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41D8F6" w14:textId="77777777" w:rsidR="00536A9A" w:rsidRDefault="00536A9A" w:rsidP="00536A9A">
      <w:pPr>
        <w:spacing w:line="360" w:lineRule="auto"/>
        <w:jc w:val="both"/>
        <w:rPr>
          <w:rFonts w:ascii="Arial" w:hAnsi="Arial" w:hint="cs"/>
          <w:b/>
          <w:bCs/>
          <w:szCs w:val="24"/>
          <w:rtl/>
        </w:rPr>
      </w:pPr>
    </w:p>
    <w:p w14:paraId="0F2D100A" w14:textId="77777777" w:rsidR="00536A9A" w:rsidRDefault="00536A9A" w:rsidP="00536A9A">
      <w:pPr>
        <w:spacing w:line="360" w:lineRule="auto"/>
        <w:jc w:val="both"/>
        <w:rPr>
          <w:rFonts w:ascii="Arial" w:hAnsi="Arial"/>
          <w:b/>
          <w:bCs/>
          <w:szCs w:val="24"/>
          <w:rtl/>
        </w:rPr>
      </w:pPr>
    </w:p>
    <w:p w14:paraId="4ECD0BBA" w14:textId="77777777" w:rsidR="00536A9A" w:rsidRDefault="00536A9A" w:rsidP="00536A9A">
      <w:pPr>
        <w:spacing w:line="360" w:lineRule="auto"/>
        <w:jc w:val="both"/>
        <w:rPr>
          <w:rFonts w:ascii="Arial" w:hAnsi="Arial"/>
          <w:b/>
          <w:bCs/>
          <w:szCs w:val="24"/>
          <w:rtl/>
        </w:rPr>
      </w:pPr>
    </w:p>
    <w:p w14:paraId="2B47ABF9" w14:textId="77777777" w:rsidR="00536A9A" w:rsidRDefault="00536A9A" w:rsidP="00536A9A">
      <w:pPr>
        <w:spacing w:line="360" w:lineRule="auto"/>
        <w:jc w:val="both"/>
        <w:rPr>
          <w:rFonts w:ascii="Arial" w:hAnsi="Arial"/>
          <w:b/>
          <w:bCs/>
          <w:szCs w:val="24"/>
          <w:rtl/>
        </w:rPr>
      </w:pPr>
    </w:p>
    <w:p w14:paraId="779D3B48" w14:textId="77777777" w:rsidR="00536A9A" w:rsidRPr="00470A52" w:rsidRDefault="00536A9A" w:rsidP="00536A9A">
      <w:pPr>
        <w:spacing w:line="360" w:lineRule="auto"/>
        <w:jc w:val="center"/>
        <w:rPr>
          <w:rFonts w:ascii="Arial" w:hAnsi="Arial"/>
          <w:b/>
          <w:bCs/>
          <w:sz w:val="28"/>
          <w:szCs w:val="28"/>
          <w:rtl/>
        </w:rPr>
      </w:pPr>
      <w:r w:rsidRPr="00470A52">
        <w:rPr>
          <w:rFonts w:ascii="Arial" w:hAnsi="Arial" w:hint="cs"/>
          <w:b/>
          <w:bCs/>
          <w:sz w:val="28"/>
          <w:szCs w:val="28"/>
          <w:rtl/>
        </w:rPr>
        <w:t xml:space="preserve">מכרז </w:t>
      </w:r>
      <w:r>
        <w:rPr>
          <w:rFonts w:ascii="Arial" w:hAnsi="Arial" w:hint="cs"/>
          <w:b/>
          <w:bCs/>
          <w:sz w:val="28"/>
          <w:szCs w:val="28"/>
          <w:rtl/>
        </w:rPr>
        <w:t>01/2016</w:t>
      </w:r>
    </w:p>
    <w:p w14:paraId="65F83277" w14:textId="77777777" w:rsidR="00536A9A" w:rsidRPr="00470A52" w:rsidRDefault="00536A9A" w:rsidP="00536A9A">
      <w:pPr>
        <w:spacing w:line="360" w:lineRule="auto"/>
        <w:jc w:val="both"/>
        <w:rPr>
          <w:rFonts w:ascii="Arial" w:hAnsi="Arial"/>
          <w:b/>
          <w:bCs/>
          <w:sz w:val="28"/>
          <w:szCs w:val="28"/>
          <w:rtl/>
        </w:rPr>
      </w:pPr>
    </w:p>
    <w:p w14:paraId="7DB4DC10" w14:textId="77777777" w:rsidR="00536A9A" w:rsidRPr="00470A52" w:rsidRDefault="00536A9A" w:rsidP="00536A9A">
      <w:pPr>
        <w:spacing w:line="360" w:lineRule="auto"/>
        <w:jc w:val="both"/>
        <w:rPr>
          <w:rFonts w:ascii="Arial" w:hAnsi="Arial"/>
          <w:b/>
          <w:bCs/>
          <w:sz w:val="28"/>
          <w:szCs w:val="28"/>
          <w:rtl/>
        </w:rPr>
      </w:pPr>
    </w:p>
    <w:p w14:paraId="1E6B540A" w14:textId="77777777" w:rsidR="00536A9A" w:rsidRPr="00470A52" w:rsidRDefault="00536A9A" w:rsidP="00536A9A">
      <w:pPr>
        <w:spacing w:line="360" w:lineRule="auto"/>
        <w:jc w:val="both"/>
        <w:rPr>
          <w:rFonts w:ascii="Arial" w:hAnsi="Arial"/>
          <w:b/>
          <w:bCs/>
          <w:sz w:val="28"/>
          <w:szCs w:val="28"/>
          <w:rtl/>
        </w:rPr>
      </w:pPr>
    </w:p>
    <w:p w14:paraId="1683D1C9" w14:textId="77777777" w:rsidR="00536A9A" w:rsidRDefault="00536A9A" w:rsidP="00CE73B4">
      <w:pPr>
        <w:pStyle w:val="8"/>
        <w:spacing w:line="360" w:lineRule="auto"/>
        <w:jc w:val="center"/>
        <w:rPr>
          <w:rFonts w:cs="David"/>
          <w:b/>
          <w:bCs/>
          <w:sz w:val="40"/>
          <w:szCs w:val="40"/>
          <w:rtl/>
        </w:rPr>
      </w:pPr>
      <w:r>
        <w:rPr>
          <w:rFonts w:cs="David" w:hint="cs"/>
          <w:b/>
          <w:bCs/>
          <w:sz w:val="40"/>
          <w:szCs w:val="40"/>
          <w:rtl/>
        </w:rPr>
        <w:t>קבלת</w:t>
      </w:r>
      <w:r w:rsidRPr="00470A52">
        <w:rPr>
          <w:rFonts w:cs="David" w:hint="cs"/>
          <w:b/>
          <w:bCs/>
          <w:sz w:val="40"/>
          <w:szCs w:val="40"/>
          <w:rtl/>
        </w:rPr>
        <w:t xml:space="preserve"> </w:t>
      </w:r>
      <w:r w:rsidRPr="00470A52">
        <w:rPr>
          <w:rFonts w:cs="David"/>
          <w:b/>
          <w:bCs/>
          <w:sz w:val="40"/>
          <w:szCs w:val="40"/>
          <w:rtl/>
        </w:rPr>
        <w:t>שירותי ניק</w:t>
      </w:r>
      <w:r>
        <w:rPr>
          <w:rFonts w:cs="David"/>
          <w:b/>
          <w:bCs/>
          <w:sz w:val="40"/>
          <w:szCs w:val="40"/>
          <w:rtl/>
        </w:rPr>
        <w:t>יון, ושירותים כלליים במשרד</w:t>
      </w:r>
      <w:r>
        <w:rPr>
          <w:rFonts w:cs="David" w:hint="cs"/>
          <w:b/>
          <w:bCs/>
          <w:sz w:val="40"/>
          <w:szCs w:val="40"/>
          <w:rtl/>
        </w:rPr>
        <w:t>י רשות ההגבלים העסקיים</w:t>
      </w:r>
    </w:p>
    <w:p w14:paraId="5A13D0CD" w14:textId="77777777" w:rsidR="00F62D17" w:rsidRPr="00F62D17" w:rsidRDefault="00F62D17" w:rsidP="00F62D17">
      <w:pPr>
        <w:rPr>
          <w:rtl/>
        </w:rPr>
      </w:pPr>
    </w:p>
    <w:p w14:paraId="453E3EEF" w14:textId="77777777" w:rsidR="00536A9A" w:rsidRPr="00470A52" w:rsidRDefault="00536A9A" w:rsidP="00536A9A">
      <w:pPr>
        <w:spacing w:line="360" w:lineRule="auto"/>
        <w:jc w:val="both"/>
        <w:rPr>
          <w:rFonts w:ascii="Arial" w:hAnsi="Arial"/>
          <w:b/>
          <w:bCs/>
          <w:sz w:val="28"/>
          <w:szCs w:val="28"/>
          <w:rtl/>
        </w:rPr>
      </w:pPr>
    </w:p>
    <w:p w14:paraId="00013756" w14:textId="77777777" w:rsidR="00536A9A" w:rsidRPr="00470A52" w:rsidRDefault="00536A9A" w:rsidP="00536A9A">
      <w:pPr>
        <w:spacing w:line="360" w:lineRule="auto"/>
        <w:jc w:val="both"/>
        <w:rPr>
          <w:rFonts w:ascii="Arial" w:hAnsi="Arial"/>
          <w:b/>
          <w:bCs/>
          <w:szCs w:val="24"/>
          <w:rtl/>
        </w:rPr>
      </w:pPr>
    </w:p>
    <w:p w14:paraId="49B48FEB" w14:textId="77777777" w:rsidR="00536A9A" w:rsidRDefault="00536A9A" w:rsidP="00536A9A">
      <w:pPr>
        <w:spacing w:line="360" w:lineRule="auto"/>
        <w:jc w:val="both"/>
        <w:rPr>
          <w:rFonts w:ascii="Arial" w:hAnsi="Arial"/>
          <w:b/>
          <w:bCs/>
          <w:szCs w:val="24"/>
          <w:rtl/>
        </w:rPr>
      </w:pPr>
    </w:p>
    <w:p w14:paraId="2F02149F" w14:textId="77777777" w:rsidR="00EF676A" w:rsidRDefault="00EF676A" w:rsidP="00536A9A">
      <w:pPr>
        <w:spacing w:line="360" w:lineRule="auto"/>
        <w:jc w:val="both"/>
        <w:rPr>
          <w:rFonts w:ascii="Arial" w:hAnsi="Arial"/>
          <w:b/>
          <w:bCs/>
          <w:szCs w:val="24"/>
          <w:rtl/>
        </w:rPr>
      </w:pPr>
    </w:p>
    <w:p w14:paraId="7DDDEED3" w14:textId="77777777" w:rsidR="00EF676A" w:rsidRDefault="00EF676A" w:rsidP="00536A9A">
      <w:pPr>
        <w:spacing w:line="360" w:lineRule="auto"/>
        <w:jc w:val="both"/>
        <w:rPr>
          <w:rFonts w:ascii="Arial" w:hAnsi="Arial"/>
          <w:b/>
          <w:bCs/>
          <w:szCs w:val="24"/>
          <w:rtl/>
        </w:rPr>
      </w:pPr>
    </w:p>
    <w:p w14:paraId="46201767" w14:textId="77777777" w:rsidR="00EF676A" w:rsidRDefault="00EF676A" w:rsidP="00536A9A">
      <w:pPr>
        <w:spacing w:line="360" w:lineRule="auto"/>
        <w:jc w:val="both"/>
        <w:rPr>
          <w:rFonts w:ascii="Arial" w:hAnsi="Arial"/>
          <w:b/>
          <w:bCs/>
          <w:szCs w:val="24"/>
          <w:rtl/>
        </w:rPr>
      </w:pPr>
    </w:p>
    <w:p w14:paraId="582EA2E8" w14:textId="77777777" w:rsidR="00EF676A" w:rsidRDefault="00EF676A" w:rsidP="00536A9A">
      <w:pPr>
        <w:spacing w:line="360" w:lineRule="auto"/>
        <w:jc w:val="both"/>
        <w:rPr>
          <w:rFonts w:ascii="Arial" w:hAnsi="Arial"/>
          <w:b/>
          <w:bCs/>
          <w:szCs w:val="24"/>
          <w:rtl/>
        </w:rPr>
      </w:pPr>
    </w:p>
    <w:p w14:paraId="102C8BFB" w14:textId="77777777" w:rsidR="00EF676A" w:rsidRDefault="00EF676A" w:rsidP="00536A9A">
      <w:pPr>
        <w:spacing w:line="360" w:lineRule="auto"/>
        <w:jc w:val="both"/>
        <w:rPr>
          <w:rFonts w:ascii="Arial" w:hAnsi="Arial"/>
          <w:b/>
          <w:bCs/>
          <w:szCs w:val="24"/>
          <w:rtl/>
        </w:rPr>
      </w:pPr>
    </w:p>
    <w:p w14:paraId="1802CCAA" w14:textId="77777777" w:rsidR="00EF676A" w:rsidRDefault="00EF676A" w:rsidP="00536A9A">
      <w:pPr>
        <w:spacing w:line="360" w:lineRule="auto"/>
        <w:jc w:val="both"/>
        <w:rPr>
          <w:rFonts w:ascii="Arial" w:hAnsi="Arial"/>
          <w:b/>
          <w:bCs/>
          <w:szCs w:val="24"/>
          <w:rtl/>
        </w:rPr>
      </w:pPr>
    </w:p>
    <w:p w14:paraId="3E725D3D" w14:textId="77777777" w:rsidR="00EF676A" w:rsidRDefault="00EF676A" w:rsidP="00536A9A">
      <w:pPr>
        <w:spacing w:line="360" w:lineRule="auto"/>
        <w:jc w:val="both"/>
        <w:rPr>
          <w:rFonts w:ascii="Arial" w:hAnsi="Arial"/>
          <w:b/>
          <w:bCs/>
          <w:szCs w:val="24"/>
          <w:rtl/>
        </w:rPr>
      </w:pPr>
    </w:p>
    <w:p w14:paraId="446FD1F0" w14:textId="77777777" w:rsidR="00EF676A" w:rsidRDefault="00EF676A" w:rsidP="00536A9A">
      <w:pPr>
        <w:spacing w:line="360" w:lineRule="auto"/>
        <w:jc w:val="both"/>
        <w:rPr>
          <w:rFonts w:ascii="Arial" w:hAnsi="Arial"/>
          <w:b/>
          <w:bCs/>
          <w:szCs w:val="24"/>
          <w:rtl/>
        </w:rPr>
      </w:pPr>
    </w:p>
    <w:p w14:paraId="10D5C9CB" w14:textId="77777777" w:rsidR="00EF676A" w:rsidRDefault="00EF676A" w:rsidP="00536A9A">
      <w:pPr>
        <w:spacing w:line="360" w:lineRule="auto"/>
        <w:jc w:val="both"/>
        <w:rPr>
          <w:rFonts w:ascii="Arial" w:hAnsi="Arial"/>
          <w:b/>
          <w:bCs/>
          <w:szCs w:val="24"/>
          <w:rtl/>
        </w:rPr>
      </w:pPr>
    </w:p>
    <w:p w14:paraId="74AB2FE8" w14:textId="77777777" w:rsidR="00EF676A" w:rsidRDefault="00EF676A" w:rsidP="00536A9A">
      <w:pPr>
        <w:spacing w:line="360" w:lineRule="auto"/>
        <w:jc w:val="both"/>
        <w:rPr>
          <w:rFonts w:ascii="Arial" w:hAnsi="Arial"/>
          <w:b/>
          <w:bCs/>
          <w:szCs w:val="24"/>
          <w:rtl/>
        </w:rPr>
      </w:pPr>
    </w:p>
    <w:p w14:paraId="6659DC34" w14:textId="77777777" w:rsidR="00EF676A" w:rsidRDefault="00EF676A" w:rsidP="00536A9A">
      <w:pPr>
        <w:spacing w:line="360" w:lineRule="auto"/>
        <w:jc w:val="both"/>
        <w:rPr>
          <w:rFonts w:ascii="Arial" w:hAnsi="Arial"/>
          <w:b/>
          <w:bCs/>
          <w:szCs w:val="24"/>
          <w:rtl/>
        </w:rPr>
      </w:pPr>
    </w:p>
    <w:p w14:paraId="206199B9" w14:textId="77777777" w:rsidR="00EF676A" w:rsidRDefault="00EF676A" w:rsidP="00536A9A">
      <w:pPr>
        <w:spacing w:line="360" w:lineRule="auto"/>
        <w:jc w:val="both"/>
        <w:rPr>
          <w:rFonts w:ascii="Arial" w:hAnsi="Arial"/>
          <w:b/>
          <w:bCs/>
          <w:szCs w:val="24"/>
          <w:rtl/>
        </w:rPr>
      </w:pPr>
    </w:p>
    <w:p w14:paraId="5B531816" w14:textId="77777777" w:rsidR="00EF676A" w:rsidRDefault="00EF676A" w:rsidP="00536A9A">
      <w:pPr>
        <w:spacing w:line="360" w:lineRule="auto"/>
        <w:jc w:val="both"/>
        <w:rPr>
          <w:rFonts w:ascii="Arial" w:hAnsi="Arial"/>
          <w:b/>
          <w:bCs/>
          <w:szCs w:val="24"/>
          <w:rtl/>
        </w:rPr>
      </w:pPr>
    </w:p>
    <w:p w14:paraId="1DCFE194" w14:textId="77777777" w:rsidR="00EF676A" w:rsidRDefault="00EF676A" w:rsidP="00536A9A">
      <w:pPr>
        <w:spacing w:line="360" w:lineRule="auto"/>
        <w:jc w:val="both"/>
        <w:rPr>
          <w:rFonts w:ascii="Arial" w:hAnsi="Arial"/>
          <w:b/>
          <w:bCs/>
          <w:szCs w:val="24"/>
          <w:rtl/>
        </w:rPr>
      </w:pPr>
    </w:p>
    <w:p w14:paraId="4B0DBF96" w14:textId="77777777" w:rsidR="00EF676A" w:rsidRDefault="00EF676A" w:rsidP="00536A9A">
      <w:pPr>
        <w:spacing w:line="360" w:lineRule="auto"/>
        <w:jc w:val="both"/>
        <w:rPr>
          <w:rFonts w:ascii="Arial" w:hAnsi="Arial"/>
          <w:b/>
          <w:bCs/>
          <w:szCs w:val="24"/>
          <w:rtl/>
        </w:rPr>
      </w:pPr>
    </w:p>
    <w:p w14:paraId="697BA8A5" w14:textId="77777777" w:rsidR="00EF676A" w:rsidRDefault="00EF676A" w:rsidP="00536A9A">
      <w:pPr>
        <w:spacing w:line="360" w:lineRule="auto"/>
        <w:jc w:val="both"/>
        <w:rPr>
          <w:rFonts w:ascii="Arial" w:hAnsi="Arial"/>
          <w:b/>
          <w:bCs/>
          <w:szCs w:val="24"/>
          <w:rtl/>
        </w:rPr>
      </w:pPr>
    </w:p>
    <w:p w14:paraId="4801A2E6" w14:textId="77777777" w:rsidR="00EF676A" w:rsidRPr="00470A52" w:rsidRDefault="00EF676A" w:rsidP="00536A9A">
      <w:pPr>
        <w:spacing w:line="360" w:lineRule="auto"/>
        <w:jc w:val="both"/>
        <w:rPr>
          <w:rFonts w:ascii="Arial" w:hAnsi="Arial"/>
          <w:b/>
          <w:bCs/>
          <w:szCs w:val="24"/>
          <w:rtl/>
        </w:rPr>
      </w:pPr>
    </w:p>
    <w:p w14:paraId="01D32D0C" w14:textId="77777777" w:rsidR="00536A9A" w:rsidRPr="00470A52" w:rsidRDefault="00536A9A" w:rsidP="00536A9A">
      <w:pPr>
        <w:spacing w:line="360" w:lineRule="auto"/>
        <w:jc w:val="both"/>
        <w:rPr>
          <w:rFonts w:ascii="Arial" w:hAnsi="Arial"/>
          <w:b/>
          <w:bCs/>
          <w:szCs w:val="24"/>
          <w:rtl/>
        </w:rPr>
      </w:pPr>
    </w:p>
    <w:p w14:paraId="1D73D085" w14:textId="77777777" w:rsidR="00536A9A" w:rsidRPr="00470A52" w:rsidRDefault="00536A9A" w:rsidP="00536A9A">
      <w:pPr>
        <w:spacing w:line="360" w:lineRule="auto"/>
        <w:jc w:val="both"/>
        <w:rPr>
          <w:rFonts w:ascii="Arial" w:hAnsi="Arial"/>
          <w:b/>
          <w:bCs/>
          <w:szCs w:val="24"/>
          <w:rtl/>
        </w:rPr>
      </w:pPr>
    </w:p>
    <w:sdt>
      <w:sdtPr>
        <w:rPr>
          <w:rFonts w:ascii="Times New Roman" w:eastAsia="Times New Roman" w:hAnsi="Times New Roman" w:cs="David"/>
          <w:b w:val="0"/>
          <w:bCs w:val="0"/>
          <w:color w:val="auto"/>
          <w:sz w:val="24"/>
          <w:szCs w:val="26"/>
          <w:cs/>
          <w:lang w:val="he-IL" w:bidi="he-IL"/>
        </w:rPr>
        <w:id w:val="2093197861"/>
        <w:docPartObj>
          <w:docPartGallery w:val="Table of Contents"/>
          <w:docPartUnique/>
        </w:docPartObj>
      </w:sdtPr>
      <w:sdtEndPr>
        <w:rPr>
          <w:rtl/>
          <w:lang w:val="en-US"/>
        </w:rPr>
      </w:sdtEndPr>
      <w:sdtContent>
        <w:p w14:paraId="7F1349C5" w14:textId="77777777" w:rsidR="000C1A4B" w:rsidRDefault="000C1A4B" w:rsidP="00EF676A">
          <w:pPr>
            <w:pStyle w:val="afffffa"/>
            <w:jc w:val="right"/>
          </w:pPr>
          <w:r>
            <w:rPr>
              <w:rtl/>
              <w:cs/>
              <w:lang w:val="he-IL" w:bidi="he-IL"/>
            </w:rPr>
            <w:t>תוכן</w:t>
          </w:r>
          <w:r w:rsidR="00EF676A">
            <w:rPr>
              <w:rFonts w:hint="cs"/>
              <w:rtl/>
              <w:cs/>
              <w:lang w:val="he-IL" w:bidi="he-IL"/>
            </w:rPr>
            <w:t xml:space="preserve"> עניינים</w:t>
          </w:r>
        </w:p>
        <w:p w14:paraId="4BA6177B" w14:textId="77777777" w:rsidR="00830181" w:rsidRDefault="000C1A4B">
          <w:pPr>
            <w:pStyle w:val="TOC3"/>
            <w:tabs>
              <w:tab w:val="right" w:leader="dot" w:pos="8948"/>
            </w:tabs>
            <w:rPr>
              <w:rFonts w:asciiTheme="minorHAnsi" w:eastAsiaTheme="minorEastAsia" w:hAnsiTheme="minorHAnsi" w:cstheme="minorBidi"/>
              <w:noProof/>
              <w:sz w:val="22"/>
              <w:szCs w:val="22"/>
              <w:rtl/>
            </w:rPr>
          </w:pPr>
          <w:r>
            <w:fldChar w:fldCharType="begin"/>
          </w:r>
          <w:r>
            <w:instrText xml:space="preserve"> TOC \o "1-3" \h \z \u </w:instrText>
          </w:r>
          <w:r>
            <w:fldChar w:fldCharType="separate"/>
          </w:r>
          <w:hyperlink w:anchor="_Toc456253793" w:history="1">
            <w:r w:rsidR="00830181" w:rsidRPr="00274F1E">
              <w:rPr>
                <w:rStyle w:val="Hyperlink"/>
                <w:rFonts w:cs="David" w:hint="eastAsia"/>
                <w:noProof/>
                <w:rtl/>
              </w:rPr>
              <w:t>כללי</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Toc456253793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3</w:t>
            </w:r>
            <w:r w:rsidR="00830181">
              <w:rPr>
                <w:rStyle w:val="Hyperlink"/>
                <w:noProof/>
                <w:rtl/>
              </w:rPr>
              <w:fldChar w:fldCharType="end"/>
            </w:r>
          </w:hyperlink>
        </w:p>
        <w:p w14:paraId="3DDF9E21"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794" w:history="1">
            <w:r w:rsidR="00830181" w:rsidRPr="00274F1E">
              <w:rPr>
                <w:rStyle w:val="Hyperlink"/>
                <w:rFonts w:cs="David" w:hint="eastAsia"/>
                <w:noProof/>
                <w:rtl/>
              </w:rPr>
              <w:t>תנאי</w:t>
            </w:r>
            <w:r w:rsidR="00830181" w:rsidRPr="00274F1E">
              <w:rPr>
                <w:rStyle w:val="Hyperlink"/>
                <w:rFonts w:cs="David"/>
                <w:noProof/>
                <w:rtl/>
              </w:rPr>
              <w:t xml:space="preserve"> </w:t>
            </w:r>
            <w:r w:rsidR="00830181" w:rsidRPr="00274F1E">
              <w:rPr>
                <w:rStyle w:val="Hyperlink"/>
                <w:rFonts w:cs="David" w:hint="eastAsia"/>
                <w:noProof/>
                <w:rtl/>
              </w:rPr>
              <w:t>סף</w:t>
            </w:r>
            <w:r w:rsidR="00830181" w:rsidRPr="00274F1E">
              <w:rPr>
                <w:rStyle w:val="Hyperlink"/>
                <w:rFonts w:cs="David"/>
                <w:noProof/>
                <w:rtl/>
              </w:rPr>
              <w:t xml:space="preserve"> </w:t>
            </w:r>
            <w:r w:rsidR="00830181" w:rsidRPr="00274F1E">
              <w:rPr>
                <w:rStyle w:val="Hyperlink"/>
                <w:rFonts w:cs="David" w:hint="eastAsia"/>
                <w:noProof/>
                <w:rtl/>
              </w:rPr>
              <w:t>להשתתפות</w:t>
            </w:r>
            <w:r w:rsidR="00830181" w:rsidRPr="00274F1E">
              <w:rPr>
                <w:rStyle w:val="Hyperlink"/>
                <w:rFonts w:cs="David"/>
                <w:noProof/>
                <w:rtl/>
              </w:rPr>
              <w:t xml:space="preserve"> </w:t>
            </w:r>
            <w:r w:rsidR="00830181" w:rsidRPr="00274F1E">
              <w:rPr>
                <w:rStyle w:val="Hyperlink"/>
                <w:rFonts w:cs="David" w:hint="eastAsia"/>
                <w:noProof/>
                <w:rtl/>
              </w:rPr>
              <w:t>במכרז</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Toc456253794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3</w:t>
            </w:r>
            <w:r w:rsidR="00830181">
              <w:rPr>
                <w:rStyle w:val="Hyperlink"/>
                <w:noProof/>
                <w:rtl/>
              </w:rPr>
              <w:fldChar w:fldCharType="end"/>
            </w:r>
          </w:hyperlink>
        </w:p>
        <w:p w14:paraId="46C226AA"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795" w:history="1">
            <w:r w:rsidR="00830181" w:rsidRPr="00274F1E">
              <w:rPr>
                <w:rStyle w:val="Hyperlink"/>
                <w:rFonts w:cs="David"/>
                <w:noProof/>
                <w:rtl/>
              </w:rPr>
              <w:t xml:space="preserve">2. </w:t>
            </w:r>
            <w:r w:rsidR="00830181" w:rsidRPr="00274F1E">
              <w:rPr>
                <w:rStyle w:val="Hyperlink"/>
                <w:rFonts w:cs="David" w:hint="eastAsia"/>
                <w:noProof/>
                <w:rtl/>
              </w:rPr>
              <w:t>תנאי</w:t>
            </w:r>
            <w:r w:rsidR="00830181" w:rsidRPr="00274F1E">
              <w:rPr>
                <w:rStyle w:val="Hyperlink"/>
                <w:rFonts w:cs="David"/>
                <w:noProof/>
                <w:rtl/>
              </w:rPr>
              <w:t xml:space="preserve"> </w:t>
            </w:r>
            <w:r w:rsidR="00830181" w:rsidRPr="00274F1E">
              <w:rPr>
                <w:rStyle w:val="Hyperlink"/>
                <w:rFonts w:cs="David" w:hint="eastAsia"/>
                <w:noProof/>
                <w:rtl/>
              </w:rPr>
              <w:t>סף</w:t>
            </w:r>
            <w:r w:rsidR="00830181" w:rsidRPr="00274F1E">
              <w:rPr>
                <w:rStyle w:val="Hyperlink"/>
                <w:rFonts w:cs="David"/>
                <w:noProof/>
                <w:rtl/>
              </w:rPr>
              <w:t xml:space="preserve"> </w:t>
            </w:r>
            <w:r w:rsidR="00830181" w:rsidRPr="00274F1E">
              <w:rPr>
                <w:rStyle w:val="Hyperlink"/>
                <w:rFonts w:cs="David" w:hint="eastAsia"/>
                <w:noProof/>
                <w:rtl/>
              </w:rPr>
              <w:t>מקצועיים</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Toc456253795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6</w:t>
            </w:r>
            <w:r w:rsidR="00830181">
              <w:rPr>
                <w:rStyle w:val="Hyperlink"/>
                <w:noProof/>
                <w:rtl/>
              </w:rPr>
              <w:fldChar w:fldCharType="end"/>
            </w:r>
          </w:hyperlink>
        </w:p>
        <w:p w14:paraId="215216F6"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796" w:history="1">
            <w:r w:rsidR="00830181" w:rsidRPr="00274F1E">
              <w:rPr>
                <w:rStyle w:val="Hyperlink"/>
                <w:rFonts w:cs="David" w:hint="eastAsia"/>
                <w:noProof/>
                <w:rtl/>
              </w:rPr>
              <w:t>נספח</w:t>
            </w:r>
            <w:r w:rsidR="00830181" w:rsidRPr="00274F1E">
              <w:rPr>
                <w:rStyle w:val="Hyperlink"/>
                <w:rFonts w:cs="David"/>
                <w:noProof/>
                <w:rtl/>
              </w:rPr>
              <w:t xml:space="preserve"> </w:t>
            </w:r>
            <w:r w:rsidR="00830181" w:rsidRPr="00274F1E">
              <w:rPr>
                <w:rStyle w:val="Hyperlink"/>
                <w:rFonts w:cs="David" w:hint="eastAsia"/>
                <w:noProof/>
                <w:rtl/>
              </w:rPr>
              <w:t>א</w:t>
            </w:r>
            <w:r w:rsidR="00830181" w:rsidRPr="00274F1E">
              <w:rPr>
                <w:rStyle w:val="Hyperlink"/>
                <w:rFonts w:cs="David"/>
                <w:noProof/>
                <w:rtl/>
              </w:rPr>
              <w:t xml:space="preserve">' – </w:t>
            </w:r>
            <w:r w:rsidR="00830181" w:rsidRPr="00274F1E">
              <w:rPr>
                <w:rStyle w:val="Hyperlink"/>
                <w:rFonts w:cs="David" w:hint="eastAsia"/>
                <w:noProof/>
                <w:rtl/>
              </w:rPr>
              <w:t>מפרט</w:t>
            </w:r>
            <w:r w:rsidR="00830181" w:rsidRPr="00274F1E">
              <w:rPr>
                <w:rStyle w:val="Hyperlink"/>
                <w:rFonts w:cs="David"/>
                <w:noProof/>
                <w:rtl/>
              </w:rPr>
              <w:t xml:space="preserve"> </w:t>
            </w:r>
            <w:r w:rsidR="00830181" w:rsidRPr="00274F1E">
              <w:rPr>
                <w:rStyle w:val="Hyperlink"/>
                <w:rFonts w:cs="David" w:hint="eastAsia"/>
                <w:noProof/>
                <w:rtl/>
              </w:rPr>
              <w:t>שירותי</w:t>
            </w:r>
            <w:r w:rsidR="00830181" w:rsidRPr="00274F1E">
              <w:rPr>
                <w:rStyle w:val="Hyperlink"/>
                <w:rFonts w:cs="David"/>
                <w:noProof/>
                <w:rtl/>
              </w:rPr>
              <w:t xml:space="preserve"> </w:t>
            </w:r>
            <w:r w:rsidR="00830181" w:rsidRPr="00274F1E">
              <w:rPr>
                <w:rStyle w:val="Hyperlink"/>
                <w:rFonts w:cs="David" w:hint="eastAsia"/>
                <w:noProof/>
                <w:rtl/>
              </w:rPr>
              <w:t>ניקיון</w:t>
            </w:r>
            <w:r w:rsidR="00830181" w:rsidRPr="00274F1E">
              <w:rPr>
                <w:rStyle w:val="Hyperlink"/>
                <w:rFonts w:cs="David"/>
                <w:noProof/>
                <w:rtl/>
              </w:rPr>
              <w:t xml:space="preserve">,  </w:t>
            </w:r>
            <w:r w:rsidR="00830181" w:rsidRPr="00274F1E">
              <w:rPr>
                <w:rStyle w:val="Hyperlink"/>
                <w:rFonts w:cs="David" w:hint="eastAsia"/>
                <w:noProof/>
                <w:rtl/>
              </w:rPr>
              <w:t>ושירותים</w:t>
            </w:r>
            <w:r w:rsidR="00830181" w:rsidRPr="00274F1E">
              <w:rPr>
                <w:rStyle w:val="Hyperlink"/>
                <w:rFonts w:cs="David"/>
                <w:noProof/>
                <w:rtl/>
              </w:rPr>
              <w:t xml:space="preserve"> </w:t>
            </w:r>
            <w:r w:rsidR="00830181" w:rsidRPr="00274F1E">
              <w:rPr>
                <w:rStyle w:val="Hyperlink"/>
                <w:rFonts w:cs="David" w:hint="eastAsia"/>
                <w:noProof/>
                <w:rtl/>
              </w:rPr>
              <w:t>כלליים</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Toc456253796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17</w:t>
            </w:r>
            <w:r w:rsidR="00830181">
              <w:rPr>
                <w:rStyle w:val="Hyperlink"/>
                <w:noProof/>
                <w:rtl/>
              </w:rPr>
              <w:fldChar w:fldCharType="end"/>
            </w:r>
          </w:hyperlink>
        </w:p>
        <w:p w14:paraId="65478E9E"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797" w:history="1">
            <w:r w:rsidR="00830181" w:rsidRPr="00274F1E">
              <w:rPr>
                <w:rStyle w:val="Hyperlink"/>
                <w:rFonts w:cs="David" w:hint="eastAsia"/>
                <w:noProof/>
                <w:rtl/>
              </w:rPr>
              <w:t>נספח</w:t>
            </w:r>
            <w:r w:rsidR="00830181" w:rsidRPr="00274F1E">
              <w:rPr>
                <w:rStyle w:val="Hyperlink"/>
                <w:rFonts w:cs="David"/>
                <w:noProof/>
                <w:rtl/>
              </w:rPr>
              <w:t xml:space="preserve"> </w:t>
            </w:r>
            <w:r w:rsidR="00830181" w:rsidRPr="00274F1E">
              <w:rPr>
                <w:rStyle w:val="Hyperlink"/>
                <w:rFonts w:cs="David" w:hint="eastAsia"/>
                <w:noProof/>
                <w:rtl/>
              </w:rPr>
              <w:t>ב</w:t>
            </w:r>
            <w:r w:rsidR="00830181" w:rsidRPr="00274F1E">
              <w:rPr>
                <w:rStyle w:val="Hyperlink"/>
                <w:rFonts w:cs="David"/>
                <w:noProof/>
                <w:rtl/>
              </w:rPr>
              <w:t xml:space="preserve">' - </w:t>
            </w:r>
            <w:r w:rsidR="00830181" w:rsidRPr="00274F1E">
              <w:rPr>
                <w:rStyle w:val="Hyperlink"/>
                <w:rFonts w:cs="David" w:hint="eastAsia"/>
                <w:noProof/>
                <w:rtl/>
              </w:rPr>
              <w:t>חוברת</w:t>
            </w:r>
            <w:r w:rsidR="00830181" w:rsidRPr="00274F1E">
              <w:rPr>
                <w:rStyle w:val="Hyperlink"/>
                <w:rFonts w:cs="David"/>
                <w:noProof/>
                <w:rtl/>
              </w:rPr>
              <w:t xml:space="preserve"> </w:t>
            </w:r>
            <w:r w:rsidR="00830181" w:rsidRPr="00274F1E">
              <w:rPr>
                <w:rStyle w:val="Hyperlink"/>
                <w:rFonts w:cs="David" w:hint="eastAsia"/>
                <w:noProof/>
                <w:rtl/>
              </w:rPr>
              <w:t>ההצעה</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Toc456253797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25</w:t>
            </w:r>
            <w:r w:rsidR="00830181">
              <w:rPr>
                <w:rStyle w:val="Hyperlink"/>
                <w:noProof/>
                <w:rtl/>
              </w:rPr>
              <w:fldChar w:fldCharType="end"/>
            </w:r>
          </w:hyperlink>
        </w:p>
        <w:p w14:paraId="05372688"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798" w:history="1">
            <w:r w:rsidR="00830181" w:rsidRPr="00274F1E">
              <w:rPr>
                <w:rStyle w:val="Hyperlink"/>
                <w:rFonts w:cs="David" w:hint="eastAsia"/>
                <w:noProof/>
                <w:rtl/>
              </w:rPr>
              <w:t>אסמכתאות</w:t>
            </w:r>
            <w:r w:rsidR="00830181" w:rsidRPr="00274F1E">
              <w:rPr>
                <w:rStyle w:val="Hyperlink"/>
                <w:rFonts w:cs="David"/>
                <w:noProof/>
                <w:rtl/>
              </w:rPr>
              <w:t xml:space="preserve"> </w:t>
            </w:r>
            <w:r w:rsidR="00830181" w:rsidRPr="00274F1E">
              <w:rPr>
                <w:rStyle w:val="Hyperlink"/>
                <w:rFonts w:cs="David" w:hint="eastAsia"/>
                <w:noProof/>
                <w:rtl/>
              </w:rPr>
              <w:t>להוכחת</w:t>
            </w:r>
            <w:r w:rsidR="00830181" w:rsidRPr="00274F1E">
              <w:rPr>
                <w:rStyle w:val="Hyperlink"/>
                <w:rFonts w:cs="David"/>
                <w:noProof/>
                <w:rtl/>
              </w:rPr>
              <w:t xml:space="preserve"> </w:t>
            </w:r>
            <w:r w:rsidR="00830181" w:rsidRPr="00274F1E">
              <w:rPr>
                <w:rStyle w:val="Hyperlink"/>
                <w:rFonts w:cs="David" w:hint="eastAsia"/>
                <w:noProof/>
                <w:rtl/>
              </w:rPr>
              <w:t>עמידה</w:t>
            </w:r>
            <w:r w:rsidR="00830181" w:rsidRPr="00274F1E">
              <w:rPr>
                <w:rStyle w:val="Hyperlink"/>
                <w:rFonts w:cs="David"/>
                <w:noProof/>
                <w:rtl/>
              </w:rPr>
              <w:t xml:space="preserve"> </w:t>
            </w:r>
            <w:r w:rsidR="00830181" w:rsidRPr="00274F1E">
              <w:rPr>
                <w:rStyle w:val="Hyperlink"/>
                <w:rFonts w:cs="David" w:hint="eastAsia"/>
                <w:noProof/>
                <w:rtl/>
              </w:rPr>
              <w:t>בתנאי</w:t>
            </w:r>
            <w:r w:rsidR="00830181" w:rsidRPr="00274F1E">
              <w:rPr>
                <w:rStyle w:val="Hyperlink"/>
                <w:rFonts w:cs="David"/>
                <w:noProof/>
                <w:rtl/>
              </w:rPr>
              <w:t xml:space="preserve"> </w:t>
            </w:r>
            <w:r w:rsidR="00830181" w:rsidRPr="00274F1E">
              <w:rPr>
                <w:rStyle w:val="Hyperlink"/>
                <w:rFonts w:cs="David" w:hint="eastAsia"/>
                <w:noProof/>
                <w:rtl/>
              </w:rPr>
              <w:t>הסף</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Toc456253798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27</w:t>
            </w:r>
            <w:r w:rsidR="00830181">
              <w:rPr>
                <w:rStyle w:val="Hyperlink"/>
                <w:noProof/>
                <w:rtl/>
              </w:rPr>
              <w:fldChar w:fldCharType="end"/>
            </w:r>
          </w:hyperlink>
        </w:p>
        <w:p w14:paraId="2FCDEECC"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799" w:history="1">
            <w:r w:rsidR="00830181" w:rsidRPr="00274F1E">
              <w:rPr>
                <w:rStyle w:val="Hyperlink"/>
                <w:rFonts w:cs="David" w:hint="eastAsia"/>
                <w:noProof/>
                <w:rtl/>
              </w:rPr>
              <w:t>נספח</w:t>
            </w:r>
            <w:r w:rsidR="00830181" w:rsidRPr="00274F1E">
              <w:rPr>
                <w:rStyle w:val="Hyperlink"/>
                <w:rFonts w:cs="David"/>
                <w:noProof/>
                <w:rtl/>
              </w:rPr>
              <w:t xml:space="preserve"> 1 - </w:t>
            </w:r>
            <w:r w:rsidR="00830181" w:rsidRPr="00274F1E">
              <w:rPr>
                <w:rStyle w:val="Hyperlink"/>
                <w:rFonts w:cs="David" w:hint="eastAsia"/>
                <w:noProof/>
                <w:rtl/>
              </w:rPr>
              <w:t>אישור</w:t>
            </w:r>
            <w:r w:rsidR="00830181" w:rsidRPr="00274F1E">
              <w:rPr>
                <w:rStyle w:val="Hyperlink"/>
                <w:rFonts w:cs="David"/>
                <w:noProof/>
                <w:rtl/>
              </w:rPr>
              <w:t xml:space="preserve"> </w:t>
            </w:r>
            <w:r w:rsidR="00830181" w:rsidRPr="00274F1E">
              <w:rPr>
                <w:rStyle w:val="Hyperlink"/>
                <w:rFonts w:cs="David" w:hint="eastAsia"/>
                <w:noProof/>
                <w:rtl/>
              </w:rPr>
              <w:t>לפיו</w:t>
            </w:r>
            <w:r w:rsidR="00830181" w:rsidRPr="00274F1E">
              <w:rPr>
                <w:rStyle w:val="Hyperlink"/>
                <w:rFonts w:cs="David"/>
                <w:noProof/>
                <w:rtl/>
              </w:rPr>
              <w:t xml:space="preserve"> </w:t>
            </w:r>
            <w:r w:rsidR="00830181" w:rsidRPr="00274F1E">
              <w:rPr>
                <w:rStyle w:val="Hyperlink"/>
                <w:rFonts w:cs="David" w:hint="eastAsia"/>
                <w:noProof/>
                <w:rtl/>
              </w:rPr>
              <w:t>הוא</w:t>
            </w:r>
            <w:r w:rsidR="00830181" w:rsidRPr="00274F1E">
              <w:rPr>
                <w:rStyle w:val="Hyperlink"/>
                <w:rFonts w:cs="David"/>
                <w:noProof/>
                <w:rtl/>
              </w:rPr>
              <w:t xml:space="preserve"> </w:t>
            </w:r>
            <w:r w:rsidR="00830181" w:rsidRPr="00274F1E">
              <w:rPr>
                <w:rStyle w:val="Hyperlink"/>
                <w:rFonts w:cs="David" w:hint="eastAsia"/>
                <w:noProof/>
                <w:rtl/>
              </w:rPr>
              <w:t>רשום</w:t>
            </w:r>
            <w:r w:rsidR="00830181" w:rsidRPr="00274F1E">
              <w:rPr>
                <w:rStyle w:val="Hyperlink"/>
                <w:rFonts w:cs="David"/>
                <w:noProof/>
                <w:rtl/>
              </w:rPr>
              <w:t xml:space="preserve"> </w:t>
            </w:r>
            <w:r w:rsidR="00830181" w:rsidRPr="00274F1E">
              <w:rPr>
                <w:rStyle w:val="Hyperlink"/>
                <w:rFonts w:cs="David" w:hint="eastAsia"/>
                <w:noProof/>
                <w:rtl/>
              </w:rPr>
              <w:t>במרשם</w:t>
            </w:r>
            <w:r w:rsidR="00830181" w:rsidRPr="00274F1E">
              <w:rPr>
                <w:rStyle w:val="Hyperlink"/>
                <w:rFonts w:cs="David"/>
                <w:noProof/>
                <w:rtl/>
              </w:rPr>
              <w:t xml:space="preserve"> </w:t>
            </w:r>
            <w:r w:rsidR="00830181" w:rsidRPr="00274F1E">
              <w:rPr>
                <w:rStyle w:val="Hyperlink"/>
                <w:rFonts w:cs="David" w:hint="eastAsia"/>
                <w:noProof/>
                <w:rtl/>
              </w:rPr>
              <w:t>המתנהל</w:t>
            </w:r>
            <w:r w:rsidR="00830181" w:rsidRPr="00274F1E">
              <w:rPr>
                <w:rStyle w:val="Hyperlink"/>
                <w:rFonts w:cs="David"/>
                <w:noProof/>
                <w:rtl/>
              </w:rPr>
              <w:t xml:space="preserve"> </w:t>
            </w:r>
            <w:r w:rsidR="00830181" w:rsidRPr="00274F1E">
              <w:rPr>
                <w:rStyle w:val="Hyperlink"/>
                <w:rFonts w:cs="David" w:hint="eastAsia"/>
                <w:noProof/>
                <w:rtl/>
              </w:rPr>
              <w:t>עפ</w:t>
            </w:r>
            <w:r w:rsidR="00830181" w:rsidRPr="00274F1E">
              <w:rPr>
                <w:rStyle w:val="Hyperlink"/>
                <w:rFonts w:cs="David"/>
                <w:noProof/>
                <w:rtl/>
              </w:rPr>
              <w:t>"</w:t>
            </w:r>
            <w:r w:rsidR="00830181" w:rsidRPr="00274F1E">
              <w:rPr>
                <w:rStyle w:val="Hyperlink"/>
                <w:rFonts w:cs="David" w:hint="eastAsia"/>
                <w:noProof/>
                <w:rtl/>
              </w:rPr>
              <w:t>י</w:t>
            </w:r>
            <w:r w:rsidR="00830181" w:rsidRPr="00274F1E">
              <w:rPr>
                <w:rStyle w:val="Hyperlink"/>
                <w:rFonts w:cs="David"/>
                <w:noProof/>
                <w:rtl/>
              </w:rPr>
              <w:t xml:space="preserve"> </w:t>
            </w:r>
            <w:r w:rsidR="00830181" w:rsidRPr="00274F1E">
              <w:rPr>
                <w:rStyle w:val="Hyperlink"/>
                <w:rFonts w:cs="David" w:hint="eastAsia"/>
                <w:noProof/>
                <w:rtl/>
              </w:rPr>
              <w:t>דין</w:t>
            </w:r>
            <w:r w:rsidR="00830181" w:rsidRPr="00274F1E">
              <w:rPr>
                <w:rStyle w:val="Hyperlink"/>
                <w:rFonts w:cs="David"/>
                <w:noProof/>
                <w:rtl/>
              </w:rPr>
              <w:t xml:space="preserve"> - (</w:t>
            </w:r>
            <w:r w:rsidR="00830181" w:rsidRPr="00274F1E">
              <w:rPr>
                <w:rStyle w:val="Hyperlink"/>
                <w:rFonts w:cs="David" w:hint="eastAsia"/>
                <w:noProof/>
                <w:rtl/>
              </w:rPr>
              <w:t>נא</w:t>
            </w:r>
            <w:r w:rsidR="00830181" w:rsidRPr="00274F1E">
              <w:rPr>
                <w:rStyle w:val="Hyperlink"/>
                <w:rFonts w:cs="David"/>
                <w:noProof/>
                <w:rtl/>
              </w:rPr>
              <w:t xml:space="preserve"> </w:t>
            </w:r>
            <w:r w:rsidR="00830181" w:rsidRPr="00274F1E">
              <w:rPr>
                <w:rStyle w:val="Hyperlink"/>
                <w:rFonts w:cs="David" w:hint="eastAsia"/>
                <w:noProof/>
                <w:rtl/>
              </w:rPr>
              <w:t>לצרף</w:t>
            </w:r>
            <w:r w:rsidR="00830181" w:rsidRPr="00274F1E">
              <w:rPr>
                <w:rStyle w:val="Hyperlink"/>
                <w:rFonts w:cs="David"/>
                <w:noProof/>
                <w:rtl/>
              </w:rPr>
              <w:t>)</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Toc456253799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29</w:t>
            </w:r>
            <w:r w:rsidR="00830181">
              <w:rPr>
                <w:rStyle w:val="Hyperlink"/>
                <w:noProof/>
                <w:rtl/>
              </w:rPr>
              <w:fldChar w:fldCharType="end"/>
            </w:r>
          </w:hyperlink>
        </w:p>
        <w:p w14:paraId="0A4ED537"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00" w:history="1">
            <w:r w:rsidR="00830181" w:rsidRPr="00274F1E">
              <w:rPr>
                <w:rStyle w:val="Hyperlink"/>
                <w:rFonts w:cs="David" w:hint="eastAsia"/>
                <w:noProof/>
                <w:rtl/>
              </w:rPr>
              <w:t>נספח</w:t>
            </w:r>
            <w:r w:rsidR="00830181" w:rsidRPr="00274F1E">
              <w:rPr>
                <w:rStyle w:val="Hyperlink"/>
                <w:rFonts w:cs="David"/>
                <w:noProof/>
                <w:rtl/>
              </w:rPr>
              <w:t xml:space="preserve"> 2 - </w:t>
            </w:r>
            <w:r w:rsidR="00830181" w:rsidRPr="00274F1E">
              <w:rPr>
                <w:rStyle w:val="Hyperlink"/>
                <w:rFonts w:cs="David" w:hint="eastAsia"/>
                <w:noProof/>
                <w:rtl/>
              </w:rPr>
              <w:t>רישיון</w:t>
            </w:r>
            <w:r w:rsidR="00830181" w:rsidRPr="00274F1E">
              <w:rPr>
                <w:rStyle w:val="Hyperlink"/>
                <w:rFonts w:cs="David"/>
                <w:noProof/>
                <w:rtl/>
              </w:rPr>
              <w:t xml:space="preserve"> </w:t>
            </w:r>
            <w:r w:rsidR="00830181" w:rsidRPr="00274F1E">
              <w:rPr>
                <w:rStyle w:val="Hyperlink"/>
                <w:rFonts w:cs="David" w:hint="eastAsia"/>
                <w:noProof/>
                <w:rtl/>
              </w:rPr>
              <w:t>בר</w:t>
            </w:r>
            <w:r w:rsidR="00830181" w:rsidRPr="00274F1E">
              <w:rPr>
                <w:rStyle w:val="Hyperlink"/>
                <w:rFonts w:cs="David"/>
                <w:noProof/>
                <w:rtl/>
              </w:rPr>
              <w:t xml:space="preserve"> </w:t>
            </w:r>
            <w:r w:rsidR="00830181" w:rsidRPr="00274F1E">
              <w:rPr>
                <w:rStyle w:val="Hyperlink"/>
                <w:rFonts w:cs="David" w:hint="eastAsia"/>
                <w:noProof/>
                <w:rtl/>
              </w:rPr>
              <w:t>תוקף</w:t>
            </w:r>
            <w:r w:rsidR="00830181" w:rsidRPr="00274F1E">
              <w:rPr>
                <w:rStyle w:val="Hyperlink"/>
                <w:rFonts w:cs="David"/>
                <w:noProof/>
                <w:rtl/>
              </w:rPr>
              <w:t xml:space="preserve"> </w:t>
            </w:r>
            <w:r w:rsidR="00830181" w:rsidRPr="00274F1E">
              <w:rPr>
                <w:rStyle w:val="Hyperlink"/>
                <w:rFonts w:cs="David" w:hint="eastAsia"/>
                <w:noProof/>
                <w:rtl/>
              </w:rPr>
              <w:t>לעסוק</w:t>
            </w:r>
            <w:r w:rsidR="00830181" w:rsidRPr="00274F1E">
              <w:rPr>
                <w:rStyle w:val="Hyperlink"/>
                <w:rFonts w:cs="David"/>
                <w:noProof/>
                <w:rtl/>
              </w:rPr>
              <w:t xml:space="preserve"> </w:t>
            </w:r>
            <w:r w:rsidR="00830181" w:rsidRPr="00274F1E">
              <w:rPr>
                <w:rStyle w:val="Hyperlink"/>
                <w:rFonts w:cs="David" w:hint="eastAsia"/>
                <w:noProof/>
                <w:rtl/>
              </w:rPr>
              <w:t>כקבלן</w:t>
            </w:r>
            <w:r w:rsidR="00830181" w:rsidRPr="00274F1E">
              <w:rPr>
                <w:rStyle w:val="Hyperlink"/>
                <w:rFonts w:cs="David"/>
                <w:noProof/>
                <w:rtl/>
              </w:rPr>
              <w:t xml:space="preserve"> </w:t>
            </w:r>
            <w:r w:rsidR="00830181" w:rsidRPr="00274F1E">
              <w:rPr>
                <w:rStyle w:val="Hyperlink"/>
                <w:rFonts w:cs="David" w:hint="eastAsia"/>
                <w:noProof/>
                <w:rtl/>
              </w:rPr>
              <w:t>שירות</w:t>
            </w:r>
            <w:r w:rsidR="00830181" w:rsidRPr="00274F1E">
              <w:rPr>
                <w:rStyle w:val="Hyperlink"/>
                <w:rFonts w:cs="David"/>
                <w:noProof/>
                <w:rtl/>
              </w:rPr>
              <w:t xml:space="preserve"> (</w:t>
            </w:r>
            <w:r w:rsidR="00830181" w:rsidRPr="00274F1E">
              <w:rPr>
                <w:rStyle w:val="Hyperlink"/>
                <w:rFonts w:cs="David" w:hint="eastAsia"/>
                <w:noProof/>
                <w:rtl/>
              </w:rPr>
              <w:t>מטעם</w:t>
            </w:r>
            <w:r w:rsidR="00830181" w:rsidRPr="00274F1E">
              <w:rPr>
                <w:rStyle w:val="Hyperlink"/>
                <w:rFonts w:cs="David"/>
                <w:noProof/>
                <w:rtl/>
              </w:rPr>
              <w:t xml:space="preserve"> </w:t>
            </w:r>
            <w:r w:rsidR="00830181" w:rsidRPr="00274F1E">
              <w:rPr>
                <w:rStyle w:val="Hyperlink"/>
                <w:rFonts w:cs="David" w:hint="eastAsia"/>
                <w:noProof/>
                <w:rtl/>
              </w:rPr>
              <w:t>משרד</w:t>
            </w:r>
            <w:r w:rsidR="00830181" w:rsidRPr="00274F1E">
              <w:rPr>
                <w:rStyle w:val="Hyperlink"/>
                <w:rFonts w:cs="David"/>
                <w:noProof/>
                <w:rtl/>
              </w:rPr>
              <w:t xml:space="preserve"> </w:t>
            </w:r>
            <w:r w:rsidR="00830181" w:rsidRPr="00274F1E">
              <w:rPr>
                <w:rStyle w:val="Hyperlink"/>
                <w:rFonts w:cs="David" w:hint="eastAsia"/>
                <w:noProof/>
                <w:rtl/>
              </w:rPr>
              <w:t>הכלכלה</w:t>
            </w:r>
            <w:r w:rsidR="00830181" w:rsidRPr="00274F1E">
              <w:rPr>
                <w:rStyle w:val="Hyperlink"/>
                <w:rFonts w:cs="David"/>
                <w:noProof/>
                <w:rtl/>
              </w:rPr>
              <w:t>) - (</w:t>
            </w:r>
            <w:r w:rsidR="00830181" w:rsidRPr="00274F1E">
              <w:rPr>
                <w:rStyle w:val="Hyperlink"/>
                <w:rFonts w:cs="David" w:hint="eastAsia"/>
                <w:noProof/>
                <w:rtl/>
              </w:rPr>
              <w:t>נא</w:t>
            </w:r>
            <w:r w:rsidR="00830181" w:rsidRPr="00274F1E">
              <w:rPr>
                <w:rStyle w:val="Hyperlink"/>
                <w:rFonts w:cs="David"/>
                <w:noProof/>
                <w:rtl/>
              </w:rPr>
              <w:t xml:space="preserve"> </w:t>
            </w:r>
            <w:r w:rsidR="00830181" w:rsidRPr="00274F1E">
              <w:rPr>
                <w:rStyle w:val="Hyperlink"/>
                <w:rFonts w:cs="David" w:hint="eastAsia"/>
                <w:noProof/>
                <w:rtl/>
              </w:rPr>
              <w:t>לצרף</w:t>
            </w:r>
            <w:r w:rsidR="00830181" w:rsidRPr="00274F1E">
              <w:rPr>
                <w:rStyle w:val="Hyperlink"/>
                <w:rFonts w:cs="David"/>
                <w:noProof/>
                <w:rtl/>
              </w:rPr>
              <w:t>)</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Toc456253800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29</w:t>
            </w:r>
            <w:r w:rsidR="00830181">
              <w:rPr>
                <w:rStyle w:val="Hyperlink"/>
                <w:noProof/>
                <w:rtl/>
              </w:rPr>
              <w:fldChar w:fldCharType="end"/>
            </w:r>
          </w:hyperlink>
        </w:p>
        <w:p w14:paraId="0D564EF0"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01" w:history="1">
            <w:r w:rsidR="00830181" w:rsidRPr="00274F1E">
              <w:rPr>
                <w:rStyle w:val="Hyperlink"/>
                <w:rFonts w:cs="David" w:hint="eastAsia"/>
                <w:noProof/>
                <w:rtl/>
              </w:rPr>
              <w:t>נספח</w:t>
            </w:r>
            <w:r w:rsidR="00830181" w:rsidRPr="00274F1E">
              <w:rPr>
                <w:rStyle w:val="Hyperlink"/>
                <w:rFonts w:cs="David"/>
                <w:noProof/>
                <w:rtl/>
              </w:rPr>
              <w:t xml:space="preserve"> 3 - </w:t>
            </w:r>
            <w:r w:rsidR="00830181" w:rsidRPr="00274F1E">
              <w:rPr>
                <w:rStyle w:val="Hyperlink"/>
                <w:rFonts w:cs="David" w:hint="eastAsia"/>
                <w:noProof/>
                <w:rtl/>
              </w:rPr>
              <w:t>אישור</w:t>
            </w:r>
            <w:r w:rsidR="00830181" w:rsidRPr="00274F1E">
              <w:rPr>
                <w:rStyle w:val="Hyperlink"/>
                <w:rFonts w:cs="David"/>
                <w:noProof/>
                <w:rtl/>
              </w:rPr>
              <w:t xml:space="preserve"> </w:t>
            </w:r>
            <w:r w:rsidR="00830181" w:rsidRPr="00274F1E">
              <w:rPr>
                <w:rStyle w:val="Hyperlink"/>
                <w:rFonts w:cs="David" w:hint="eastAsia"/>
                <w:noProof/>
                <w:rtl/>
              </w:rPr>
              <w:t>עו</w:t>
            </w:r>
            <w:r w:rsidR="00830181" w:rsidRPr="00274F1E">
              <w:rPr>
                <w:rStyle w:val="Hyperlink"/>
                <w:rFonts w:cs="David"/>
                <w:noProof/>
                <w:rtl/>
              </w:rPr>
              <w:t>"</w:t>
            </w:r>
            <w:r w:rsidR="00830181" w:rsidRPr="00274F1E">
              <w:rPr>
                <w:rStyle w:val="Hyperlink"/>
                <w:rFonts w:cs="David" w:hint="eastAsia"/>
                <w:noProof/>
                <w:rtl/>
              </w:rPr>
              <w:t>ד</w:t>
            </w:r>
            <w:r w:rsidR="00830181" w:rsidRPr="00274F1E">
              <w:rPr>
                <w:rStyle w:val="Hyperlink"/>
                <w:rFonts w:cs="David"/>
                <w:noProof/>
                <w:rtl/>
              </w:rPr>
              <w:t>/</w:t>
            </w:r>
            <w:r w:rsidR="00830181" w:rsidRPr="00274F1E">
              <w:rPr>
                <w:rStyle w:val="Hyperlink"/>
                <w:rFonts w:cs="David" w:hint="eastAsia"/>
                <w:noProof/>
                <w:rtl/>
              </w:rPr>
              <w:t>רו</w:t>
            </w:r>
            <w:r w:rsidR="00830181" w:rsidRPr="00274F1E">
              <w:rPr>
                <w:rStyle w:val="Hyperlink"/>
                <w:rFonts w:cs="David"/>
                <w:noProof/>
                <w:rtl/>
              </w:rPr>
              <w:t>"</w:t>
            </w:r>
            <w:r w:rsidR="00830181" w:rsidRPr="00274F1E">
              <w:rPr>
                <w:rStyle w:val="Hyperlink"/>
                <w:rFonts w:cs="David" w:hint="eastAsia"/>
                <w:noProof/>
                <w:rtl/>
              </w:rPr>
              <w:t>ח</w:t>
            </w:r>
            <w:r w:rsidR="00830181" w:rsidRPr="00274F1E">
              <w:rPr>
                <w:rStyle w:val="Hyperlink"/>
                <w:rFonts w:cs="David"/>
                <w:noProof/>
                <w:rtl/>
              </w:rPr>
              <w:t xml:space="preserve"> </w:t>
            </w:r>
            <w:r w:rsidR="00830181" w:rsidRPr="00274F1E">
              <w:rPr>
                <w:rStyle w:val="Hyperlink"/>
                <w:rFonts w:cs="David" w:hint="eastAsia"/>
                <w:noProof/>
                <w:rtl/>
              </w:rPr>
              <w:t>המאמת</w:t>
            </w:r>
            <w:r w:rsidR="00830181" w:rsidRPr="00274F1E">
              <w:rPr>
                <w:rStyle w:val="Hyperlink"/>
                <w:rFonts w:cs="David"/>
                <w:noProof/>
                <w:rtl/>
              </w:rPr>
              <w:t xml:space="preserve"> </w:t>
            </w:r>
            <w:r w:rsidR="00830181" w:rsidRPr="00274F1E">
              <w:rPr>
                <w:rStyle w:val="Hyperlink"/>
                <w:rFonts w:cs="David" w:hint="eastAsia"/>
                <w:noProof/>
                <w:rtl/>
              </w:rPr>
              <w:t>אודות</w:t>
            </w:r>
            <w:r w:rsidR="00830181" w:rsidRPr="00274F1E">
              <w:rPr>
                <w:rStyle w:val="Hyperlink"/>
                <w:rFonts w:cs="David"/>
                <w:noProof/>
                <w:rtl/>
              </w:rPr>
              <w:t xml:space="preserve"> </w:t>
            </w:r>
            <w:r w:rsidR="00830181" w:rsidRPr="00274F1E">
              <w:rPr>
                <w:rStyle w:val="Hyperlink"/>
                <w:rFonts w:cs="David" w:hint="eastAsia"/>
                <w:noProof/>
                <w:rtl/>
              </w:rPr>
              <w:t>מורשי</w:t>
            </w:r>
            <w:r w:rsidR="00830181" w:rsidRPr="00274F1E">
              <w:rPr>
                <w:rStyle w:val="Hyperlink"/>
                <w:rFonts w:cs="David"/>
                <w:noProof/>
                <w:rtl/>
              </w:rPr>
              <w:t xml:space="preserve"> </w:t>
            </w:r>
            <w:r w:rsidR="00830181" w:rsidRPr="00274F1E">
              <w:rPr>
                <w:rStyle w:val="Hyperlink"/>
                <w:rFonts w:cs="David" w:hint="eastAsia"/>
                <w:noProof/>
                <w:rtl/>
              </w:rPr>
              <w:t>החתימה</w:t>
            </w:r>
            <w:r w:rsidR="00830181" w:rsidRPr="00274F1E">
              <w:rPr>
                <w:rStyle w:val="Hyperlink"/>
                <w:rFonts w:cs="David"/>
                <w:noProof/>
                <w:rtl/>
              </w:rPr>
              <w:t xml:space="preserve"> </w:t>
            </w:r>
            <w:r w:rsidR="00830181" w:rsidRPr="00274F1E">
              <w:rPr>
                <w:rStyle w:val="Hyperlink"/>
                <w:rFonts w:cs="David" w:hint="eastAsia"/>
                <w:noProof/>
                <w:rtl/>
              </w:rPr>
              <w:t>בתאגיד</w:t>
            </w:r>
            <w:r w:rsidR="00830181" w:rsidRPr="00274F1E">
              <w:rPr>
                <w:rStyle w:val="Hyperlink"/>
                <w:rFonts w:cs="David"/>
                <w:noProof/>
                <w:rtl/>
              </w:rPr>
              <w:t xml:space="preserve"> - (</w:t>
            </w:r>
            <w:r w:rsidR="00830181" w:rsidRPr="00274F1E">
              <w:rPr>
                <w:rStyle w:val="Hyperlink"/>
                <w:rFonts w:cs="David" w:hint="eastAsia"/>
                <w:noProof/>
                <w:rtl/>
              </w:rPr>
              <w:t>נא</w:t>
            </w:r>
            <w:r w:rsidR="00830181" w:rsidRPr="00274F1E">
              <w:rPr>
                <w:rStyle w:val="Hyperlink"/>
                <w:rFonts w:cs="David"/>
                <w:noProof/>
                <w:rtl/>
              </w:rPr>
              <w:t xml:space="preserve"> </w:t>
            </w:r>
            <w:r w:rsidR="00830181" w:rsidRPr="00274F1E">
              <w:rPr>
                <w:rStyle w:val="Hyperlink"/>
                <w:rFonts w:cs="David" w:hint="eastAsia"/>
                <w:noProof/>
                <w:rtl/>
              </w:rPr>
              <w:t>לצרף</w:t>
            </w:r>
            <w:r w:rsidR="00830181" w:rsidRPr="00274F1E">
              <w:rPr>
                <w:rStyle w:val="Hyperlink"/>
                <w:rFonts w:cs="David"/>
                <w:noProof/>
                <w:rtl/>
              </w:rPr>
              <w:t>)</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Toc456253801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29</w:t>
            </w:r>
            <w:r w:rsidR="00830181">
              <w:rPr>
                <w:rStyle w:val="Hyperlink"/>
                <w:noProof/>
                <w:rtl/>
              </w:rPr>
              <w:fldChar w:fldCharType="end"/>
            </w:r>
          </w:hyperlink>
        </w:p>
        <w:p w14:paraId="431F0A41"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02" w:history="1">
            <w:r w:rsidR="00830181" w:rsidRPr="00274F1E">
              <w:rPr>
                <w:rStyle w:val="Hyperlink"/>
                <w:rFonts w:cs="David" w:hint="eastAsia"/>
                <w:noProof/>
                <w:rtl/>
              </w:rPr>
              <w:t>נספח</w:t>
            </w:r>
            <w:r w:rsidR="00830181" w:rsidRPr="00274F1E">
              <w:rPr>
                <w:rStyle w:val="Hyperlink"/>
                <w:rFonts w:cs="David"/>
                <w:noProof/>
                <w:rtl/>
              </w:rPr>
              <w:t xml:space="preserve"> 4 - </w:t>
            </w:r>
            <w:r w:rsidR="00830181" w:rsidRPr="00274F1E">
              <w:rPr>
                <w:rStyle w:val="Hyperlink"/>
                <w:rFonts w:cs="David" w:hint="eastAsia"/>
                <w:noProof/>
                <w:rtl/>
              </w:rPr>
              <w:t>אישור</w:t>
            </w:r>
            <w:r w:rsidR="00830181" w:rsidRPr="00274F1E">
              <w:rPr>
                <w:rStyle w:val="Hyperlink"/>
                <w:rFonts w:cs="David"/>
                <w:noProof/>
                <w:rtl/>
              </w:rPr>
              <w:t xml:space="preserve"> </w:t>
            </w:r>
            <w:r w:rsidR="00830181" w:rsidRPr="00274F1E">
              <w:rPr>
                <w:rStyle w:val="Hyperlink"/>
                <w:rFonts w:cs="David" w:hint="eastAsia"/>
                <w:noProof/>
                <w:rtl/>
              </w:rPr>
              <w:t>עדכני</w:t>
            </w:r>
            <w:r w:rsidR="00830181" w:rsidRPr="00274F1E">
              <w:rPr>
                <w:rStyle w:val="Hyperlink"/>
                <w:rFonts w:cs="David"/>
                <w:noProof/>
                <w:rtl/>
              </w:rPr>
              <w:t xml:space="preserve"> </w:t>
            </w:r>
            <w:r w:rsidR="00830181" w:rsidRPr="00274F1E">
              <w:rPr>
                <w:rStyle w:val="Hyperlink"/>
                <w:rFonts w:cs="David" w:hint="eastAsia"/>
                <w:noProof/>
                <w:rtl/>
              </w:rPr>
              <w:t>על</w:t>
            </w:r>
            <w:r w:rsidR="00830181" w:rsidRPr="00274F1E">
              <w:rPr>
                <w:rStyle w:val="Hyperlink"/>
                <w:rFonts w:cs="David"/>
                <w:noProof/>
                <w:rtl/>
              </w:rPr>
              <w:t xml:space="preserve"> </w:t>
            </w:r>
            <w:r w:rsidR="00830181" w:rsidRPr="00274F1E">
              <w:rPr>
                <w:rStyle w:val="Hyperlink"/>
                <w:rFonts w:cs="David" w:hint="eastAsia"/>
                <w:noProof/>
                <w:rtl/>
              </w:rPr>
              <w:t>רישום</w:t>
            </w:r>
            <w:r w:rsidR="00830181" w:rsidRPr="00274F1E">
              <w:rPr>
                <w:rStyle w:val="Hyperlink"/>
                <w:rFonts w:cs="David"/>
                <w:noProof/>
                <w:rtl/>
              </w:rPr>
              <w:t xml:space="preserve"> </w:t>
            </w:r>
            <w:r w:rsidR="00830181" w:rsidRPr="00274F1E">
              <w:rPr>
                <w:rStyle w:val="Hyperlink"/>
                <w:rFonts w:cs="David" w:hint="eastAsia"/>
                <w:noProof/>
                <w:rtl/>
              </w:rPr>
              <w:t>במרשם</w:t>
            </w:r>
            <w:r w:rsidR="00830181" w:rsidRPr="00274F1E">
              <w:rPr>
                <w:rStyle w:val="Hyperlink"/>
                <w:rFonts w:cs="David"/>
                <w:noProof/>
                <w:rtl/>
              </w:rPr>
              <w:t xml:space="preserve"> </w:t>
            </w:r>
            <w:r w:rsidR="00830181" w:rsidRPr="00274F1E">
              <w:rPr>
                <w:rStyle w:val="Hyperlink"/>
                <w:rFonts w:cs="David" w:hint="eastAsia"/>
                <w:noProof/>
                <w:rtl/>
              </w:rPr>
              <w:t>המתנהל</w:t>
            </w:r>
            <w:r w:rsidR="00830181" w:rsidRPr="00274F1E">
              <w:rPr>
                <w:rStyle w:val="Hyperlink"/>
                <w:rFonts w:cs="David"/>
                <w:noProof/>
                <w:rtl/>
              </w:rPr>
              <w:t xml:space="preserve"> </w:t>
            </w:r>
            <w:r w:rsidR="00830181" w:rsidRPr="00274F1E">
              <w:rPr>
                <w:rStyle w:val="Hyperlink"/>
                <w:rFonts w:cs="David" w:hint="eastAsia"/>
                <w:noProof/>
                <w:rtl/>
              </w:rPr>
              <w:t>עפ</w:t>
            </w:r>
            <w:r w:rsidR="00830181" w:rsidRPr="00274F1E">
              <w:rPr>
                <w:rStyle w:val="Hyperlink"/>
                <w:rFonts w:cs="David"/>
                <w:noProof/>
                <w:rtl/>
              </w:rPr>
              <w:t>"</w:t>
            </w:r>
            <w:r w:rsidR="00830181" w:rsidRPr="00274F1E">
              <w:rPr>
                <w:rStyle w:val="Hyperlink"/>
                <w:rFonts w:cs="David" w:hint="eastAsia"/>
                <w:noProof/>
                <w:rtl/>
              </w:rPr>
              <w:t>י</w:t>
            </w:r>
            <w:r w:rsidR="00830181" w:rsidRPr="00274F1E">
              <w:rPr>
                <w:rStyle w:val="Hyperlink"/>
                <w:rFonts w:cs="David"/>
                <w:noProof/>
                <w:rtl/>
              </w:rPr>
              <w:t xml:space="preserve"> </w:t>
            </w:r>
            <w:r w:rsidR="00830181" w:rsidRPr="00274F1E">
              <w:rPr>
                <w:rStyle w:val="Hyperlink"/>
                <w:rFonts w:cs="David" w:hint="eastAsia"/>
                <w:noProof/>
                <w:rtl/>
              </w:rPr>
              <w:t>כל</w:t>
            </w:r>
            <w:r w:rsidR="00830181" w:rsidRPr="00274F1E">
              <w:rPr>
                <w:rStyle w:val="Hyperlink"/>
                <w:rFonts w:cs="David"/>
                <w:noProof/>
                <w:rtl/>
              </w:rPr>
              <w:t xml:space="preserve"> </w:t>
            </w:r>
            <w:r w:rsidR="00830181" w:rsidRPr="00274F1E">
              <w:rPr>
                <w:rStyle w:val="Hyperlink"/>
                <w:rFonts w:cs="David" w:hint="eastAsia"/>
                <w:noProof/>
                <w:rtl/>
              </w:rPr>
              <w:t>דין</w:t>
            </w:r>
            <w:r w:rsidR="00830181" w:rsidRPr="00274F1E">
              <w:rPr>
                <w:rStyle w:val="Hyperlink"/>
                <w:rFonts w:cs="David"/>
                <w:noProof/>
                <w:rtl/>
              </w:rPr>
              <w:t xml:space="preserve"> </w:t>
            </w:r>
            <w:r w:rsidR="00830181" w:rsidRPr="00274F1E">
              <w:rPr>
                <w:rStyle w:val="Hyperlink"/>
                <w:rFonts w:cs="David" w:hint="eastAsia"/>
                <w:noProof/>
                <w:rtl/>
              </w:rPr>
              <w:t>לגבי</w:t>
            </w:r>
            <w:r w:rsidR="00830181" w:rsidRPr="00274F1E">
              <w:rPr>
                <w:rStyle w:val="Hyperlink"/>
                <w:rFonts w:cs="David"/>
                <w:noProof/>
                <w:rtl/>
              </w:rPr>
              <w:t xml:space="preserve"> </w:t>
            </w:r>
            <w:r w:rsidR="00830181" w:rsidRPr="00274F1E">
              <w:rPr>
                <w:rStyle w:val="Hyperlink"/>
                <w:rFonts w:cs="David" w:hint="eastAsia"/>
                <w:noProof/>
                <w:rtl/>
              </w:rPr>
              <w:t>תאגידים</w:t>
            </w:r>
            <w:r w:rsidR="00830181" w:rsidRPr="00274F1E">
              <w:rPr>
                <w:rStyle w:val="Hyperlink"/>
                <w:rFonts w:cs="David"/>
                <w:noProof/>
                <w:rtl/>
              </w:rPr>
              <w:t xml:space="preserve"> </w:t>
            </w:r>
            <w:r w:rsidR="00830181" w:rsidRPr="00274F1E">
              <w:rPr>
                <w:rStyle w:val="Hyperlink"/>
                <w:rFonts w:cs="David" w:hint="eastAsia"/>
                <w:noProof/>
                <w:rtl/>
              </w:rPr>
              <w:t>מסוגו</w:t>
            </w:r>
            <w:r w:rsidR="00830181" w:rsidRPr="00274F1E">
              <w:rPr>
                <w:rStyle w:val="Hyperlink"/>
                <w:rFonts w:cs="David"/>
                <w:noProof/>
                <w:rtl/>
              </w:rPr>
              <w:t xml:space="preserve"> </w:t>
            </w:r>
            <w:r w:rsidR="00830181" w:rsidRPr="00274F1E">
              <w:rPr>
                <w:rStyle w:val="Hyperlink"/>
                <w:rFonts w:cs="David" w:hint="eastAsia"/>
                <w:noProof/>
                <w:rtl/>
              </w:rPr>
              <w:t>כולל</w:t>
            </w:r>
            <w:r w:rsidR="00830181" w:rsidRPr="00274F1E">
              <w:rPr>
                <w:rStyle w:val="Hyperlink"/>
                <w:rFonts w:cs="David"/>
                <w:noProof/>
                <w:rtl/>
              </w:rPr>
              <w:t xml:space="preserve"> </w:t>
            </w:r>
            <w:r w:rsidR="00830181" w:rsidRPr="00274F1E">
              <w:rPr>
                <w:rStyle w:val="Hyperlink"/>
                <w:rFonts w:cs="David" w:hint="eastAsia"/>
                <w:noProof/>
                <w:rtl/>
              </w:rPr>
              <w:t>אישור</w:t>
            </w:r>
            <w:r w:rsidR="00830181" w:rsidRPr="00274F1E">
              <w:rPr>
                <w:rStyle w:val="Hyperlink"/>
                <w:rFonts w:cs="David"/>
                <w:noProof/>
                <w:rtl/>
              </w:rPr>
              <w:t xml:space="preserve"> </w:t>
            </w:r>
            <w:r w:rsidR="00830181" w:rsidRPr="00274F1E">
              <w:rPr>
                <w:rStyle w:val="Hyperlink"/>
                <w:rFonts w:cs="David" w:hint="eastAsia"/>
                <w:noProof/>
                <w:rtl/>
              </w:rPr>
              <w:t>על</w:t>
            </w:r>
            <w:r w:rsidR="00830181" w:rsidRPr="00274F1E">
              <w:rPr>
                <w:rStyle w:val="Hyperlink"/>
                <w:rFonts w:cs="David"/>
                <w:noProof/>
                <w:rtl/>
              </w:rPr>
              <w:t xml:space="preserve"> </w:t>
            </w:r>
            <w:r w:rsidR="00830181" w:rsidRPr="00274F1E">
              <w:rPr>
                <w:rStyle w:val="Hyperlink"/>
                <w:rFonts w:cs="David" w:hint="eastAsia"/>
                <w:noProof/>
                <w:rtl/>
              </w:rPr>
              <w:t>היעדר</w:t>
            </w:r>
            <w:r w:rsidR="00830181" w:rsidRPr="00274F1E">
              <w:rPr>
                <w:rStyle w:val="Hyperlink"/>
                <w:rFonts w:cs="David"/>
                <w:noProof/>
                <w:rtl/>
              </w:rPr>
              <w:t xml:space="preserve"> </w:t>
            </w:r>
            <w:r w:rsidR="00830181" w:rsidRPr="00274F1E">
              <w:rPr>
                <w:rStyle w:val="Hyperlink"/>
                <w:rFonts w:cs="David" w:hint="eastAsia"/>
                <w:noProof/>
                <w:rtl/>
              </w:rPr>
              <w:t>חובות</w:t>
            </w:r>
            <w:r w:rsidR="00830181" w:rsidRPr="00274F1E">
              <w:rPr>
                <w:rStyle w:val="Hyperlink"/>
                <w:rFonts w:cs="David"/>
                <w:noProof/>
                <w:rtl/>
              </w:rPr>
              <w:t xml:space="preserve"> </w:t>
            </w:r>
            <w:r w:rsidR="00830181" w:rsidRPr="00274F1E">
              <w:rPr>
                <w:rStyle w:val="Hyperlink"/>
                <w:rFonts w:cs="David" w:hint="eastAsia"/>
                <w:noProof/>
                <w:rtl/>
              </w:rPr>
              <w:t>לרשם</w:t>
            </w:r>
            <w:r w:rsidR="00830181" w:rsidRPr="00274F1E">
              <w:rPr>
                <w:rStyle w:val="Hyperlink"/>
                <w:rFonts w:cs="David"/>
                <w:noProof/>
                <w:rtl/>
              </w:rPr>
              <w:t xml:space="preserve"> - (</w:t>
            </w:r>
            <w:r w:rsidR="00830181" w:rsidRPr="00274F1E">
              <w:rPr>
                <w:rStyle w:val="Hyperlink"/>
                <w:rFonts w:cs="David" w:hint="eastAsia"/>
                <w:noProof/>
                <w:rtl/>
              </w:rPr>
              <w:t>נא</w:t>
            </w:r>
            <w:r w:rsidR="00830181" w:rsidRPr="00274F1E">
              <w:rPr>
                <w:rStyle w:val="Hyperlink"/>
                <w:rFonts w:cs="David"/>
                <w:noProof/>
                <w:rtl/>
              </w:rPr>
              <w:t xml:space="preserve"> </w:t>
            </w:r>
            <w:r w:rsidR="00830181" w:rsidRPr="00274F1E">
              <w:rPr>
                <w:rStyle w:val="Hyperlink"/>
                <w:rFonts w:cs="David" w:hint="eastAsia"/>
                <w:noProof/>
                <w:rtl/>
              </w:rPr>
              <w:t>לצרף</w:t>
            </w:r>
            <w:r w:rsidR="00830181" w:rsidRPr="00274F1E">
              <w:rPr>
                <w:rStyle w:val="Hyperlink"/>
                <w:rFonts w:cs="David"/>
                <w:noProof/>
                <w:rtl/>
              </w:rPr>
              <w:t>)</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Toc456253802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29</w:t>
            </w:r>
            <w:r w:rsidR="00830181">
              <w:rPr>
                <w:rStyle w:val="Hyperlink"/>
                <w:noProof/>
                <w:rtl/>
              </w:rPr>
              <w:fldChar w:fldCharType="end"/>
            </w:r>
          </w:hyperlink>
        </w:p>
        <w:p w14:paraId="18D93AE1"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03" w:history="1">
            <w:r w:rsidR="00830181" w:rsidRPr="00274F1E">
              <w:rPr>
                <w:rStyle w:val="Hyperlink"/>
                <w:rFonts w:cs="David" w:hint="eastAsia"/>
                <w:noProof/>
                <w:rtl/>
              </w:rPr>
              <w:t>נספח</w:t>
            </w:r>
            <w:r w:rsidR="00830181" w:rsidRPr="00274F1E">
              <w:rPr>
                <w:rStyle w:val="Hyperlink"/>
                <w:rFonts w:cs="David"/>
                <w:noProof/>
                <w:rtl/>
              </w:rPr>
              <w:t xml:space="preserve"> 5 - </w:t>
            </w:r>
            <w:r w:rsidR="00830181" w:rsidRPr="00274F1E">
              <w:rPr>
                <w:rStyle w:val="Hyperlink"/>
                <w:rFonts w:cs="David" w:hint="eastAsia"/>
                <w:noProof/>
                <w:rtl/>
              </w:rPr>
              <w:t>נוסח</w:t>
            </w:r>
            <w:r w:rsidR="00830181" w:rsidRPr="00274F1E">
              <w:rPr>
                <w:rStyle w:val="Hyperlink"/>
                <w:rFonts w:cs="David"/>
                <w:noProof/>
                <w:rtl/>
              </w:rPr>
              <w:t xml:space="preserve"> </w:t>
            </w:r>
            <w:r w:rsidR="00830181" w:rsidRPr="00274F1E">
              <w:rPr>
                <w:rStyle w:val="Hyperlink"/>
                <w:rFonts w:cs="David" w:hint="eastAsia"/>
                <w:noProof/>
                <w:rtl/>
              </w:rPr>
              <w:t>ערבות</w:t>
            </w:r>
            <w:r w:rsidR="00830181" w:rsidRPr="00274F1E">
              <w:rPr>
                <w:rStyle w:val="Hyperlink"/>
                <w:rFonts w:cs="David"/>
                <w:noProof/>
                <w:rtl/>
              </w:rPr>
              <w:t xml:space="preserve"> </w:t>
            </w:r>
            <w:r w:rsidR="00830181" w:rsidRPr="00274F1E">
              <w:rPr>
                <w:rStyle w:val="Hyperlink"/>
                <w:rFonts w:cs="David" w:hint="eastAsia"/>
                <w:noProof/>
                <w:rtl/>
              </w:rPr>
              <w:t>מציע</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Toc456253803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30</w:t>
            </w:r>
            <w:r w:rsidR="00830181">
              <w:rPr>
                <w:rStyle w:val="Hyperlink"/>
                <w:noProof/>
                <w:rtl/>
              </w:rPr>
              <w:fldChar w:fldCharType="end"/>
            </w:r>
          </w:hyperlink>
        </w:p>
        <w:p w14:paraId="60B4865B"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04" w:history="1">
            <w:r w:rsidR="00830181" w:rsidRPr="00274F1E">
              <w:rPr>
                <w:rStyle w:val="Hyperlink"/>
                <w:rFonts w:cs="David" w:hint="eastAsia"/>
                <w:noProof/>
                <w:rtl/>
              </w:rPr>
              <w:t>נספח</w:t>
            </w:r>
            <w:r w:rsidR="00830181" w:rsidRPr="00274F1E">
              <w:rPr>
                <w:rStyle w:val="Hyperlink"/>
                <w:rFonts w:cs="David"/>
                <w:noProof/>
                <w:rtl/>
              </w:rPr>
              <w:t xml:space="preserve"> 6 - </w:t>
            </w:r>
            <w:r w:rsidR="00830181" w:rsidRPr="00274F1E">
              <w:rPr>
                <w:rStyle w:val="Hyperlink"/>
                <w:rFonts w:cs="David" w:hint="eastAsia"/>
                <w:noProof/>
                <w:rtl/>
              </w:rPr>
              <w:t>האישורים</w:t>
            </w:r>
            <w:r w:rsidR="00830181" w:rsidRPr="00274F1E">
              <w:rPr>
                <w:rStyle w:val="Hyperlink"/>
                <w:rFonts w:cs="David"/>
                <w:noProof/>
                <w:rtl/>
              </w:rPr>
              <w:t xml:space="preserve"> </w:t>
            </w:r>
            <w:r w:rsidR="00830181" w:rsidRPr="00274F1E">
              <w:rPr>
                <w:rStyle w:val="Hyperlink"/>
                <w:rFonts w:cs="David" w:hint="eastAsia"/>
                <w:noProof/>
                <w:rtl/>
              </w:rPr>
              <w:t>הנדרשים</w:t>
            </w:r>
            <w:r w:rsidR="00830181" w:rsidRPr="00274F1E">
              <w:rPr>
                <w:rStyle w:val="Hyperlink"/>
                <w:rFonts w:cs="David"/>
                <w:noProof/>
                <w:rtl/>
              </w:rPr>
              <w:t xml:space="preserve"> </w:t>
            </w:r>
            <w:r w:rsidR="00830181" w:rsidRPr="00274F1E">
              <w:rPr>
                <w:rStyle w:val="Hyperlink"/>
                <w:rFonts w:cs="David" w:hint="eastAsia"/>
                <w:noProof/>
                <w:rtl/>
              </w:rPr>
              <w:t>עפ</w:t>
            </w:r>
            <w:r w:rsidR="00830181" w:rsidRPr="00274F1E">
              <w:rPr>
                <w:rStyle w:val="Hyperlink"/>
                <w:rFonts w:cs="David"/>
                <w:noProof/>
                <w:rtl/>
              </w:rPr>
              <w:t>"</w:t>
            </w:r>
            <w:r w:rsidR="00830181" w:rsidRPr="00274F1E">
              <w:rPr>
                <w:rStyle w:val="Hyperlink"/>
                <w:rFonts w:cs="David" w:hint="eastAsia"/>
                <w:noProof/>
                <w:rtl/>
              </w:rPr>
              <w:t>י</w:t>
            </w:r>
            <w:r w:rsidR="00830181" w:rsidRPr="00274F1E">
              <w:rPr>
                <w:rStyle w:val="Hyperlink"/>
                <w:rFonts w:cs="David"/>
                <w:noProof/>
                <w:rtl/>
              </w:rPr>
              <w:t xml:space="preserve"> </w:t>
            </w:r>
            <w:r w:rsidR="00830181" w:rsidRPr="00274F1E">
              <w:rPr>
                <w:rStyle w:val="Hyperlink"/>
                <w:rFonts w:cs="David" w:hint="eastAsia"/>
                <w:noProof/>
                <w:rtl/>
              </w:rPr>
              <w:t>חוק</w:t>
            </w:r>
            <w:r w:rsidR="00830181" w:rsidRPr="00274F1E">
              <w:rPr>
                <w:rStyle w:val="Hyperlink"/>
                <w:rFonts w:cs="David"/>
                <w:noProof/>
                <w:rtl/>
              </w:rPr>
              <w:t xml:space="preserve"> </w:t>
            </w:r>
            <w:r w:rsidR="00830181" w:rsidRPr="00274F1E">
              <w:rPr>
                <w:rStyle w:val="Hyperlink"/>
                <w:rFonts w:cs="David" w:hint="eastAsia"/>
                <w:noProof/>
                <w:rtl/>
              </w:rPr>
              <w:t>עסקאות</w:t>
            </w:r>
            <w:r w:rsidR="00830181" w:rsidRPr="00274F1E">
              <w:rPr>
                <w:rStyle w:val="Hyperlink"/>
                <w:rFonts w:cs="David"/>
                <w:noProof/>
                <w:rtl/>
              </w:rPr>
              <w:t xml:space="preserve"> </w:t>
            </w:r>
            <w:r w:rsidR="00830181" w:rsidRPr="00274F1E">
              <w:rPr>
                <w:rStyle w:val="Hyperlink"/>
                <w:rFonts w:cs="David" w:hint="eastAsia"/>
                <w:noProof/>
                <w:rtl/>
              </w:rPr>
              <w:t>גופים</w:t>
            </w:r>
            <w:r w:rsidR="00830181" w:rsidRPr="00274F1E">
              <w:rPr>
                <w:rStyle w:val="Hyperlink"/>
                <w:rFonts w:cs="David"/>
                <w:noProof/>
                <w:rtl/>
              </w:rPr>
              <w:t xml:space="preserve"> </w:t>
            </w:r>
            <w:r w:rsidR="00830181" w:rsidRPr="00274F1E">
              <w:rPr>
                <w:rStyle w:val="Hyperlink"/>
                <w:rFonts w:cs="David" w:hint="eastAsia"/>
                <w:noProof/>
                <w:rtl/>
              </w:rPr>
              <w:t>ציבוריים</w:t>
            </w:r>
            <w:r w:rsidR="00830181" w:rsidRPr="00274F1E">
              <w:rPr>
                <w:rStyle w:val="Hyperlink"/>
                <w:rFonts w:cs="David"/>
                <w:noProof/>
                <w:rtl/>
              </w:rPr>
              <w:t xml:space="preserve"> (</w:t>
            </w:r>
            <w:r w:rsidR="00830181" w:rsidRPr="00274F1E">
              <w:rPr>
                <w:rStyle w:val="Hyperlink"/>
                <w:rFonts w:cs="David" w:hint="eastAsia"/>
                <w:noProof/>
                <w:rtl/>
              </w:rPr>
              <w:t>אכיפת</w:t>
            </w:r>
            <w:r w:rsidR="00830181" w:rsidRPr="00274F1E">
              <w:rPr>
                <w:rStyle w:val="Hyperlink"/>
                <w:rFonts w:cs="David"/>
                <w:noProof/>
                <w:rtl/>
              </w:rPr>
              <w:t xml:space="preserve"> </w:t>
            </w:r>
            <w:r w:rsidR="00830181" w:rsidRPr="00274F1E">
              <w:rPr>
                <w:rStyle w:val="Hyperlink"/>
                <w:rFonts w:cs="David" w:hint="eastAsia"/>
                <w:noProof/>
                <w:rtl/>
              </w:rPr>
              <w:t>ניהול</w:t>
            </w:r>
            <w:r w:rsidR="00830181" w:rsidRPr="00274F1E">
              <w:rPr>
                <w:rStyle w:val="Hyperlink"/>
                <w:rFonts w:cs="David"/>
                <w:noProof/>
                <w:rtl/>
              </w:rPr>
              <w:t xml:space="preserve"> </w:t>
            </w:r>
            <w:r w:rsidR="00830181" w:rsidRPr="00274F1E">
              <w:rPr>
                <w:rStyle w:val="Hyperlink"/>
                <w:rFonts w:cs="David" w:hint="eastAsia"/>
                <w:noProof/>
                <w:rtl/>
              </w:rPr>
              <w:t>חשבונות</w:t>
            </w:r>
            <w:r w:rsidR="00830181" w:rsidRPr="00274F1E">
              <w:rPr>
                <w:rStyle w:val="Hyperlink"/>
                <w:rFonts w:cs="David"/>
                <w:noProof/>
                <w:rtl/>
              </w:rPr>
              <w:t xml:space="preserve"> </w:t>
            </w:r>
            <w:r w:rsidR="00830181" w:rsidRPr="00274F1E">
              <w:rPr>
                <w:rStyle w:val="Hyperlink"/>
                <w:rFonts w:cs="David" w:hint="eastAsia"/>
                <w:noProof/>
                <w:rtl/>
              </w:rPr>
              <w:t>ותשלום</w:t>
            </w:r>
            <w:r w:rsidR="00830181" w:rsidRPr="00274F1E">
              <w:rPr>
                <w:rStyle w:val="Hyperlink"/>
                <w:rFonts w:cs="David"/>
                <w:noProof/>
                <w:rtl/>
              </w:rPr>
              <w:t xml:space="preserve"> </w:t>
            </w:r>
            <w:r w:rsidR="00830181" w:rsidRPr="00274F1E">
              <w:rPr>
                <w:rStyle w:val="Hyperlink"/>
                <w:rFonts w:cs="David" w:hint="eastAsia"/>
                <w:noProof/>
                <w:rtl/>
              </w:rPr>
              <w:t>חובות</w:t>
            </w:r>
            <w:r w:rsidR="00830181" w:rsidRPr="00274F1E">
              <w:rPr>
                <w:rStyle w:val="Hyperlink"/>
                <w:rFonts w:cs="David"/>
                <w:noProof/>
                <w:rtl/>
              </w:rPr>
              <w:t xml:space="preserve"> </w:t>
            </w:r>
            <w:r w:rsidR="00830181" w:rsidRPr="00274F1E">
              <w:rPr>
                <w:rStyle w:val="Hyperlink"/>
                <w:rFonts w:cs="David" w:hint="eastAsia"/>
                <w:noProof/>
                <w:rtl/>
              </w:rPr>
              <w:t>מס</w:t>
            </w:r>
            <w:r w:rsidR="00830181" w:rsidRPr="00274F1E">
              <w:rPr>
                <w:rStyle w:val="Hyperlink"/>
                <w:rFonts w:cs="David"/>
                <w:noProof/>
                <w:rtl/>
              </w:rPr>
              <w:t xml:space="preserve">), </w:t>
            </w:r>
            <w:r w:rsidR="00830181" w:rsidRPr="00274F1E">
              <w:rPr>
                <w:rStyle w:val="Hyperlink"/>
                <w:rFonts w:cs="David" w:hint="eastAsia"/>
                <w:noProof/>
                <w:rtl/>
              </w:rPr>
              <w:t>התשל</w:t>
            </w:r>
            <w:r w:rsidR="00830181" w:rsidRPr="00274F1E">
              <w:rPr>
                <w:rStyle w:val="Hyperlink"/>
                <w:rFonts w:cs="David"/>
                <w:noProof/>
                <w:rtl/>
              </w:rPr>
              <w:t>"</w:t>
            </w:r>
            <w:r w:rsidR="00830181" w:rsidRPr="00274F1E">
              <w:rPr>
                <w:rStyle w:val="Hyperlink"/>
                <w:rFonts w:cs="David" w:hint="eastAsia"/>
                <w:noProof/>
                <w:rtl/>
              </w:rPr>
              <w:t>ו</w:t>
            </w:r>
            <w:r w:rsidR="00830181" w:rsidRPr="00274F1E">
              <w:rPr>
                <w:rStyle w:val="Hyperlink"/>
                <w:rFonts w:cs="David"/>
                <w:noProof/>
                <w:rtl/>
              </w:rPr>
              <w:t xml:space="preserve"> – 1976 - (</w:t>
            </w:r>
            <w:r w:rsidR="00830181" w:rsidRPr="00274F1E">
              <w:rPr>
                <w:rStyle w:val="Hyperlink"/>
                <w:rFonts w:cs="David" w:hint="eastAsia"/>
                <w:noProof/>
                <w:rtl/>
              </w:rPr>
              <w:t>נא</w:t>
            </w:r>
            <w:r w:rsidR="00830181" w:rsidRPr="00274F1E">
              <w:rPr>
                <w:rStyle w:val="Hyperlink"/>
                <w:rFonts w:cs="David"/>
                <w:noProof/>
                <w:rtl/>
              </w:rPr>
              <w:t xml:space="preserve"> </w:t>
            </w:r>
            <w:r w:rsidR="00830181" w:rsidRPr="00274F1E">
              <w:rPr>
                <w:rStyle w:val="Hyperlink"/>
                <w:rFonts w:cs="David" w:hint="eastAsia"/>
                <w:noProof/>
                <w:rtl/>
              </w:rPr>
              <w:t>לצרף</w:t>
            </w:r>
            <w:r w:rsidR="00830181" w:rsidRPr="00274F1E">
              <w:rPr>
                <w:rStyle w:val="Hyperlink"/>
                <w:rFonts w:cs="David"/>
                <w:noProof/>
                <w:rtl/>
              </w:rPr>
              <w:t>)</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Toc456253804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31</w:t>
            </w:r>
            <w:r w:rsidR="00830181">
              <w:rPr>
                <w:rStyle w:val="Hyperlink"/>
                <w:noProof/>
                <w:rtl/>
              </w:rPr>
              <w:fldChar w:fldCharType="end"/>
            </w:r>
          </w:hyperlink>
        </w:p>
        <w:p w14:paraId="089328E1"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05" w:history="1">
            <w:r w:rsidR="00830181" w:rsidRPr="00274F1E">
              <w:rPr>
                <w:rStyle w:val="Hyperlink"/>
                <w:rFonts w:cs="David" w:hint="eastAsia"/>
                <w:noProof/>
                <w:rtl/>
              </w:rPr>
              <w:t>נספח</w:t>
            </w:r>
            <w:r w:rsidR="00830181" w:rsidRPr="00274F1E">
              <w:rPr>
                <w:rStyle w:val="Hyperlink"/>
                <w:rFonts w:cs="David"/>
                <w:noProof/>
                <w:rtl/>
              </w:rPr>
              <w:t xml:space="preserve"> 7 - </w:t>
            </w:r>
            <w:r w:rsidR="00830181" w:rsidRPr="00274F1E">
              <w:rPr>
                <w:rStyle w:val="Hyperlink"/>
                <w:rFonts w:cs="David" w:hint="eastAsia"/>
                <w:noProof/>
                <w:rtl/>
              </w:rPr>
              <w:t>הצהרה</w:t>
            </w:r>
            <w:r w:rsidR="00830181" w:rsidRPr="00274F1E">
              <w:rPr>
                <w:rStyle w:val="Hyperlink"/>
                <w:rFonts w:cs="David"/>
                <w:noProof/>
                <w:rtl/>
              </w:rPr>
              <w:t xml:space="preserve"> </w:t>
            </w:r>
            <w:r w:rsidR="00830181" w:rsidRPr="00274F1E">
              <w:rPr>
                <w:rStyle w:val="Hyperlink"/>
                <w:rFonts w:cs="David" w:hint="eastAsia"/>
                <w:noProof/>
                <w:rtl/>
              </w:rPr>
              <w:t>בדבר</w:t>
            </w:r>
            <w:r w:rsidR="00830181" w:rsidRPr="00274F1E">
              <w:rPr>
                <w:rStyle w:val="Hyperlink"/>
                <w:rFonts w:cs="David"/>
                <w:noProof/>
                <w:rtl/>
              </w:rPr>
              <w:t xml:space="preserve"> </w:t>
            </w:r>
            <w:r w:rsidR="00830181" w:rsidRPr="00274F1E">
              <w:rPr>
                <w:rStyle w:val="Hyperlink"/>
                <w:rFonts w:cs="David" w:hint="eastAsia"/>
                <w:noProof/>
                <w:rtl/>
              </w:rPr>
              <w:t>אי</w:t>
            </w:r>
            <w:r w:rsidR="00830181" w:rsidRPr="00274F1E">
              <w:rPr>
                <w:rStyle w:val="Hyperlink"/>
                <w:rFonts w:cs="David"/>
                <w:noProof/>
                <w:rtl/>
              </w:rPr>
              <w:t>-</w:t>
            </w:r>
            <w:r w:rsidR="00830181" w:rsidRPr="00274F1E">
              <w:rPr>
                <w:rStyle w:val="Hyperlink"/>
                <w:rFonts w:cs="David" w:hint="eastAsia"/>
                <w:noProof/>
                <w:rtl/>
              </w:rPr>
              <w:t>העסקת</w:t>
            </w:r>
            <w:r w:rsidR="00830181" w:rsidRPr="00274F1E">
              <w:rPr>
                <w:rStyle w:val="Hyperlink"/>
                <w:rFonts w:cs="David"/>
                <w:noProof/>
                <w:rtl/>
              </w:rPr>
              <w:t xml:space="preserve"> </w:t>
            </w:r>
            <w:r w:rsidR="00830181" w:rsidRPr="00274F1E">
              <w:rPr>
                <w:rStyle w:val="Hyperlink"/>
                <w:rFonts w:cs="David" w:hint="eastAsia"/>
                <w:noProof/>
                <w:rtl/>
              </w:rPr>
              <w:t>עובדים</w:t>
            </w:r>
            <w:r w:rsidR="00830181" w:rsidRPr="00274F1E">
              <w:rPr>
                <w:rStyle w:val="Hyperlink"/>
                <w:rFonts w:cs="David"/>
                <w:noProof/>
                <w:rtl/>
              </w:rPr>
              <w:t xml:space="preserve"> </w:t>
            </w:r>
            <w:r w:rsidR="00830181" w:rsidRPr="00274F1E">
              <w:rPr>
                <w:rStyle w:val="Hyperlink"/>
                <w:rFonts w:cs="David" w:hint="eastAsia"/>
                <w:noProof/>
                <w:rtl/>
              </w:rPr>
              <w:t>זרים</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Toc456253805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32</w:t>
            </w:r>
            <w:r w:rsidR="00830181">
              <w:rPr>
                <w:rStyle w:val="Hyperlink"/>
                <w:noProof/>
                <w:rtl/>
              </w:rPr>
              <w:fldChar w:fldCharType="end"/>
            </w:r>
          </w:hyperlink>
        </w:p>
        <w:p w14:paraId="1093EEB9"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06" w:history="1">
            <w:r w:rsidR="00830181" w:rsidRPr="00274F1E">
              <w:rPr>
                <w:rStyle w:val="Hyperlink"/>
                <w:rFonts w:cs="David" w:hint="eastAsia"/>
                <w:noProof/>
                <w:rtl/>
              </w:rPr>
              <w:t>נספח</w:t>
            </w:r>
            <w:r w:rsidR="00830181" w:rsidRPr="00274F1E">
              <w:rPr>
                <w:rStyle w:val="Hyperlink"/>
                <w:rFonts w:cs="David"/>
                <w:noProof/>
                <w:rtl/>
              </w:rPr>
              <w:t xml:space="preserve"> 8 - </w:t>
            </w:r>
            <w:r w:rsidR="00830181" w:rsidRPr="00274F1E">
              <w:rPr>
                <w:rStyle w:val="Hyperlink"/>
                <w:rFonts w:cs="David" w:hint="eastAsia"/>
                <w:noProof/>
                <w:rtl/>
              </w:rPr>
              <w:t>הצהרת</w:t>
            </w:r>
            <w:r w:rsidR="00830181" w:rsidRPr="00274F1E">
              <w:rPr>
                <w:rStyle w:val="Hyperlink"/>
                <w:rFonts w:cs="David"/>
                <w:noProof/>
                <w:rtl/>
              </w:rPr>
              <w:t xml:space="preserve"> </w:t>
            </w:r>
            <w:r w:rsidR="00830181" w:rsidRPr="00274F1E">
              <w:rPr>
                <w:rStyle w:val="Hyperlink"/>
                <w:rFonts w:cs="David" w:hint="eastAsia"/>
                <w:noProof/>
                <w:rtl/>
              </w:rPr>
              <w:t>המציע</w:t>
            </w:r>
            <w:r w:rsidR="00830181" w:rsidRPr="00274F1E">
              <w:rPr>
                <w:rStyle w:val="Hyperlink"/>
                <w:rFonts w:cs="David"/>
                <w:noProof/>
                <w:rtl/>
              </w:rPr>
              <w:t xml:space="preserve"> </w:t>
            </w:r>
            <w:r w:rsidR="00830181" w:rsidRPr="00274F1E">
              <w:rPr>
                <w:rStyle w:val="Hyperlink"/>
                <w:rFonts w:cs="David" w:hint="eastAsia"/>
                <w:noProof/>
                <w:rtl/>
              </w:rPr>
              <w:t>בדבר</w:t>
            </w:r>
            <w:r w:rsidR="00830181" w:rsidRPr="00274F1E">
              <w:rPr>
                <w:rStyle w:val="Hyperlink"/>
                <w:rFonts w:cs="David"/>
                <w:noProof/>
                <w:rtl/>
              </w:rPr>
              <w:t xml:space="preserve"> </w:t>
            </w:r>
            <w:r w:rsidR="00830181" w:rsidRPr="00274F1E">
              <w:rPr>
                <w:rStyle w:val="Hyperlink"/>
                <w:rFonts w:cs="David" w:hint="eastAsia"/>
                <w:noProof/>
                <w:rtl/>
              </w:rPr>
              <w:t>קיום</w:t>
            </w:r>
            <w:r w:rsidR="00830181" w:rsidRPr="00274F1E">
              <w:rPr>
                <w:rStyle w:val="Hyperlink"/>
                <w:rFonts w:cs="David"/>
                <w:noProof/>
                <w:rtl/>
              </w:rPr>
              <w:t xml:space="preserve"> </w:t>
            </w:r>
            <w:r w:rsidR="00830181" w:rsidRPr="00274F1E">
              <w:rPr>
                <w:rStyle w:val="Hyperlink"/>
                <w:rFonts w:cs="David" w:hint="eastAsia"/>
                <w:noProof/>
                <w:rtl/>
              </w:rPr>
              <w:t>חובותיו</w:t>
            </w:r>
            <w:r w:rsidR="00830181" w:rsidRPr="00274F1E">
              <w:rPr>
                <w:rStyle w:val="Hyperlink"/>
                <w:rFonts w:cs="David"/>
                <w:noProof/>
                <w:rtl/>
              </w:rPr>
              <w:t xml:space="preserve"> </w:t>
            </w:r>
            <w:r w:rsidR="00830181" w:rsidRPr="00274F1E">
              <w:rPr>
                <w:rStyle w:val="Hyperlink"/>
                <w:rFonts w:cs="David" w:hint="eastAsia"/>
                <w:noProof/>
                <w:rtl/>
              </w:rPr>
              <w:t>בעניין</w:t>
            </w:r>
            <w:r w:rsidR="00830181" w:rsidRPr="00274F1E">
              <w:rPr>
                <w:rStyle w:val="Hyperlink"/>
                <w:rFonts w:cs="David"/>
                <w:noProof/>
                <w:rtl/>
              </w:rPr>
              <w:t xml:space="preserve"> </w:t>
            </w:r>
            <w:r w:rsidR="00830181" w:rsidRPr="00274F1E">
              <w:rPr>
                <w:rStyle w:val="Hyperlink"/>
                <w:rFonts w:cs="David" w:hint="eastAsia"/>
                <w:noProof/>
                <w:rtl/>
              </w:rPr>
              <w:t>שמירת</w:t>
            </w:r>
            <w:r w:rsidR="00830181" w:rsidRPr="00274F1E">
              <w:rPr>
                <w:rStyle w:val="Hyperlink"/>
                <w:rFonts w:cs="David"/>
                <w:noProof/>
                <w:rtl/>
              </w:rPr>
              <w:t xml:space="preserve"> </w:t>
            </w:r>
            <w:r w:rsidR="00830181" w:rsidRPr="00274F1E">
              <w:rPr>
                <w:rStyle w:val="Hyperlink"/>
                <w:rFonts w:cs="David" w:hint="eastAsia"/>
                <w:noProof/>
                <w:rtl/>
              </w:rPr>
              <w:t>זכויות</w:t>
            </w:r>
            <w:r w:rsidR="00830181" w:rsidRPr="00274F1E">
              <w:rPr>
                <w:rStyle w:val="Hyperlink"/>
                <w:rFonts w:cs="David"/>
                <w:noProof/>
                <w:rtl/>
              </w:rPr>
              <w:t xml:space="preserve"> </w:t>
            </w:r>
            <w:r w:rsidR="00830181" w:rsidRPr="00274F1E">
              <w:rPr>
                <w:rStyle w:val="Hyperlink"/>
                <w:rFonts w:cs="David" w:hint="eastAsia"/>
                <w:noProof/>
                <w:rtl/>
              </w:rPr>
              <w:t>עובדים</w:t>
            </w:r>
            <w:r w:rsidR="00830181" w:rsidRPr="00274F1E">
              <w:rPr>
                <w:rStyle w:val="Hyperlink"/>
                <w:rFonts w:cs="David"/>
                <w:noProof/>
                <w:rtl/>
              </w:rPr>
              <w:t xml:space="preserve"> </w:t>
            </w:r>
            <w:r w:rsidR="00830181" w:rsidRPr="00274F1E">
              <w:rPr>
                <w:rStyle w:val="Hyperlink"/>
                <w:rFonts w:cs="David" w:hint="eastAsia"/>
                <w:noProof/>
                <w:rtl/>
              </w:rPr>
              <w:t>על</w:t>
            </w:r>
            <w:r w:rsidR="00830181" w:rsidRPr="00274F1E">
              <w:rPr>
                <w:rStyle w:val="Hyperlink"/>
                <w:rFonts w:cs="David"/>
                <w:noProof/>
                <w:rtl/>
              </w:rPr>
              <w:t xml:space="preserve"> </w:t>
            </w:r>
            <w:r w:rsidR="00830181" w:rsidRPr="00274F1E">
              <w:rPr>
                <w:rStyle w:val="Hyperlink"/>
                <w:rFonts w:cs="David" w:hint="eastAsia"/>
                <w:noProof/>
                <w:rtl/>
              </w:rPr>
              <w:t>פי</w:t>
            </w:r>
            <w:r w:rsidR="00830181" w:rsidRPr="00274F1E">
              <w:rPr>
                <w:rStyle w:val="Hyperlink"/>
                <w:rFonts w:cs="David"/>
                <w:noProof/>
                <w:rtl/>
              </w:rPr>
              <w:t xml:space="preserve"> </w:t>
            </w:r>
            <w:r w:rsidR="00830181" w:rsidRPr="00274F1E">
              <w:rPr>
                <w:rStyle w:val="Hyperlink"/>
                <w:rFonts w:cs="David" w:hint="eastAsia"/>
                <w:noProof/>
                <w:rtl/>
              </w:rPr>
              <w:t>דיני</w:t>
            </w:r>
            <w:r w:rsidR="00830181" w:rsidRPr="00274F1E">
              <w:rPr>
                <w:rStyle w:val="Hyperlink"/>
                <w:rFonts w:cs="David"/>
                <w:noProof/>
                <w:rtl/>
              </w:rPr>
              <w:t xml:space="preserve"> </w:t>
            </w:r>
            <w:r w:rsidR="00830181" w:rsidRPr="00274F1E">
              <w:rPr>
                <w:rStyle w:val="Hyperlink"/>
                <w:rFonts w:cs="David" w:hint="eastAsia"/>
                <w:noProof/>
                <w:rtl/>
              </w:rPr>
              <w:t>עבודה</w:t>
            </w:r>
            <w:r w:rsidR="00830181" w:rsidRPr="00274F1E">
              <w:rPr>
                <w:rStyle w:val="Hyperlink"/>
                <w:rFonts w:cs="David"/>
                <w:noProof/>
                <w:rtl/>
              </w:rPr>
              <w:t xml:space="preserve">, </w:t>
            </w:r>
            <w:r w:rsidR="00830181" w:rsidRPr="00274F1E">
              <w:rPr>
                <w:rStyle w:val="Hyperlink"/>
                <w:rFonts w:cs="David" w:hint="eastAsia"/>
                <w:noProof/>
                <w:rtl/>
              </w:rPr>
              <w:t>צווי</w:t>
            </w:r>
            <w:r w:rsidR="00830181" w:rsidRPr="00274F1E">
              <w:rPr>
                <w:rStyle w:val="Hyperlink"/>
                <w:rFonts w:cs="David"/>
                <w:noProof/>
                <w:rtl/>
              </w:rPr>
              <w:t xml:space="preserve"> </w:t>
            </w:r>
            <w:r w:rsidR="00830181" w:rsidRPr="00274F1E">
              <w:rPr>
                <w:rStyle w:val="Hyperlink"/>
                <w:rFonts w:cs="David" w:hint="eastAsia"/>
                <w:noProof/>
                <w:rtl/>
              </w:rPr>
              <w:t>הרחבה</w:t>
            </w:r>
            <w:r w:rsidR="00830181" w:rsidRPr="00274F1E">
              <w:rPr>
                <w:rStyle w:val="Hyperlink"/>
                <w:rFonts w:cs="David"/>
                <w:noProof/>
                <w:rtl/>
              </w:rPr>
              <w:t xml:space="preserve"> </w:t>
            </w:r>
            <w:r w:rsidR="00830181" w:rsidRPr="00274F1E">
              <w:rPr>
                <w:rStyle w:val="Hyperlink"/>
                <w:rFonts w:cs="David" w:hint="eastAsia"/>
                <w:noProof/>
                <w:rtl/>
              </w:rPr>
              <w:t>והסכמים</w:t>
            </w:r>
            <w:r w:rsidR="00830181" w:rsidRPr="00274F1E">
              <w:rPr>
                <w:rStyle w:val="Hyperlink"/>
                <w:rFonts w:cs="David"/>
                <w:noProof/>
                <w:rtl/>
              </w:rPr>
              <w:t xml:space="preserve"> </w:t>
            </w:r>
            <w:r w:rsidR="00830181" w:rsidRPr="00274F1E">
              <w:rPr>
                <w:rStyle w:val="Hyperlink"/>
                <w:rFonts w:cs="David" w:hint="eastAsia"/>
                <w:noProof/>
                <w:rtl/>
              </w:rPr>
              <w:t>קיבוציים</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Toc456253806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34</w:t>
            </w:r>
            <w:r w:rsidR="00830181">
              <w:rPr>
                <w:rStyle w:val="Hyperlink"/>
                <w:noProof/>
                <w:rtl/>
              </w:rPr>
              <w:fldChar w:fldCharType="end"/>
            </w:r>
          </w:hyperlink>
        </w:p>
        <w:p w14:paraId="1639DE6A"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07" w:history="1">
            <w:r w:rsidR="00830181" w:rsidRPr="00274F1E">
              <w:rPr>
                <w:rStyle w:val="Hyperlink"/>
                <w:rFonts w:cs="David" w:hint="eastAsia"/>
                <w:noProof/>
                <w:rtl/>
              </w:rPr>
              <w:t>נספח</w:t>
            </w:r>
            <w:r w:rsidR="00830181" w:rsidRPr="00274F1E">
              <w:rPr>
                <w:rStyle w:val="Hyperlink"/>
                <w:rFonts w:cs="David"/>
                <w:noProof/>
                <w:rtl/>
              </w:rPr>
              <w:t xml:space="preserve"> 9 - </w:t>
            </w:r>
            <w:r w:rsidR="00830181" w:rsidRPr="00274F1E">
              <w:rPr>
                <w:rStyle w:val="Hyperlink"/>
                <w:rFonts w:cs="David" w:hint="eastAsia"/>
                <w:noProof/>
                <w:rtl/>
              </w:rPr>
              <w:t>אישור</w:t>
            </w:r>
            <w:r w:rsidR="00830181" w:rsidRPr="00274F1E">
              <w:rPr>
                <w:rStyle w:val="Hyperlink"/>
                <w:rFonts w:cs="David"/>
                <w:noProof/>
                <w:rtl/>
              </w:rPr>
              <w:t xml:space="preserve"> </w:t>
            </w:r>
            <w:r w:rsidR="00830181" w:rsidRPr="00274F1E">
              <w:rPr>
                <w:rStyle w:val="Hyperlink"/>
                <w:rFonts w:cs="David" w:hint="eastAsia"/>
                <w:noProof/>
                <w:rtl/>
              </w:rPr>
              <w:t>מטעם</w:t>
            </w:r>
            <w:r w:rsidR="00830181" w:rsidRPr="00274F1E">
              <w:rPr>
                <w:rStyle w:val="Hyperlink"/>
                <w:rFonts w:cs="David"/>
                <w:noProof/>
                <w:rtl/>
              </w:rPr>
              <w:t xml:space="preserve"> </w:t>
            </w:r>
            <w:r w:rsidR="00830181" w:rsidRPr="00274F1E">
              <w:rPr>
                <w:rStyle w:val="Hyperlink"/>
                <w:rFonts w:cs="David" w:hint="eastAsia"/>
                <w:noProof/>
                <w:rtl/>
              </w:rPr>
              <w:t>מינהל</w:t>
            </w:r>
            <w:r w:rsidR="00830181" w:rsidRPr="00274F1E">
              <w:rPr>
                <w:rStyle w:val="Hyperlink"/>
                <w:rFonts w:cs="David"/>
                <w:noProof/>
                <w:rtl/>
              </w:rPr>
              <w:t xml:space="preserve"> </w:t>
            </w:r>
            <w:r w:rsidR="00830181" w:rsidRPr="00274F1E">
              <w:rPr>
                <w:rStyle w:val="Hyperlink"/>
                <w:rFonts w:cs="David" w:hint="eastAsia"/>
                <w:noProof/>
                <w:rtl/>
              </w:rPr>
              <w:t>ההסדרה</w:t>
            </w:r>
            <w:r w:rsidR="00830181" w:rsidRPr="00274F1E">
              <w:rPr>
                <w:rStyle w:val="Hyperlink"/>
                <w:rFonts w:cs="David"/>
                <w:noProof/>
                <w:rtl/>
              </w:rPr>
              <w:t xml:space="preserve"> </w:t>
            </w:r>
            <w:r w:rsidR="00830181" w:rsidRPr="00274F1E">
              <w:rPr>
                <w:rStyle w:val="Hyperlink"/>
                <w:rFonts w:cs="David" w:hint="eastAsia"/>
                <w:noProof/>
                <w:rtl/>
              </w:rPr>
              <w:t>והאכיפה</w:t>
            </w:r>
            <w:r w:rsidR="00830181" w:rsidRPr="00274F1E">
              <w:rPr>
                <w:rStyle w:val="Hyperlink"/>
                <w:rFonts w:cs="David"/>
                <w:noProof/>
                <w:rtl/>
              </w:rPr>
              <w:t xml:space="preserve"> </w:t>
            </w:r>
            <w:r w:rsidR="00830181" w:rsidRPr="00274F1E">
              <w:rPr>
                <w:rStyle w:val="Hyperlink"/>
                <w:rFonts w:cs="David" w:hint="eastAsia"/>
                <w:noProof/>
                <w:rtl/>
              </w:rPr>
              <w:t>במשרד</w:t>
            </w:r>
            <w:r w:rsidR="00830181" w:rsidRPr="00274F1E">
              <w:rPr>
                <w:rStyle w:val="Hyperlink"/>
                <w:rFonts w:cs="David"/>
                <w:noProof/>
                <w:rtl/>
              </w:rPr>
              <w:t xml:space="preserve"> </w:t>
            </w:r>
            <w:r w:rsidR="00830181" w:rsidRPr="00274F1E">
              <w:rPr>
                <w:rStyle w:val="Hyperlink"/>
                <w:rFonts w:cs="David" w:hint="eastAsia"/>
                <w:noProof/>
                <w:rtl/>
              </w:rPr>
              <w:t>הכלכלה</w:t>
            </w:r>
            <w:r w:rsidR="00830181" w:rsidRPr="00274F1E">
              <w:rPr>
                <w:rStyle w:val="Hyperlink"/>
                <w:rFonts w:cs="David"/>
                <w:noProof/>
                <w:rtl/>
              </w:rPr>
              <w:t xml:space="preserve"> - (</w:t>
            </w:r>
            <w:r w:rsidR="00830181" w:rsidRPr="00274F1E">
              <w:rPr>
                <w:rStyle w:val="Hyperlink"/>
                <w:rFonts w:cs="David" w:hint="eastAsia"/>
                <w:noProof/>
                <w:rtl/>
              </w:rPr>
              <w:t>נא</w:t>
            </w:r>
            <w:r w:rsidR="00830181" w:rsidRPr="00274F1E">
              <w:rPr>
                <w:rStyle w:val="Hyperlink"/>
                <w:rFonts w:cs="David"/>
                <w:noProof/>
                <w:rtl/>
              </w:rPr>
              <w:t xml:space="preserve"> </w:t>
            </w:r>
            <w:r w:rsidR="00830181" w:rsidRPr="00274F1E">
              <w:rPr>
                <w:rStyle w:val="Hyperlink"/>
                <w:rFonts w:cs="David" w:hint="eastAsia"/>
                <w:noProof/>
                <w:rtl/>
              </w:rPr>
              <w:t>לצרף</w:t>
            </w:r>
            <w:r w:rsidR="00830181" w:rsidRPr="00274F1E">
              <w:rPr>
                <w:rStyle w:val="Hyperlink"/>
                <w:rFonts w:cs="David"/>
                <w:noProof/>
                <w:rtl/>
              </w:rPr>
              <w:t>)</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Toc456253807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36</w:t>
            </w:r>
            <w:r w:rsidR="00830181">
              <w:rPr>
                <w:rStyle w:val="Hyperlink"/>
                <w:noProof/>
                <w:rtl/>
              </w:rPr>
              <w:fldChar w:fldCharType="end"/>
            </w:r>
          </w:hyperlink>
        </w:p>
        <w:p w14:paraId="45164C9E"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08" w:history="1">
            <w:r w:rsidR="00830181" w:rsidRPr="00274F1E">
              <w:rPr>
                <w:rStyle w:val="Hyperlink"/>
                <w:rFonts w:cs="David" w:hint="eastAsia"/>
                <w:noProof/>
                <w:rtl/>
              </w:rPr>
              <w:t>נספח</w:t>
            </w:r>
            <w:r w:rsidR="00830181" w:rsidRPr="00274F1E">
              <w:rPr>
                <w:rStyle w:val="Hyperlink"/>
                <w:rFonts w:cs="David"/>
                <w:noProof/>
                <w:rtl/>
              </w:rPr>
              <w:t xml:space="preserve"> 10 - </w:t>
            </w:r>
            <w:r w:rsidR="00830181" w:rsidRPr="00274F1E">
              <w:rPr>
                <w:rStyle w:val="Hyperlink"/>
                <w:rFonts w:cs="David" w:hint="eastAsia"/>
                <w:noProof/>
                <w:rtl/>
              </w:rPr>
              <w:t>ציון</w:t>
            </w:r>
            <w:r w:rsidR="00830181" w:rsidRPr="00274F1E">
              <w:rPr>
                <w:rStyle w:val="Hyperlink"/>
                <w:rFonts w:cs="David"/>
                <w:noProof/>
                <w:rtl/>
              </w:rPr>
              <w:t xml:space="preserve"> </w:t>
            </w:r>
            <w:r w:rsidR="00830181" w:rsidRPr="00274F1E">
              <w:rPr>
                <w:rStyle w:val="Hyperlink"/>
                <w:rFonts w:cs="David" w:hint="eastAsia"/>
                <w:noProof/>
                <w:rtl/>
              </w:rPr>
              <w:t>מבדק</w:t>
            </w:r>
            <w:r w:rsidR="00830181" w:rsidRPr="00274F1E">
              <w:rPr>
                <w:rStyle w:val="Hyperlink"/>
                <w:rFonts w:cs="David"/>
                <w:noProof/>
                <w:rtl/>
              </w:rPr>
              <w:t xml:space="preserve"> </w:t>
            </w:r>
            <w:r w:rsidR="00830181" w:rsidRPr="00274F1E">
              <w:rPr>
                <w:rStyle w:val="Hyperlink"/>
                <w:rFonts w:cs="David" w:hint="eastAsia"/>
                <w:noProof/>
                <w:rtl/>
              </w:rPr>
              <w:t>זכויות</w:t>
            </w:r>
            <w:r w:rsidR="00830181" w:rsidRPr="00274F1E">
              <w:rPr>
                <w:rStyle w:val="Hyperlink"/>
                <w:rFonts w:cs="David"/>
                <w:noProof/>
                <w:rtl/>
              </w:rPr>
              <w:t xml:space="preserve"> </w:t>
            </w:r>
            <w:r w:rsidR="00830181" w:rsidRPr="00274F1E">
              <w:rPr>
                <w:rStyle w:val="Hyperlink"/>
                <w:rFonts w:cs="David" w:hint="eastAsia"/>
                <w:noProof/>
                <w:rtl/>
              </w:rPr>
              <w:t>עובדים</w:t>
            </w:r>
            <w:r w:rsidR="00830181" w:rsidRPr="00274F1E">
              <w:rPr>
                <w:rStyle w:val="Hyperlink"/>
                <w:rFonts w:cs="David"/>
                <w:noProof/>
                <w:rtl/>
              </w:rPr>
              <w:t xml:space="preserve"> </w:t>
            </w:r>
            <w:r w:rsidR="00830181" w:rsidRPr="00274F1E">
              <w:rPr>
                <w:rStyle w:val="Hyperlink"/>
                <w:rFonts w:cs="David" w:hint="eastAsia"/>
                <w:noProof/>
                <w:rtl/>
              </w:rPr>
              <w:t>שניתנה</w:t>
            </w:r>
            <w:r w:rsidR="00830181" w:rsidRPr="00274F1E">
              <w:rPr>
                <w:rStyle w:val="Hyperlink"/>
                <w:rFonts w:cs="David"/>
                <w:noProof/>
                <w:rtl/>
              </w:rPr>
              <w:t xml:space="preserve"> </w:t>
            </w:r>
            <w:r w:rsidR="00830181" w:rsidRPr="00274F1E">
              <w:rPr>
                <w:rStyle w:val="Hyperlink"/>
                <w:rFonts w:cs="David" w:hint="eastAsia"/>
                <w:noProof/>
                <w:rtl/>
              </w:rPr>
              <w:t>על</w:t>
            </w:r>
            <w:r w:rsidR="00830181" w:rsidRPr="00274F1E">
              <w:rPr>
                <w:rStyle w:val="Hyperlink"/>
                <w:rFonts w:cs="David"/>
                <w:noProof/>
                <w:rtl/>
              </w:rPr>
              <w:t xml:space="preserve"> </w:t>
            </w:r>
            <w:r w:rsidR="00830181" w:rsidRPr="00274F1E">
              <w:rPr>
                <w:rStyle w:val="Hyperlink"/>
                <w:rFonts w:cs="David" w:hint="eastAsia"/>
                <w:noProof/>
                <w:rtl/>
              </w:rPr>
              <w:t>ידי</w:t>
            </w:r>
            <w:r w:rsidR="00830181" w:rsidRPr="00274F1E">
              <w:rPr>
                <w:rStyle w:val="Hyperlink"/>
                <w:rFonts w:cs="David"/>
                <w:noProof/>
                <w:rtl/>
              </w:rPr>
              <w:t xml:space="preserve"> </w:t>
            </w:r>
            <w:r w:rsidR="00830181" w:rsidRPr="00274F1E">
              <w:rPr>
                <w:rStyle w:val="Hyperlink"/>
                <w:rFonts w:cs="David" w:hint="eastAsia"/>
                <w:noProof/>
                <w:rtl/>
              </w:rPr>
              <w:t>יחידת</w:t>
            </w:r>
            <w:r w:rsidR="00830181" w:rsidRPr="00274F1E">
              <w:rPr>
                <w:rStyle w:val="Hyperlink"/>
                <w:rFonts w:cs="David"/>
                <w:noProof/>
                <w:rtl/>
              </w:rPr>
              <w:t xml:space="preserve"> </w:t>
            </w:r>
            <w:r w:rsidR="00830181" w:rsidRPr="00274F1E">
              <w:rPr>
                <w:rStyle w:val="Hyperlink"/>
                <w:rFonts w:cs="David" w:hint="eastAsia"/>
                <w:noProof/>
                <w:rtl/>
              </w:rPr>
              <w:t>הביקורת</w:t>
            </w:r>
            <w:r w:rsidR="00830181" w:rsidRPr="00274F1E">
              <w:rPr>
                <w:rStyle w:val="Hyperlink"/>
                <w:rFonts w:cs="David"/>
                <w:noProof/>
                <w:rtl/>
              </w:rPr>
              <w:t xml:space="preserve"> </w:t>
            </w:r>
            <w:r w:rsidR="00830181" w:rsidRPr="00274F1E">
              <w:rPr>
                <w:rStyle w:val="Hyperlink"/>
                <w:rFonts w:cs="David" w:hint="eastAsia"/>
                <w:noProof/>
                <w:rtl/>
              </w:rPr>
              <w:t>באגף</w:t>
            </w:r>
            <w:r w:rsidR="00830181" w:rsidRPr="00274F1E">
              <w:rPr>
                <w:rStyle w:val="Hyperlink"/>
                <w:rFonts w:cs="David"/>
                <w:noProof/>
                <w:rtl/>
              </w:rPr>
              <w:t xml:space="preserve"> </w:t>
            </w:r>
            <w:r w:rsidR="00830181" w:rsidRPr="00274F1E">
              <w:rPr>
                <w:rStyle w:val="Hyperlink"/>
                <w:rFonts w:cs="David" w:hint="eastAsia"/>
                <w:noProof/>
                <w:rtl/>
              </w:rPr>
              <w:t>החשכ</w:t>
            </w:r>
            <w:r w:rsidR="00830181" w:rsidRPr="00274F1E">
              <w:rPr>
                <w:rStyle w:val="Hyperlink"/>
                <w:rFonts w:cs="David"/>
                <w:noProof/>
                <w:rtl/>
              </w:rPr>
              <w:t>"</w:t>
            </w:r>
            <w:r w:rsidR="00830181" w:rsidRPr="00274F1E">
              <w:rPr>
                <w:rStyle w:val="Hyperlink"/>
                <w:rFonts w:cs="David" w:hint="eastAsia"/>
                <w:noProof/>
                <w:rtl/>
              </w:rPr>
              <w:t>ל</w:t>
            </w:r>
            <w:r w:rsidR="00830181" w:rsidRPr="00274F1E">
              <w:rPr>
                <w:rStyle w:val="Hyperlink"/>
                <w:rFonts w:cs="David"/>
                <w:noProof/>
                <w:rtl/>
              </w:rPr>
              <w:t xml:space="preserve"> - (</w:t>
            </w:r>
            <w:r w:rsidR="00830181" w:rsidRPr="00274F1E">
              <w:rPr>
                <w:rStyle w:val="Hyperlink"/>
                <w:rFonts w:cs="David" w:hint="eastAsia"/>
                <w:noProof/>
                <w:rtl/>
              </w:rPr>
              <w:t>נא</w:t>
            </w:r>
            <w:r w:rsidR="00830181" w:rsidRPr="00274F1E">
              <w:rPr>
                <w:rStyle w:val="Hyperlink"/>
                <w:rFonts w:cs="David"/>
                <w:noProof/>
                <w:rtl/>
              </w:rPr>
              <w:t xml:space="preserve"> </w:t>
            </w:r>
            <w:r w:rsidR="00830181" w:rsidRPr="00274F1E">
              <w:rPr>
                <w:rStyle w:val="Hyperlink"/>
                <w:rFonts w:cs="David" w:hint="eastAsia"/>
                <w:noProof/>
                <w:rtl/>
              </w:rPr>
              <w:t>לצרף</w:t>
            </w:r>
            <w:r w:rsidR="00830181" w:rsidRPr="00274F1E">
              <w:rPr>
                <w:rStyle w:val="Hyperlink"/>
                <w:rFonts w:cs="David"/>
                <w:noProof/>
                <w:rtl/>
              </w:rPr>
              <w:t>)</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Toc456253808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36</w:t>
            </w:r>
            <w:r w:rsidR="00830181">
              <w:rPr>
                <w:rStyle w:val="Hyperlink"/>
                <w:noProof/>
                <w:rtl/>
              </w:rPr>
              <w:fldChar w:fldCharType="end"/>
            </w:r>
          </w:hyperlink>
        </w:p>
        <w:p w14:paraId="03862783"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09" w:history="1">
            <w:r w:rsidR="00830181" w:rsidRPr="00274F1E">
              <w:rPr>
                <w:rStyle w:val="Hyperlink"/>
                <w:rFonts w:cs="David" w:hint="eastAsia"/>
                <w:noProof/>
                <w:rtl/>
              </w:rPr>
              <w:t>נספח</w:t>
            </w:r>
            <w:r w:rsidR="00830181" w:rsidRPr="00274F1E">
              <w:rPr>
                <w:rStyle w:val="Hyperlink"/>
                <w:rFonts w:cs="David"/>
                <w:noProof/>
                <w:rtl/>
              </w:rPr>
              <w:t xml:space="preserve"> 11- </w:t>
            </w:r>
            <w:r w:rsidR="00830181" w:rsidRPr="00274F1E">
              <w:rPr>
                <w:rStyle w:val="Hyperlink"/>
                <w:rFonts w:cs="David" w:hint="eastAsia"/>
                <w:noProof/>
                <w:rtl/>
              </w:rPr>
              <w:t>תצהיר</w:t>
            </w:r>
            <w:r w:rsidR="00830181" w:rsidRPr="00274F1E">
              <w:rPr>
                <w:rStyle w:val="Hyperlink"/>
                <w:rFonts w:cs="David"/>
                <w:noProof/>
                <w:rtl/>
              </w:rPr>
              <w:t xml:space="preserve"> </w:t>
            </w:r>
            <w:r w:rsidR="00830181" w:rsidRPr="00274F1E">
              <w:rPr>
                <w:rStyle w:val="Hyperlink"/>
                <w:rFonts w:cs="David" w:hint="eastAsia"/>
                <w:noProof/>
                <w:rtl/>
              </w:rPr>
              <w:t>בעניין</w:t>
            </w:r>
            <w:r w:rsidR="00830181" w:rsidRPr="00274F1E">
              <w:rPr>
                <w:rStyle w:val="Hyperlink"/>
                <w:rFonts w:cs="David"/>
                <w:noProof/>
                <w:rtl/>
              </w:rPr>
              <w:t xml:space="preserve"> </w:t>
            </w:r>
            <w:r w:rsidR="00830181" w:rsidRPr="00274F1E">
              <w:rPr>
                <w:rStyle w:val="Hyperlink"/>
                <w:rFonts w:cs="David" w:hint="eastAsia"/>
                <w:noProof/>
                <w:rtl/>
              </w:rPr>
              <w:t>שמירה</w:t>
            </w:r>
            <w:r w:rsidR="00830181" w:rsidRPr="00274F1E">
              <w:rPr>
                <w:rStyle w:val="Hyperlink"/>
                <w:rFonts w:cs="David"/>
                <w:noProof/>
                <w:rtl/>
              </w:rPr>
              <w:t xml:space="preserve"> </w:t>
            </w:r>
            <w:r w:rsidR="00830181" w:rsidRPr="00274F1E">
              <w:rPr>
                <w:rStyle w:val="Hyperlink"/>
                <w:rFonts w:cs="David" w:hint="eastAsia"/>
                <w:noProof/>
                <w:rtl/>
              </w:rPr>
              <w:t>על</w:t>
            </w:r>
            <w:r w:rsidR="00830181" w:rsidRPr="00274F1E">
              <w:rPr>
                <w:rStyle w:val="Hyperlink"/>
                <w:rFonts w:cs="David"/>
                <w:noProof/>
                <w:rtl/>
              </w:rPr>
              <w:t xml:space="preserve"> </w:t>
            </w:r>
            <w:r w:rsidR="00830181" w:rsidRPr="00274F1E">
              <w:rPr>
                <w:rStyle w:val="Hyperlink"/>
                <w:rFonts w:cs="David" w:hint="eastAsia"/>
                <w:noProof/>
                <w:rtl/>
              </w:rPr>
              <w:t>תנאים</w:t>
            </w:r>
            <w:r w:rsidR="00830181" w:rsidRPr="00274F1E">
              <w:rPr>
                <w:rStyle w:val="Hyperlink"/>
                <w:rFonts w:cs="David"/>
                <w:noProof/>
                <w:rtl/>
              </w:rPr>
              <w:t xml:space="preserve"> </w:t>
            </w:r>
            <w:r w:rsidR="00830181" w:rsidRPr="00274F1E">
              <w:rPr>
                <w:rStyle w:val="Hyperlink"/>
                <w:rFonts w:cs="David" w:hint="eastAsia"/>
                <w:noProof/>
                <w:rtl/>
              </w:rPr>
              <w:t>סוציאליים</w:t>
            </w:r>
            <w:r w:rsidR="00830181" w:rsidRPr="00274F1E">
              <w:rPr>
                <w:rStyle w:val="Hyperlink"/>
                <w:rFonts w:cs="David"/>
                <w:noProof/>
                <w:rtl/>
              </w:rPr>
              <w:t xml:space="preserve"> </w:t>
            </w:r>
            <w:r w:rsidR="00830181" w:rsidRPr="00274F1E">
              <w:rPr>
                <w:rStyle w:val="Hyperlink"/>
                <w:rFonts w:cs="David" w:hint="eastAsia"/>
                <w:noProof/>
                <w:rtl/>
              </w:rPr>
              <w:t>והתחייבות</w:t>
            </w:r>
            <w:r w:rsidR="00830181" w:rsidRPr="00274F1E">
              <w:rPr>
                <w:rStyle w:val="Hyperlink"/>
                <w:rFonts w:cs="David"/>
                <w:noProof/>
                <w:rtl/>
              </w:rPr>
              <w:t xml:space="preserve"> </w:t>
            </w:r>
            <w:r w:rsidR="00830181" w:rsidRPr="00274F1E">
              <w:rPr>
                <w:rStyle w:val="Hyperlink"/>
                <w:rFonts w:cs="David" w:hint="eastAsia"/>
                <w:noProof/>
                <w:rtl/>
              </w:rPr>
              <w:t>לקיום</w:t>
            </w:r>
            <w:r w:rsidR="00830181" w:rsidRPr="00274F1E">
              <w:rPr>
                <w:rStyle w:val="Hyperlink"/>
                <w:rFonts w:cs="David"/>
                <w:noProof/>
                <w:rtl/>
              </w:rPr>
              <w:t xml:space="preserve"> </w:t>
            </w:r>
            <w:r w:rsidR="00830181" w:rsidRPr="00274F1E">
              <w:rPr>
                <w:rStyle w:val="Hyperlink"/>
                <w:rFonts w:cs="David" w:hint="eastAsia"/>
                <w:noProof/>
                <w:rtl/>
              </w:rPr>
              <w:t>חקיקה</w:t>
            </w:r>
            <w:r w:rsidR="00830181" w:rsidRPr="00274F1E">
              <w:rPr>
                <w:rStyle w:val="Hyperlink"/>
                <w:rFonts w:cs="David"/>
                <w:noProof/>
                <w:rtl/>
              </w:rPr>
              <w:t xml:space="preserve"> </w:t>
            </w:r>
            <w:r w:rsidR="00830181" w:rsidRPr="00274F1E">
              <w:rPr>
                <w:rStyle w:val="Hyperlink"/>
                <w:rFonts w:cs="David" w:hint="eastAsia"/>
                <w:noProof/>
                <w:rtl/>
              </w:rPr>
              <w:t>בתחום</w:t>
            </w:r>
            <w:r w:rsidR="00830181" w:rsidRPr="00274F1E">
              <w:rPr>
                <w:rStyle w:val="Hyperlink"/>
                <w:rFonts w:cs="David"/>
                <w:noProof/>
                <w:rtl/>
              </w:rPr>
              <w:t xml:space="preserve"> </w:t>
            </w:r>
            <w:r w:rsidR="00830181" w:rsidRPr="00274F1E">
              <w:rPr>
                <w:rStyle w:val="Hyperlink"/>
                <w:rFonts w:cs="David" w:hint="eastAsia"/>
                <w:noProof/>
                <w:rtl/>
              </w:rPr>
              <w:t>העסקת</w:t>
            </w:r>
            <w:r w:rsidR="00830181" w:rsidRPr="00274F1E">
              <w:rPr>
                <w:rStyle w:val="Hyperlink"/>
                <w:rFonts w:cs="David"/>
                <w:noProof/>
                <w:rtl/>
              </w:rPr>
              <w:t xml:space="preserve"> </w:t>
            </w:r>
            <w:r w:rsidR="00830181" w:rsidRPr="00274F1E">
              <w:rPr>
                <w:rStyle w:val="Hyperlink"/>
                <w:rFonts w:cs="David" w:hint="eastAsia"/>
                <w:noProof/>
                <w:rtl/>
              </w:rPr>
              <w:t>עובדים</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Toc456253809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37</w:t>
            </w:r>
            <w:r w:rsidR="00830181">
              <w:rPr>
                <w:rStyle w:val="Hyperlink"/>
                <w:noProof/>
                <w:rtl/>
              </w:rPr>
              <w:fldChar w:fldCharType="end"/>
            </w:r>
          </w:hyperlink>
        </w:p>
        <w:p w14:paraId="4CA68576"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10" w:history="1">
            <w:r w:rsidR="00830181" w:rsidRPr="00274F1E">
              <w:rPr>
                <w:rStyle w:val="Hyperlink"/>
                <w:rFonts w:cs="David" w:hint="eastAsia"/>
                <w:noProof/>
                <w:rtl/>
              </w:rPr>
              <w:t>נספח</w:t>
            </w:r>
            <w:r w:rsidR="00830181" w:rsidRPr="00274F1E">
              <w:rPr>
                <w:rStyle w:val="Hyperlink"/>
                <w:rFonts w:cs="David"/>
                <w:noProof/>
                <w:rtl/>
              </w:rPr>
              <w:t xml:space="preserve"> 12 - </w:t>
            </w:r>
            <w:r w:rsidR="00830181" w:rsidRPr="00274F1E">
              <w:rPr>
                <w:rStyle w:val="Hyperlink"/>
                <w:rFonts w:cs="David" w:hint="eastAsia"/>
                <w:noProof/>
                <w:rtl/>
              </w:rPr>
              <w:t>תצהיר</w:t>
            </w:r>
            <w:r w:rsidR="00830181" w:rsidRPr="00274F1E">
              <w:rPr>
                <w:rStyle w:val="Hyperlink"/>
                <w:rFonts w:cs="David"/>
                <w:noProof/>
                <w:rtl/>
              </w:rPr>
              <w:t xml:space="preserve"> </w:t>
            </w:r>
            <w:r w:rsidR="00830181" w:rsidRPr="00274F1E">
              <w:rPr>
                <w:rStyle w:val="Hyperlink"/>
                <w:rFonts w:cs="David" w:hint="eastAsia"/>
                <w:noProof/>
                <w:rtl/>
              </w:rPr>
              <w:t>על</w:t>
            </w:r>
            <w:r w:rsidR="00830181" w:rsidRPr="00274F1E">
              <w:rPr>
                <w:rStyle w:val="Hyperlink"/>
                <w:rFonts w:cs="David"/>
                <w:noProof/>
                <w:rtl/>
              </w:rPr>
              <w:t xml:space="preserve"> </w:t>
            </w:r>
            <w:r w:rsidR="00830181" w:rsidRPr="00274F1E">
              <w:rPr>
                <w:rStyle w:val="Hyperlink"/>
                <w:rFonts w:cs="David" w:hint="eastAsia"/>
                <w:noProof/>
                <w:rtl/>
              </w:rPr>
              <w:t>תשלום</w:t>
            </w:r>
            <w:r w:rsidR="00830181" w:rsidRPr="00274F1E">
              <w:rPr>
                <w:rStyle w:val="Hyperlink"/>
                <w:rFonts w:cs="David"/>
                <w:noProof/>
                <w:rtl/>
              </w:rPr>
              <w:t xml:space="preserve"> </w:t>
            </w:r>
            <w:r w:rsidR="00830181" w:rsidRPr="00274F1E">
              <w:rPr>
                <w:rStyle w:val="Hyperlink"/>
                <w:rFonts w:cs="David" w:hint="eastAsia"/>
                <w:noProof/>
                <w:rtl/>
              </w:rPr>
              <w:t>שכר</w:t>
            </w:r>
            <w:r w:rsidR="00830181" w:rsidRPr="00274F1E">
              <w:rPr>
                <w:rStyle w:val="Hyperlink"/>
                <w:rFonts w:cs="David"/>
                <w:noProof/>
                <w:rtl/>
              </w:rPr>
              <w:t xml:space="preserve"> </w:t>
            </w:r>
            <w:r w:rsidR="00830181" w:rsidRPr="00274F1E">
              <w:rPr>
                <w:rStyle w:val="Hyperlink"/>
                <w:rFonts w:cs="David" w:hint="eastAsia"/>
                <w:noProof/>
                <w:rtl/>
              </w:rPr>
              <w:t>לעובדים</w:t>
            </w:r>
            <w:r w:rsidR="00830181" w:rsidRPr="00274F1E">
              <w:rPr>
                <w:rStyle w:val="Hyperlink"/>
                <w:rFonts w:cs="David"/>
                <w:noProof/>
                <w:rtl/>
              </w:rPr>
              <w:t xml:space="preserve"> </w:t>
            </w:r>
            <w:r w:rsidR="00830181" w:rsidRPr="00274F1E">
              <w:rPr>
                <w:rStyle w:val="Hyperlink"/>
                <w:rFonts w:cs="David" w:hint="eastAsia"/>
                <w:noProof/>
                <w:rtl/>
              </w:rPr>
              <w:t>ופירוט</w:t>
            </w:r>
            <w:r w:rsidR="00830181" w:rsidRPr="00274F1E">
              <w:rPr>
                <w:rStyle w:val="Hyperlink"/>
                <w:rFonts w:cs="David"/>
                <w:noProof/>
                <w:rtl/>
              </w:rPr>
              <w:t xml:space="preserve"> </w:t>
            </w:r>
            <w:r w:rsidR="00830181" w:rsidRPr="00274F1E">
              <w:rPr>
                <w:rStyle w:val="Hyperlink"/>
                <w:rFonts w:cs="David" w:hint="eastAsia"/>
                <w:noProof/>
                <w:rtl/>
              </w:rPr>
              <w:t>מרכיבי</w:t>
            </w:r>
            <w:r w:rsidR="00830181" w:rsidRPr="00274F1E">
              <w:rPr>
                <w:rStyle w:val="Hyperlink"/>
                <w:rFonts w:cs="David"/>
                <w:noProof/>
                <w:rtl/>
              </w:rPr>
              <w:t xml:space="preserve"> </w:t>
            </w:r>
            <w:r w:rsidR="00830181" w:rsidRPr="00274F1E">
              <w:rPr>
                <w:rStyle w:val="Hyperlink"/>
                <w:rFonts w:cs="David" w:hint="eastAsia"/>
                <w:noProof/>
                <w:rtl/>
              </w:rPr>
              <w:t>השכר</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Toc456253810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39</w:t>
            </w:r>
            <w:r w:rsidR="00830181">
              <w:rPr>
                <w:rStyle w:val="Hyperlink"/>
                <w:noProof/>
                <w:rtl/>
              </w:rPr>
              <w:fldChar w:fldCharType="end"/>
            </w:r>
          </w:hyperlink>
        </w:p>
        <w:p w14:paraId="2B5AD48A"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11" w:history="1">
            <w:r w:rsidR="00830181" w:rsidRPr="00274F1E">
              <w:rPr>
                <w:rStyle w:val="Hyperlink"/>
                <w:rFonts w:cs="David" w:hint="eastAsia"/>
                <w:noProof/>
                <w:rtl/>
              </w:rPr>
              <w:t>נספח</w:t>
            </w:r>
            <w:r w:rsidR="00830181" w:rsidRPr="00274F1E">
              <w:rPr>
                <w:rStyle w:val="Hyperlink"/>
                <w:rFonts w:cs="David"/>
                <w:noProof/>
                <w:rtl/>
              </w:rPr>
              <w:t xml:space="preserve"> 13 - </w:t>
            </w:r>
            <w:r w:rsidR="00830181" w:rsidRPr="00274F1E">
              <w:rPr>
                <w:rStyle w:val="Hyperlink"/>
                <w:rFonts w:cs="David" w:hint="eastAsia"/>
                <w:noProof/>
                <w:rtl/>
              </w:rPr>
              <w:t>הצהרה</w:t>
            </w:r>
            <w:r w:rsidR="00830181" w:rsidRPr="00274F1E">
              <w:rPr>
                <w:rStyle w:val="Hyperlink"/>
                <w:rFonts w:cs="David"/>
                <w:noProof/>
                <w:rtl/>
              </w:rPr>
              <w:t xml:space="preserve"> </w:t>
            </w:r>
            <w:r w:rsidR="00830181" w:rsidRPr="00274F1E">
              <w:rPr>
                <w:rStyle w:val="Hyperlink"/>
                <w:rFonts w:cs="David" w:hint="eastAsia"/>
                <w:noProof/>
                <w:rtl/>
              </w:rPr>
              <w:t>על</w:t>
            </w:r>
            <w:r w:rsidR="00830181" w:rsidRPr="00274F1E">
              <w:rPr>
                <w:rStyle w:val="Hyperlink"/>
                <w:rFonts w:cs="David"/>
                <w:noProof/>
                <w:rtl/>
              </w:rPr>
              <w:t xml:space="preserve"> </w:t>
            </w:r>
            <w:r w:rsidR="00830181" w:rsidRPr="00274F1E">
              <w:rPr>
                <w:rStyle w:val="Hyperlink"/>
                <w:rFonts w:cs="David" w:hint="eastAsia"/>
                <w:noProof/>
                <w:rtl/>
              </w:rPr>
              <w:t>עלות</w:t>
            </w:r>
            <w:r w:rsidR="00830181" w:rsidRPr="00274F1E">
              <w:rPr>
                <w:rStyle w:val="Hyperlink"/>
                <w:rFonts w:cs="David"/>
                <w:noProof/>
                <w:rtl/>
              </w:rPr>
              <w:t xml:space="preserve"> </w:t>
            </w:r>
            <w:r w:rsidR="00830181" w:rsidRPr="00274F1E">
              <w:rPr>
                <w:rStyle w:val="Hyperlink"/>
                <w:rFonts w:cs="David" w:hint="eastAsia"/>
                <w:noProof/>
                <w:rtl/>
              </w:rPr>
              <w:t>השכר</w:t>
            </w:r>
            <w:r w:rsidR="00830181" w:rsidRPr="00274F1E">
              <w:rPr>
                <w:rStyle w:val="Hyperlink"/>
                <w:rFonts w:cs="David"/>
                <w:noProof/>
                <w:rtl/>
              </w:rPr>
              <w:t xml:space="preserve"> </w:t>
            </w:r>
            <w:r w:rsidR="00830181" w:rsidRPr="00274F1E">
              <w:rPr>
                <w:rStyle w:val="Hyperlink"/>
                <w:rFonts w:cs="David" w:hint="eastAsia"/>
                <w:noProof/>
                <w:rtl/>
              </w:rPr>
              <w:t>למעביד</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Toc456253811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46</w:t>
            </w:r>
            <w:r w:rsidR="00830181">
              <w:rPr>
                <w:rStyle w:val="Hyperlink"/>
                <w:noProof/>
                <w:rtl/>
              </w:rPr>
              <w:fldChar w:fldCharType="end"/>
            </w:r>
          </w:hyperlink>
        </w:p>
        <w:p w14:paraId="56986F59"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12" w:history="1">
            <w:r w:rsidR="00830181" w:rsidRPr="00274F1E">
              <w:rPr>
                <w:rStyle w:val="Hyperlink"/>
                <w:rFonts w:cs="David" w:hint="eastAsia"/>
                <w:noProof/>
                <w:rtl/>
              </w:rPr>
              <w:t>נספח</w:t>
            </w:r>
            <w:r w:rsidR="00830181" w:rsidRPr="00274F1E">
              <w:rPr>
                <w:rStyle w:val="Hyperlink"/>
                <w:rFonts w:cs="David"/>
                <w:noProof/>
                <w:rtl/>
              </w:rPr>
              <w:t xml:space="preserve"> 14 - </w:t>
            </w:r>
            <w:r w:rsidR="00830181" w:rsidRPr="00274F1E">
              <w:rPr>
                <w:rStyle w:val="Hyperlink"/>
                <w:rFonts w:cs="David" w:hint="eastAsia"/>
                <w:noProof/>
                <w:rtl/>
              </w:rPr>
              <w:t>התחייבות</w:t>
            </w:r>
            <w:r w:rsidR="00830181" w:rsidRPr="00274F1E">
              <w:rPr>
                <w:rStyle w:val="Hyperlink"/>
                <w:rFonts w:cs="David"/>
                <w:noProof/>
                <w:rtl/>
              </w:rPr>
              <w:t xml:space="preserve"> </w:t>
            </w:r>
            <w:r w:rsidR="00830181" w:rsidRPr="00274F1E">
              <w:rPr>
                <w:rStyle w:val="Hyperlink"/>
                <w:rFonts w:cs="David" w:hint="eastAsia"/>
                <w:noProof/>
                <w:rtl/>
              </w:rPr>
              <w:t>בדבר</w:t>
            </w:r>
            <w:r w:rsidR="00830181" w:rsidRPr="00274F1E">
              <w:rPr>
                <w:rStyle w:val="Hyperlink"/>
                <w:rFonts w:cs="David"/>
                <w:noProof/>
                <w:rtl/>
              </w:rPr>
              <w:t xml:space="preserve"> </w:t>
            </w:r>
            <w:r w:rsidR="00830181" w:rsidRPr="00274F1E">
              <w:rPr>
                <w:rStyle w:val="Hyperlink"/>
                <w:rFonts w:cs="David" w:hint="eastAsia"/>
                <w:noProof/>
                <w:rtl/>
              </w:rPr>
              <w:t>שימוש</w:t>
            </w:r>
            <w:r w:rsidR="00830181" w:rsidRPr="00274F1E">
              <w:rPr>
                <w:rStyle w:val="Hyperlink"/>
                <w:rFonts w:cs="David"/>
                <w:noProof/>
                <w:rtl/>
              </w:rPr>
              <w:t xml:space="preserve"> </w:t>
            </w:r>
            <w:r w:rsidR="00830181" w:rsidRPr="00274F1E">
              <w:rPr>
                <w:rStyle w:val="Hyperlink"/>
                <w:rFonts w:cs="David" w:hint="eastAsia"/>
                <w:noProof/>
                <w:rtl/>
              </w:rPr>
              <w:t>בתוכנות</w:t>
            </w:r>
            <w:r w:rsidR="00830181" w:rsidRPr="00274F1E">
              <w:rPr>
                <w:rStyle w:val="Hyperlink"/>
                <w:rFonts w:cs="David"/>
                <w:noProof/>
                <w:rtl/>
              </w:rPr>
              <w:t xml:space="preserve"> </w:t>
            </w:r>
            <w:r w:rsidR="00830181" w:rsidRPr="00274F1E">
              <w:rPr>
                <w:rStyle w:val="Hyperlink"/>
                <w:rFonts w:cs="David" w:hint="eastAsia"/>
                <w:noProof/>
                <w:rtl/>
              </w:rPr>
              <w:t>מקוריות</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Toc456253812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48</w:t>
            </w:r>
            <w:r w:rsidR="00830181">
              <w:rPr>
                <w:rStyle w:val="Hyperlink"/>
                <w:noProof/>
                <w:rtl/>
              </w:rPr>
              <w:fldChar w:fldCharType="end"/>
            </w:r>
          </w:hyperlink>
        </w:p>
        <w:p w14:paraId="30F49288"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13" w:history="1">
            <w:r w:rsidR="00830181" w:rsidRPr="00274F1E">
              <w:rPr>
                <w:rStyle w:val="Hyperlink"/>
                <w:rFonts w:cs="David" w:hint="eastAsia"/>
                <w:noProof/>
                <w:rtl/>
              </w:rPr>
              <w:t>נספח</w:t>
            </w:r>
            <w:r w:rsidR="00830181" w:rsidRPr="00274F1E">
              <w:rPr>
                <w:rStyle w:val="Hyperlink"/>
                <w:rFonts w:cs="David"/>
                <w:noProof/>
                <w:rtl/>
              </w:rPr>
              <w:t xml:space="preserve"> 15 - </w:t>
            </w:r>
            <w:r w:rsidR="00830181" w:rsidRPr="00274F1E">
              <w:rPr>
                <w:rStyle w:val="Hyperlink"/>
                <w:rFonts w:cs="David" w:hint="eastAsia"/>
                <w:noProof/>
                <w:rtl/>
              </w:rPr>
              <w:t>תצהיר</w:t>
            </w:r>
            <w:r w:rsidR="00830181" w:rsidRPr="00274F1E">
              <w:rPr>
                <w:rStyle w:val="Hyperlink"/>
                <w:rFonts w:cs="David"/>
                <w:noProof/>
                <w:rtl/>
              </w:rPr>
              <w:t xml:space="preserve"> </w:t>
            </w:r>
            <w:r w:rsidR="00830181" w:rsidRPr="00274F1E">
              <w:rPr>
                <w:rStyle w:val="Hyperlink"/>
                <w:rFonts w:cs="David" w:hint="eastAsia"/>
                <w:noProof/>
                <w:rtl/>
              </w:rPr>
              <w:t>בדבר</w:t>
            </w:r>
            <w:r w:rsidR="00830181" w:rsidRPr="00274F1E">
              <w:rPr>
                <w:rStyle w:val="Hyperlink"/>
                <w:rFonts w:cs="David"/>
                <w:noProof/>
                <w:rtl/>
              </w:rPr>
              <w:t xml:space="preserve"> </w:t>
            </w:r>
            <w:r w:rsidR="00830181" w:rsidRPr="00274F1E">
              <w:rPr>
                <w:rStyle w:val="Hyperlink"/>
                <w:rFonts w:cs="David" w:hint="eastAsia"/>
                <w:noProof/>
                <w:rtl/>
              </w:rPr>
              <w:t>אי</w:t>
            </w:r>
            <w:r w:rsidR="00830181" w:rsidRPr="00274F1E">
              <w:rPr>
                <w:rStyle w:val="Hyperlink"/>
                <w:rFonts w:cs="David"/>
                <w:noProof/>
                <w:rtl/>
              </w:rPr>
              <w:t xml:space="preserve"> </w:t>
            </w:r>
            <w:r w:rsidR="00830181" w:rsidRPr="00274F1E">
              <w:rPr>
                <w:rStyle w:val="Hyperlink"/>
                <w:rFonts w:cs="David" w:hint="eastAsia"/>
                <w:noProof/>
                <w:rtl/>
              </w:rPr>
              <w:t>תיאום</w:t>
            </w:r>
            <w:r w:rsidR="00830181" w:rsidRPr="00274F1E">
              <w:rPr>
                <w:rStyle w:val="Hyperlink"/>
                <w:rFonts w:cs="David"/>
                <w:noProof/>
                <w:rtl/>
              </w:rPr>
              <w:t xml:space="preserve"> </w:t>
            </w:r>
            <w:r w:rsidR="00830181" w:rsidRPr="00274F1E">
              <w:rPr>
                <w:rStyle w:val="Hyperlink"/>
                <w:rFonts w:cs="David" w:hint="eastAsia"/>
                <w:noProof/>
                <w:rtl/>
              </w:rPr>
              <w:t>הצעות</w:t>
            </w:r>
            <w:r w:rsidR="00830181" w:rsidRPr="00274F1E">
              <w:rPr>
                <w:rStyle w:val="Hyperlink"/>
                <w:rFonts w:cs="David"/>
                <w:noProof/>
                <w:rtl/>
              </w:rPr>
              <w:t xml:space="preserve"> </w:t>
            </w:r>
            <w:r w:rsidR="00830181" w:rsidRPr="00274F1E">
              <w:rPr>
                <w:rStyle w:val="Hyperlink"/>
                <w:rFonts w:cs="David" w:hint="eastAsia"/>
                <w:noProof/>
                <w:rtl/>
              </w:rPr>
              <w:t>במכרז</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Toc456253813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49</w:t>
            </w:r>
            <w:r w:rsidR="00830181">
              <w:rPr>
                <w:rStyle w:val="Hyperlink"/>
                <w:noProof/>
                <w:rtl/>
              </w:rPr>
              <w:fldChar w:fldCharType="end"/>
            </w:r>
          </w:hyperlink>
        </w:p>
        <w:p w14:paraId="31A64625"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14" w:history="1">
            <w:r w:rsidR="00830181" w:rsidRPr="00274F1E">
              <w:rPr>
                <w:rStyle w:val="Hyperlink"/>
                <w:rFonts w:cs="David" w:hint="eastAsia"/>
                <w:noProof/>
                <w:rtl/>
              </w:rPr>
              <w:t>נספח</w:t>
            </w:r>
            <w:r w:rsidR="00830181" w:rsidRPr="00274F1E">
              <w:rPr>
                <w:rStyle w:val="Hyperlink"/>
                <w:rFonts w:cs="David"/>
                <w:noProof/>
                <w:rtl/>
              </w:rPr>
              <w:t xml:space="preserve"> 16  - </w:t>
            </w:r>
            <w:r w:rsidR="00830181" w:rsidRPr="00274F1E">
              <w:rPr>
                <w:rStyle w:val="Hyperlink"/>
                <w:rFonts w:cs="David" w:hint="eastAsia"/>
                <w:noProof/>
                <w:rtl/>
              </w:rPr>
              <w:t>אישור</w:t>
            </w:r>
            <w:r w:rsidR="00830181" w:rsidRPr="00274F1E">
              <w:rPr>
                <w:rStyle w:val="Hyperlink"/>
                <w:rFonts w:cs="David"/>
                <w:noProof/>
                <w:rtl/>
              </w:rPr>
              <w:t xml:space="preserve"> </w:t>
            </w:r>
            <w:r w:rsidR="00830181" w:rsidRPr="00274F1E">
              <w:rPr>
                <w:rStyle w:val="Hyperlink"/>
                <w:rFonts w:cs="David" w:hint="eastAsia"/>
                <w:noProof/>
                <w:rtl/>
              </w:rPr>
              <w:t>השתתפות</w:t>
            </w:r>
            <w:r w:rsidR="00830181" w:rsidRPr="00274F1E">
              <w:rPr>
                <w:rStyle w:val="Hyperlink"/>
                <w:rFonts w:cs="David"/>
                <w:noProof/>
                <w:rtl/>
              </w:rPr>
              <w:t xml:space="preserve"> </w:t>
            </w:r>
            <w:r w:rsidR="00830181" w:rsidRPr="00274F1E">
              <w:rPr>
                <w:rStyle w:val="Hyperlink"/>
                <w:rFonts w:cs="David" w:hint="eastAsia"/>
                <w:noProof/>
                <w:rtl/>
              </w:rPr>
              <w:t>בסיור</w:t>
            </w:r>
            <w:r w:rsidR="00830181" w:rsidRPr="00274F1E">
              <w:rPr>
                <w:rStyle w:val="Hyperlink"/>
                <w:rFonts w:cs="David"/>
                <w:noProof/>
                <w:rtl/>
              </w:rPr>
              <w:t xml:space="preserve"> </w:t>
            </w:r>
            <w:r w:rsidR="00830181" w:rsidRPr="00274F1E">
              <w:rPr>
                <w:rStyle w:val="Hyperlink"/>
                <w:rFonts w:cs="David" w:hint="eastAsia"/>
                <w:noProof/>
                <w:rtl/>
              </w:rPr>
              <w:t>קבלנים</w:t>
            </w:r>
            <w:r w:rsidR="00830181" w:rsidRPr="00274F1E">
              <w:rPr>
                <w:rStyle w:val="Hyperlink"/>
                <w:rFonts w:cs="David"/>
                <w:noProof/>
                <w:rtl/>
              </w:rPr>
              <w:t xml:space="preserve"> (</w:t>
            </w:r>
            <w:r w:rsidR="00830181" w:rsidRPr="00274F1E">
              <w:rPr>
                <w:rStyle w:val="Hyperlink"/>
                <w:rFonts w:cs="David" w:hint="eastAsia"/>
                <w:noProof/>
                <w:rtl/>
              </w:rPr>
              <w:t>חובה</w:t>
            </w:r>
            <w:r w:rsidR="00830181" w:rsidRPr="00274F1E">
              <w:rPr>
                <w:rStyle w:val="Hyperlink"/>
                <w:rFonts w:cs="David"/>
                <w:noProof/>
                <w:rtl/>
              </w:rPr>
              <w:t>)</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Toc456253814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51</w:t>
            </w:r>
            <w:r w:rsidR="00830181">
              <w:rPr>
                <w:rStyle w:val="Hyperlink"/>
                <w:noProof/>
                <w:rtl/>
              </w:rPr>
              <w:fldChar w:fldCharType="end"/>
            </w:r>
          </w:hyperlink>
        </w:p>
        <w:p w14:paraId="52DDD201"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15" w:history="1">
            <w:r w:rsidR="00830181" w:rsidRPr="00274F1E">
              <w:rPr>
                <w:rStyle w:val="Hyperlink"/>
                <w:rFonts w:cs="David" w:hint="eastAsia"/>
                <w:noProof/>
                <w:rtl/>
              </w:rPr>
              <w:t>נספח</w:t>
            </w:r>
            <w:r w:rsidR="00830181" w:rsidRPr="00274F1E">
              <w:rPr>
                <w:rStyle w:val="Hyperlink"/>
                <w:rFonts w:cs="David"/>
                <w:noProof/>
                <w:rtl/>
              </w:rPr>
              <w:t xml:space="preserve"> 17 – </w:t>
            </w:r>
            <w:r w:rsidR="00830181" w:rsidRPr="00274F1E">
              <w:rPr>
                <w:rStyle w:val="Hyperlink"/>
                <w:rFonts w:cs="David" w:hint="eastAsia"/>
                <w:noProof/>
                <w:rtl/>
              </w:rPr>
              <w:t>עידוד</w:t>
            </w:r>
            <w:r w:rsidR="00830181" w:rsidRPr="00274F1E">
              <w:rPr>
                <w:rStyle w:val="Hyperlink"/>
                <w:rFonts w:cs="David"/>
                <w:noProof/>
                <w:rtl/>
              </w:rPr>
              <w:t xml:space="preserve"> </w:t>
            </w:r>
            <w:r w:rsidR="00830181" w:rsidRPr="00274F1E">
              <w:rPr>
                <w:rStyle w:val="Hyperlink"/>
                <w:rFonts w:cs="David" w:hint="eastAsia"/>
                <w:noProof/>
                <w:rtl/>
              </w:rPr>
              <w:t>נשים</w:t>
            </w:r>
            <w:r w:rsidR="00830181" w:rsidRPr="00274F1E">
              <w:rPr>
                <w:rStyle w:val="Hyperlink"/>
                <w:rFonts w:cs="David"/>
                <w:noProof/>
                <w:rtl/>
              </w:rPr>
              <w:t xml:space="preserve"> </w:t>
            </w:r>
            <w:r w:rsidR="00830181" w:rsidRPr="00274F1E">
              <w:rPr>
                <w:rStyle w:val="Hyperlink"/>
                <w:rFonts w:cs="David" w:hint="eastAsia"/>
                <w:noProof/>
                <w:rtl/>
              </w:rPr>
              <w:t>בעסקים</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Toc456253815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52</w:t>
            </w:r>
            <w:r w:rsidR="00830181">
              <w:rPr>
                <w:rStyle w:val="Hyperlink"/>
                <w:noProof/>
                <w:rtl/>
              </w:rPr>
              <w:fldChar w:fldCharType="end"/>
            </w:r>
          </w:hyperlink>
        </w:p>
        <w:p w14:paraId="22CE6507"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16" w:history="1">
            <w:r w:rsidR="00830181" w:rsidRPr="00274F1E">
              <w:rPr>
                <w:rStyle w:val="Hyperlink"/>
                <w:rFonts w:cs="David" w:hint="eastAsia"/>
                <w:noProof/>
                <w:rtl/>
              </w:rPr>
              <w:t>נספח</w:t>
            </w:r>
            <w:r w:rsidR="00830181" w:rsidRPr="00274F1E">
              <w:rPr>
                <w:rStyle w:val="Hyperlink"/>
                <w:rFonts w:cs="David"/>
                <w:noProof/>
                <w:rtl/>
              </w:rPr>
              <w:t xml:space="preserve"> 18 - </w:t>
            </w:r>
            <w:r w:rsidR="00830181" w:rsidRPr="00274F1E">
              <w:rPr>
                <w:rStyle w:val="Hyperlink"/>
                <w:rFonts w:cs="David" w:hint="eastAsia"/>
                <w:noProof/>
                <w:rtl/>
              </w:rPr>
              <w:t>רשימת</w:t>
            </w:r>
            <w:r w:rsidR="00830181" w:rsidRPr="00274F1E">
              <w:rPr>
                <w:rStyle w:val="Hyperlink"/>
                <w:rFonts w:cs="David"/>
                <w:noProof/>
                <w:rtl/>
              </w:rPr>
              <w:t xml:space="preserve"> </w:t>
            </w:r>
            <w:r w:rsidR="00830181" w:rsidRPr="00274F1E">
              <w:rPr>
                <w:rStyle w:val="Hyperlink"/>
                <w:rFonts w:cs="David" w:hint="eastAsia"/>
                <w:noProof/>
                <w:rtl/>
              </w:rPr>
              <w:t>ניסיון</w:t>
            </w:r>
            <w:r w:rsidR="00830181" w:rsidRPr="00274F1E">
              <w:rPr>
                <w:rStyle w:val="Hyperlink"/>
                <w:rFonts w:cs="David"/>
                <w:noProof/>
                <w:rtl/>
              </w:rPr>
              <w:t xml:space="preserve"> </w:t>
            </w:r>
            <w:r w:rsidR="00830181" w:rsidRPr="00274F1E">
              <w:rPr>
                <w:rStyle w:val="Hyperlink"/>
                <w:rFonts w:cs="David" w:hint="eastAsia"/>
                <w:noProof/>
                <w:rtl/>
              </w:rPr>
              <w:t>מקצועי</w:t>
            </w:r>
            <w:r w:rsidR="00830181" w:rsidRPr="00274F1E">
              <w:rPr>
                <w:rStyle w:val="Hyperlink"/>
                <w:rFonts w:cs="David"/>
                <w:noProof/>
                <w:rtl/>
              </w:rPr>
              <w:t xml:space="preserve"> </w:t>
            </w:r>
            <w:r w:rsidR="00830181" w:rsidRPr="00274F1E">
              <w:rPr>
                <w:rStyle w:val="Hyperlink"/>
                <w:rFonts w:cs="David" w:hint="eastAsia"/>
                <w:noProof/>
                <w:rtl/>
              </w:rPr>
              <w:t>של</w:t>
            </w:r>
            <w:r w:rsidR="00830181" w:rsidRPr="00274F1E">
              <w:rPr>
                <w:rStyle w:val="Hyperlink"/>
                <w:rFonts w:cs="David"/>
                <w:noProof/>
                <w:rtl/>
              </w:rPr>
              <w:t xml:space="preserve"> </w:t>
            </w:r>
            <w:r w:rsidR="00830181" w:rsidRPr="00274F1E">
              <w:rPr>
                <w:rStyle w:val="Hyperlink"/>
                <w:rFonts w:cs="David" w:hint="eastAsia"/>
                <w:noProof/>
                <w:rtl/>
              </w:rPr>
              <w:t>המציע</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Toc456253816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53</w:t>
            </w:r>
            <w:r w:rsidR="00830181">
              <w:rPr>
                <w:rStyle w:val="Hyperlink"/>
                <w:noProof/>
                <w:rtl/>
              </w:rPr>
              <w:fldChar w:fldCharType="end"/>
            </w:r>
          </w:hyperlink>
        </w:p>
        <w:p w14:paraId="63069043"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17" w:history="1">
            <w:r w:rsidR="00830181" w:rsidRPr="00274F1E">
              <w:rPr>
                <w:rStyle w:val="Hyperlink"/>
                <w:rFonts w:cs="David" w:hint="eastAsia"/>
                <w:noProof/>
                <w:rtl/>
              </w:rPr>
              <w:t>נספח</w:t>
            </w:r>
            <w:r w:rsidR="00830181" w:rsidRPr="00274F1E">
              <w:rPr>
                <w:rStyle w:val="Hyperlink"/>
                <w:rFonts w:cs="David"/>
                <w:noProof/>
                <w:rtl/>
              </w:rPr>
              <w:t xml:space="preserve"> 19 - </w:t>
            </w:r>
            <w:r w:rsidR="00830181" w:rsidRPr="00274F1E">
              <w:rPr>
                <w:rStyle w:val="Hyperlink"/>
                <w:rFonts w:cs="David" w:hint="eastAsia"/>
                <w:noProof/>
                <w:rtl/>
              </w:rPr>
              <w:t>אישור</w:t>
            </w:r>
            <w:r w:rsidR="00830181" w:rsidRPr="00274F1E">
              <w:rPr>
                <w:rStyle w:val="Hyperlink"/>
                <w:rFonts w:cs="David"/>
                <w:noProof/>
                <w:rtl/>
              </w:rPr>
              <w:t xml:space="preserve"> </w:t>
            </w:r>
            <w:r w:rsidR="00830181" w:rsidRPr="00274F1E">
              <w:rPr>
                <w:rStyle w:val="Hyperlink"/>
                <w:rFonts w:cs="David" w:hint="eastAsia"/>
                <w:noProof/>
                <w:rtl/>
              </w:rPr>
              <w:t>עו</w:t>
            </w:r>
            <w:r w:rsidR="00830181" w:rsidRPr="00274F1E">
              <w:rPr>
                <w:rStyle w:val="Hyperlink"/>
                <w:rFonts w:cs="David"/>
                <w:noProof/>
                <w:rtl/>
              </w:rPr>
              <w:t>"</w:t>
            </w:r>
            <w:r w:rsidR="00830181" w:rsidRPr="00274F1E">
              <w:rPr>
                <w:rStyle w:val="Hyperlink"/>
                <w:rFonts w:cs="David" w:hint="eastAsia"/>
                <w:noProof/>
                <w:rtl/>
              </w:rPr>
              <w:t>ד</w:t>
            </w:r>
            <w:r w:rsidR="00830181" w:rsidRPr="00274F1E">
              <w:rPr>
                <w:rStyle w:val="Hyperlink"/>
                <w:rFonts w:cs="David"/>
                <w:noProof/>
                <w:rtl/>
              </w:rPr>
              <w:t xml:space="preserve"> </w:t>
            </w:r>
            <w:r w:rsidR="00830181" w:rsidRPr="00274F1E">
              <w:rPr>
                <w:rStyle w:val="Hyperlink"/>
                <w:rFonts w:cs="David" w:hint="eastAsia"/>
                <w:noProof/>
                <w:rtl/>
              </w:rPr>
              <w:t>על</w:t>
            </w:r>
            <w:r w:rsidR="00830181" w:rsidRPr="00274F1E">
              <w:rPr>
                <w:rStyle w:val="Hyperlink"/>
                <w:rFonts w:cs="David"/>
                <w:noProof/>
                <w:rtl/>
              </w:rPr>
              <w:t xml:space="preserve"> </w:t>
            </w:r>
            <w:r w:rsidR="00830181" w:rsidRPr="00274F1E">
              <w:rPr>
                <w:rStyle w:val="Hyperlink"/>
                <w:rFonts w:cs="David" w:hint="eastAsia"/>
                <w:noProof/>
                <w:rtl/>
              </w:rPr>
              <w:t>מספר</w:t>
            </w:r>
            <w:r w:rsidR="00830181" w:rsidRPr="00274F1E">
              <w:rPr>
                <w:rStyle w:val="Hyperlink"/>
                <w:rFonts w:cs="David"/>
                <w:noProof/>
                <w:rtl/>
              </w:rPr>
              <w:t xml:space="preserve"> </w:t>
            </w:r>
            <w:r w:rsidR="00830181" w:rsidRPr="00274F1E">
              <w:rPr>
                <w:rStyle w:val="Hyperlink"/>
                <w:rFonts w:cs="David" w:hint="eastAsia"/>
                <w:noProof/>
                <w:rtl/>
              </w:rPr>
              <w:t>עובדי</w:t>
            </w:r>
            <w:r w:rsidR="00830181" w:rsidRPr="00274F1E">
              <w:rPr>
                <w:rStyle w:val="Hyperlink"/>
                <w:rFonts w:cs="David"/>
                <w:noProof/>
                <w:rtl/>
              </w:rPr>
              <w:t xml:space="preserve"> </w:t>
            </w:r>
            <w:r w:rsidR="00830181" w:rsidRPr="00274F1E">
              <w:rPr>
                <w:rStyle w:val="Hyperlink"/>
                <w:rFonts w:cs="David" w:hint="eastAsia"/>
                <w:noProof/>
                <w:rtl/>
              </w:rPr>
              <w:t>המציע</w:t>
            </w:r>
            <w:r w:rsidR="00830181" w:rsidRPr="00274F1E">
              <w:rPr>
                <w:rStyle w:val="Hyperlink"/>
                <w:rFonts w:cs="David"/>
                <w:noProof/>
                <w:rtl/>
              </w:rPr>
              <w:t xml:space="preserve"> </w:t>
            </w:r>
            <w:r w:rsidR="00830181" w:rsidRPr="00274F1E">
              <w:rPr>
                <w:rStyle w:val="Hyperlink"/>
                <w:rFonts w:cs="David" w:hint="eastAsia"/>
                <w:noProof/>
                <w:rtl/>
              </w:rPr>
              <w:t>והוותק</w:t>
            </w:r>
            <w:r w:rsidR="00830181" w:rsidRPr="00274F1E">
              <w:rPr>
                <w:rStyle w:val="Hyperlink"/>
                <w:rFonts w:cs="David"/>
                <w:noProof/>
                <w:rtl/>
              </w:rPr>
              <w:t xml:space="preserve"> </w:t>
            </w:r>
            <w:r w:rsidR="00830181" w:rsidRPr="00274F1E">
              <w:rPr>
                <w:rStyle w:val="Hyperlink"/>
                <w:rFonts w:cs="David" w:hint="eastAsia"/>
                <w:noProof/>
                <w:rtl/>
              </w:rPr>
              <w:t>שלהם</w:t>
            </w:r>
            <w:r w:rsidR="00830181" w:rsidRPr="00274F1E">
              <w:rPr>
                <w:rStyle w:val="Hyperlink"/>
                <w:rFonts w:cs="David"/>
                <w:noProof/>
                <w:rtl/>
              </w:rPr>
              <w:t xml:space="preserve"> -  (</w:t>
            </w:r>
            <w:r w:rsidR="00830181" w:rsidRPr="00274F1E">
              <w:rPr>
                <w:rStyle w:val="Hyperlink"/>
                <w:rFonts w:cs="David" w:hint="eastAsia"/>
                <w:noProof/>
                <w:rtl/>
              </w:rPr>
              <w:t>נא</w:t>
            </w:r>
            <w:r w:rsidR="00830181" w:rsidRPr="00274F1E">
              <w:rPr>
                <w:rStyle w:val="Hyperlink"/>
                <w:rFonts w:cs="David"/>
                <w:noProof/>
                <w:rtl/>
              </w:rPr>
              <w:t xml:space="preserve"> </w:t>
            </w:r>
            <w:r w:rsidR="00830181" w:rsidRPr="00274F1E">
              <w:rPr>
                <w:rStyle w:val="Hyperlink"/>
                <w:rFonts w:cs="David" w:hint="eastAsia"/>
                <w:noProof/>
                <w:rtl/>
              </w:rPr>
              <w:t>לצרף</w:t>
            </w:r>
            <w:r w:rsidR="00830181" w:rsidRPr="00274F1E">
              <w:rPr>
                <w:rStyle w:val="Hyperlink"/>
                <w:rFonts w:cs="David"/>
                <w:noProof/>
                <w:rtl/>
              </w:rPr>
              <w:t>)</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Toc456253817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54</w:t>
            </w:r>
            <w:r w:rsidR="00830181">
              <w:rPr>
                <w:rStyle w:val="Hyperlink"/>
                <w:noProof/>
                <w:rtl/>
              </w:rPr>
              <w:fldChar w:fldCharType="end"/>
            </w:r>
          </w:hyperlink>
        </w:p>
        <w:p w14:paraId="0DD94890"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18" w:history="1">
            <w:r w:rsidR="00830181" w:rsidRPr="00274F1E">
              <w:rPr>
                <w:rStyle w:val="Hyperlink"/>
                <w:rFonts w:cs="David" w:hint="eastAsia"/>
                <w:noProof/>
                <w:rtl/>
              </w:rPr>
              <w:t>נספח</w:t>
            </w:r>
            <w:r w:rsidR="00830181" w:rsidRPr="00274F1E">
              <w:rPr>
                <w:rStyle w:val="Hyperlink"/>
                <w:rFonts w:cs="David"/>
                <w:noProof/>
                <w:rtl/>
              </w:rPr>
              <w:t xml:space="preserve"> 20 - </w:t>
            </w:r>
            <w:r w:rsidR="00830181" w:rsidRPr="00274F1E">
              <w:rPr>
                <w:rStyle w:val="Hyperlink"/>
                <w:rFonts w:cs="David" w:hint="eastAsia"/>
                <w:noProof/>
                <w:rtl/>
              </w:rPr>
              <w:t>אישור</w:t>
            </w:r>
            <w:r w:rsidR="00830181" w:rsidRPr="00274F1E">
              <w:rPr>
                <w:rStyle w:val="Hyperlink"/>
                <w:rFonts w:cs="David"/>
                <w:noProof/>
                <w:rtl/>
              </w:rPr>
              <w:t xml:space="preserve"> </w:t>
            </w:r>
            <w:r w:rsidR="00830181" w:rsidRPr="00274F1E">
              <w:rPr>
                <w:rStyle w:val="Hyperlink"/>
                <w:rFonts w:cs="David" w:hint="eastAsia"/>
                <w:noProof/>
                <w:rtl/>
              </w:rPr>
              <w:t>רו</w:t>
            </w:r>
            <w:r w:rsidR="00830181" w:rsidRPr="00274F1E">
              <w:rPr>
                <w:rStyle w:val="Hyperlink"/>
                <w:rFonts w:cs="David"/>
                <w:noProof/>
                <w:rtl/>
              </w:rPr>
              <w:t>"</w:t>
            </w:r>
            <w:r w:rsidR="00830181" w:rsidRPr="00274F1E">
              <w:rPr>
                <w:rStyle w:val="Hyperlink"/>
                <w:rFonts w:cs="David" w:hint="eastAsia"/>
                <w:noProof/>
                <w:rtl/>
              </w:rPr>
              <w:t>ח</w:t>
            </w:r>
            <w:r w:rsidR="00830181" w:rsidRPr="00274F1E">
              <w:rPr>
                <w:rStyle w:val="Hyperlink"/>
                <w:rFonts w:cs="David"/>
                <w:noProof/>
                <w:rtl/>
              </w:rPr>
              <w:t xml:space="preserve"> </w:t>
            </w:r>
            <w:r w:rsidR="00830181" w:rsidRPr="00274F1E">
              <w:rPr>
                <w:rStyle w:val="Hyperlink"/>
                <w:rFonts w:cs="David" w:hint="eastAsia"/>
                <w:noProof/>
                <w:rtl/>
              </w:rPr>
              <w:t>על</w:t>
            </w:r>
            <w:r w:rsidR="00830181" w:rsidRPr="00274F1E">
              <w:rPr>
                <w:rStyle w:val="Hyperlink"/>
                <w:rFonts w:cs="David"/>
                <w:noProof/>
                <w:rtl/>
              </w:rPr>
              <w:t xml:space="preserve"> </w:t>
            </w:r>
            <w:r w:rsidR="00830181" w:rsidRPr="00274F1E">
              <w:rPr>
                <w:rStyle w:val="Hyperlink"/>
                <w:rFonts w:cs="David" w:hint="eastAsia"/>
                <w:noProof/>
                <w:rtl/>
              </w:rPr>
              <w:t>מחזור</w:t>
            </w:r>
            <w:r w:rsidR="00830181" w:rsidRPr="00274F1E">
              <w:rPr>
                <w:rStyle w:val="Hyperlink"/>
                <w:rFonts w:cs="David"/>
                <w:noProof/>
                <w:rtl/>
              </w:rPr>
              <w:t xml:space="preserve"> </w:t>
            </w:r>
            <w:r w:rsidR="00830181" w:rsidRPr="00274F1E">
              <w:rPr>
                <w:rStyle w:val="Hyperlink"/>
                <w:rFonts w:cs="David" w:hint="eastAsia"/>
                <w:noProof/>
                <w:rtl/>
              </w:rPr>
              <w:t>כספי</w:t>
            </w:r>
            <w:r w:rsidR="00830181" w:rsidRPr="00274F1E">
              <w:rPr>
                <w:rStyle w:val="Hyperlink"/>
                <w:rFonts w:cs="David"/>
                <w:noProof/>
                <w:rtl/>
              </w:rPr>
              <w:t xml:space="preserve"> </w:t>
            </w:r>
            <w:r w:rsidR="00830181" w:rsidRPr="00274F1E">
              <w:rPr>
                <w:rStyle w:val="Hyperlink"/>
                <w:rFonts w:cs="David" w:hint="eastAsia"/>
                <w:noProof/>
                <w:rtl/>
              </w:rPr>
              <w:t>בכ</w:t>
            </w:r>
            <w:r w:rsidR="00830181" w:rsidRPr="00274F1E">
              <w:rPr>
                <w:rStyle w:val="Hyperlink"/>
                <w:rFonts w:cs="David"/>
                <w:noProof/>
                <w:rtl/>
              </w:rPr>
              <w:t>"</w:t>
            </w:r>
            <w:r w:rsidR="00830181" w:rsidRPr="00274F1E">
              <w:rPr>
                <w:rStyle w:val="Hyperlink"/>
                <w:rFonts w:cs="David" w:hint="eastAsia"/>
                <w:noProof/>
                <w:rtl/>
              </w:rPr>
              <w:t>א</w:t>
            </w:r>
            <w:r w:rsidR="00830181" w:rsidRPr="00274F1E">
              <w:rPr>
                <w:rStyle w:val="Hyperlink"/>
                <w:rFonts w:cs="David"/>
                <w:noProof/>
                <w:rtl/>
              </w:rPr>
              <w:t xml:space="preserve"> </w:t>
            </w:r>
            <w:r w:rsidR="00830181" w:rsidRPr="00274F1E">
              <w:rPr>
                <w:rStyle w:val="Hyperlink"/>
                <w:rFonts w:cs="David" w:hint="eastAsia"/>
                <w:noProof/>
                <w:rtl/>
              </w:rPr>
              <w:t>מהשנים</w:t>
            </w:r>
            <w:r w:rsidR="00830181" w:rsidRPr="00274F1E">
              <w:rPr>
                <w:rStyle w:val="Hyperlink"/>
                <w:rFonts w:cs="David"/>
                <w:noProof/>
                <w:rtl/>
              </w:rPr>
              <w:t xml:space="preserve"> 2011-13 -  (</w:t>
            </w:r>
            <w:r w:rsidR="00830181" w:rsidRPr="00274F1E">
              <w:rPr>
                <w:rStyle w:val="Hyperlink"/>
                <w:rFonts w:cs="David" w:hint="eastAsia"/>
                <w:noProof/>
                <w:rtl/>
              </w:rPr>
              <w:t>נא</w:t>
            </w:r>
            <w:r w:rsidR="00830181" w:rsidRPr="00274F1E">
              <w:rPr>
                <w:rStyle w:val="Hyperlink"/>
                <w:rFonts w:cs="David"/>
                <w:noProof/>
                <w:rtl/>
              </w:rPr>
              <w:t xml:space="preserve"> </w:t>
            </w:r>
            <w:r w:rsidR="00830181" w:rsidRPr="00274F1E">
              <w:rPr>
                <w:rStyle w:val="Hyperlink"/>
                <w:rFonts w:cs="David" w:hint="eastAsia"/>
                <w:noProof/>
                <w:rtl/>
              </w:rPr>
              <w:t>לצרף</w:t>
            </w:r>
            <w:r w:rsidR="00830181" w:rsidRPr="00274F1E">
              <w:rPr>
                <w:rStyle w:val="Hyperlink"/>
                <w:rFonts w:cs="David"/>
                <w:noProof/>
                <w:rtl/>
              </w:rPr>
              <w:t>)</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Toc456253818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54</w:t>
            </w:r>
            <w:r w:rsidR="00830181">
              <w:rPr>
                <w:rStyle w:val="Hyperlink"/>
                <w:noProof/>
                <w:rtl/>
              </w:rPr>
              <w:fldChar w:fldCharType="end"/>
            </w:r>
          </w:hyperlink>
        </w:p>
        <w:p w14:paraId="63C17734"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19" w:history="1">
            <w:r w:rsidR="00830181" w:rsidRPr="00274F1E">
              <w:rPr>
                <w:rStyle w:val="Hyperlink"/>
                <w:rFonts w:cs="David" w:hint="eastAsia"/>
                <w:noProof/>
                <w:rtl/>
              </w:rPr>
              <w:t>נספח</w:t>
            </w:r>
            <w:r w:rsidR="00830181" w:rsidRPr="00274F1E">
              <w:rPr>
                <w:rStyle w:val="Hyperlink"/>
                <w:rFonts w:cs="David"/>
                <w:noProof/>
                <w:rtl/>
              </w:rPr>
              <w:t xml:space="preserve"> 21 - </w:t>
            </w:r>
            <w:r w:rsidR="00830181" w:rsidRPr="00274F1E">
              <w:rPr>
                <w:rStyle w:val="Hyperlink"/>
                <w:rFonts w:cs="David" w:hint="eastAsia"/>
                <w:noProof/>
                <w:rtl/>
              </w:rPr>
              <w:t>התחייבות</w:t>
            </w:r>
            <w:r w:rsidR="00830181" w:rsidRPr="00274F1E">
              <w:rPr>
                <w:rStyle w:val="Hyperlink"/>
                <w:rFonts w:cs="David"/>
                <w:noProof/>
                <w:rtl/>
              </w:rPr>
              <w:t xml:space="preserve"> </w:t>
            </w:r>
            <w:r w:rsidR="00830181" w:rsidRPr="00274F1E">
              <w:rPr>
                <w:rStyle w:val="Hyperlink"/>
                <w:rFonts w:cs="David" w:hint="eastAsia"/>
                <w:noProof/>
                <w:rtl/>
              </w:rPr>
              <w:t>מציע</w:t>
            </w:r>
            <w:r w:rsidR="00830181" w:rsidRPr="00274F1E">
              <w:rPr>
                <w:rStyle w:val="Hyperlink"/>
                <w:rFonts w:cs="David"/>
                <w:noProof/>
                <w:rtl/>
              </w:rPr>
              <w:t xml:space="preserve"> </w:t>
            </w:r>
            <w:r w:rsidR="00830181" w:rsidRPr="00274F1E">
              <w:rPr>
                <w:rStyle w:val="Hyperlink"/>
                <w:rFonts w:cs="David" w:hint="eastAsia"/>
                <w:noProof/>
                <w:rtl/>
              </w:rPr>
              <w:t>בדבר</w:t>
            </w:r>
            <w:r w:rsidR="00830181" w:rsidRPr="00274F1E">
              <w:rPr>
                <w:rStyle w:val="Hyperlink"/>
                <w:rFonts w:cs="David"/>
                <w:noProof/>
                <w:rtl/>
              </w:rPr>
              <w:t xml:space="preserve"> </w:t>
            </w:r>
            <w:r w:rsidR="00830181" w:rsidRPr="00274F1E">
              <w:rPr>
                <w:rStyle w:val="Hyperlink"/>
                <w:rFonts w:cs="David" w:hint="eastAsia"/>
                <w:noProof/>
                <w:rtl/>
              </w:rPr>
              <w:t>היעדר</w:t>
            </w:r>
            <w:r w:rsidR="00830181" w:rsidRPr="00274F1E">
              <w:rPr>
                <w:rStyle w:val="Hyperlink"/>
                <w:rFonts w:cs="David"/>
                <w:noProof/>
                <w:rtl/>
              </w:rPr>
              <w:t xml:space="preserve"> </w:t>
            </w:r>
            <w:r w:rsidR="00830181" w:rsidRPr="00274F1E">
              <w:rPr>
                <w:rStyle w:val="Hyperlink"/>
                <w:rFonts w:cs="David" w:hint="eastAsia"/>
                <w:noProof/>
                <w:rtl/>
              </w:rPr>
              <w:t>חשש</w:t>
            </w:r>
            <w:r w:rsidR="00830181" w:rsidRPr="00274F1E">
              <w:rPr>
                <w:rStyle w:val="Hyperlink"/>
                <w:rFonts w:cs="David"/>
                <w:noProof/>
                <w:rtl/>
              </w:rPr>
              <w:t xml:space="preserve"> </w:t>
            </w:r>
            <w:r w:rsidR="00830181" w:rsidRPr="00274F1E">
              <w:rPr>
                <w:rStyle w:val="Hyperlink"/>
                <w:rFonts w:cs="David" w:hint="eastAsia"/>
                <w:noProof/>
                <w:rtl/>
              </w:rPr>
              <w:t>לניגוד</w:t>
            </w:r>
            <w:r w:rsidR="00830181" w:rsidRPr="00274F1E">
              <w:rPr>
                <w:rStyle w:val="Hyperlink"/>
                <w:rFonts w:cs="David"/>
                <w:noProof/>
                <w:rtl/>
              </w:rPr>
              <w:t xml:space="preserve"> </w:t>
            </w:r>
            <w:r w:rsidR="00830181" w:rsidRPr="00274F1E">
              <w:rPr>
                <w:rStyle w:val="Hyperlink"/>
                <w:rFonts w:cs="David" w:hint="eastAsia"/>
                <w:noProof/>
                <w:rtl/>
              </w:rPr>
              <w:t>עניינים</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Toc456253819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55</w:t>
            </w:r>
            <w:r w:rsidR="00830181">
              <w:rPr>
                <w:rStyle w:val="Hyperlink"/>
                <w:noProof/>
                <w:rtl/>
              </w:rPr>
              <w:fldChar w:fldCharType="end"/>
            </w:r>
          </w:hyperlink>
        </w:p>
        <w:p w14:paraId="1006FD41"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20" w:history="1">
            <w:r w:rsidR="00830181" w:rsidRPr="00274F1E">
              <w:rPr>
                <w:rStyle w:val="Hyperlink"/>
                <w:rFonts w:cs="David" w:hint="eastAsia"/>
                <w:noProof/>
                <w:rtl/>
              </w:rPr>
              <w:t>נספח</w:t>
            </w:r>
            <w:r w:rsidR="00830181" w:rsidRPr="00274F1E">
              <w:rPr>
                <w:rStyle w:val="Hyperlink"/>
                <w:rFonts w:cs="David"/>
                <w:noProof/>
                <w:rtl/>
              </w:rPr>
              <w:t xml:space="preserve"> 21 </w:t>
            </w:r>
            <w:r w:rsidR="00830181" w:rsidRPr="00274F1E">
              <w:rPr>
                <w:rStyle w:val="Hyperlink"/>
                <w:rFonts w:cs="David" w:hint="eastAsia"/>
                <w:noProof/>
                <w:rtl/>
              </w:rPr>
              <w:t>א</w:t>
            </w:r>
            <w:r w:rsidR="00830181" w:rsidRPr="00274F1E">
              <w:rPr>
                <w:rStyle w:val="Hyperlink"/>
                <w:rFonts w:cs="David"/>
                <w:noProof/>
                <w:rtl/>
              </w:rPr>
              <w:t xml:space="preserve">' - </w:t>
            </w:r>
            <w:r w:rsidR="00830181" w:rsidRPr="00274F1E">
              <w:rPr>
                <w:rStyle w:val="Hyperlink"/>
                <w:rFonts w:cs="David" w:hint="eastAsia"/>
                <w:noProof/>
                <w:rtl/>
              </w:rPr>
              <w:t>שאלון</w:t>
            </w:r>
            <w:r w:rsidR="00830181" w:rsidRPr="00274F1E">
              <w:rPr>
                <w:rStyle w:val="Hyperlink"/>
                <w:rFonts w:cs="David"/>
                <w:noProof/>
                <w:rtl/>
              </w:rPr>
              <w:t xml:space="preserve">  </w:t>
            </w:r>
            <w:r w:rsidR="00830181" w:rsidRPr="00274F1E">
              <w:rPr>
                <w:rStyle w:val="Hyperlink"/>
                <w:rFonts w:cs="David" w:hint="eastAsia"/>
                <w:noProof/>
                <w:rtl/>
              </w:rPr>
              <w:t>לבדיקת</w:t>
            </w:r>
            <w:r w:rsidR="00830181" w:rsidRPr="00274F1E">
              <w:rPr>
                <w:rStyle w:val="Hyperlink"/>
                <w:rFonts w:cs="David"/>
                <w:noProof/>
                <w:rtl/>
              </w:rPr>
              <w:t xml:space="preserve">  </w:t>
            </w:r>
            <w:r w:rsidR="00830181" w:rsidRPr="00274F1E">
              <w:rPr>
                <w:rStyle w:val="Hyperlink"/>
                <w:rFonts w:cs="David" w:hint="eastAsia"/>
                <w:noProof/>
                <w:rtl/>
              </w:rPr>
              <w:t>ניגוד</w:t>
            </w:r>
            <w:r w:rsidR="00830181" w:rsidRPr="00274F1E">
              <w:rPr>
                <w:rStyle w:val="Hyperlink"/>
                <w:rFonts w:cs="David"/>
                <w:noProof/>
                <w:rtl/>
              </w:rPr>
              <w:t xml:space="preserve"> </w:t>
            </w:r>
            <w:r w:rsidR="00830181" w:rsidRPr="00274F1E">
              <w:rPr>
                <w:rStyle w:val="Hyperlink"/>
                <w:rFonts w:cs="David" w:hint="eastAsia"/>
                <w:noProof/>
                <w:rtl/>
              </w:rPr>
              <w:t>עניינים</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Toc456253820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57</w:t>
            </w:r>
            <w:r w:rsidR="00830181">
              <w:rPr>
                <w:rStyle w:val="Hyperlink"/>
                <w:noProof/>
                <w:rtl/>
              </w:rPr>
              <w:fldChar w:fldCharType="end"/>
            </w:r>
          </w:hyperlink>
        </w:p>
        <w:p w14:paraId="772E67A6"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21" w:history="1">
            <w:r w:rsidR="00830181" w:rsidRPr="00274F1E">
              <w:rPr>
                <w:rStyle w:val="Hyperlink"/>
                <w:rFonts w:cs="David" w:hint="eastAsia"/>
                <w:noProof/>
                <w:rtl/>
              </w:rPr>
              <w:t>נספח</w:t>
            </w:r>
            <w:r w:rsidR="00830181" w:rsidRPr="00274F1E">
              <w:rPr>
                <w:rStyle w:val="Hyperlink"/>
                <w:rFonts w:cs="David"/>
                <w:noProof/>
                <w:rtl/>
              </w:rPr>
              <w:t xml:space="preserve"> 22 - </w:t>
            </w:r>
            <w:r w:rsidR="00830181" w:rsidRPr="00274F1E">
              <w:rPr>
                <w:rStyle w:val="Hyperlink"/>
                <w:rFonts w:cs="David" w:hint="eastAsia"/>
                <w:noProof/>
                <w:rtl/>
              </w:rPr>
              <w:t>התחייבות</w:t>
            </w:r>
            <w:r w:rsidR="00830181" w:rsidRPr="00274F1E">
              <w:rPr>
                <w:rStyle w:val="Hyperlink"/>
                <w:rFonts w:cs="David"/>
                <w:noProof/>
                <w:rtl/>
              </w:rPr>
              <w:t xml:space="preserve"> </w:t>
            </w:r>
            <w:r w:rsidR="00830181" w:rsidRPr="00274F1E">
              <w:rPr>
                <w:rStyle w:val="Hyperlink"/>
                <w:rFonts w:cs="David" w:hint="eastAsia"/>
                <w:noProof/>
                <w:rtl/>
              </w:rPr>
              <w:t>המציע</w:t>
            </w:r>
            <w:r w:rsidR="00830181" w:rsidRPr="00274F1E">
              <w:rPr>
                <w:rStyle w:val="Hyperlink"/>
                <w:rFonts w:cs="David"/>
                <w:noProof/>
                <w:rtl/>
              </w:rPr>
              <w:t xml:space="preserve"> </w:t>
            </w:r>
            <w:r w:rsidR="00830181" w:rsidRPr="00274F1E">
              <w:rPr>
                <w:rStyle w:val="Hyperlink"/>
                <w:rFonts w:cs="David" w:hint="eastAsia"/>
                <w:noProof/>
                <w:rtl/>
              </w:rPr>
              <w:t>בדבר</w:t>
            </w:r>
            <w:r w:rsidR="00830181" w:rsidRPr="00274F1E">
              <w:rPr>
                <w:rStyle w:val="Hyperlink"/>
                <w:rFonts w:cs="David"/>
                <w:noProof/>
                <w:rtl/>
              </w:rPr>
              <w:t xml:space="preserve"> </w:t>
            </w:r>
            <w:r w:rsidR="00830181" w:rsidRPr="00274F1E">
              <w:rPr>
                <w:rStyle w:val="Hyperlink"/>
                <w:rFonts w:cs="David" w:hint="eastAsia"/>
                <w:noProof/>
                <w:rtl/>
              </w:rPr>
              <w:t>שמירת</w:t>
            </w:r>
            <w:r w:rsidR="00830181" w:rsidRPr="00274F1E">
              <w:rPr>
                <w:rStyle w:val="Hyperlink"/>
                <w:rFonts w:cs="David"/>
                <w:noProof/>
                <w:rtl/>
              </w:rPr>
              <w:t xml:space="preserve"> </w:t>
            </w:r>
            <w:r w:rsidR="00830181" w:rsidRPr="00274F1E">
              <w:rPr>
                <w:rStyle w:val="Hyperlink"/>
                <w:rFonts w:cs="David" w:hint="eastAsia"/>
                <w:noProof/>
                <w:rtl/>
              </w:rPr>
              <w:t>סודיות</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Toc456253821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58</w:t>
            </w:r>
            <w:r w:rsidR="00830181">
              <w:rPr>
                <w:rStyle w:val="Hyperlink"/>
                <w:noProof/>
                <w:rtl/>
              </w:rPr>
              <w:fldChar w:fldCharType="end"/>
            </w:r>
          </w:hyperlink>
        </w:p>
        <w:p w14:paraId="4A4B3E9E"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22" w:history="1">
            <w:r w:rsidR="00830181" w:rsidRPr="00274F1E">
              <w:rPr>
                <w:rStyle w:val="Hyperlink"/>
                <w:rFonts w:cs="David" w:hint="eastAsia"/>
                <w:noProof/>
                <w:rtl/>
              </w:rPr>
              <w:t>התחייבות</w:t>
            </w:r>
            <w:r w:rsidR="00830181" w:rsidRPr="00274F1E">
              <w:rPr>
                <w:rStyle w:val="Hyperlink"/>
                <w:rFonts w:cs="David"/>
                <w:noProof/>
                <w:rtl/>
              </w:rPr>
              <w:t xml:space="preserve"> </w:t>
            </w:r>
            <w:r w:rsidR="00830181" w:rsidRPr="00274F1E">
              <w:rPr>
                <w:rStyle w:val="Hyperlink"/>
                <w:rFonts w:cs="David" w:hint="eastAsia"/>
                <w:noProof/>
                <w:rtl/>
              </w:rPr>
              <w:t>בדבר</w:t>
            </w:r>
            <w:r w:rsidR="00830181" w:rsidRPr="00274F1E">
              <w:rPr>
                <w:rStyle w:val="Hyperlink"/>
                <w:rFonts w:cs="David"/>
                <w:noProof/>
                <w:rtl/>
              </w:rPr>
              <w:t xml:space="preserve"> </w:t>
            </w:r>
            <w:r w:rsidR="00830181" w:rsidRPr="00274F1E">
              <w:rPr>
                <w:rStyle w:val="Hyperlink"/>
                <w:rFonts w:cs="David" w:hint="eastAsia"/>
                <w:noProof/>
                <w:rtl/>
              </w:rPr>
              <w:t>שמירת</w:t>
            </w:r>
            <w:r w:rsidR="00830181" w:rsidRPr="00274F1E">
              <w:rPr>
                <w:rStyle w:val="Hyperlink"/>
                <w:rFonts w:cs="David"/>
                <w:noProof/>
                <w:rtl/>
              </w:rPr>
              <w:t xml:space="preserve"> </w:t>
            </w:r>
            <w:r w:rsidR="00830181" w:rsidRPr="00274F1E">
              <w:rPr>
                <w:rStyle w:val="Hyperlink"/>
                <w:rFonts w:cs="David" w:hint="eastAsia"/>
                <w:noProof/>
                <w:rtl/>
              </w:rPr>
              <w:t>סודיות</w:t>
            </w:r>
            <w:r w:rsidR="00830181" w:rsidRPr="00274F1E">
              <w:rPr>
                <w:rStyle w:val="Hyperlink"/>
                <w:rFonts w:cs="David"/>
                <w:noProof/>
                <w:rtl/>
              </w:rPr>
              <w:t xml:space="preserve">- </w:t>
            </w:r>
            <w:r w:rsidR="00830181" w:rsidRPr="00274F1E">
              <w:rPr>
                <w:rStyle w:val="Hyperlink"/>
                <w:rFonts w:cs="David" w:hint="eastAsia"/>
                <w:noProof/>
                <w:rtl/>
              </w:rPr>
              <w:t>אנשי</w:t>
            </w:r>
            <w:r w:rsidR="00830181" w:rsidRPr="00274F1E">
              <w:rPr>
                <w:rStyle w:val="Hyperlink"/>
                <w:rFonts w:cs="David"/>
                <w:noProof/>
                <w:rtl/>
              </w:rPr>
              <w:t xml:space="preserve"> </w:t>
            </w:r>
            <w:r w:rsidR="00830181" w:rsidRPr="00274F1E">
              <w:rPr>
                <w:rStyle w:val="Hyperlink"/>
                <w:rFonts w:cs="David" w:hint="eastAsia"/>
                <w:noProof/>
                <w:rtl/>
              </w:rPr>
              <w:t>הצוות</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Toc456253822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60</w:t>
            </w:r>
            <w:r w:rsidR="00830181">
              <w:rPr>
                <w:rStyle w:val="Hyperlink"/>
                <w:noProof/>
                <w:rtl/>
              </w:rPr>
              <w:fldChar w:fldCharType="end"/>
            </w:r>
          </w:hyperlink>
        </w:p>
        <w:p w14:paraId="43AE2238"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23" w:history="1">
            <w:r w:rsidR="00830181" w:rsidRPr="00274F1E">
              <w:rPr>
                <w:rStyle w:val="Hyperlink"/>
                <w:rFonts w:cs="David" w:hint="eastAsia"/>
                <w:noProof/>
                <w:rtl/>
              </w:rPr>
              <w:t>נספח</w:t>
            </w:r>
            <w:r w:rsidR="00830181" w:rsidRPr="00274F1E">
              <w:rPr>
                <w:rStyle w:val="Hyperlink"/>
                <w:rFonts w:cs="David"/>
                <w:noProof/>
                <w:rtl/>
              </w:rPr>
              <w:t xml:space="preserve"> 23 - </w:t>
            </w:r>
            <w:r w:rsidR="00830181" w:rsidRPr="00274F1E">
              <w:rPr>
                <w:rStyle w:val="Hyperlink"/>
                <w:rFonts w:cs="David" w:hint="eastAsia"/>
                <w:noProof/>
                <w:rtl/>
              </w:rPr>
              <w:t>הצעת</w:t>
            </w:r>
            <w:r w:rsidR="00830181" w:rsidRPr="00274F1E">
              <w:rPr>
                <w:rStyle w:val="Hyperlink"/>
                <w:rFonts w:cs="David"/>
                <w:noProof/>
                <w:rtl/>
              </w:rPr>
              <w:t xml:space="preserve"> </w:t>
            </w:r>
            <w:r w:rsidR="00830181" w:rsidRPr="00274F1E">
              <w:rPr>
                <w:rStyle w:val="Hyperlink"/>
                <w:rFonts w:cs="David" w:hint="eastAsia"/>
                <w:noProof/>
                <w:rtl/>
              </w:rPr>
              <w:t>מחיר</w:t>
            </w:r>
            <w:r w:rsidR="00830181" w:rsidRPr="00274F1E">
              <w:rPr>
                <w:rStyle w:val="Hyperlink"/>
                <w:rFonts w:cs="David"/>
                <w:noProof/>
                <w:rtl/>
              </w:rPr>
              <w:t xml:space="preserve"> </w:t>
            </w:r>
            <w:r w:rsidR="00830181" w:rsidRPr="00274F1E">
              <w:rPr>
                <w:rStyle w:val="Hyperlink"/>
                <w:rFonts w:cs="David" w:hint="eastAsia"/>
                <w:noProof/>
                <w:rtl/>
              </w:rPr>
              <w:t>למתן</w:t>
            </w:r>
            <w:r w:rsidR="00830181" w:rsidRPr="00274F1E">
              <w:rPr>
                <w:rStyle w:val="Hyperlink"/>
                <w:rFonts w:cs="David"/>
                <w:noProof/>
                <w:rtl/>
              </w:rPr>
              <w:t xml:space="preserve"> </w:t>
            </w:r>
            <w:r w:rsidR="00830181" w:rsidRPr="00274F1E">
              <w:rPr>
                <w:rStyle w:val="Hyperlink"/>
                <w:rFonts w:cs="David" w:hint="eastAsia"/>
                <w:noProof/>
                <w:rtl/>
              </w:rPr>
              <w:t>שירותי</w:t>
            </w:r>
            <w:r w:rsidR="00830181" w:rsidRPr="00274F1E">
              <w:rPr>
                <w:rStyle w:val="Hyperlink"/>
                <w:rFonts w:cs="David"/>
                <w:noProof/>
                <w:rtl/>
              </w:rPr>
              <w:t xml:space="preserve"> </w:t>
            </w:r>
            <w:r w:rsidR="00830181" w:rsidRPr="00274F1E">
              <w:rPr>
                <w:rStyle w:val="Hyperlink"/>
                <w:rFonts w:cs="David" w:hint="eastAsia"/>
                <w:noProof/>
                <w:rtl/>
              </w:rPr>
              <w:t>ניקיון</w:t>
            </w:r>
            <w:r w:rsidR="00830181" w:rsidRPr="00274F1E">
              <w:rPr>
                <w:rStyle w:val="Hyperlink"/>
                <w:rFonts w:cs="David"/>
                <w:noProof/>
                <w:rtl/>
              </w:rPr>
              <w:t xml:space="preserve">,  </w:t>
            </w:r>
            <w:r w:rsidR="00830181" w:rsidRPr="00274F1E">
              <w:rPr>
                <w:rStyle w:val="Hyperlink"/>
                <w:rFonts w:cs="David" w:hint="eastAsia"/>
                <w:noProof/>
                <w:rtl/>
              </w:rPr>
              <w:t>ושירותים</w:t>
            </w:r>
            <w:r w:rsidR="00830181" w:rsidRPr="00274F1E">
              <w:rPr>
                <w:rStyle w:val="Hyperlink"/>
                <w:rFonts w:cs="David"/>
                <w:noProof/>
                <w:rtl/>
              </w:rPr>
              <w:t xml:space="preserve"> </w:t>
            </w:r>
            <w:r w:rsidR="00830181" w:rsidRPr="00274F1E">
              <w:rPr>
                <w:rStyle w:val="Hyperlink"/>
                <w:rFonts w:cs="David" w:hint="eastAsia"/>
                <w:noProof/>
                <w:rtl/>
              </w:rPr>
              <w:t>כללים</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Toc456253823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63</w:t>
            </w:r>
            <w:r w:rsidR="00830181">
              <w:rPr>
                <w:rStyle w:val="Hyperlink"/>
                <w:noProof/>
                <w:rtl/>
              </w:rPr>
              <w:fldChar w:fldCharType="end"/>
            </w:r>
          </w:hyperlink>
        </w:p>
        <w:p w14:paraId="0A638AA0"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24" w:history="1">
            <w:r w:rsidR="00830181" w:rsidRPr="00274F1E">
              <w:rPr>
                <w:rStyle w:val="Hyperlink"/>
                <w:rFonts w:cs="David" w:hint="eastAsia"/>
                <w:noProof/>
                <w:rtl/>
              </w:rPr>
              <w:t>נספח</w:t>
            </w:r>
            <w:r w:rsidR="00830181" w:rsidRPr="00274F1E">
              <w:rPr>
                <w:rStyle w:val="Hyperlink"/>
                <w:rFonts w:cs="David"/>
                <w:noProof/>
                <w:rtl/>
              </w:rPr>
              <w:t xml:space="preserve"> 24 - </w:t>
            </w:r>
            <w:r w:rsidR="00830181" w:rsidRPr="00274F1E">
              <w:rPr>
                <w:rStyle w:val="Hyperlink"/>
                <w:rFonts w:cs="David" w:hint="eastAsia"/>
                <w:noProof/>
                <w:rtl/>
              </w:rPr>
              <w:t>חלקים</w:t>
            </w:r>
            <w:r w:rsidR="00830181" w:rsidRPr="00274F1E">
              <w:rPr>
                <w:rStyle w:val="Hyperlink"/>
                <w:rFonts w:cs="David"/>
                <w:noProof/>
                <w:rtl/>
              </w:rPr>
              <w:t xml:space="preserve"> </w:t>
            </w:r>
            <w:r w:rsidR="00830181" w:rsidRPr="00274F1E">
              <w:rPr>
                <w:rStyle w:val="Hyperlink"/>
                <w:rFonts w:cs="David" w:hint="eastAsia"/>
                <w:noProof/>
                <w:rtl/>
              </w:rPr>
              <w:t>חסויים</w:t>
            </w:r>
            <w:r w:rsidR="00830181" w:rsidRPr="00274F1E">
              <w:rPr>
                <w:rStyle w:val="Hyperlink"/>
                <w:rFonts w:cs="David"/>
                <w:noProof/>
                <w:rtl/>
              </w:rPr>
              <w:t xml:space="preserve"> </w:t>
            </w:r>
            <w:r w:rsidR="00830181" w:rsidRPr="00274F1E">
              <w:rPr>
                <w:rStyle w:val="Hyperlink"/>
                <w:rFonts w:cs="David" w:hint="eastAsia"/>
                <w:noProof/>
                <w:rtl/>
              </w:rPr>
              <w:t>בהצעה</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Toc456253824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65</w:t>
            </w:r>
            <w:r w:rsidR="00830181">
              <w:rPr>
                <w:rStyle w:val="Hyperlink"/>
                <w:noProof/>
                <w:rtl/>
              </w:rPr>
              <w:fldChar w:fldCharType="end"/>
            </w:r>
          </w:hyperlink>
        </w:p>
        <w:p w14:paraId="27C9CC28"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25" w:history="1">
            <w:r w:rsidR="00830181" w:rsidRPr="00274F1E">
              <w:rPr>
                <w:rStyle w:val="Hyperlink"/>
                <w:rFonts w:cs="David" w:hint="eastAsia"/>
                <w:noProof/>
                <w:rtl/>
              </w:rPr>
              <w:t>נספח</w:t>
            </w:r>
            <w:r w:rsidR="00830181" w:rsidRPr="00274F1E">
              <w:rPr>
                <w:rStyle w:val="Hyperlink"/>
                <w:rFonts w:cs="David"/>
                <w:noProof/>
                <w:rtl/>
              </w:rPr>
              <w:t xml:space="preserve"> 25 – </w:t>
            </w:r>
            <w:r w:rsidR="00830181" w:rsidRPr="00274F1E">
              <w:rPr>
                <w:rStyle w:val="Hyperlink"/>
                <w:rFonts w:cs="David" w:hint="eastAsia"/>
                <w:noProof/>
                <w:rtl/>
              </w:rPr>
              <w:t>הודעה</w:t>
            </w:r>
            <w:r w:rsidR="00830181" w:rsidRPr="00274F1E">
              <w:rPr>
                <w:rStyle w:val="Hyperlink"/>
                <w:rFonts w:cs="David"/>
                <w:noProof/>
                <w:rtl/>
              </w:rPr>
              <w:t xml:space="preserve"> </w:t>
            </w:r>
            <w:r w:rsidR="00830181" w:rsidRPr="00274F1E">
              <w:rPr>
                <w:rStyle w:val="Hyperlink"/>
                <w:rFonts w:cs="David" w:hint="eastAsia"/>
                <w:noProof/>
                <w:rtl/>
              </w:rPr>
              <w:t>מס</w:t>
            </w:r>
            <w:r w:rsidR="00830181" w:rsidRPr="00274F1E">
              <w:rPr>
                <w:rStyle w:val="Hyperlink"/>
                <w:rFonts w:cs="David"/>
                <w:noProof/>
                <w:rtl/>
              </w:rPr>
              <w:t xml:space="preserve">' 7.11.3.2 </w:t>
            </w:r>
            <w:r w:rsidR="00830181" w:rsidRPr="00274F1E">
              <w:rPr>
                <w:rStyle w:val="Hyperlink"/>
                <w:rFonts w:cs="David" w:hint="eastAsia"/>
                <w:noProof/>
                <w:rtl/>
              </w:rPr>
              <w:t>עלות</w:t>
            </w:r>
            <w:r w:rsidR="00830181" w:rsidRPr="00274F1E">
              <w:rPr>
                <w:rStyle w:val="Hyperlink"/>
                <w:rFonts w:cs="David"/>
                <w:noProof/>
                <w:rtl/>
              </w:rPr>
              <w:t xml:space="preserve"> </w:t>
            </w:r>
            <w:r w:rsidR="00830181" w:rsidRPr="00274F1E">
              <w:rPr>
                <w:rStyle w:val="Hyperlink"/>
                <w:rFonts w:cs="David" w:hint="eastAsia"/>
                <w:noProof/>
                <w:rtl/>
              </w:rPr>
              <w:t>שכר</w:t>
            </w:r>
            <w:r w:rsidR="00830181" w:rsidRPr="00274F1E">
              <w:rPr>
                <w:rStyle w:val="Hyperlink"/>
                <w:rFonts w:cs="David"/>
                <w:noProof/>
                <w:rtl/>
              </w:rPr>
              <w:t xml:space="preserve"> </w:t>
            </w:r>
            <w:r w:rsidR="00830181" w:rsidRPr="00274F1E">
              <w:rPr>
                <w:rStyle w:val="Hyperlink"/>
                <w:rFonts w:cs="David" w:hint="eastAsia"/>
                <w:noProof/>
                <w:rtl/>
              </w:rPr>
              <w:t>למעביד</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Toc456253825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66</w:t>
            </w:r>
            <w:r w:rsidR="00830181">
              <w:rPr>
                <w:rStyle w:val="Hyperlink"/>
                <w:noProof/>
                <w:rtl/>
              </w:rPr>
              <w:fldChar w:fldCharType="end"/>
            </w:r>
          </w:hyperlink>
        </w:p>
        <w:p w14:paraId="03A9DE92"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26" w:history="1">
            <w:r w:rsidR="00830181" w:rsidRPr="00274F1E">
              <w:rPr>
                <w:rStyle w:val="Hyperlink"/>
                <w:rFonts w:cs="David" w:hint="eastAsia"/>
                <w:noProof/>
                <w:rtl/>
              </w:rPr>
              <w:t>נספח</w:t>
            </w:r>
            <w:r w:rsidR="00830181" w:rsidRPr="00274F1E">
              <w:rPr>
                <w:rStyle w:val="Hyperlink"/>
                <w:rFonts w:cs="David"/>
                <w:noProof/>
                <w:rtl/>
              </w:rPr>
              <w:t xml:space="preserve"> 26 – </w:t>
            </w:r>
            <w:r w:rsidR="00830181" w:rsidRPr="00274F1E">
              <w:rPr>
                <w:rStyle w:val="Hyperlink"/>
                <w:rFonts w:cs="David" w:hint="eastAsia"/>
                <w:noProof/>
                <w:rtl/>
              </w:rPr>
              <w:t>הוראת</w:t>
            </w:r>
            <w:r w:rsidR="00830181" w:rsidRPr="00274F1E">
              <w:rPr>
                <w:rStyle w:val="Hyperlink"/>
                <w:rFonts w:cs="David"/>
                <w:noProof/>
                <w:rtl/>
              </w:rPr>
              <w:t xml:space="preserve"> </w:t>
            </w:r>
            <w:r w:rsidR="00830181" w:rsidRPr="00274F1E">
              <w:rPr>
                <w:rStyle w:val="Hyperlink"/>
                <w:rFonts w:cs="David" w:hint="eastAsia"/>
                <w:noProof/>
                <w:rtl/>
              </w:rPr>
              <w:t>שעה</w:t>
            </w:r>
            <w:r w:rsidR="00830181" w:rsidRPr="00274F1E">
              <w:rPr>
                <w:rStyle w:val="Hyperlink"/>
                <w:rFonts w:cs="David"/>
                <w:noProof/>
                <w:rtl/>
              </w:rPr>
              <w:t xml:space="preserve"> </w:t>
            </w:r>
            <w:r w:rsidR="00830181" w:rsidRPr="00274F1E">
              <w:rPr>
                <w:rStyle w:val="Hyperlink"/>
                <w:rFonts w:cs="David" w:hint="eastAsia"/>
                <w:noProof/>
                <w:rtl/>
              </w:rPr>
              <w:t>מס</w:t>
            </w:r>
            <w:r w:rsidR="00830181" w:rsidRPr="00274F1E">
              <w:rPr>
                <w:rStyle w:val="Hyperlink"/>
                <w:rFonts w:cs="David"/>
                <w:noProof/>
                <w:rtl/>
              </w:rPr>
              <w:t xml:space="preserve">' 7.11.3 </w:t>
            </w:r>
            <w:r w:rsidR="00830181" w:rsidRPr="00274F1E">
              <w:rPr>
                <w:rStyle w:val="Hyperlink"/>
                <w:rFonts w:cs="David" w:hint="eastAsia"/>
                <w:noProof/>
                <w:rtl/>
              </w:rPr>
              <w:t>הגנה</w:t>
            </w:r>
            <w:r w:rsidR="00830181" w:rsidRPr="00274F1E">
              <w:rPr>
                <w:rStyle w:val="Hyperlink"/>
                <w:rFonts w:cs="David"/>
                <w:noProof/>
                <w:rtl/>
              </w:rPr>
              <w:t xml:space="preserve"> </w:t>
            </w:r>
            <w:r w:rsidR="00830181" w:rsidRPr="00274F1E">
              <w:rPr>
                <w:rStyle w:val="Hyperlink"/>
                <w:rFonts w:cs="David" w:hint="eastAsia"/>
                <w:noProof/>
                <w:rtl/>
              </w:rPr>
              <w:t>על</w:t>
            </w:r>
            <w:r w:rsidR="00830181" w:rsidRPr="00274F1E">
              <w:rPr>
                <w:rStyle w:val="Hyperlink"/>
                <w:rFonts w:cs="David"/>
                <w:noProof/>
                <w:rtl/>
              </w:rPr>
              <w:t xml:space="preserve"> </w:t>
            </w:r>
            <w:r w:rsidR="00830181" w:rsidRPr="00274F1E">
              <w:rPr>
                <w:rStyle w:val="Hyperlink"/>
                <w:rFonts w:cs="David" w:hint="eastAsia"/>
                <w:noProof/>
                <w:rtl/>
              </w:rPr>
              <w:t>זכויות</w:t>
            </w:r>
            <w:r w:rsidR="00830181" w:rsidRPr="00274F1E">
              <w:rPr>
                <w:rStyle w:val="Hyperlink"/>
                <w:rFonts w:cs="David"/>
                <w:noProof/>
                <w:rtl/>
              </w:rPr>
              <w:t xml:space="preserve"> </w:t>
            </w:r>
            <w:r w:rsidR="00830181" w:rsidRPr="00274F1E">
              <w:rPr>
                <w:rStyle w:val="Hyperlink"/>
                <w:rFonts w:cs="David" w:hint="eastAsia"/>
                <w:noProof/>
                <w:rtl/>
              </w:rPr>
              <w:t>עובדים</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Toc456253826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66</w:t>
            </w:r>
            <w:r w:rsidR="00830181">
              <w:rPr>
                <w:rStyle w:val="Hyperlink"/>
                <w:noProof/>
                <w:rtl/>
              </w:rPr>
              <w:fldChar w:fldCharType="end"/>
            </w:r>
          </w:hyperlink>
        </w:p>
        <w:p w14:paraId="26CC37D2"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27" w:history="1">
            <w:r w:rsidR="00830181" w:rsidRPr="00274F1E">
              <w:rPr>
                <w:rStyle w:val="Hyperlink"/>
                <w:rFonts w:cs="David" w:hint="eastAsia"/>
                <w:noProof/>
                <w:rtl/>
              </w:rPr>
              <w:t>נספח</w:t>
            </w:r>
            <w:r w:rsidR="00830181" w:rsidRPr="00274F1E">
              <w:rPr>
                <w:rStyle w:val="Hyperlink"/>
                <w:rFonts w:cs="David"/>
                <w:noProof/>
                <w:rtl/>
              </w:rPr>
              <w:t xml:space="preserve"> </w:t>
            </w:r>
            <w:r w:rsidR="00830181" w:rsidRPr="00274F1E">
              <w:rPr>
                <w:rStyle w:val="Hyperlink"/>
                <w:rFonts w:cs="David" w:hint="eastAsia"/>
                <w:noProof/>
                <w:rtl/>
              </w:rPr>
              <w:t>ג</w:t>
            </w:r>
            <w:r w:rsidR="00830181" w:rsidRPr="00274F1E">
              <w:rPr>
                <w:rStyle w:val="Hyperlink"/>
                <w:rFonts w:cs="David"/>
                <w:noProof/>
                <w:rtl/>
              </w:rPr>
              <w:t xml:space="preserve">' – </w:t>
            </w:r>
            <w:r w:rsidR="00830181" w:rsidRPr="00274F1E">
              <w:rPr>
                <w:rStyle w:val="Hyperlink"/>
                <w:rFonts w:cs="David" w:hint="eastAsia"/>
                <w:noProof/>
                <w:rtl/>
              </w:rPr>
              <w:t>נוסח</w:t>
            </w:r>
            <w:r w:rsidR="00830181" w:rsidRPr="00274F1E">
              <w:rPr>
                <w:rStyle w:val="Hyperlink"/>
                <w:rFonts w:cs="David"/>
                <w:noProof/>
                <w:rtl/>
              </w:rPr>
              <w:t xml:space="preserve"> </w:t>
            </w:r>
            <w:r w:rsidR="00830181" w:rsidRPr="00274F1E">
              <w:rPr>
                <w:rStyle w:val="Hyperlink"/>
                <w:rFonts w:cs="David" w:hint="eastAsia"/>
                <w:noProof/>
                <w:rtl/>
              </w:rPr>
              <w:t>הסכם</w:t>
            </w:r>
            <w:r w:rsidR="00830181" w:rsidRPr="00274F1E">
              <w:rPr>
                <w:rStyle w:val="Hyperlink"/>
                <w:rFonts w:cs="David"/>
                <w:noProof/>
                <w:rtl/>
              </w:rPr>
              <w:t xml:space="preserve"> </w:t>
            </w:r>
            <w:r w:rsidR="00830181" w:rsidRPr="00274F1E">
              <w:rPr>
                <w:rStyle w:val="Hyperlink"/>
                <w:rFonts w:cs="David" w:hint="eastAsia"/>
                <w:noProof/>
                <w:rtl/>
              </w:rPr>
              <w:t>שירותי</w:t>
            </w:r>
            <w:r w:rsidR="00830181" w:rsidRPr="00274F1E">
              <w:rPr>
                <w:rStyle w:val="Hyperlink"/>
                <w:rFonts w:cs="David"/>
                <w:noProof/>
                <w:rtl/>
              </w:rPr>
              <w:t xml:space="preserve"> </w:t>
            </w:r>
            <w:r w:rsidR="00830181" w:rsidRPr="00274F1E">
              <w:rPr>
                <w:rStyle w:val="Hyperlink"/>
                <w:rFonts w:cs="David" w:hint="eastAsia"/>
                <w:noProof/>
                <w:rtl/>
              </w:rPr>
              <w:t>ניקיון</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Toc456253827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67</w:t>
            </w:r>
            <w:r w:rsidR="00830181">
              <w:rPr>
                <w:rStyle w:val="Hyperlink"/>
                <w:noProof/>
                <w:rtl/>
              </w:rPr>
              <w:fldChar w:fldCharType="end"/>
            </w:r>
          </w:hyperlink>
        </w:p>
        <w:p w14:paraId="03863049"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28" w:history="1">
            <w:r w:rsidR="00830181" w:rsidRPr="00274F1E">
              <w:rPr>
                <w:rStyle w:val="Hyperlink"/>
                <w:rFonts w:cs="David" w:hint="eastAsia"/>
                <w:noProof/>
                <w:rtl/>
              </w:rPr>
              <w:t>נספח</w:t>
            </w:r>
            <w:r w:rsidR="00830181" w:rsidRPr="00274F1E">
              <w:rPr>
                <w:rStyle w:val="Hyperlink"/>
                <w:rFonts w:cs="David"/>
                <w:noProof/>
                <w:rtl/>
              </w:rPr>
              <w:t xml:space="preserve"> </w:t>
            </w:r>
            <w:r w:rsidR="00830181" w:rsidRPr="00274F1E">
              <w:rPr>
                <w:rStyle w:val="Hyperlink"/>
                <w:rFonts w:cs="David"/>
                <w:noProof/>
              </w:rPr>
              <w:t>I</w:t>
            </w:r>
            <w:r w:rsidR="00830181" w:rsidRPr="00274F1E">
              <w:rPr>
                <w:rStyle w:val="Hyperlink"/>
                <w:rFonts w:cs="David"/>
                <w:noProof/>
                <w:rtl/>
              </w:rPr>
              <w:t xml:space="preserve"> </w:t>
            </w:r>
            <w:r w:rsidR="00830181" w:rsidRPr="00274F1E">
              <w:rPr>
                <w:rStyle w:val="Hyperlink"/>
                <w:rFonts w:cs="David" w:hint="eastAsia"/>
                <w:noProof/>
                <w:rtl/>
              </w:rPr>
              <w:t>להסכם</w:t>
            </w:r>
            <w:r w:rsidR="00830181" w:rsidRPr="00274F1E">
              <w:rPr>
                <w:rStyle w:val="Hyperlink"/>
                <w:rFonts w:cs="David"/>
                <w:noProof/>
                <w:rtl/>
              </w:rPr>
              <w:t xml:space="preserve"> - </w:t>
            </w:r>
            <w:r w:rsidR="00830181" w:rsidRPr="00274F1E">
              <w:rPr>
                <w:rStyle w:val="Hyperlink"/>
                <w:rFonts w:cs="David" w:hint="eastAsia"/>
                <w:noProof/>
                <w:rtl/>
              </w:rPr>
              <w:t>אישור</w:t>
            </w:r>
            <w:r w:rsidR="00830181" w:rsidRPr="00274F1E">
              <w:rPr>
                <w:rStyle w:val="Hyperlink"/>
                <w:rFonts w:cs="David"/>
                <w:noProof/>
                <w:rtl/>
              </w:rPr>
              <w:t xml:space="preserve"> </w:t>
            </w:r>
            <w:r w:rsidR="00830181" w:rsidRPr="00274F1E">
              <w:rPr>
                <w:rStyle w:val="Hyperlink"/>
                <w:rFonts w:cs="David" w:hint="eastAsia"/>
                <w:noProof/>
                <w:rtl/>
              </w:rPr>
              <w:t>קיום</w:t>
            </w:r>
            <w:r w:rsidR="00830181" w:rsidRPr="00274F1E">
              <w:rPr>
                <w:rStyle w:val="Hyperlink"/>
                <w:rFonts w:cs="David"/>
                <w:noProof/>
                <w:rtl/>
              </w:rPr>
              <w:t xml:space="preserve"> </w:t>
            </w:r>
            <w:r w:rsidR="00830181" w:rsidRPr="00274F1E">
              <w:rPr>
                <w:rStyle w:val="Hyperlink"/>
                <w:rFonts w:cs="David" w:hint="eastAsia"/>
                <w:noProof/>
                <w:rtl/>
              </w:rPr>
              <w:t>ביטוחים</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Toc456253828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92</w:t>
            </w:r>
            <w:r w:rsidR="00830181">
              <w:rPr>
                <w:rStyle w:val="Hyperlink"/>
                <w:noProof/>
                <w:rtl/>
              </w:rPr>
              <w:fldChar w:fldCharType="end"/>
            </w:r>
          </w:hyperlink>
        </w:p>
        <w:p w14:paraId="4DF70E73" w14:textId="77777777" w:rsidR="00830181" w:rsidRDefault="00106285">
          <w:pPr>
            <w:pStyle w:val="TOC3"/>
            <w:tabs>
              <w:tab w:val="right" w:leader="dot" w:pos="8948"/>
            </w:tabs>
            <w:rPr>
              <w:rFonts w:asciiTheme="minorHAnsi" w:eastAsiaTheme="minorEastAsia" w:hAnsiTheme="minorHAnsi" w:cstheme="minorBidi"/>
              <w:noProof/>
              <w:sz w:val="22"/>
              <w:szCs w:val="22"/>
              <w:rtl/>
            </w:rPr>
          </w:pPr>
          <w:hyperlink w:anchor="_Toc456253829" w:history="1">
            <w:r w:rsidR="00830181" w:rsidRPr="00274F1E">
              <w:rPr>
                <w:rStyle w:val="Hyperlink"/>
                <w:rFonts w:cs="David" w:hint="eastAsia"/>
                <w:noProof/>
                <w:rtl/>
              </w:rPr>
              <w:t>נספח</w:t>
            </w:r>
            <w:r w:rsidR="00830181" w:rsidRPr="00274F1E">
              <w:rPr>
                <w:rStyle w:val="Hyperlink"/>
                <w:rFonts w:cs="David"/>
                <w:noProof/>
                <w:rtl/>
              </w:rPr>
              <w:t xml:space="preserve"> </w:t>
            </w:r>
            <w:r w:rsidR="00830181" w:rsidRPr="00274F1E">
              <w:rPr>
                <w:rStyle w:val="Hyperlink"/>
                <w:rFonts w:cs="David"/>
                <w:noProof/>
              </w:rPr>
              <w:t>II</w:t>
            </w:r>
            <w:r w:rsidR="00830181" w:rsidRPr="00274F1E">
              <w:rPr>
                <w:rStyle w:val="Hyperlink"/>
                <w:rFonts w:cs="David"/>
                <w:noProof/>
                <w:rtl/>
              </w:rPr>
              <w:t xml:space="preserve"> </w:t>
            </w:r>
            <w:r w:rsidR="00830181" w:rsidRPr="00274F1E">
              <w:rPr>
                <w:rStyle w:val="Hyperlink"/>
                <w:rFonts w:cs="David" w:hint="eastAsia"/>
                <w:noProof/>
                <w:rtl/>
              </w:rPr>
              <w:t>להסכם</w:t>
            </w:r>
            <w:r w:rsidR="00830181" w:rsidRPr="00274F1E">
              <w:rPr>
                <w:rStyle w:val="Hyperlink"/>
                <w:rFonts w:cs="David"/>
                <w:noProof/>
                <w:rtl/>
              </w:rPr>
              <w:t xml:space="preserve"> - </w:t>
            </w:r>
            <w:r w:rsidR="00830181" w:rsidRPr="00274F1E">
              <w:rPr>
                <w:rStyle w:val="Hyperlink"/>
                <w:rFonts w:cs="David" w:hint="eastAsia"/>
                <w:noProof/>
                <w:rtl/>
              </w:rPr>
              <w:t>כתב</w:t>
            </w:r>
            <w:r w:rsidR="00830181" w:rsidRPr="00274F1E">
              <w:rPr>
                <w:rStyle w:val="Hyperlink"/>
                <w:rFonts w:cs="David"/>
                <w:noProof/>
                <w:rtl/>
              </w:rPr>
              <w:t xml:space="preserve"> </w:t>
            </w:r>
            <w:r w:rsidR="00830181" w:rsidRPr="00274F1E">
              <w:rPr>
                <w:rStyle w:val="Hyperlink"/>
                <w:rFonts w:cs="David" w:hint="eastAsia"/>
                <w:noProof/>
                <w:rtl/>
              </w:rPr>
              <w:t>ערבות</w:t>
            </w:r>
            <w:r w:rsidR="00830181" w:rsidRPr="00274F1E">
              <w:rPr>
                <w:rStyle w:val="Hyperlink"/>
                <w:rFonts w:cs="David"/>
                <w:noProof/>
                <w:rtl/>
              </w:rPr>
              <w:t xml:space="preserve"> – </w:t>
            </w:r>
            <w:r w:rsidR="00830181" w:rsidRPr="00274F1E">
              <w:rPr>
                <w:rStyle w:val="Hyperlink"/>
                <w:rFonts w:cs="David" w:hint="eastAsia"/>
                <w:noProof/>
                <w:rtl/>
              </w:rPr>
              <w:t>ביצוע</w:t>
            </w:r>
            <w:r w:rsidR="00830181">
              <w:rPr>
                <w:noProof/>
                <w:webHidden/>
                <w:rtl/>
              </w:rPr>
              <w:tab/>
            </w:r>
            <w:r w:rsidR="00830181">
              <w:rPr>
                <w:rStyle w:val="Hyperlink"/>
                <w:noProof/>
                <w:rtl/>
              </w:rPr>
              <w:fldChar w:fldCharType="begin"/>
            </w:r>
            <w:r w:rsidR="00830181">
              <w:rPr>
                <w:noProof/>
                <w:webHidden/>
                <w:rtl/>
              </w:rPr>
              <w:instrText xml:space="preserve"> </w:instrText>
            </w:r>
            <w:r w:rsidR="00830181">
              <w:rPr>
                <w:noProof/>
                <w:webHidden/>
              </w:rPr>
              <w:instrText>PAGEREF</w:instrText>
            </w:r>
            <w:r w:rsidR="00830181">
              <w:rPr>
                <w:noProof/>
                <w:webHidden/>
                <w:rtl/>
              </w:rPr>
              <w:instrText xml:space="preserve"> _</w:instrText>
            </w:r>
            <w:r w:rsidR="00830181">
              <w:rPr>
                <w:noProof/>
                <w:webHidden/>
              </w:rPr>
              <w:instrText>Toc456253829 \h</w:instrText>
            </w:r>
            <w:r w:rsidR="00830181">
              <w:rPr>
                <w:noProof/>
                <w:webHidden/>
                <w:rtl/>
              </w:rPr>
              <w:instrText xml:space="preserve"> </w:instrText>
            </w:r>
            <w:r w:rsidR="00830181">
              <w:rPr>
                <w:rStyle w:val="Hyperlink"/>
                <w:noProof/>
                <w:rtl/>
              </w:rPr>
            </w:r>
            <w:r w:rsidR="00830181">
              <w:rPr>
                <w:rStyle w:val="Hyperlink"/>
                <w:noProof/>
                <w:rtl/>
              </w:rPr>
              <w:fldChar w:fldCharType="separate"/>
            </w:r>
            <w:r w:rsidR="00830181">
              <w:rPr>
                <w:noProof/>
                <w:webHidden/>
                <w:rtl/>
              </w:rPr>
              <w:t>94</w:t>
            </w:r>
            <w:r w:rsidR="00830181">
              <w:rPr>
                <w:rStyle w:val="Hyperlink"/>
                <w:noProof/>
                <w:rtl/>
              </w:rPr>
              <w:fldChar w:fldCharType="end"/>
            </w:r>
          </w:hyperlink>
        </w:p>
        <w:p w14:paraId="55645EBA" w14:textId="77777777" w:rsidR="000C1A4B" w:rsidRDefault="000C1A4B">
          <w:pPr>
            <w:rPr>
              <w:rtl/>
              <w:cs/>
            </w:rPr>
          </w:pPr>
          <w:r>
            <w:rPr>
              <w:b/>
              <w:bCs/>
              <w:lang w:val="he-IL"/>
            </w:rPr>
            <w:fldChar w:fldCharType="end"/>
          </w:r>
        </w:p>
      </w:sdtContent>
    </w:sdt>
    <w:p w14:paraId="0692D722" w14:textId="77777777" w:rsidR="00536A9A" w:rsidRPr="00470A52" w:rsidRDefault="00536A9A" w:rsidP="00536A9A">
      <w:pPr>
        <w:spacing w:line="360" w:lineRule="auto"/>
        <w:jc w:val="both"/>
        <w:rPr>
          <w:rFonts w:ascii="Arial" w:hAnsi="Arial"/>
          <w:b/>
          <w:bCs/>
          <w:szCs w:val="24"/>
          <w:rtl/>
        </w:rPr>
      </w:pPr>
    </w:p>
    <w:p w14:paraId="4A53EF25" w14:textId="77777777" w:rsidR="00536A9A" w:rsidRPr="00470A52" w:rsidRDefault="00536A9A" w:rsidP="00536A9A">
      <w:pPr>
        <w:tabs>
          <w:tab w:val="left" w:pos="3332"/>
        </w:tabs>
        <w:spacing w:line="360" w:lineRule="auto"/>
        <w:jc w:val="both"/>
        <w:rPr>
          <w:rFonts w:ascii="Arial" w:hAnsi="Arial"/>
          <w:b/>
          <w:bCs/>
          <w:szCs w:val="24"/>
          <w:rtl/>
        </w:rPr>
      </w:pPr>
      <w:r>
        <w:rPr>
          <w:rFonts w:ascii="Arial" w:hAnsi="Arial"/>
          <w:b/>
          <w:bCs/>
          <w:szCs w:val="24"/>
          <w:rtl/>
        </w:rPr>
        <w:tab/>
      </w:r>
    </w:p>
    <w:p w14:paraId="110A3656" w14:textId="77777777" w:rsidR="00536A9A" w:rsidRPr="00470A52" w:rsidRDefault="00536A9A" w:rsidP="00536A9A">
      <w:pPr>
        <w:spacing w:line="360" w:lineRule="auto"/>
        <w:jc w:val="both"/>
        <w:rPr>
          <w:rFonts w:ascii="Arial" w:hAnsi="Arial"/>
          <w:b/>
          <w:bCs/>
          <w:szCs w:val="24"/>
          <w:rtl/>
        </w:rPr>
      </w:pPr>
    </w:p>
    <w:p w14:paraId="4FD33731" w14:textId="77777777" w:rsidR="00536A9A" w:rsidRPr="00470A52" w:rsidRDefault="00536A9A" w:rsidP="00536A9A">
      <w:pPr>
        <w:spacing w:line="360" w:lineRule="auto"/>
        <w:jc w:val="both"/>
        <w:rPr>
          <w:rFonts w:ascii="Arial" w:hAnsi="Arial"/>
          <w:b/>
          <w:bCs/>
          <w:szCs w:val="24"/>
          <w:rtl/>
        </w:rPr>
      </w:pPr>
    </w:p>
    <w:p w14:paraId="74F9243F" w14:textId="77777777" w:rsidR="00536A9A" w:rsidRPr="00470A52" w:rsidRDefault="00536A9A" w:rsidP="00536A9A">
      <w:pPr>
        <w:spacing w:line="360" w:lineRule="auto"/>
        <w:jc w:val="both"/>
        <w:rPr>
          <w:rFonts w:ascii="Arial" w:hAnsi="Arial"/>
          <w:b/>
          <w:bCs/>
          <w:szCs w:val="24"/>
          <w:rtl/>
        </w:rPr>
      </w:pPr>
    </w:p>
    <w:p w14:paraId="14F06FBD" w14:textId="77777777" w:rsidR="00536A9A" w:rsidRPr="00470A52" w:rsidRDefault="00536A9A" w:rsidP="00536A9A">
      <w:pPr>
        <w:spacing w:line="360" w:lineRule="auto"/>
        <w:jc w:val="both"/>
        <w:rPr>
          <w:rFonts w:ascii="Arial" w:hAnsi="Arial"/>
          <w:b/>
          <w:bCs/>
          <w:szCs w:val="24"/>
          <w:rtl/>
        </w:rPr>
      </w:pPr>
    </w:p>
    <w:p w14:paraId="66FB5A08" w14:textId="77777777" w:rsidR="00536A9A" w:rsidRPr="00470A52" w:rsidRDefault="00536A9A" w:rsidP="000C1A4B">
      <w:pPr>
        <w:pStyle w:val="12"/>
        <w:rPr>
          <w:rFonts w:ascii="Arial" w:hAnsi="Arial"/>
          <w:b w:val="0"/>
          <w:bCs w:val="0"/>
          <w:szCs w:val="24"/>
          <w:rtl/>
        </w:rPr>
      </w:pPr>
    </w:p>
    <w:p w14:paraId="53B9E3D5" w14:textId="77777777" w:rsidR="00536A9A" w:rsidRPr="00470A52" w:rsidRDefault="00536A9A" w:rsidP="00536A9A">
      <w:pPr>
        <w:spacing w:line="360" w:lineRule="auto"/>
        <w:jc w:val="both"/>
        <w:rPr>
          <w:rFonts w:ascii="Arial" w:hAnsi="Arial"/>
          <w:b/>
          <w:bCs/>
          <w:szCs w:val="24"/>
          <w:rtl/>
        </w:rPr>
      </w:pPr>
    </w:p>
    <w:p w14:paraId="1D66570B" w14:textId="77777777" w:rsidR="00536A9A" w:rsidRPr="00470A52" w:rsidRDefault="00536A9A" w:rsidP="00536A9A">
      <w:pPr>
        <w:spacing w:line="360" w:lineRule="auto"/>
        <w:jc w:val="both"/>
        <w:rPr>
          <w:rFonts w:ascii="Arial" w:hAnsi="Arial"/>
          <w:b/>
          <w:bCs/>
          <w:szCs w:val="24"/>
          <w:rtl/>
        </w:rPr>
      </w:pPr>
    </w:p>
    <w:p w14:paraId="7A2613B7" w14:textId="77777777" w:rsidR="00536A9A" w:rsidRPr="004F171E" w:rsidRDefault="00536A9A" w:rsidP="007C004A">
      <w:pPr>
        <w:spacing w:line="360" w:lineRule="auto"/>
        <w:jc w:val="center"/>
        <w:rPr>
          <w:rFonts w:ascii="Arial" w:hAnsi="Arial"/>
          <w:b/>
          <w:bCs/>
          <w:szCs w:val="24"/>
          <w:u w:val="single"/>
          <w:rtl/>
        </w:rPr>
      </w:pPr>
      <w:r w:rsidRPr="004F171E">
        <w:rPr>
          <w:rFonts w:ascii="Arial" w:hAnsi="Arial"/>
          <w:b/>
          <w:bCs/>
          <w:szCs w:val="24"/>
          <w:u w:val="single"/>
          <w:rtl/>
        </w:rPr>
        <w:t>מכרז פומבי מס' 01/2016 לקבלת שירותי ניקיון  ושירותים כלליים ב</w:t>
      </w:r>
      <w:r w:rsidRPr="004F171E">
        <w:rPr>
          <w:rFonts w:ascii="Arial" w:hAnsi="Arial" w:hint="cs"/>
          <w:b/>
          <w:bCs/>
          <w:szCs w:val="24"/>
          <w:u w:val="single"/>
          <w:rtl/>
        </w:rPr>
        <w:t xml:space="preserve">רשות ההגבלים העסקיים </w:t>
      </w:r>
    </w:p>
    <w:p w14:paraId="21CF41B4" w14:textId="77777777" w:rsidR="00536A9A" w:rsidRPr="004F171E" w:rsidRDefault="00536A9A" w:rsidP="00536A9A">
      <w:pPr>
        <w:autoSpaceDE w:val="0"/>
        <w:autoSpaceDN w:val="0"/>
        <w:adjustRightInd w:val="0"/>
        <w:spacing w:line="360" w:lineRule="auto"/>
        <w:jc w:val="both"/>
        <w:rPr>
          <w:rFonts w:ascii="Arial" w:hAnsi="Arial"/>
          <w:sz w:val="22"/>
          <w:szCs w:val="22"/>
          <w:rtl/>
        </w:rPr>
      </w:pPr>
      <w:r w:rsidRPr="004F171E">
        <w:rPr>
          <w:rFonts w:ascii="Arial" w:hAnsi="Arial"/>
          <w:sz w:val="22"/>
          <w:szCs w:val="22"/>
          <w:rtl/>
        </w:rPr>
        <w:t>רשות ההגבלים העסקיים</w:t>
      </w:r>
      <w:r w:rsidR="004F171E" w:rsidRPr="004F171E">
        <w:rPr>
          <w:rFonts w:ascii="Arial" w:hAnsi="Arial" w:hint="cs"/>
          <w:sz w:val="22"/>
          <w:szCs w:val="22"/>
          <w:rtl/>
        </w:rPr>
        <w:t xml:space="preserve"> </w:t>
      </w:r>
      <w:r w:rsidRPr="004F171E">
        <w:rPr>
          <w:rFonts w:ascii="Arial" w:hAnsi="Arial" w:hint="cs"/>
          <w:sz w:val="22"/>
          <w:szCs w:val="22"/>
          <w:rtl/>
        </w:rPr>
        <w:t xml:space="preserve">(להלן: </w:t>
      </w:r>
      <w:r w:rsidRPr="004F171E">
        <w:rPr>
          <w:rFonts w:ascii="Arial" w:hAnsi="Arial"/>
          <w:b/>
          <w:bCs/>
          <w:sz w:val="22"/>
          <w:szCs w:val="22"/>
          <w:rtl/>
        </w:rPr>
        <w:t>"</w:t>
      </w:r>
      <w:r w:rsidR="004F171E" w:rsidRPr="004F171E">
        <w:rPr>
          <w:rFonts w:ascii="Arial" w:hAnsi="Arial" w:hint="eastAsia"/>
          <w:b/>
          <w:bCs/>
          <w:sz w:val="22"/>
          <w:szCs w:val="22"/>
          <w:rtl/>
        </w:rPr>
        <w:t>המשר</w:t>
      </w:r>
      <w:r w:rsidR="004F171E" w:rsidRPr="004F171E">
        <w:rPr>
          <w:rFonts w:ascii="Arial" w:hAnsi="Arial" w:hint="cs"/>
          <w:b/>
          <w:bCs/>
          <w:sz w:val="22"/>
          <w:szCs w:val="22"/>
          <w:rtl/>
        </w:rPr>
        <w:t>ד</w:t>
      </w:r>
      <w:r w:rsidRPr="004F171E">
        <w:rPr>
          <w:rFonts w:ascii="Arial" w:hAnsi="Arial" w:hint="cs"/>
          <w:sz w:val="22"/>
          <w:szCs w:val="22"/>
          <w:rtl/>
        </w:rPr>
        <w:t>"</w:t>
      </w:r>
      <w:r w:rsidR="005849D1" w:rsidRPr="004F171E">
        <w:rPr>
          <w:rFonts w:ascii="Arial" w:hAnsi="Arial" w:hint="cs"/>
          <w:sz w:val="22"/>
          <w:szCs w:val="22"/>
          <w:rtl/>
        </w:rPr>
        <w:t xml:space="preserve"> ו/או "</w:t>
      </w:r>
      <w:r w:rsidR="005849D1" w:rsidRPr="004F171E">
        <w:rPr>
          <w:rFonts w:ascii="Arial" w:hAnsi="Arial" w:hint="eastAsia"/>
          <w:b/>
          <w:bCs/>
          <w:sz w:val="22"/>
          <w:szCs w:val="22"/>
          <w:rtl/>
        </w:rPr>
        <w:t>הרשות</w:t>
      </w:r>
      <w:r w:rsidR="005849D1" w:rsidRPr="004F171E">
        <w:rPr>
          <w:rFonts w:ascii="Arial" w:hAnsi="Arial" w:hint="cs"/>
          <w:sz w:val="22"/>
          <w:szCs w:val="22"/>
          <w:rtl/>
        </w:rPr>
        <w:t>"</w:t>
      </w:r>
      <w:r w:rsidRPr="004F171E">
        <w:rPr>
          <w:rFonts w:ascii="Arial" w:hAnsi="Arial" w:hint="cs"/>
          <w:sz w:val="22"/>
          <w:szCs w:val="22"/>
          <w:rtl/>
        </w:rPr>
        <w:t xml:space="preserve">) </w:t>
      </w:r>
      <w:r w:rsidRPr="004F171E">
        <w:rPr>
          <w:rFonts w:ascii="Arial" w:hAnsi="Arial"/>
          <w:sz w:val="22"/>
          <w:szCs w:val="22"/>
          <w:rtl/>
        </w:rPr>
        <w:t>מפרסם בזאת מכרז לביצוע עבודות ניקיון,  ושירותים כלליים במשרד</w:t>
      </w:r>
      <w:r w:rsidRPr="004F171E">
        <w:rPr>
          <w:rFonts w:ascii="Arial" w:hAnsi="Arial" w:hint="cs"/>
          <w:sz w:val="22"/>
          <w:szCs w:val="22"/>
          <w:rtl/>
        </w:rPr>
        <w:t xml:space="preserve">י הרשות הממוקמים ברחוב עם ועולמו 4, גבעת שאול, ירושלים בקומות 3 ו- 4 </w:t>
      </w:r>
      <w:r w:rsidRPr="004F171E">
        <w:rPr>
          <w:rFonts w:ascii="Arial" w:hAnsi="Arial"/>
          <w:sz w:val="22"/>
          <w:szCs w:val="22"/>
          <w:rtl/>
        </w:rPr>
        <w:t xml:space="preserve">ובכל מקום ע"פ הצורך, </w:t>
      </w:r>
      <w:r w:rsidRPr="004F171E">
        <w:rPr>
          <w:rFonts w:ascii="Arial" w:hAnsi="Arial" w:hint="cs"/>
          <w:sz w:val="22"/>
          <w:szCs w:val="22"/>
          <w:rtl/>
        </w:rPr>
        <w:t>ו</w:t>
      </w:r>
      <w:r w:rsidRPr="004F171E">
        <w:rPr>
          <w:rFonts w:ascii="Arial" w:hAnsi="Arial"/>
          <w:sz w:val="22"/>
          <w:szCs w:val="22"/>
          <w:rtl/>
        </w:rPr>
        <w:t xml:space="preserve">זאת </w:t>
      </w:r>
      <w:r w:rsidRPr="004F171E">
        <w:rPr>
          <w:rFonts w:ascii="Arial" w:hAnsi="Arial" w:hint="cs"/>
          <w:sz w:val="22"/>
          <w:szCs w:val="22"/>
          <w:rtl/>
        </w:rPr>
        <w:t>בהתאם לאמור במסמכי מכרז זה וב</w:t>
      </w:r>
      <w:r w:rsidRPr="004F171E">
        <w:rPr>
          <w:rFonts w:ascii="Arial" w:hAnsi="Arial"/>
          <w:sz w:val="22"/>
          <w:szCs w:val="22"/>
          <w:rtl/>
        </w:rPr>
        <w:t xml:space="preserve">מפרט המכרז </w:t>
      </w:r>
      <w:proofErr w:type="spellStart"/>
      <w:r w:rsidRPr="004F171E">
        <w:rPr>
          <w:rFonts w:ascii="Arial" w:hAnsi="Arial"/>
          <w:sz w:val="22"/>
          <w:szCs w:val="22"/>
          <w:rtl/>
        </w:rPr>
        <w:t>המצ"ב</w:t>
      </w:r>
      <w:proofErr w:type="spellEnd"/>
      <w:r w:rsidRPr="004F171E">
        <w:rPr>
          <w:rFonts w:ascii="Arial" w:hAnsi="Arial"/>
          <w:sz w:val="22"/>
          <w:szCs w:val="22"/>
          <w:rtl/>
        </w:rPr>
        <w:t xml:space="preserve"> </w:t>
      </w:r>
      <w:r w:rsidRPr="004F171E">
        <w:rPr>
          <w:rFonts w:ascii="Arial" w:hAnsi="Arial"/>
          <w:b/>
          <w:bCs/>
          <w:sz w:val="22"/>
          <w:szCs w:val="22"/>
          <w:rtl/>
        </w:rPr>
        <w:t>כנספח א'</w:t>
      </w:r>
      <w:r w:rsidRPr="004F171E">
        <w:rPr>
          <w:rFonts w:ascii="Arial" w:hAnsi="Arial"/>
          <w:sz w:val="22"/>
          <w:szCs w:val="22"/>
          <w:rtl/>
        </w:rPr>
        <w:t xml:space="preserve">. </w:t>
      </w:r>
    </w:p>
    <w:p w14:paraId="2718515C" w14:textId="77777777" w:rsidR="00536A9A" w:rsidRPr="004F171E" w:rsidRDefault="00536A9A" w:rsidP="00536A9A">
      <w:pPr>
        <w:autoSpaceDE w:val="0"/>
        <w:autoSpaceDN w:val="0"/>
        <w:adjustRightInd w:val="0"/>
        <w:spacing w:line="360" w:lineRule="auto"/>
        <w:jc w:val="both"/>
        <w:rPr>
          <w:rFonts w:ascii="Arial" w:hAnsi="Arial"/>
          <w:b/>
          <w:bCs/>
          <w:sz w:val="22"/>
          <w:szCs w:val="22"/>
          <w:u w:val="single"/>
          <w:rtl/>
        </w:rPr>
      </w:pPr>
      <w:r w:rsidRPr="004F171E">
        <w:rPr>
          <w:rFonts w:ascii="Arial" w:hAnsi="Arial" w:hint="cs"/>
          <w:sz w:val="22"/>
          <w:szCs w:val="22"/>
          <w:rtl/>
        </w:rPr>
        <w:t xml:space="preserve">מובהר בזאת, </w:t>
      </w:r>
      <w:r w:rsidRPr="004F171E">
        <w:rPr>
          <w:rFonts w:ascii="Arial" w:hAnsi="Arial"/>
          <w:sz w:val="22"/>
          <w:szCs w:val="22"/>
          <w:rtl/>
        </w:rPr>
        <w:t xml:space="preserve">כי על הוראות מכרז זה והסכם ההתקשרות, על נספחיהם, תחול הוראת </w:t>
      </w:r>
      <w:proofErr w:type="spellStart"/>
      <w:r w:rsidRPr="004F171E">
        <w:rPr>
          <w:rFonts w:ascii="Arial" w:hAnsi="Arial"/>
          <w:sz w:val="22"/>
          <w:szCs w:val="22"/>
          <w:rtl/>
        </w:rPr>
        <w:t>התכ"ם</w:t>
      </w:r>
      <w:proofErr w:type="spellEnd"/>
      <w:r w:rsidRPr="004F171E">
        <w:rPr>
          <w:rFonts w:ascii="Arial" w:hAnsi="Arial"/>
          <w:sz w:val="22"/>
          <w:szCs w:val="22"/>
          <w:rtl/>
        </w:rPr>
        <w:t xml:space="preserve"> מס' 7.11.3 בנושא "הגנה על זכויות עובדים המועסקים על ידי קבלני שירותים בתחומי השמירה, האבטחה והניקיון"</w:t>
      </w:r>
      <w:r w:rsidRPr="004F171E">
        <w:rPr>
          <w:rFonts w:ascii="Arial" w:hAnsi="Arial" w:hint="cs"/>
          <w:sz w:val="22"/>
          <w:szCs w:val="22"/>
          <w:rtl/>
        </w:rPr>
        <w:t xml:space="preserve"> לפי </w:t>
      </w:r>
      <w:r w:rsidRPr="004F171E">
        <w:rPr>
          <w:rFonts w:ascii="Arial" w:hAnsi="Arial"/>
          <w:sz w:val="22"/>
          <w:szCs w:val="22"/>
          <w:rtl/>
        </w:rPr>
        <w:t>תוקפה מעת לעת.</w:t>
      </w:r>
    </w:p>
    <w:p w14:paraId="6AF60E63" w14:textId="77777777" w:rsidR="00A32360" w:rsidRPr="00A32360" w:rsidRDefault="00A32360" w:rsidP="00A32360">
      <w:pPr>
        <w:pStyle w:val="31"/>
        <w:spacing w:line="360" w:lineRule="auto"/>
        <w:rPr>
          <w:rFonts w:cs="David"/>
          <w:color w:val="auto"/>
          <w:sz w:val="22"/>
          <w:szCs w:val="22"/>
          <w:u w:val="single"/>
          <w:rtl/>
        </w:rPr>
      </w:pPr>
      <w:bookmarkStart w:id="0" w:name="_Toc456253793"/>
      <w:r>
        <w:rPr>
          <w:rFonts w:cs="David" w:hint="cs"/>
          <w:color w:val="auto"/>
          <w:sz w:val="22"/>
          <w:szCs w:val="22"/>
          <w:u w:val="single"/>
          <w:rtl/>
        </w:rPr>
        <w:t>כללי</w:t>
      </w:r>
      <w:bookmarkEnd w:id="0"/>
    </w:p>
    <w:p w14:paraId="7C92CF3E" w14:textId="77777777" w:rsidR="00536A9A" w:rsidRPr="004F171E" w:rsidRDefault="004F171E" w:rsidP="004F171E">
      <w:pPr>
        <w:pStyle w:val="af1"/>
        <w:numPr>
          <w:ilvl w:val="0"/>
          <w:numId w:val="43"/>
        </w:numPr>
        <w:spacing w:line="360" w:lineRule="auto"/>
        <w:jc w:val="both"/>
        <w:rPr>
          <w:rFonts w:ascii="Arial" w:hAnsi="Arial"/>
          <w:sz w:val="22"/>
          <w:szCs w:val="22"/>
        </w:rPr>
      </w:pPr>
      <w:r w:rsidRPr="004F171E">
        <w:rPr>
          <w:rFonts w:ascii="Arial" w:hAnsi="Arial" w:hint="cs"/>
          <w:sz w:val="22"/>
          <w:szCs w:val="22"/>
          <w:rtl/>
        </w:rPr>
        <w:t xml:space="preserve">המשרד, באמצעות מנהל מחלקת </w:t>
      </w:r>
      <w:r w:rsidR="00536A9A" w:rsidRPr="004F171E">
        <w:rPr>
          <w:rFonts w:ascii="Arial" w:hAnsi="Arial"/>
          <w:sz w:val="22"/>
          <w:szCs w:val="22"/>
          <w:rtl/>
        </w:rPr>
        <w:t xml:space="preserve">רכש, נכסים ולוגיסטיקה </w:t>
      </w:r>
      <w:r w:rsidR="00536A9A" w:rsidRPr="004F171E">
        <w:rPr>
          <w:rFonts w:ascii="Arial" w:hAnsi="Arial" w:hint="cs"/>
          <w:sz w:val="22"/>
          <w:szCs w:val="22"/>
          <w:rtl/>
        </w:rPr>
        <w:t xml:space="preserve">(להלן: "המנהל"), מבקש לקבל הצעות למתן שירותי </w:t>
      </w:r>
      <w:r w:rsidRPr="004F171E">
        <w:rPr>
          <w:rFonts w:ascii="Arial" w:hAnsi="Arial"/>
          <w:sz w:val="22"/>
          <w:szCs w:val="22"/>
          <w:rtl/>
        </w:rPr>
        <w:t>ניקיון,</w:t>
      </w:r>
      <w:r w:rsidR="00536A9A" w:rsidRPr="004F171E">
        <w:rPr>
          <w:rFonts w:ascii="Arial" w:hAnsi="Arial"/>
          <w:sz w:val="22"/>
          <w:szCs w:val="22"/>
          <w:rtl/>
        </w:rPr>
        <w:t xml:space="preserve"> ושירותים כלליים במשרד. השירות</w:t>
      </w:r>
      <w:r w:rsidR="00536A9A" w:rsidRPr="004F171E">
        <w:rPr>
          <w:rFonts w:ascii="Arial" w:hAnsi="Arial" w:hint="cs"/>
          <w:sz w:val="22"/>
          <w:szCs w:val="22"/>
          <w:rtl/>
        </w:rPr>
        <w:t>ים</w:t>
      </w:r>
      <w:r w:rsidR="00536A9A" w:rsidRPr="004F171E">
        <w:rPr>
          <w:rFonts w:ascii="Arial" w:hAnsi="Arial"/>
          <w:sz w:val="22"/>
          <w:szCs w:val="22"/>
          <w:rtl/>
        </w:rPr>
        <w:t xml:space="preserve"> יכלל</w:t>
      </w:r>
      <w:r w:rsidR="00536A9A" w:rsidRPr="004F171E">
        <w:rPr>
          <w:rFonts w:ascii="Arial" w:hAnsi="Arial" w:hint="cs"/>
          <w:sz w:val="22"/>
          <w:szCs w:val="22"/>
          <w:rtl/>
        </w:rPr>
        <w:t>ו</w:t>
      </w:r>
      <w:r w:rsidR="00536A9A" w:rsidRPr="004F171E">
        <w:rPr>
          <w:rFonts w:ascii="Arial" w:hAnsi="Arial"/>
          <w:sz w:val="22"/>
          <w:szCs w:val="22"/>
          <w:rtl/>
        </w:rPr>
        <w:t xml:space="preserve"> </w:t>
      </w:r>
      <w:r w:rsidR="00536A9A" w:rsidRPr="004F171E">
        <w:rPr>
          <w:rFonts w:ascii="Arial" w:hAnsi="Arial" w:hint="cs"/>
          <w:sz w:val="22"/>
          <w:szCs w:val="22"/>
          <w:rtl/>
        </w:rPr>
        <w:t>שירותי ניקיון, ושירותים כלליים, והכול כמפורט במסמכי מכרז זה (להלן: "השירותים").</w:t>
      </w:r>
    </w:p>
    <w:p w14:paraId="2725714A" w14:textId="77777777" w:rsidR="00536A9A" w:rsidRPr="004F171E" w:rsidRDefault="00536A9A" w:rsidP="00536A9A">
      <w:pPr>
        <w:pStyle w:val="af1"/>
        <w:numPr>
          <w:ilvl w:val="0"/>
          <w:numId w:val="43"/>
        </w:numPr>
        <w:spacing w:line="360" w:lineRule="auto"/>
        <w:jc w:val="both"/>
        <w:rPr>
          <w:rFonts w:ascii="Arial" w:hAnsi="Arial"/>
          <w:sz w:val="22"/>
          <w:szCs w:val="22"/>
        </w:rPr>
      </w:pPr>
      <w:r w:rsidRPr="004F171E">
        <w:rPr>
          <w:rFonts w:ascii="Arial" w:hAnsi="Arial" w:hint="cs"/>
          <w:sz w:val="22"/>
          <w:szCs w:val="22"/>
          <w:rtl/>
        </w:rPr>
        <w:t>רשאים להגיש הצעות לפי מכרז זה תאגידים, הרשומים בישראל הממלאים אחר כל תנאי הסף לפי מכרז זה, בעלי ידע ונ</w:t>
      </w:r>
      <w:r w:rsidR="004F171E" w:rsidRPr="004F171E">
        <w:rPr>
          <w:rFonts w:ascii="Arial" w:hAnsi="Arial" w:hint="cs"/>
          <w:sz w:val="22"/>
          <w:szCs w:val="22"/>
          <w:rtl/>
        </w:rPr>
        <w:t>י</w:t>
      </w:r>
      <w:r w:rsidRPr="004F171E">
        <w:rPr>
          <w:rFonts w:ascii="Arial" w:hAnsi="Arial" w:hint="cs"/>
          <w:sz w:val="22"/>
          <w:szCs w:val="22"/>
          <w:rtl/>
        </w:rPr>
        <w:t>סיון בביצועם בפועל של השירותים, כנדרש במסמכי המכרז.</w:t>
      </w:r>
    </w:p>
    <w:p w14:paraId="6277EFC9" w14:textId="77777777" w:rsidR="00536A9A" w:rsidRPr="004F171E" w:rsidRDefault="00536A9A" w:rsidP="00536A9A">
      <w:pPr>
        <w:pStyle w:val="af1"/>
        <w:spacing w:line="360" w:lineRule="auto"/>
        <w:jc w:val="both"/>
        <w:rPr>
          <w:rFonts w:ascii="Arial" w:hAnsi="Arial"/>
          <w:sz w:val="22"/>
          <w:szCs w:val="22"/>
          <w:u w:val="single"/>
          <w:rtl/>
        </w:rPr>
      </w:pPr>
      <w:r w:rsidRPr="004F171E">
        <w:rPr>
          <w:rFonts w:ascii="Arial" w:hAnsi="Arial" w:hint="cs"/>
          <w:sz w:val="22"/>
          <w:szCs w:val="22"/>
          <w:rtl/>
        </w:rPr>
        <w:t>ההצעה תוגש בצירוף כל המסמכים הנדרשים, כמפורט במכרז.</w:t>
      </w:r>
    </w:p>
    <w:p w14:paraId="2E36CBEF" w14:textId="77777777" w:rsidR="00536A9A" w:rsidRPr="00470A52" w:rsidRDefault="00536A9A" w:rsidP="00536A9A">
      <w:pPr>
        <w:spacing w:line="360" w:lineRule="auto"/>
        <w:jc w:val="both"/>
        <w:rPr>
          <w:rFonts w:ascii="Arial" w:hAnsi="Arial"/>
          <w:b/>
          <w:bCs/>
          <w:szCs w:val="24"/>
          <w:u w:val="single"/>
          <w:rtl/>
        </w:rPr>
      </w:pPr>
    </w:p>
    <w:p w14:paraId="073A6878" w14:textId="77777777" w:rsidR="00536A9A" w:rsidRPr="00A32360" w:rsidRDefault="00536A9A" w:rsidP="00A32360">
      <w:pPr>
        <w:pStyle w:val="31"/>
        <w:spacing w:line="360" w:lineRule="auto"/>
        <w:rPr>
          <w:rFonts w:cs="David"/>
          <w:color w:val="auto"/>
          <w:sz w:val="22"/>
          <w:szCs w:val="22"/>
          <w:u w:val="single"/>
          <w:rtl/>
        </w:rPr>
      </w:pPr>
      <w:bookmarkStart w:id="1" w:name="_Toc456253794"/>
      <w:r w:rsidRPr="00A32360">
        <w:rPr>
          <w:rFonts w:cs="David" w:hint="eastAsia"/>
          <w:color w:val="auto"/>
          <w:sz w:val="22"/>
          <w:szCs w:val="22"/>
          <w:u w:val="single"/>
          <w:rtl/>
        </w:rPr>
        <w:t>תנאי</w:t>
      </w:r>
      <w:r w:rsidRPr="00A32360">
        <w:rPr>
          <w:rFonts w:cs="David"/>
          <w:color w:val="auto"/>
          <w:sz w:val="22"/>
          <w:szCs w:val="22"/>
          <w:u w:val="single"/>
          <w:rtl/>
        </w:rPr>
        <w:t xml:space="preserve"> </w:t>
      </w:r>
      <w:r w:rsidRPr="00A32360">
        <w:rPr>
          <w:rFonts w:cs="David" w:hint="cs"/>
          <w:color w:val="auto"/>
          <w:sz w:val="22"/>
          <w:szCs w:val="22"/>
          <w:u w:val="single"/>
          <w:rtl/>
        </w:rPr>
        <w:t xml:space="preserve">סף </w:t>
      </w:r>
      <w:r w:rsidRPr="00A32360">
        <w:rPr>
          <w:rFonts w:cs="David" w:hint="eastAsia"/>
          <w:color w:val="auto"/>
          <w:sz w:val="22"/>
          <w:szCs w:val="22"/>
          <w:u w:val="single"/>
          <w:rtl/>
        </w:rPr>
        <w:t>להשתתפות</w:t>
      </w:r>
      <w:r w:rsidRPr="00A32360">
        <w:rPr>
          <w:rFonts w:cs="David"/>
          <w:color w:val="auto"/>
          <w:sz w:val="22"/>
          <w:szCs w:val="22"/>
          <w:u w:val="single"/>
          <w:rtl/>
        </w:rPr>
        <w:t xml:space="preserve"> </w:t>
      </w:r>
      <w:r w:rsidRPr="00A32360">
        <w:rPr>
          <w:rFonts w:cs="David" w:hint="eastAsia"/>
          <w:color w:val="auto"/>
          <w:sz w:val="22"/>
          <w:szCs w:val="22"/>
          <w:u w:val="single"/>
          <w:rtl/>
        </w:rPr>
        <w:t>במכרז</w:t>
      </w:r>
      <w:bookmarkEnd w:id="1"/>
    </w:p>
    <w:p w14:paraId="66C6727F" w14:textId="77777777" w:rsidR="00536A9A" w:rsidRPr="004F171E" w:rsidRDefault="00536A9A" w:rsidP="002F4EA2">
      <w:pPr>
        <w:pStyle w:val="af1"/>
        <w:numPr>
          <w:ilvl w:val="0"/>
          <w:numId w:val="39"/>
        </w:numPr>
        <w:spacing w:after="200" w:line="360" w:lineRule="auto"/>
        <w:ind w:left="594"/>
        <w:jc w:val="both"/>
        <w:rPr>
          <w:b/>
          <w:bCs/>
          <w:sz w:val="22"/>
          <w:szCs w:val="22"/>
          <w:u w:val="single"/>
        </w:rPr>
      </w:pPr>
      <w:r w:rsidRPr="004F171E">
        <w:rPr>
          <w:rFonts w:hint="cs"/>
          <w:b/>
          <w:bCs/>
          <w:sz w:val="22"/>
          <w:szCs w:val="22"/>
          <w:u w:val="single"/>
          <w:rtl/>
        </w:rPr>
        <w:t xml:space="preserve">תנאי סף מנהליים </w:t>
      </w:r>
    </w:p>
    <w:p w14:paraId="773718AC" w14:textId="78094DDA" w:rsidR="00536A9A" w:rsidRPr="004F171E" w:rsidRDefault="00543BC8" w:rsidP="002F4EA2">
      <w:pPr>
        <w:pStyle w:val="af1"/>
        <w:numPr>
          <w:ilvl w:val="0"/>
          <w:numId w:val="40"/>
        </w:numPr>
        <w:spacing w:line="360" w:lineRule="auto"/>
        <w:ind w:left="1112"/>
        <w:contextualSpacing w:val="0"/>
        <w:jc w:val="both"/>
        <w:rPr>
          <w:sz w:val="22"/>
          <w:szCs w:val="22"/>
        </w:rPr>
      </w:pPr>
      <w:bookmarkStart w:id="2" w:name="_Ref293217915"/>
      <w:r>
        <w:rPr>
          <w:sz w:val="22"/>
          <w:szCs w:val="22"/>
          <w:rtl/>
        </w:rPr>
        <w:t>על המציע לצרף להצעתו אישו</w:t>
      </w:r>
      <w:r>
        <w:rPr>
          <w:rFonts w:hint="cs"/>
          <w:sz w:val="22"/>
          <w:szCs w:val="22"/>
          <w:rtl/>
        </w:rPr>
        <w:t>ר</w:t>
      </w:r>
      <w:r w:rsidR="00D45AA7" w:rsidRPr="00543BC8">
        <w:rPr>
          <w:sz w:val="22"/>
          <w:szCs w:val="22"/>
          <w:rtl/>
        </w:rPr>
        <w:t xml:space="preserve"> לפיו הוא רשום במרשם המתנהל עפ"י דין</w:t>
      </w:r>
      <w:r w:rsidR="00D45AA7">
        <w:rPr>
          <w:rFonts w:hint="cs"/>
          <w:sz w:val="22"/>
          <w:szCs w:val="22"/>
          <w:rtl/>
        </w:rPr>
        <w:t>.</w:t>
      </w:r>
      <w:r w:rsidR="00D45AA7" w:rsidRPr="004F171E" w:rsidDel="00D45AA7">
        <w:rPr>
          <w:rFonts w:hint="cs"/>
          <w:sz w:val="22"/>
          <w:szCs w:val="22"/>
          <w:rtl/>
        </w:rPr>
        <w:t xml:space="preserve"> </w:t>
      </w:r>
      <w:r w:rsidR="00536A9A" w:rsidRPr="004F171E">
        <w:rPr>
          <w:rFonts w:hint="cs"/>
          <w:b/>
          <w:bCs/>
          <w:sz w:val="22"/>
          <w:szCs w:val="22"/>
          <w:rtl/>
        </w:rPr>
        <w:t>למציע יש רישיון בר תוקף לעסוק כקבלן שירות</w:t>
      </w:r>
      <w:r w:rsidR="00536A9A" w:rsidRPr="004F171E">
        <w:rPr>
          <w:rFonts w:hint="cs"/>
          <w:sz w:val="22"/>
          <w:szCs w:val="22"/>
          <w:rtl/>
        </w:rPr>
        <w:t xml:space="preserve"> כמשמעותו בחוק העסקת עובדים על ידי קבלני כוח אדם התשנ"ו-1996.</w:t>
      </w:r>
      <w:bookmarkEnd w:id="2"/>
      <w:r w:rsidR="00536A9A" w:rsidRPr="004F171E">
        <w:rPr>
          <w:rFonts w:hint="cs"/>
          <w:sz w:val="22"/>
          <w:szCs w:val="22"/>
          <w:rtl/>
        </w:rPr>
        <w:t xml:space="preserve"> לצורך הוכחת סעיף זה על המציע לצרף להצעתו העתק נאמן למקור של הרישיון.</w:t>
      </w:r>
    </w:p>
    <w:p w14:paraId="17BA8296" w14:textId="77777777" w:rsidR="00536A9A" w:rsidRPr="004F171E" w:rsidRDefault="00536A9A" w:rsidP="002F4EA2">
      <w:pPr>
        <w:pStyle w:val="af1"/>
        <w:numPr>
          <w:ilvl w:val="0"/>
          <w:numId w:val="40"/>
        </w:numPr>
        <w:spacing w:line="360" w:lineRule="auto"/>
        <w:ind w:left="1112"/>
        <w:contextualSpacing w:val="0"/>
        <w:jc w:val="both"/>
        <w:rPr>
          <w:sz w:val="22"/>
          <w:szCs w:val="22"/>
          <w:rtl/>
        </w:rPr>
      </w:pPr>
      <w:r w:rsidRPr="004F171E">
        <w:rPr>
          <w:rFonts w:hint="cs"/>
          <w:sz w:val="22"/>
          <w:szCs w:val="22"/>
          <w:rtl/>
        </w:rPr>
        <w:t xml:space="preserve">אם המציע הינו תאגיד מסוג כלשהו, </w:t>
      </w:r>
      <w:r w:rsidR="00A84074" w:rsidRPr="004F171E">
        <w:rPr>
          <w:rFonts w:hint="cs"/>
          <w:sz w:val="22"/>
          <w:szCs w:val="22"/>
          <w:rtl/>
        </w:rPr>
        <w:t xml:space="preserve">על </w:t>
      </w:r>
      <w:r w:rsidR="00A84074" w:rsidRPr="004F171E">
        <w:rPr>
          <w:rFonts w:hint="cs"/>
          <w:b/>
          <w:bCs/>
          <w:sz w:val="22"/>
          <w:szCs w:val="22"/>
          <w:rtl/>
        </w:rPr>
        <w:t>החותמים בשם התאגיד על מסמכי ההצעה להיות כאלו המחייבים את התאגיד בחתימתם</w:t>
      </w:r>
      <w:r w:rsidR="00A84074" w:rsidRPr="004F171E">
        <w:rPr>
          <w:rFonts w:hint="cs"/>
          <w:sz w:val="22"/>
          <w:szCs w:val="22"/>
          <w:rtl/>
        </w:rPr>
        <w:t>.</w:t>
      </w:r>
      <w:r w:rsidR="00A84074" w:rsidRPr="004F171E">
        <w:rPr>
          <w:rFonts w:ascii="David" w:hAnsi="David" w:hint="cs"/>
          <w:sz w:val="22"/>
          <w:szCs w:val="22"/>
          <w:rtl/>
        </w:rPr>
        <w:t xml:space="preserve"> להוכחת עמידה בתנאי סף זה, על המציע לצרף להצעתו אישור</w:t>
      </w:r>
      <w:r w:rsidRPr="004F171E">
        <w:rPr>
          <w:rFonts w:hint="cs"/>
          <w:sz w:val="22"/>
          <w:szCs w:val="22"/>
          <w:rtl/>
        </w:rPr>
        <w:t xml:space="preserve"> עו"ד/רו"ח עדכני </w:t>
      </w:r>
      <w:r w:rsidR="00A84074" w:rsidRPr="004F171E">
        <w:rPr>
          <w:rFonts w:hint="cs"/>
          <w:sz w:val="22"/>
          <w:szCs w:val="22"/>
          <w:rtl/>
        </w:rPr>
        <w:t>להוכחת סמכותם של החותמים לחייב את התאגיד.</w:t>
      </w:r>
      <w:r w:rsidRPr="004F171E">
        <w:rPr>
          <w:rFonts w:hint="cs"/>
          <w:b/>
          <w:bCs/>
          <w:sz w:val="22"/>
          <w:szCs w:val="22"/>
          <w:rtl/>
        </w:rPr>
        <w:t xml:space="preserve"> </w:t>
      </w:r>
    </w:p>
    <w:p w14:paraId="693070F5" w14:textId="77777777" w:rsidR="00A84074" w:rsidRPr="004F171E" w:rsidRDefault="00A84074" w:rsidP="002F4EA2">
      <w:pPr>
        <w:pStyle w:val="af1"/>
        <w:numPr>
          <w:ilvl w:val="0"/>
          <w:numId w:val="40"/>
        </w:numPr>
        <w:spacing w:line="360" w:lineRule="auto"/>
        <w:jc w:val="both"/>
        <w:rPr>
          <w:rFonts w:ascii="David" w:hAnsi="David"/>
          <w:sz w:val="22"/>
          <w:szCs w:val="22"/>
          <w:rtl/>
        </w:rPr>
      </w:pPr>
      <w:bookmarkStart w:id="3" w:name="_Ref384665056"/>
      <w:r w:rsidRPr="004F171E">
        <w:rPr>
          <w:rFonts w:ascii="David" w:hAnsi="David" w:hint="cs"/>
          <w:sz w:val="22"/>
          <w:szCs w:val="22"/>
          <w:rtl/>
        </w:rPr>
        <w:t>אם המציע הינו חברה/שותפות, תנאי סף נוסף עבורו הינו היעדר</w:t>
      </w:r>
      <w:r w:rsidRPr="004F171E">
        <w:rPr>
          <w:rFonts w:ascii="David" w:hAnsi="David"/>
          <w:sz w:val="22"/>
          <w:szCs w:val="22"/>
          <w:rtl/>
        </w:rPr>
        <w:t xml:space="preserve"> חובות אגרה שנתית </w:t>
      </w:r>
      <w:r w:rsidRPr="004F171E">
        <w:rPr>
          <w:rFonts w:ascii="David" w:hAnsi="David" w:hint="cs"/>
          <w:sz w:val="22"/>
          <w:szCs w:val="22"/>
          <w:rtl/>
        </w:rPr>
        <w:t>בשנה שקדמה למועד הגשת</w:t>
      </w:r>
      <w:r w:rsidRPr="004F171E">
        <w:rPr>
          <w:rFonts w:ascii="David" w:hAnsi="David"/>
          <w:sz w:val="22"/>
          <w:szCs w:val="22"/>
          <w:rtl/>
        </w:rPr>
        <w:t xml:space="preserve"> ההצעה</w:t>
      </w:r>
      <w:r w:rsidRPr="004F171E">
        <w:rPr>
          <w:rFonts w:ascii="David" w:hAnsi="David" w:hint="cs"/>
          <w:sz w:val="22"/>
          <w:szCs w:val="22"/>
          <w:rtl/>
        </w:rPr>
        <w:t xml:space="preserve">, והיותו "חברה שאינה מפרת חוק" ואינה בהתראה לפני רישום כחברה מפרת חוק, בהתאם למפורט בהוראת </w:t>
      </w:r>
      <w:proofErr w:type="spellStart"/>
      <w:r w:rsidRPr="004F171E">
        <w:rPr>
          <w:rFonts w:ascii="David" w:hAnsi="David" w:hint="cs"/>
          <w:sz w:val="22"/>
          <w:szCs w:val="22"/>
          <w:rtl/>
        </w:rPr>
        <w:t>תכ</w:t>
      </w:r>
      <w:r w:rsidRPr="004F171E">
        <w:rPr>
          <w:rFonts w:ascii="David" w:hAnsi="David"/>
          <w:sz w:val="22"/>
          <w:szCs w:val="22"/>
          <w:rtl/>
        </w:rPr>
        <w:t>"</w:t>
      </w:r>
      <w:r w:rsidRPr="004F171E">
        <w:rPr>
          <w:rFonts w:ascii="David" w:hAnsi="David" w:hint="cs"/>
          <w:sz w:val="22"/>
          <w:szCs w:val="22"/>
          <w:rtl/>
        </w:rPr>
        <w:t>ם</w:t>
      </w:r>
      <w:proofErr w:type="spellEnd"/>
      <w:r w:rsidRPr="004F171E">
        <w:rPr>
          <w:rFonts w:ascii="David" w:hAnsi="David" w:hint="cs"/>
          <w:sz w:val="22"/>
          <w:szCs w:val="22"/>
          <w:rtl/>
        </w:rPr>
        <w:t xml:space="preserve"> 7.4.6. להוכחת עמידתו בתנאי סף זה, עליו לצרף </w:t>
      </w:r>
      <w:bookmarkStart w:id="4" w:name="תנאי_סף_נסח_חברה"/>
      <w:r w:rsidRPr="004F171E">
        <w:rPr>
          <w:rFonts w:ascii="David" w:hAnsi="David"/>
          <w:sz w:val="22"/>
          <w:szCs w:val="22"/>
          <w:rtl/>
        </w:rPr>
        <w:t xml:space="preserve">נסח חברה/שותפות עדכני. </w:t>
      </w:r>
      <w:r w:rsidRPr="004F171E">
        <w:rPr>
          <w:rFonts w:ascii="David" w:hAnsi="David" w:hint="cs"/>
          <w:sz w:val="22"/>
          <w:szCs w:val="22"/>
          <w:rtl/>
        </w:rPr>
        <w:t xml:space="preserve">הנסח </w:t>
      </w:r>
      <w:r w:rsidRPr="004F171E">
        <w:rPr>
          <w:rFonts w:ascii="David" w:hAnsi="David"/>
          <w:sz w:val="22"/>
          <w:szCs w:val="22"/>
          <w:rtl/>
        </w:rPr>
        <w:t xml:space="preserve">ניתן להפקה דרך </w:t>
      </w:r>
      <w:hyperlink r:id="rId9" w:history="1">
        <w:r w:rsidRPr="004F171E">
          <w:rPr>
            <w:rStyle w:val="Hyperlink"/>
            <w:rFonts w:ascii="David" w:hAnsi="David"/>
            <w:sz w:val="22"/>
            <w:szCs w:val="22"/>
            <w:rtl/>
          </w:rPr>
          <w:t>אתר האינטרנט של רשות התאגידים</w:t>
        </w:r>
      </w:hyperlink>
      <w:r w:rsidRPr="004F171E">
        <w:rPr>
          <w:rFonts w:ascii="David" w:hAnsi="David" w:hint="cs"/>
          <w:sz w:val="22"/>
          <w:szCs w:val="22"/>
          <w:rtl/>
        </w:rPr>
        <w:t xml:space="preserve"> בכתובת </w:t>
      </w:r>
      <w:hyperlink r:id="rId10" w:history="1">
        <w:r w:rsidRPr="004F171E">
          <w:rPr>
            <w:rStyle w:val="Hyperlink"/>
            <w:rFonts w:ascii="David" w:hAnsi="David"/>
            <w:sz w:val="22"/>
            <w:szCs w:val="22"/>
          </w:rPr>
          <w:t>www.justice.gov.il/mojheb/rasuthataagidim</w:t>
        </w:r>
      </w:hyperlink>
      <w:bookmarkEnd w:id="3"/>
      <w:bookmarkEnd w:id="4"/>
      <w:r w:rsidRPr="004F171E">
        <w:rPr>
          <w:rFonts w:ascii="David" w:hAnsi="David" w:hint="cs"/>
          <w:sz w:val="22"/>
          <w:szCs w:val="22"/>
          <w:rtl/>
        </w:rPr>
        <w:t>.</w:t>
      </w:r>
    </w:p>
    <w:p w14:paraId="026A5740" w14:textId="2CB934CA" w:rsidR="00536A9A" w:rsidRPr="004F171E" w:rsidRDefault="00A84074" w:rsidP="00B761D6">
      <w:pPr>
        <w:pStyle w:val="af1"/>
        <w:spacing w:line="360" w:lineRule="auto"/>
        <w:ind w:left="1112"/>
        <w:jc w:val="both"/>
        <w:rPr>
          <w:rFonts w:ascii="Arial" w:hAnsi="Arial"/>
          <w:sz w:val="22"/>
          <w:szCs w:val="22"/>
          <w:rtl/>
        </w:rPr>
      </w:pPr>
      <w:bookmarkStart w:id="5" w:name="_Ref384665078"/>
      <w:r w:rsidRPr="004F171E">
        <w:rPr>
          <w:rFonts w:ascii="David" w:hAnsi="David" w:hint="cs"/>
          <w:sz w:val="22"/>
          <w:szCs w:val="22"/>
          <w:rtl/>
        </w:rPr>
        <w:t xml:space="preserve">אם המציע הינו עמותה, עליו להיות בעל </w:t>
      </w:r>
      <w:bookmarkStart w:id="6" w:name="תנאי_סף_אישור_ניהול_תקין"/>
      <w:r w:rsidRPr="004F171E">
        <w:rPr>
          <w:rFonts w:ascii="David" w:hAnsi="David" w:hint="cs"/>
          <w:sz w:val="22"/>
          <w:szCs w:val="22"/>
          <w:rtl/>
        </w:rPr>
        <w:t xml:space="preserve">אישור מטעם רשם העמותות על ניהול תקין, תקף לשנת </w:t>
      </w:r>
      <w:r w:rsidR="00B761D6">
        <w:rPr>
          <w:rFonts w:ascii="David" w:hAnsi="David" w:hint="cs"/>
          <w:sz w:val="22"/>
          <w:szCs w:val="22"/>
          <w:rtl/>
        </w:rPr>
        <w:t>2016</w:t>
      </w:r>
      <w:r w:rsidRPr="004F171E">
        <w:rPr>
          <w:rFonts w:ascii="David" w:hAnsi="David" w:hint="cs"/>
          <w:sz w:val="22"/>
          <w:szCs w:val="22"/>
          <w:rtl/>
        </w:rPr>
        <w:t>.</w:t>
      </w:r>
      <w:bookmarkEnd w:id="6"/>
      <w:r w:rsidRPr="004F171E">
        <w:rPr>
          <w:rFonts w:ascii="David" w:hAnsi="David" w:hint="cs"/>
          <w:sz w:val="22"/>
          <w:szCs w:val="22"/>
          <w:rtl/>
        </w:rPr>
        <w:t xml:space="preserve"> להוכחת עמידתו בתנאי סף זה, על המציע לצרף להצעתו אישור כאמור.</w:t>
      </w:r>
      <w:bookmarkEnd w:id="5"/>
    </w:p>
    <w:p w14:paraId="44A1E979" w14:textId="77777777" w:rsidR="00536A9A" w:rsidRPr="00E601E5" w:rsidRDefault="00536A9A" w:rsidP="002F4EA2">
      <w:pPr>
        <w:pStyle w:val="af1"/>
        <w:numPr>
          <w:ilvl w:val="0"/>
          <w:numId w:val="40"/>
        </w:numPr>
        <w:spacing w:line="360" w:lineRule="auto"/>
        <w:ind w:left="1112"/>
        <w:contextualSpacing w:val="0"/>
        <w:jc w:val="both"/>
        <w:rPr>
          <w:rFonts w:ascii="Arial" w:hAnsi="Arial"/>
          <w:b/>
          <w:bCs/>
          <w:sz w:val="22"/>
          <w:szCs w:val="22"/>
          <w:u w:val="single"/>
        </w:rPr>
      </w:pPr>
      <w:r w:rsidRPr="004F171E">
        <w:rPr>
          <w:rFonts w:ascii="Arial" w:hAnsi="Arial" w:hint="cs"/>
          <w:b/>
          <w:bCs/>
          <w:sz w:val="22"/>
          <w:szCs w:val="22"/>
          <w:u w:val="single"/>
          <w:rtl/>
        </w:rPr>
        <w:t>צירוף ערבות הצעה</w:t>
      </w:r>
      <w:r w:rsidRPr="004F171E">
        <w:rPr>
          <w:rFonts w:ascii="Arial" w:hAnsi="Arial" w:hint="cs"/>
          <w:b/>
          <w:bCs/>
          <w:sz w:val="22"/>
          <w:szCs w:val="22"/>
          <w:rtl/>
        </w:rPr>
        <w:t xml:space="preserve"> - </w:t>
      </w:r>
      <w:r w:rsidRPr="004F171E">
        <w:rPr>
          <w:rFonts w:ascii="Arial" w:hAnsi="Arial" w:hint="eastAsia"/>
          <w:sz w:val="22"/>
          <w:szCs w:val="22"/>
          <w:rtl/>
        </w:rPr>
        <w:t>על</w:t>
      </w:r>
      <w:r w:rsidRPr="004F171E">
        <w:rPr>
          <w:rFonts w:ascii="Arial" w:hAnsi="Arial"/>
          <w:sz w:val="22"/>
          <w:szCs w:val="22"/>
          <w:rtl/>
        </w:rPr>
        <w:t xml:space="preserve"> </w:t>
      </w:r>
      <w:r w:rsidRPr="004F171E">
        <w:rPr>
          <w:rFonts w:ascii="Arial" w:hAnsi="Arial" w:hint="eastAsia"/>
          <w:sz w:val="22"/>
          <w:szCs w:val="22"/>
          <w:rtl/>
        </w:rPr>
        <w:t>המציע</w:t>
      </w:r>
      <w:r w:rsidRPr="004F171E">
        <w:rPr>
          <w:rFonts w:ascii="Arial" w:hAnsi="Arial"/>
          <w:sz w:val="22"/>
          <w:szCs w:val="22"/>
          <w:rtl/>
        </w:rPr>
        <w:t xml:space="preserve"> לצרף להצעתו ערבות בנקאית </w:t>
      </w:r>
      <w:r w:rsidRPr="004F171E">
        <w:rPr>
          <w:rFonts w:ascii="Arial" w:hAnsi="Arial" w:hint="eastAsia"/>
          <w:sz w:val="22"/>
          <w:szCs w:val="22"/>
          <w:rtl/>
        </w:rPr>
        <w:t>או</w:t>
      </w:r>
      <w:r w:rsidRPr="004F171E">
        <w:rPr>
          <w:rFonts w:ascii="Arial" w:hAnsi="Arial"/>
          <w:sz w:val="22"/>
          <w:szCs w:val="22"/>
          <w:rtl/>
        </w:rPr>
        <w:t xml:space="preserve"> </w:t>
      </w:r>
      <w:r w:rsidRPr="004F171E">
        <w:rPr>
          <w:rFonts w:ascii="Arial" w:hAnsi="Arial" w:hint="eastAsia"/>
          <w:sz w:val="22"/>
          <w:szCs w:val="22"/>
          <w:rtl/>
        </w:rPr>
        <w:t>ערבות</w:t>
      </w:r>
      <w:r w:rsidRPr="004F171E">
        <w:rPr>
          <w:rFonts w:ascii="Arial" w:hAnsi="Arial"/>
          <w:sz w:val="22"/>
          <w:szCs w:val="22"/>
          <w:rtl/>
        </w:rPr>
        <w:t xml:space="preserve"> </w:t>
      </w:r>
      <w:proofErr w:type="spellStart"/>
      <w:r w:rsidRPr="004F171E">
        <w:rPr>
          <w:rFonts w:ascii="Arial" w:hAnsi="Arial" w:hint="eastAsia"/>
          <w:sz w:val="22"/>
          <w:szCs w:val="22"/>
          <w:rtl/>
        </w:rPr>
        <w:t>מחב</w:t>
      </w:r>
      <w:proofErr w:type="spellEnd"/>
      <w:r w:rsidRPr="004F171E">
        <w:rPr>
          <w:rFonts w:ascii="Arial" w:hAnsi="Arial"/>
          <w:sz w:val="22"/>
          <w:szCs w:val="22"/>
          <w:rtl/>
        </w:rPr>
        <w:t xml:space="preserve">' </w:t>
      </w:r>
      <w:r w:rsidRPr="004F171E">
        <w:rPr>
          <w:rFonts w:ascii="Arial" w:hAnsi="Arial" w:hint="eastAsia"/>
          <w:sz w:val="22"/>
          <w:szCs w:val="22"/>
          <w:rtl/>
        </w:rPr>
        <w:t>הביטוח</w:t>
      </w:r>
      <w:r w:rsidRPr="004F171E">
        <w:rPr>
          <w:rFonts w:ascii="Arial" w:hAnsi="Arial"/>
          <w:sz w:val="22"/>
          <w:szCs w:val="22"/>
          <w:rtl/>
        </w:rPr>
        <w:t xml:space="preserve"> (</w:t>
      </w:r>
      <w:r w:rsidRPr="004F171E">
        <w:rPr>
          <w:rFonts w:ascii="Arial" w:hAnsi="Arial" w:hint="eastAsia"/>
          <w:sz w:val="22"/>
          <w:szCs w:val="22"/>
          <w:rtl/>
        </w:rPr>
        <w:t>ערבות</w:t>
      </w:r>
      <w:r w:rsidRPr="004F171E">
        <w:rPr>
          <w:rFonts w:ascii="Arial" w:hAnsi="Arial"/>
          <w:sz w:val="22"/>
          <w:szCs w:val="22"/>
          <w:rtl/>
        </w:rPr>
        <w:t xml:space="preserve"> מקורית), בלתי מותנית במקור, בשם המציע, </w:t>
      </w:r>
      <w:r w:rsidRPr="004F171E">
        <w:rPr>
          <w:rFonts w:ascii="Arial" w:hAnsi="Arial" w:hint="eastAsia"/>
          <w:sz w:val="22"/>
          <w:szCs w:val="22"/>
          <w:rtl/>
        </w:rPr>
        <w:t>ע</w:t>
      </w:r>
      <w:r w:rsidRPr="004F171E">
        <w:rPr>
          <w:rFonts w:ascii="Arial" w:hAnsi="Arial"/>
          <w:sz w:val="22"/>
          <w:szCs w:val="22"/>
          <w:rtl/>
        </w:rPr>
        <w:t>"</w:t>
      </w:r>
      <w:r w:rsidRPr="00E601E5">
        <w:rPr>
          <w:rFonts w:ascii="Arial" w:hAnsi="Arial" w:hint="cs"/>
          <w:sz w:val="22"/>
          <w:szCs w:val="22"/>
          <w:rtl/>
        </w:rPr>
        <w:t xml:space="preserve">ס </w:t>
      </w:r>
      <w:r w:rsidRPr="00E601E5">
        <w:rPr>
          <w:rFonts w:ascii="Arial" w:hAnsi="Arial" w:hint="cs"/>
          <w:b/>
          <w:bCs/>
          <w:sz w:val="22"/>
          <w:szCs w:val="22"/>
          <w:rtl/>
        </w:rPr>
        <w:t xml:space="preserve">10,000 </w:t>
      </w:r>
      <w:r w:rsidRPr="00E601E5">
        <w:rPr>
          <w:rFonts w:ascii="Arial" w:hAnsi="Arial"/>
          <w:b/>
          <w:bCs/>
          <w:sz w:val="22"/>
          <w:szCs w:val="22"/>
          <w:rtl/>
        </w:rPr>
        <w:t>₪</w:t>
      </w:r>
      <w:r w:rsidRPr="00E601E5">
        <w:rPr>
          <w:rFonts w:ascii="Arial" w:hAnsi="Arial" w:hint="cs"/>
          <w:b/>
          <w:bCs/>
          <w:sz w:val="22"/>
          <w:szCs w:val="22"/>
          <w:rtl/>
        </w:rPr>
        <w:t xml:space="preserve"> (במילים: עשרת אלפים  שקלים חדשים בלבד).</w:t>
      </w:r>
    </w:p>
    <w:p w14:paraId="12869BC8" w14:textId="59A28A14" w:rsidR="00536A9A" w:rsidRPr="004F171E" w:rsidRDefault="00536A9A" w:rsidP="008E4A14">
      <w:pPr>
        <w:pStyle w:val="af1"/>
        <w:spacing w:line="360" w:lineRule="auto"/>
        <w:ind w:left="1112"/>
        <w:contextualSpacing w:val="0"/>
        <w:jc w:val="both"/>
        <w:rPr>
          <w:rFonts w:ascii="Arial" w:hAnsi="Arial"/>
          <w:sz w:val="22"/>
          <w:szCs w:val="22"/>
        </w:rPr>
      </w:pPr>
      <w:r w:rsidRPr="004F171E">
        <w:rPr>
          <w:rFonts w:ascii="Arial" w:hAnsi="Arial"/>
          <w:sz w:val="22"/>
          <w:szCs w:val="22"/>
          <w:rtl/>
        </w:rPr>
        <w:lastRenderedPageBreak/>
        <w:t xml:space="preserve">נוסח הערבות יהיה כמפורט </w:t>
      </w:r>
      <w:r w:rsidRPr="004F171E">
        <w:rPr>
          <w:rFonts w:ascii="Arial" w:hAnsi="Arial" w:hint="eastAsia"/>
          <w:b/>
          <w:bCs/>
          <w:sz w:val="22"/>
          <w:szCs w:val="22"/>
          <w:rtl/>
        </w:rPr>
        <w:t>בנספח</w:t>
      </w:r>
      <w:r w:rsidRPr="004F171E">
        <w:rPr>
          <w:rFonts w:ascii="Arial" w:hAnsi="Arial"/>
          <w:b/>
          <w:bCs/>
          <w:sz w:val="22"/>
          <w:szCs w:val="22"/>
          <w:rtl/>
        </w:rPr>
        <w:t xml:space="preserve"> </w:t>
      </w:r>
      <w:r w:rsidRPr="004F171E">
        <w:rPr>
          <w:rFonts w:ascii="Arial" w:hAnsi="Arial" w:hint="cs"/>
          <w:b/>
          <w:bCs/>
          <w:sz w:val="22"/>
          <w:szCs w:val="22"/>
          <w:rtl/>
        </w:rPr>
        <w:t>5</w:t>
      </w:r>
      <w:r w:rsidRPr="004F171E">
        <w:rPr>
          <w:rFonts w:ascii="Arial" w:hAnsi="Arial"/>
          <w:sz w:val="22"/>
          <w:szCs w:val="22"/>
          <w:rtl/>
        </w:rPr>
        <w:t xml:space="preserve"> המצורף ל</w:t>
      </w:r>
      <w:r w:rsidRPr="004F171E">
        <w:rPr>
          <w:rFonts w:ascii="Arial" w:hAnsi="Arial" w:hint="cs"/>
          <w:sz w:val="22"/>
          <w:szCs w:val="22"/>
          <w:rtl/>
        </w:rPr>
        <w:t>חוברת ההצעה ל</w:t>
      </w:r>
      <w:r w:rsidRPr="004F171E">
        <w:rPr>
          <w:rFonts w:ascii="Arial" w:hAnsi="Arial"/>
          <w:sz w:val="22"/>
          <w:szCs w:val="22"/>
          <w:rtl/>
        </w:rPr>
        <w:t xml:space="preserve">מכרז והיא תיחתם על-ידי </w:t>
      </w:r>
      <w:proofErr w:type="spellStart"/>
      <w:r w:rsidRPr="004F171E">
        <w:rPr>
          <w:rFonts w:ascii="Arial" w:hAnsi="Arial"/>
          <w:sz w:val="22"/>
          <w:szCs w:val="22"/>
          <w:rtl/>
        </w:rPr>
        <w:t>מורשי</w:t>
      </w:r>
      <w:proofErr w:type="spellEnd"/>
      <w:r w:rsidRPr="004F171E">
        <w:rPr>
          <w:rFonts w:ascii="Arial" w:hAnsi="Arial"/>
          <w:sz w:val="22"/>
          <w:szCs w:val="22"/>
          <w:rtl/>
        </w:rPr>
        <w:t xml:space="preserve"> חתימה מטעם הבנק / חב' הביטוח. תוקפה </w:t>
      </w:r>
      <w:r w:rsidRPr="004F171E">
        <w:rPr>
          <w:rFonts w:ascii="Arial" w:hAnsi="Arial" w:hint="cs"/>
          <w:sz w:val="22"/>
          <w:szCs w:val="22"/>
          <w:rtl/>
        </w:rPr>
        <w:t>של הערבות יהיה</w:t>
      </w:r>
      <w:r w:rsidRPr="004F171E">
        <w:rPr>
          <w:rFonts w:ascii="Arial" w:hAnsi="Arial"/>
          <w:sz w:val="22"/>
          <w:szCs w:val="22"/>
          <w:rtl/>
        </w:rPr>
        <w:t xml:space="preserve"> מ</w:t>
      </w:r>
      <w:r w:rsidRPr="004F171E">
        <w:rPr>
          <w:rFonts w:ascii="Arial" w:hAnsi="Arial" w:hint="cs"/>
          <w:sz w:val="22"/>
          <w:szCs w:val="22"/>
          <w:rtl/>
        </w:rPr>
        <w:t>ה</w:t>
      </w:r>
      <w:r w:rsidRPr="004F171E">
        <w:rPr>
          <w:rFonts w:ascii="Arial" w:hAnsi="Arial"/>
          <w:sz w:val="22"/>
          <w:szCs w:val="22"/>
          <w:rtl/>
        </w:rPr>
        <w:t>יום</w:t>
      </w:r>
      <w:r w:rsidRPr="004F171E">
        <w:rPr>
          <w:rFonts w:ascii="Arial" w:hAnsi="Arial" w:hint="cs"/>
          <w:sz w:val="22"/>
          <w:szCs w:val="22"/>
          <w:rtl/>
        </w:rPr>
        <w:t xml:space="preserve"> האחרון ל</w:t>
      </w:r>
      <w:r w:rsidR="008E4A14">
        <w:rPr>
          <w:rFonts w:ascii="Arial" w:hAnsi="Arial" w:hint="cs"/>
          <w:sz w:val="22"/>
          <w:szCs w:val="22"/>
          <w:rtl/>
        </w:rPr>
        <w:t>הגשת הצעות, או מועד מוקדם יותר, ועד ליום 31.12.2016.</w:t>
      </w:r>
    </w:p>
    <w:p w14:paraId="51130373" w14:textId="77777777" w:rsidR="00536A9A" w:rsidRPr="004F171E" w:rsidRDefault="00536A9A" w:rsidP="002F4EA2">
      <w:pPr>
        <w:pStyle w:val="af1"/>
        <w:numPr>
          <w:ilvl w:val="1"/>
          <w:numId w:val="41"/>
        </w:numPr>
        <w:spacing w:line="360" w:lineRule="auto"/>
        <w:jc w:val="both"/>
        <w:rPr>
          <w:sz w:val="22"/>
          <w:szCs w:val="22"/>
          <w:rtl/>
        </w:rPr>
      </w:pPr>
      <w:r w:rsidRPr="004F171E">
        <w:rPr>
          <w:rFonts w:hint="eastAsia"/>
          <w:sz w:val="22"/>
          <w:szCs w:val="22"/>
          <w:rtl/>
        </w:rPr>
        <w:t>ערבות</w:t>
      </w:r>
      <w:r w:rsidRPr="004F171E">
        <w:rPr>
          <w:sz w:val="22"/>
          <w:szCs w:val="22"/>
          <w:rtl/>
        </w:rPr>
        <w:t xml:space="preserve"> מחברת הביטוח תינתן מחברה שברשותה רישיון לעסוק בביטוח ע"פ חוק הפיקוח על נכסי הביטוח, התשמ"א-1981. החתימה על ערבות זו תהיה של חברת הביטוח ולא של סוכן מטעמה</w:t>
      </w:r>
      <w:r w:rsidRPr="004F171E">
        <w:rPr>
          <w:rFonts w:hint="cs"/>
          <w:sz w:val="22"/>
          <w:szCs w:val="22"/>
          <w:rtl/>
        </w:rPr>
        <w:t xml:space="preserve">, </w:t>
      </w:r>
      <w:r w:rsidRPr="00AF5D36">
        <w:rPr>
          <w:rFonts w:hint="cs"/>
          <w:sz w:val="22"/>
          <w:szCs w:val="22"/>
          <w:rtl/>
        </w:rPr>
        <w:t>מתוך רשימת החברות שמפורטת בהוראה מס' 7.7.1. הודעה 7.7.1.3 והעדכונים לה המופיעים מעת לעת. להלן קישור להוראה המעודכנת</w:t>
      </w:r>
      <w:r w:rsidRPr="004F171E">
        <w:rPr>
          <w:rFonts w:hint="cs"/>
          <w:sz w:val="22"/>
          <w:szCs w:val="22"/>
          <w:rtl/>
        </w:rPr>
        <w:t xml:space="preserve">: </w:t>
      </w:r>
      <w:hyperlink r:id="rId11" w:history="1">
        <w:r w:rsidRPr="004F171E">
          <w:rPr>
            <w:rStyle w:val="Hyperlink"/>
            <w:rFonts w:eastAsiaTheme="majorEastAsia"/>
            <w:sz w:val="22"/>
            <w:szCs w:val="22"/>
          </w:rPr>
          <w:t>http://takam.mof.gov.il/doc/hashkal/horaot.nsf</w:t>
        </w:r>
      </w:hyperlink>
    </w:p>
    <w:p w14:paraId="61782AAB" w14:textId="77777777" w:rsidR="00536A9A" w:rsidRPr="004F171E" w:rsidRDefault="00536A9A" w:rsidP="002F4EA2">
      <w:pPr>
        <w:pStyle w:val="af1"/>
        <w:numPr>
          <w:ilvl w:val="1"/>
          <w:numId w:val="41"/>
        </w:numPr>
        <w:spacing w:line="360" w:lineRule="auto"/>
        <w:jc w:val="both"/>
        <w:rPr>
          <w:sz w:val="22"/>
          <w:szCs w:val="22"/>
        </w:rPr>
      </w:pPr>
      <w:r w:rsidRPr="004F171E">
        <w:rPr>
          <w:rFonts w:hint="eastAsia"/>
          <w:sz w:val="22"/>
          <w:szCs w:val="22"/>
          <w:rtl/>
        </w:rPr>
        <w:t>ועדת</w:t>
      </w:r>
      <w:r w:rsidRPr="004F171E">
        <w:rPr>
          <w:sz w:val="22"/>
          <w:szCs w:val="22"/>
          <w:rtl/>
        </w:rPr>
        <w:t xml:space="preserve"> </w:t>
      </w:r>
      <w:r w:rsidRPr="004F171E">
        <w:rPr>
          <w:rFonts w:hint="eastAsia"/>
          <w:sz w:val="22"/>
          <w:szCs w:val="22"/>
          <w:rtl/>
        </w:rPr>
        <w:t>המכרזים</w:t>
      </w:r>
      <w:r w:rsidRPr="004F171E">
        <w:rPr>
          <w:sz w:val="22"/>
          <w:szCs w:val="22"/>
          <w:rtl/>
        </w:rPr>
        <w:t xml:space="preserve"> </w:t>
      </w:r>
      <w:r w:rsidRPr="004F171E">
        <w:rPr>
          <w:rFonts w:hint="eastAsia"/>
          <w:sz w:val="22"/>
          <w:szCs w:val="22"/>
          <w:rtl/>
        </w:rPr>
        <w:t>תהיה</w:t>
      </w:r>
      <w:r w:rsidRPr="004F171E">
        <w:rPr>
          <w:sz w:val="22"/>
          <w:szCs w:val="22"/>
          <w:rtl/>
        </w:rPr>
        <w:t xml:space="preserve"> </w:t>
      </w:r>
      <w:r w:rsidRPr="004F171E">
        <w:rPr>
          <w:rFonts w:hint="eastAsia"/>
          <w:sz w:val="22"/>
          <w:szCs w:val="22"/>
          <w:rtl/>
        </w:rPr>
        <w:t>רשאית</w:t>
      </w:r>
      <w:r w:rsidRPr="004F171E">
        <w:rPr>
          <w:sz w:val="22"/>
          <w:szCs w:val="22"/>
          <w:rtl/>
        </w:rPr>
        <w:t xml:space="preserve"> </w:t>
      </w:r>
      <w:r w:rsidRPr="004F171E">
        <w:rPr>
          <w:rFonts w:hint="eastAsia"/>
          <w:sz w:val="22"/>
          <w:szCs w:val="22"/>
          <w:rtl/>
        </w:rPr>
        <w:t>לדרוש</w:t>
      </w:r>
      <w:r w:rsidRPr="004F171E">
        <w:rPr>
          <w:sz w:val="22"/>
          <w:szCs w:val="22"/>
          <w:rtl/>
        </w:rPr>
        <w:t xml:space="preserve"> </w:t>
      </w:r>
      <w:r w:rsidRPr="004F171E">
        <w:rPr>
          <w:rFonts w:hint="eastAsia"/>
          <w:sz w:val="22"/>
          <w:szCs w:val="22"/>
          <w:rtl/>
        </w:rPr>
        <w:t>הארכת</w:t>
      </w:r>
      <w:r w:rsidRPr="004F171E">
        <w:rPr>
          <w:sz w:val="22"/>
          <w:szCs w:val="22"/>
          <w:rtl/>
        </w:rPr>
        <w:t>/</w:t>
      </w:r>
      <w:proofErr w:type="spellStart"/>
      <w:r w:rsidRPr="004F171E">
        <w:rPr>
          <w:sz w:val="22"/>
          <w:szCs w:val="22"/>
          <w:rtl/>
        </w:rPr>
        <w:t>ות</w:t>
      </w:r>
      <w:proofErr w:type="spellEnd"/>
      <w:r w:rsidRPr="004F171E">
        <w:rPr>
          <w:sz w:val="22"/>
          <w:szCs w:val="22"/>
          <w:rtl/>
        </w:rPr>
        <w:t xml:space="preserve"> </w:t>
      </w:r>
      <w:r w:rsidRPr="004F171E">
        <w:rPr>
          <w:rFonts w:hint="eastAsia"/>
          <w:sz w:val="22"/>
          <w:szCs w:val="22"/>
          <w:rtl/>
        </w:rPr>
        <w:t>תוקף</w:t>
      </w:r>
      <w:r w:rsidRPr="004F171E">
        <w:rPr>
          <w:sz w:val="22"/>
          <w:szCs w:val="22"/>
          <w:rtl/>
        </w:rPr>
        <w:t xml:space="preserve"> </w:t>
      </w:r>
      <w:r w:rsidRPr="004F171E">
        <w:rPr>
          <w:rFonts w:hint="eastAsia"/>
          <w:sz w:val="22"/>
          <w:szCs w:val="22"/>
          <w:rtl/>
        </w:rPr>
        <w:t>הערבות</w:t>
      </w:r>
      <w:r w:rsidRPr="004F171E">
        <w:rPr>
          <w:sz w:val="22"/>
          <w:szCs w:val="22"/>
          <w:rtl/>
        </w:rPr>
        <w:t xml:space="preserve">, </w:t>
      </w:r>
      <w:r w:rsidRPr="004F171E">
        <w:rPr>
          <w:rFonts w:hint="eastAsia"/>
          <w:sz w:val="22"/>
          <w:szCs w:val="22"/>
          <w:rtl/>
        </w:rPr>
        <w:t>כל</w:t>
      </w:r>
      <w:r w:rsidRPr="004F171E">
        <w:rPr>
          <w:sz w:val="22"/>
          <w:szCs w:val="22"/>
          <w:rtl/>
        </w:rPr>
        <w:t xml:space="preserve"> </w:t>
      </w:r>
      <w:r w:rsidRPr="004F171E">
        <w:rPr>
          <w:rFonts w:hint="eastAsia"/>
          <w:sz w:val="22"/>
          <w:szCs w:val="22"/>
          <w:rtl/>
        </w:rPr>
        <w:t>עוד</w:t>
      </w:r>
      <w:r w:rsidRPr="004F171E">
        <w:rPr>
          <w:sz w:val="22"/>
          <w:szCs w:val="22"/>
          <w:rtl/>
        </w:rPr>
        <w:t xml:space="preserve"> </w:t>
      </w:r>
      <w:r w:rsidRPr="004F171E">
        <w:rPr>
          <w:rFonts w:hint="eastAsia"/>
          <w:sz w:val="22"/>
          <w:szCs w:val="22"/>
          <w:rtl/>
        </w:rPr>
        <w:t>לא</w:t>
      </w:r>
      <w:r w:rsidRPr="004F171E">
        <w:rPr>
          <w:sz w:val="22"/>
          <w:szCs w:val="22"/>
          <w:rtl/>
        </w:rPr>
        <w:t xml:space="preserve"> </w:t>
      </w:r>
      <w:r w:rsidRPr="004F171E">
        <w:rPr>
          <w:rFonts w:hint="eastAsia"/>
          <w:sz w:val="22"/>
          <w:szCs w:val="22"/>
          <w:rtl/>
        </w:rPr>
        <w:t>התקבלה</w:t>
      </w:r>
      <w:r w:rsidRPr="004F171E">
        <w:rPr>
          <w:sz w:val="22"/>
          <w:szCs w:val="22"/>
          <w:rtl/>
        </w:rPr>
        <w:t xml:space="preserve"> </w:t>
      </w:r>
      <w:r w:rsidRPr="004F171E">
        <w:rPr>
          <w:rFonts w:hint="eastAsia"/>
          <w:sz w:val="22"/>
          <w:szCs w:val="22"/>
          <w:rtl/>
        </w:rPr>
        <w:t>החלטה</w:t>
      </w:r>
      <w:r w:rsidRPr="004F171E">
        <w:rPr>
          <w:sz w:val="22"/>
          <w:szCs w:val="22"/>
          <w:rtl/>
        </w:rPr>
        <w:t xml:space="preserve"> </w:t>
      </w:r>
      <w:r w:rsidRPr="004F171E">
        <w:rPr>
          <w:rFonts w:hint="eastAsia"/>
          <w:sz w:val="22"/>
          <w:szCs w:val="22"/>
          <w:rtl/>
        </w:rPr>
        <w:t>בדבר</w:t>
      </w:r>
      <w:r w:rsidRPr="004F171E">
        <w:rPr>
          <w:sz w:val="22"/>
          <w:szCs w:val="22"/>
          <w:rtl/>
        </w:rPr>
        <w:t xml:space="preserve"> </w:t>
      </w:r>
      <w:r w:rsidRPr="004F171E">
        <w:rPr>
          <w:rFonts w:hint="eastAsia"/>
          <w:sz w:val="22"/>
          <w:szCs w:val="22"/>
          <w:rtl/>
        </w:rPr>
        <w:t>זוכה</w:t>
      </w:r>
      <w:r w:rsidRPr="004F171E">
        <w:rPr>
          <w:sz w:val="22"/>
          <w:szCs w:val="22"/>
          <w:rtl/>
        </w:rPr>
        <w:t xml:space="preserve"> </w:t>
      </w:r>
      <w:r w:rsidRPr="004F171E">
        <w:rPr>
          <w:rFonts w:hint="eastAsia"/>
          <w:sz w:val="22"/>
          <w:szCs w:val="22"/>
          <w:rtl/>
        </w:rPr>
        <w:t>במכרז</w:t>
      </w:r>
      <w:r w:rsidRPr="004F171E">
        <w:rPr>
          <w:sz w:val="22"/>
          <w:szCs w:val="22"/>
          <w:rtl/>
        </w:rPr>
        <w:t>.</w:t>
      </w:r>
    </w:p>
    <w:p w14:paraId="5A09BE6E" w14:textId="77777777" w:rsidR="00536A9A" w:rsidRPr="004F171E" w:rsidRDefault="00536A9A" w:rsidP="002F4EA2">
      <w:pPr>
        <w:pStyle w:val="af1"/>
        <w:numPr>
          <w:ilvl w:val="1"/>
          <w:numId w:val="41"/>
        </w:numPr>
        <w:spacing w:line="360" w:lineRule="auto"/>
        <w:jc w:val="both"/>
        <w:rPr>
          <w:sz w:val="22"/>
          <w:szCs w:val="22"/>
        </w:rPr>
      </w:pPr>
      <w:r w:rsidRPr="004F171E">
        <w:rPr>
          <w:rFonts w:hint="eastAsia"/>
          <w:sz w:val="22"/>
          <w:szCs w:val="22"/>
          <w:rtl/>
        </w:rPr>
        <w:t>ועדת</w:t>
      </w:r>
      <w:r w:rsidRPr="004F171E">
        <w:rPr>
          <w:sz w:val="22"/>
          <w:szCs w:val="22"/>
          <w:rtl/>
        </w:rPr>
        <w:t xml:space="preserve"> המכרזים תהיה רשאית לחלט את סכום הערבות, כולו או חלקו, במידה וחזר בו מציע מהצעתו לאחר </w:t>
      </w:r>
      <w:r w:rsidRPr="004F171E">
        <w:rPr>
          <w:rFonts w:hint="cs"/>
          <w:sz w:val="22"/>
          <w:szCs w:val="22"/>
          <w:rtl/>
        </w:rPr>
        <w:t xml:space="preserve">המועד האחרון להגשת הצעות במכרז, או </w:t>
      </w:r>
      <w:r w:rsidRPr="004F171E">
        <w:rPr>
          <w:sz w:val="22"/>
          <w:szCs w:val="22"/>
          <w:rtl/>
        </w:rPr>
        <w:t>פתיחת תיבת המכרזים</w:t>
      </w:r>
      <w:r w:rsidRPr="004F171E">
        <w:rPr>
          <w:rFonts w:hint="cs"/>
          <w:sz w:val="22"/>
          <w:szCs w:val="22"/>
          <w:rtl/>
        </w:rPr>
        <w:t>,</w:t>
      </w:r>
      <w:r w:rsidRPr="004F171E">
        <w:rPr>
          <w:sz w:val="22"/>
          <w:szCs w:val="22"/>
          <w:rtl/>
        </w:rPr>
        <w:t xml:space="preserve"> או בנסיבות שבהן מציע שזכה במכרז סירב לחתום על הסכם, </w:t>
      </w:r>
      <w:r w:rsidRPr="004F171E">
        <w:rPr>
          <w:rFonts w:hint="cs"/>
          <w:sz w:val="22"/>
          <w:szCs w:val="22"/>
          <w:rtl/>
        </w:rPr>
        <w:t xml:space="preserve">או </w:t>
      </w:r>
      <w:r w:rsidRPr="004F171E">
        <w:rPr>
          <w:sz w:val="22"/>
          <w:szCs w:val="22"/>
          <w:rtl/>
        </w:rPr>
        <w:t>לא צירף ערבות ביצוע</w:t>
      </w:r>
      <w:r w:rsidRPr="004F171E">
        <w:rPr>
          <w:rFonts w:hint="cs"/>
          <w:sz w:val="22"/>
          <w:szCs w:val="22"/>
          <w:rtl/>
        </w:rPr>
        <w:t xml:space="preserve">, </w:t>
      </w:r>
      <w:r w:rsidRPr="004F171E">
        <w:rPr>
          <w:sz w:val="22"/>
          <w:szCs w:val="22"/>
          <w:rtl/>
        </w:rPr>
        <w:t>או סירב למלא אחר דרישה אחרת שבה הוא מחויב בהתאם לקבוע בהצעתו ובהתאם לאמור במכרז זה.</w:t>
      </w:r>
    </w:p>
    <w:p w14:paraId="42DB79C5" w14:textId="77777777" w:rsidR="00536A9A" w:rsidRPr="004F171E" w:rsidRDefault="00536A9A" w:rsidP="002F4EA2">
      <w:pPr>
        <w:pStyle w:val="af1"/>
        <w:numPr>
          <w:ilvl w:val="1"/>
          <w:numId w:val="41"/>
        </w:numPr>
        <w:spacing w:line="360" w:lineRule="auto"/>
        <w:jc w:val="both"/>
        <w:rPr>
          <w:sz w:val="22"/>
          <w:szCs w:val="22"/>
          <w:rtl/>
        </w:rPr>
      </w:pPr>
      <w:r w:rsidRPr="004F171E">
        <w:rPr>
          <w:rFonts w:hint="eastAsia"/>
          <w:sz w:val="22"/>
          <w:szCs w:val="22"/>
          <w:rtl/>
        </w:rPr>
        <w:t>ועדת</w:t>
      </w:r>
      <w:r w:rsidRPr="004F171E">
        <w:rPr>
          <w:sz w:val="22"/>
          <w:szCs w:val="22"/>
          <w:rtl/>
        </w:rPr>
        <w:t xml:space="preserve"> </w:t>
      </w:r>
      <w:r w:rsidRPr="004F171E">
        <w:rPr>
          <w:rFonts w:hint="eastAsia"/>
          <w:sz w:val="22"/>
          <w:szCs w:val="22"/>
          <w:rtl/>
        </w:rPr>
        <w:t>המכרזים</w:t>
      </w:r>
      <w:r w:rsidRPr="004F171E">
        <w:rPr>
          <w:sz w:val="22"/>
          <w:szCs w:val="22"/>
          <w:rtl/>
        </w:rPr>
        <w:t xml:space="preserve"> </w:t>
      </w:r>
      <w:r w:rsidRPr="004F171E">
        <w:rPr>
          <w:rFonts w:hint="eastAsia"/>
          <w:sz w:val="22"/>
          <w:szCs w:val="22"/>
          <w:rtl/>
        </w:rPr>
        <w:t>תהיה</w:t>
      </w:r>
      <w:r w:rsidRPr="004F171E">
        <w:rPr>
          <w:sz w:val="22"/>
          <w:szCs w:val="22"/>
          <w:rtl/>
        </w:rPr>
        <w:t xml:space="preserve"> </w:t>
      </w:r>
      <w:r w:rsidRPr="004F171E">
        <w:rPr>
          <w:rFonts w:hint="eastAsia"/>
          <w:sz w:val="22"/>
          <w:szCs w:val="22"/>
          <w:rtl/>
        </w:rPr>
        <w:t>רשאית</w:t>
      </w:r>
      <w:r w:rsidRPr="004F171E">
        <w:rPr>
          <w:sz w:val="22"/>
          <w:szCs w:val="22"/>
          <w:rtl/>
        </w:rPr>
        <w:t xml:space="preserve"> </w:t>
      </w:r>
      <w:r w:rsidRPr="004F171E">
        <w:rPr>
          <w:rFonts w:hint="eastAsia"/>
          <w:sz w:val="22"/>
          <w:szCs w:val="22"/>
          <w:rtl/>
        </w:rPr>
        <w:t>לחלט</w:t>
      </w:r>
      <w:r w:rsidRPr="004F171E">
        <w:rPr>
          <w:sz w:val="22"/>
          <w:szCs w:val="22"/>
          <w:rtl/>
        </w:rPr>
        <w:t xml:space="preserve"> את סכום הערבות</w:t>
      </w:r>
      <w:r w:rsidRPr="004F171E">
        <w:rPr>
          <w:rFonts w:hint="cs"/>
          <w:sz w:val="22"/>
          <w:szCs w:val="22"/>
          <w:rtl/>
        </w:rPr>
        <w:t xml:space="preserve"> גם</w:t>
      </w:r>
      <w:r w:rsidRPr="004F171E">
        <w:rPr>
          <w:sz w:val="22"/>
          <w:szCs w:val="22"/>
          <w:rtl/>
        </w:rPr>
        <w:t xml:space="preserve"> </w:t>
      </w:r>
      <w:r w:rsidRPr="004F171E">
        <w:rPr>
          <w:rFonts w:hint="cs"/>
          <w:sz w:val="22"/>
          <w:szCs w:val="22"/>
          <w:rtl/>
        </w:rPr>
        <w:t>במקרה בו</w:t>
      </w:r>
      <w:r w:rsidRPr="004F171E">
        <w:rPr>
          <w:sz w:val="22"/>
          <w:szCs w:val="22"/>
          <w:rtl/>
        </w:rPr>
        <w:t xml:space="preserve"> לדעתה </w:t>
      </w:r>
      <w:r w:rsidRPr="004F171E">
        <w:rPr>
          <w:rFonts w:hint="eastAsia"/>
          <w:sz w:val="22"/>
          <w:szCs w:val="22"/>
          <w:rtl/>
        </w:rPr>
        <w:t>ההצעה</w:t>
      </w:r>
      <w:r w:rsidRPr="004F171E">
        <w:rPr>
          <w:sz w:val="22"/>
          <w:szCs w:val="22"/>
          <w:rtl/>
        </w:rPr>
        <w:t xml:space="preserve"> שהוגשה הינה הצעה תכסיסנית. </w:t>
      </w:r>
    </w:p>
    <w:p w14:paraId="78DB6569" w14:textId="77777777" w:rsidR="00536A9A" w:rsidRPr="004F171E" w:rsidRDefault="00536A9A" w:rsidP="002F4EA2">
      <w:pPr>
        <w:pStyle w:val="af1"/>
        <w:numPr>
          <w:ilvl w:val="1"/>
          <w:numId w:val="41"/>
        </w:numPr>
        <w:spacing w:line="360" w:lineRule="auto"/>
        <w:jc w:val="both"/>
        <w:rPr>
          <w:sz w:val="22"/>
          <w:szCs w:val="22"/>
        </w:rPr>
      </w:pPr>
      <w:r w:rsidRPr="004F171E">
        <w:rPr>
          <w:rFonts w:hint="eastAsia"/>
          <w:sz w:val="22"/>
          <w:szCs w:val="22"/>
          <w:rtl/>
        </w:rPr>
        <w:t>הערבות</w:t>
      </w:r>
      <w:r w:rsidRPr="004F171E">
        <w:rPr>
          <w:sz w:val="22"/>
          <w:szCs w:val="22"/>
          <w:rtl/>
        </w:rPr>
        <w:t xml:space="preserve"> </w:t>
      </w:r>
      <w:r w:rsidRPr="004F171E">
        <w:rPr>
          <w:rFonts w:hint="eastAsia"/>
          <w:sz w:val="22"/>
          <w:szCs w:val="22"/>
          <w:rtl/>
        </w:rPr>
        <w:t>תוחזר</w:t>
      </w:r>
      <w:r w:rsidRPr="004F171E">
        <w:rPr>
          <w:sz w:val="22"/>
          <w:szCs w:val="22"/>
          <w:rtl/>
        </w:rPr>
        <w:t xml:space="preserve"> </w:t>
      </w:r>
      <w:r w:rsidRPr="004F171E">
        <w:rPr>
          <w:rFonts w:hint="eastAsia"/>
          <w:sz w:val="22"/>
          <w:szCs w:val="22"/>
          <w:rtl/>
        </w:rPr>
        <w:t>למציעים</w:t>
      </w:r>
      <w:r w:rsidRPr="004F171E">
        <w:rPr>
          <w:sz w:val="22"/>
          <w:szCs w:val="22"/>
          <w:rtl/>
        </w:rPr>
        <w:t xml:space="preserve"> </w:t>
      </w:r>
      <w:r w:rsidRPr="004F171E">
        <w:rPr>
          <w:rFonts w:hint="eastAsia"/>
          <w:sz w:val="22"/>
          <w:szCs w:val="22"/>
          <w:rtl/>
        </w:rPr>
        <w:t>שלא</w:t>
      </w:r>
      <w:r w:rsidRPr="004F171E">
        <w:rPr>
          <w:sz w:val="22"/>
          <w:szCs w:val="22"/>
          <w:rtl/>
        </w:rPr>
        <w:t xml:space="preserve"> </w:t>
      </w:r>
      <w:r w:rsidRPr="004F171E">
        <w:rPr>
          <w:rFonts w:hint="eastAsia"/>
          <w:sz w:val="22"/>
          <w:szCs w:val="22"/>
          <w:rtl/>
        </w:rPr>
        <w:t>זכו</w:t>
      </w:r>
      <w:r w:rsidRPr="004F171E">
        <w:rPr>
          <w:sz w:val="22"/>
          <w:szCs w:val="22"/>
          <w:rtl/>
        </w:rPr>
        <w:t xml:space="preserve"> </w:t>
      </w:r>
      <w:r w:rsidRPr="004F171E">
        <w:rPr>
          <w:rFonts w:hint="eastAsia"/>
          <w:sz w:val="22"/>
          <w:szCs w:val="22"/>
          <w:rtl/>
        </w:rPr>
        <w:t>במכרז</w:t>
      </w:r>
      <w:r w:rsidRPr="004F171E">
        <w:rPr>
          <w:sz w:val="22"/>
          <w:szCs w:val="22"/>
          <w:rtl/>
        </w:rPr>
        <w:t xml:space="preserve"> </w:t>
      </w:r>
      <w:r w:rsidRPr="004F171E">
        <w:rPr>
          <w:rFonts w:hint="eastAsia"/>
          <w:sz w:val="22"/>
          <w:szCs w:val="22"/>
          <w:rtl/>
        </w:rPr>
        <w:t>עם</w:t>
      </w:r>
      <w:r w:rsidRPr="004F171E">
        <w:rPr>
          <w:sz w:val="22"/>
          <w:szCs w:val="22"/>
          <w:rtl/>
        </w:rPr>
        <w:t xml:space="preserve"> </w:t>
      </w:r>
      <w:r w:rsidRPr="004F171E">
        <w:rPr>
          <w:rFonts w:hint="eastAsia"/>
          <w:sz w:val="22"/>
          <w:szCs w:val="22"/>
          <w:rtl/>
        </w:rPr>
        <w:t>פקיעת</w:t>
      </w:r>
      <w:r w:rsidRPr="004F171E">
        <w:rPr>
          <w:sz w:val="22"/>
          <w:szCs w:val="22"/>
          <w:rtl/>
        </w:rPr>
        <w:t xml:space="preserve"> </w:t>
      </w:r>
      <w:r w:rsidRPr="004F171E">
        <w:rPr>
          <w:rFonts w:hint="eastAsia"/>
          <w:sz w:val="22"/>
          <w:szCs w:val="22"/>
          <w:rtl/>
        </w:rPr>
        <w:t>הערבות</w:t>
      </w:r>
      <w:r w:rsidRPr="004F171E">
        <w:rPr>
          <w:sz w:val="22"/>
          <w:szCs w:val="22"/>
          <w:rtl/>
        </w:rPr>
        <w:t xml:space="preserve"> </w:t>
      </w:r>
      <w:r w:rsidRPr="004F171E">
        <w:rPr>
          <w:rFonts w:hint="eastAsia"/>
          <w:sz w:val="22"/>
          <w:szCs w:val="22"/>
          <w:rtl/>
        </w:rPr>
        <w:t>או</w:t>
      </w:r>
      <w:r w:rsidRPr="004F171E">
        <w:rPr>
          <w:sz w:val="22"/>
          <w:szCs w:val="22"/>
          <w:rtl/>
        </w:rPr>
        <w:t xml:space="preserve"> </w:t>
      </w:r>
      <w:r w:rsidRPr="004F171E">
        <w:rPr>
          <w:rFonts w:hint="eastAsia"/>
          <w:sz w:val="22"/>
          <w:szCs w:val="22"/>
          <w:rtl/>
        </w:rPr>
        <w:t>עם</w:t>
      </w:r>
      <w:r w:rsidRPr="004F171E">
        <w:rPr>
          <w:sz w:val="22"/>
          <w:szCs w:val="22"/>
          <w:rtl/>
        </w:rPr>
        <w:t xml:space="preserve"> </w:t>
      </w:r>
      <w:r w:rsidRPr="004F171E">
        <w:rPr>
          <w:rFonts w:hint="eastAsia"/>
          <w:sz w:val="22"/>
          <w:szCs w:val="22"/>
          <w:rtl/>
        </w:rPr>
        <w:t>חתימת</w:t>
      </w:r>
      <w:r w:rsidRPr="004F171E">
        <w:rPr>
          <w:sz w:val="22"/>
          <w:szCs w:val="22"/>
          <w:rtl/>
        </w:rPr>
        <w:t xml:space="preserve"> </w:t>
      </w:r>
      <w:r w:rsidRPr="004F171E">
        <w:rPr>
          <w:rFonts w:hint="eastAsia"/>
          <w:sz w:val="22"/>
          <w:szCs w:val="22"/>
          <w:rtl/>
        </w:rPr>
        <w:t>ההסכם</w:t>
      </w:r>
      <w:r w:rsidRPr="004F171E">
        <w:rPr>
          <w:sz w:val="22"/>
          <w:szCs w:val="22"/>
          <w:rtl/>
        </w:rPr>
        <w:t xml:space="preserve"> </w:t>
      </w:r>
      <w:r w:rsidRPr="004F171E">
        <w:rPr>
          <w:rFonts w:hint="eastAsia"/>
          <w:sz w:val="22"/>
          <w:szCs w:val="22"/>
          <w:rtl/>
        </w:rPr>
        <w:t>עם</w:t>
      </w:r>
      <w:r w:rsidRPr="004F171E">
        <w:rPr>
          <w:sz w:val="22"/>
          <w:szCs w:val="22"/>
          <w:rtl/>
        </w:rPr>
        <w:t xml:space="preserve"> </w:t>
      </w:r>
      <w:r w:rsidRPr="004F171E">
        <w:rPr>
          <w:rFonts w:hint="eastAsia"/>
          <w:sz w:val="22"/>
          <w:szCs w:val="22"/>
          <w:rtl/>
        </w:rPr>
        <w:t>הזוכה</w:t>
      </w:r>
      <w:r w:rsidRPr="004F171E">
        <w:rPr>
          <w:sz w:val="22"/>
          <w:szCs w:val="22"/>
          <w:rtl/>
        </w:rPr>
        <w:t xml:space="preserve"> </w:t>
      </w:r>
      <w:r w:rsidRPr="004F171E">
        <w:rPr>
          <w:rFonts w:hint="eastAsia"/>
          <w:sz w:val="22"/>
          <w:szCs w:val="22"/>
          <w:rtl/>
        </w:rPr>
        <w:t>במכרז</w:t>
      </w:r>
      <w:r w:rsidRPr="004F171E">
        <w:rPr>
          <w:sz w:val="22"/>
          <w:szCs w:val="22"/>
          <w:rtl/>
        </w:rPr>
        <w:t xml:space="preserve">, </w:t>
      </w:r>
      <w:r w:rsidRPr="004F171E">
        <w:rPr>
          <w:rFonts w:hint="eastAsia"/>
          <w:sz w:val="22"/>
          <w:szCs w:val="22"/>
          <w:rtl/>
        </w:rPr>
        <w:t>לפי</w:t>
      </w:r>
      <w:r w:rsidRPr="004F171E">
        <w:rPr>
          <w:sz w:val="22"/>
          <w:szCs w:val="22"/>
          <w:rtl/>
        </w:rPr>
        <w:t xml:space="preserve"> </w:t>
      </w:r>
      <w:r w:rsidRPr="004F171E">
        <w:rPr>
          <w:rFonts w:hint="eastAsia"/>
          <w:sz w:val="22"/>
          <w:szCs w:val="22"/>
          <w:rtl/>
        </w:rPr>
        <w:t>המוקדם</w:t>
      </w:r>
      <w:r w:rsidRPr="004F171E">
        <w:rPr>
          <w:sz w:val="22"/>
          <w:szCs w:val="22"/>
          <w:rtl/>
        </w:rPr>
        <w:t xml:space="preserve"> </w:t>
      </w:r>
      <w:proofErr w:type="spellStart"/>
      <w:r w:rsidRPr="004F171E">
        <w:rPr>
          <w:rFonts w:hint="eastAsia"/>
          <w:sz w:val="22"/>
          <w:szCs w:val="22"/>
          <w:rtl/>
        </w:rPr>
        <w:t>מביניהם</w:t>
      </w:r>
      <w:proofErr w:type="spellEnd"/>
      <w:r w:rsidRPr="004F171E">
        <w:rPr>
          <w:sz w:val="22"/>
          <w:szCs w:val="22"/>
          <w:rtl/>
        </w:rPr>
        <w:t>.</w:t>
      </w:r>
    </w:p>
    <w:p w14:paraId="13CE6E19" w14:textId="77777777" w:rsidR="00536A9A" w:rsidRPr="004F171E" w:rsidRDefault="00536A9A" w:rsidP="002F4EA2">
      <w:pPr>
        <w:spacing w:line="360" w:lineRule="auto"/>
        <w:ind w:left="349" w:firstLine="720"/>
        <w:jc w:val="both"/>
        <w:rPr>
          <w:b/>
          <w:bCs/>
          <w:sz w:val="22"/>
          <w:szCs w:val="22"/>
          <w:rtl/>
        </w:rPr>
      </w:pPr>
      <w:r w:rsidRPr="004F171E">
        <w:rPr>
          <w:rFonts w:hint="eastAsia"/>
          <w:b/>
          <w:bCs/>
          <w:sz w:val="22"/>
          <w:szCs w:val="22"/>
          <w:rtl/>
        </w:rPr>
        <w:t>יובהר</w:t>
      </w:r>
      <w:r w:rsidRPr="004F171E">
        <w:rPr>
          <w:b/>
          <w:bCs/>
          <w:sz w:val="22"/>
          <w:szCs w:val="22"/>
          <w:rtl/>
        </w:rPr>
        <w:t xml:space="preserve">, </w:t>
      </w:r>
      <w:r w:rsidRPr="004F171E">
        <w:rPr>
          <w:rFonts w:hint="eastAsia"/>
          <w:b/>
          <w:bCs/>
          <w:sz w:val="22"/>
          <w:szCs w:val="22"/>
          <w:rtl/>
        </w:rPr>
        <w:t>כי</w:t>
      </w:r>
      <w:r w:rsidRPr="004F171E">
        <w:rPr>
          <w:b/>
          <w:bCs/>
          <w:sz w:val="22"/>
          <w:szCs w:val="22"/>
          <w:rtl/>
        </w:rPr>
        <w:t xml:space="preserve"> </w:t>
      </w:r>
      <w:r w:rsidRPr="004F171E">
        <w:rPr>
          <w:rFonts w:hint="eastAsia"/>
          <w:b/>
          <w:bCs/>
          <w:sz w:val="22"/>
          <w:szCs w:val="22"/>
          <w:rtl/>
        </w:rPr>
        <w:t>כל</w:t>
      </w:r>
      <w:r w:rsidRPr="004F171E">
        <w:rPr>
          <w:b/>
          <w:bCs/>
          <w:sz w:val="22"/>
          <w:szCs w:val="22"/>
          <w:rtl/>
        </w:rPr>
        <w:t xml:space="preserve"> </w:t>
      </w:r>
      <w:r w:rsidRPr="004F171E">
        <w:rPr>
          <w:rFonts w:hint="eastAsia"/>
          <w:b/>
          <w:bCs/>
          <w:sz w:val="22"/>
          <w:szCs w:val="22"/>
          <w:rtl/>
        </w:rPr>
        <w:t>סטייה</w:t>
      </w:r>
      <w:r w:rsidRPr="004F171E">
        <w:rPr>
          <w:b/>
          <w:bCs/>
          <w:sz w:val="22"/>
          <w:szCs w:val="22"/>
          <w:rtl/>
        </w:rPr>
        <w:t xml:space="preserve"> </w:t>
      </w:r>
      <w:r w:rsidRPr="004F171E">
        <w:rPr>
          <w:rFonts w:hint="eastAsia"/>
          <w:b/>
          <w:bCs/>
          <w:sz w:val="22"/>
          <w:szCs w:val="22"/>
          <w:rtl/>
        </w:rPr>
        <w:t>מנוסח</w:t>
      </w:r>
      <w:r w:rsidRPr="004F171E">
        <w:rPr>
          <w:b/>
          <w:bCs/>
          <w:sz w:val="22"/>
          <w:szCs w:val="22"/>
          <w:rtl/>
        </w:rPr>
        <w:t xml:space="preserve"> </w:t>
      </w:r>
      <w:r w:rsidRPr="004F171E">
        <w:rPr>
          <w:rFonts w:hint="eastAsia"/>
          <w:b/>
          <w:bCs/>
          <w:sz w:val="22"/>
          <w:szCs w:val="22"/>
          <w:rtl/>
        </w:rPr>
        <w:t>הערבות</w:t>
      </w:r>
      <w:r w:rsidRPr="004F171E">
        <w:rPr>
          <w:b/>
          <w:bCs/>
          <w:sz w:val="22"/>
          <w:szCs w:val="22"/>
          <w:rtl/>
        </w:rPr>
        <w:t xml:space="preserve"> </w:t>
      </w:r>
      <w:r w:rsidRPr="004F171E">
        <w:rPr>
          <w:rFonts w:hint="eastAsia"/>
          <w:b/>
          <w:bCs/>
          <w:sz w:val="22"/>
          <w:szCs w:val="22"/>
          <w:rtl/>
        </w:rPr>
        <w:t>עלול</w:t>
      </w:r>
      <w:r w:rsidRPr="004F171E">
        <w:rPr>
          <w:rFonts w:hint="cs"/>
          <w:b/>
          <w:bCs/>
          <w:sz w:val="22"/>
          <w:szCs w:val="22"/>
          <w:rtl/>
        </w:rPr>
        <w:t>ה</w:t>
      </w:r>
      <w:r w:rsidRPr="004F171E">
        <w:rPr>
          <w:b/>
          <w:bCs/>
          <w:sz w:val="22"/>
          <w:szCs w:val="22"/>
          <w:rtl/>
        </w:rPr>
        <w:t xml:space="preserve"> </w:t>
      </w:r>
      <w:r w:rsidRPr="004F171E">
        <w:rPr>
          <w:rFonts w:hint="eastAsia"/>
          <w:b/>
          <w:bCs/>
          <w:sz w:val="22"/>
          <w:szCs w:val="22"/>
          <w:rtl/>
        </w:rPr>
        <w:t>להביא</w:t>
      </w:r>
      <w:r w:rsidRPr="004F171E">
        <w:rPr>
          <w:b/>
          <w:bCs/>
          <w:sz w:val="22"/>
          <w:szCs w:val="22"/>
          <w:rtl/>
        </w:rPr>
        <w:t xml:space="preserve"> </w:t>
      </w:r>
      <w:r w:rsidRPr="004F171E">
        <w:rPr>
          <w:rFonts w:hint="eastAsia"/>
          <w:b/>
          <w:bCs/>
          <w:sz w:val="22"/>
          <w:szCs w:val="22"/>
          <w:rtl/>
        </w:rPr>
        <w:t>לפסילת</w:t>
      </w:r>
      <w:r w:rsidRPr="004F171E">
        <w:rPr>
          <w:b/>
          <w:bCs/>
          <w:sz w:val="22"/>
          <w:szCs w:val="22"/>
          <w:rtl/>
        </w:rPr>
        <w:t xml:space="preserve"> </w:t>
      </w:r>
      <w:r w:rsidRPr="004F171E">
        <w:rPr>
          <w:rFonts w:hint="eastAsia"/>
          <w:b/>
          <w:bCs/>
          <w:sz w:val="22"/>
          <w:szCs w:val="22"/>
          <w:rtl/>
        </w:rPr>
        <w:t>ההצעה</w:t>
      </w:r>
      <w:r w:rsidRPr="004F171E">
        <w:rPr>
          <w:b/>
          <w:bCs/>
          <w:sz w:val="22"/>
          <w:szCs w:val="22"/>
          <w:rtl/>
        </w:rPr>
        <w:t xml:space="preserve"> </w:t>
      </w:r>
      <w:r w:rsidRPr="004F171E">
        <w:rPr>
          <w:rFonts w:hint="eastAsia"/>
          <w:b/>
          <w:bCs/>
          <w:sz w:val="22"/>
          <w:szCs w:val="22"/>
          <w:rtl/>
        </w:rPr>
        <w:t>כולה</w:t>
      </w:r>
      <w:r w:rsidRPr="004F171E">
        <w:rPr>
          <w:b/>
          <w:bCs/>
          <w:sz w:val="22"/>
          <w:szCs w:val="22"/>
          <w:rtl/>
        </w:rPr>
        <w:t>.</w:t>
      </w:r>
    </w:p>
    <w:p w14:paraId="71627FC8" w14:textId="77777777" w:rsidR="00536A9A" w:rsidRPr="004F171E" w:rsidRDefault="00536A9A" w:rsidP="002F4EA2">
      <w:pPr>
        <w:spacing w:line="360" w:lineRule="auto"/>
        <w:ind w:left="349" w:firstLine="720"/>
        <w:jc w:val="both"/>
        <w:rPr>
          <w:b/>
          <w:bCs/>
          <w:sz w:val="22"/>
          <w:szCs w:val="22"/>
          <w:rtl/>
        </w:rPr>
      </w:pPr>
    </w:p>
    <w:p w14:paraId="6ACD1F87" w14:textId="77777777" w:rsidR="00536A9A" w:rsidRPr="004F171E" w:rsidRDefault="00536A9A" w:rsidP="002F4EA2">
      <w:pPr>
        <w:pStyle w:val="af1"/>
        <w:numPr>
          <w:ilvl w:val="0"/>
          <w:numId w:val="40"/>
        </w:numPr>
        <w:spacing w:line="360" w:lineRule="auto"/>
        <w:contextualSpacing w:val="0"/>
        <w:jc w:val="both"/>
        <w:rPr>
          <w:rFonts w:ascii="Arial" w:hAnsi="Arial"/>
          <w:b/>
          <w:bCs/>
          <w:sz w:val="22"/>
          <w:szCs w:val="22"/>
          <w:u w:val="single"/>
        </w:rPr>
      </w:pPr>
      <w:r w:rsidRPr="004F171E">
        <w:rPr>
          <w:rFonts w:ascii="Arial" w:hAnsi="Arial" w:hint="cs"/>
          <w:b/>
          <w:bCs/>
          <w:sz w:val="22"/>
          <w:szCs w:val="22"/>
          <w:u w:val="single"/>
          <w:rtl/>
        </w:rPr>
        <w:t xml:space="preserve">עמידה בדרישות </w:t>
      </w:r>
      <w:r w:rsidRPr="004F171E">
        <w:rPr>
          <w:rFonts w:ascii="Arial" w:hAnsi="Arial"/>
          <w:b/>
          <w:bCs/>
          <w:sz w:val="22"/>
          <w:szCs w:val="22"/>
          <w:u w:val="single"/>
          <w:rtl/>
        </w:rPr>
        <w:t xml:space="preserve">לפי חוק עסקאות גופים ציבוריים, </w:t>
      </w:r>
      <w:proofErr w:type="spellStart"/>
      <w:r w:rsidRPr="004F171E">
        <w:rPr>
          <w:rFonts w:ascii="Arial" w:hAnsi="Arial"/>
          <w:b/>
          <w:bCs/>
          <w:sz w:val="22"/>
          <w:szCs w:val="22"/>
          <w:u w:val="single"/>
          <w:rtl/>
        </w:rPr>
        <w:t>התשל"ו</w:t>
      </w:r>
      <w:proofErr w:type="spellEnd"/>
      <w:r w:rsidRPr="004F171E">
        <w:rPr>
          <w:rFonts w:ascii="Arial" w:hAnsi="Arial"/>
          <w:b/>
          <w:bCs/>
          <w:sz w:val="22"/>
          <w:szCs w:val="22"/>
          <w:u w:val="single"/>
          <w:rtl/>
        </w:rPr>
        <w:t>- 1976</w:t>
      </w:r>
    </w:p>
    <w:p w14:paraId="5A3F7241" w14:textId="77777777" w:rsidR="00D45AA7" w:rsidRPr="006B743D" w:rsidRDefault="00536A9A" w:rsidP="00A32A1F">
      <w:pPr>
        <w:overflowPunct w:val="0"/>
        <w:autoSpaceDE w:val="0"/>
        <w:autoSpaceDN w:val="0"/>
        <w:adjustRightInd w:val="0"/>
        <w:spacing w:line="360" w:lineRule="auto"/>
        <w:ind w:right="283"/>
        <w:jc w:val="both"/>
        <w:textAlignment w:val="baseline"/>
        <w:rPr>
          <w:rFonts w:ascii="Arial" w:hAnsi="Arial" w:cs="Arial"/>
          <w:sz w:val="22"/>
          <w:szCs w:val="22"/>
          <w:rtl/>
        </w:rPr>
      </w:pPr>
      <w:r w:rsidRPr="004F171E">
        <w:rPr>
          <w:rFonts w:ascii="Arial" w:hAnsi="Arial" w:hint="cs"/>
          <w:sz w:val="22"/>
          <w:szCs w:val="22"/>
          <w:rtl/>
        </w:rPr>
        <w:t xml:space="preserve">על </w:t>
      </w:r>
      <w:r w:rsidRPr="004F171E">
        <w:rPr>
          <w:rFonts w:ascii="Arial" w:hAnsi="Arial"/>
          <w:sz w:val="22"/>
          <w:szCs w:val="22"/>
          <w:rtl/>
        </w:rPr>
        <w:t xml:space="preserve">המציע </w:t>
      </w:r>
      <w:r w:rsidRPr="004F171E">
        <w:rPr>
          <w:rFonts w:ascii="Arial" w:hAnsi="Arial" w:hint="cs"/>
          <w:sz w:val="22"/>
          <w:szCs w:val="22"/>
          <w:rtl/>
        </w:rPr>
        <w:t>לעמוד</w:t>
      </w:r>
      <w:r w:rsidRPr="004F171E">
        <w:rPr>
          <w:rFonts w:ascii="Arial" w:hAnsi="Arial"/>
          <w:sz w:val="22"/>
          <w:szCs w:val="22"/>
          <w:rtl/>
        </w:rPr>
        <w:t xml:space="preserve"> בדרישות לפי חוק עסקאות גופים ציבוריים, </w:t>
      </w:r>
      <w:proofErr w:type="spellStart"/>
      <w:r w:rsidRPr="004F171E">
        <w:rPr>
          <w:rFonts w:ascii="Arial" w:hAnsi="Arial"/>
          <w:sz w:val="22"/>
          <w:szCs w:val="22"/>
          <w:rtl/>
        </w:rPr>
        <w:t>התשל"ו</w:t>
      </w:r>
      <w:proofErr w:type="spellEnd"/>
      <w:r w:rsidRPr="004F171E">
        <w:rPr>
          <w:rFonts w:ascii="Arial" w:hAnsi="Arial"/>
          <w:sz w:val="22"/>
          <w:szCs w:val="22"/>
          <w:rtl/>
        </w:rPr>
        <w:t xml:space="preserve">- 1976. להוכחת עמידה </w:t>
      </w:r>
      <w:r w:rsidRPr="004F171E">
        <w:rPr>
          <w:rFonts w:ascii="Arial" w:hAnsi="Arial" w:hint="cs"/>
          <w:sz w:val="22"/>
          <w:szCs w:val="22"/>
          <w:rtl/>
        </w:rPr>
        <w:t>בדרישות אלה</w:t>
      </w:r>
      <w:r w:rsidRPr="004F171E">
        <w:rPr>
          <w:rFonts w:ascii="Arial" w:hAnsi="Arial"/>
          <w:sz w:val="22"/>
          <w:szCs w:val="22"/>
          <w:rtl/>
        </w:rPr>
        <w:t xml:space="preserve"> </w:t>
      </w:r>
      <w:r w:rsidRPr="004F171E">
        <w:rPr>
          <w:rFonts w:ascii="Arial" w:hAnsi="Arial" w:hint="cs"/>
          <w:sz w:val="22"/>
          <w:szCs w:val="22"/>
          <w:rtl/>
        </w:rPr>
        <w:t>על המציע</w:t>
      </w:r>
      <w:r w:rsidRPr="004F171E">
        <w:rPr>
          <w:rFonts w:ascii="Arial" w:hAnsi="Arial"/>
          <w:sz w:val="22"/>
          <w:szCs w:val="22"/>
          <w:rtl/>
        </w:rPr>
        <w:t xml:space="preserve"> לצרף להצע</w:t>
      </w:r>
      <w:r w:rsidRPr="004F171E">
        <w:rPr>
          <w:rFonts w:ascii="Arial" w:hAnsi="Arial" w:hint="cs"/>
          <w:sz w:val="22"/>
          <w:szCs w:val="22"/>
          <w:rtl/>
        </w:rPr>
        <w:t xml:space="preserve">תו </w:t>
      </w:r>
      <w:r w:rsidRPr="004F171E">
        <w:rPr>
          <w:rFonts w:ascii="Arial" w:hAnsi="Arial"/>
          <w:b/>
          <w:bCs/>
          <w:sz w:val="22"/>
          <w:szCs w:val="22"/>
          <w:rtl/>
        </w:rPr>
        <w:t xml:space="preserve">אישור בר תוקף על ניהול פנקסי חשבונות ורשומות לפי חוק עסקאות גופים ציבוריים, </w:t>
      </w:r>
      <w:proofErr w:type="spellStart"/>
      <w:r w:rsidRPr="004F171E">
        <w:rPr>
          <w:rFonts w:ascii="Arial" w:hAnsi="Arial"/>
          <w:b/>
          <w:bCs/>
          <w:sz w:val="22"/>
          <w:szCs w:val="22"/>
          <w:rtl/>
        </w:rPr>
        <w:t>התשל"ו</w:t>
      </w:r>
      <w:proofErr w:type="spellEnd"/>
      <w:r w:rsidRPr="004F171E">
        <w:rPr>
          <w:rFonts w:ascii="Arial" w:hAnsi="Arial"/>
          <w:b/>
          <w:bCs/>
          <w:sz w:val="22"/>
          <w:szCs w:val="22"/>
          <w:rtl/>
        </w:rPr>
        <w:t xml:space="preserve"> – 1976</w:t>
      </w:r>
      <w:r w:rsidRPr="004F171E">
        <w:rPr>
          <w:rFonts w:ascii="Arial" w:hAnsi="Arial"/>
          <w:sz w:val="22"/>
          <w:szCs w:val="22"/>
          <w:rtl/>
        </w:rPr>
        <w:t xml:space="preserve"> שהוצא על ידי פקיד שומה וממונה אזורי מס ערך מוסף (אישור המכסה את התקופה עד סוף השנה</w:t>
      </w:r>
      <w:r w:rsidRPr="004F171E">
        <w:rPr>
          <w:rFonts w:ascii="Arial" w:hAnsi="Arial" w:hint="cs"/>
          <w:sz w:val="22"/>
          <w:szCs w:val="22"/>
          <w:rtl/>
        </w:rPr>
        <w:t xml:space="preserve"> שבה מוגשת ההצעה</w:t>
      </w:r>
      <w:r w:rsidRPr="004F171E">
        <w:rPr>
          <w:rFonts w:ascii="Arial" w:hAnsi="Arial"/>
          <w:sz w:val="22"/>
          <w:szCs w:val="22"/>
          <w:rtl/>
        </w:rPr>
        <w:t xml:space="preserve">). </w:t>
      </w:r>
      <w:r w:rsidR="00D45AA7">
        <w:rPr>
          <w:rFonts w:ascii="Arial" w:hAnsi="Arial" w:cs="Arial" w:hint="cs"/>
          <w:sz w:val="22"/>
          <w:szCs w:val="22"/>
          <w:rtl/>
        </w:rPr>
        <w:t xml:space="preserve">על האישור להעיד </w:t>
      </w:r>
      <w:r w:rsidR="00D45AA7" w:rsidRPr="006B743D">
        <w:rPr>
          <w:rFonts w:ascii="Arial" w:hAnsi="Arial" w:cs="Arial"/>
          <w:sz w:val="22"/>
          <w:szCs w:val="22"/>
          <w:rtl/>
        </w:rPr>
        <w:t>שהמציע:</w:t>
      </w:r>
    </w:p>
    <w:p w14:paraId="4F0F1D53" w14:textId="77777777" w:rsidR="00D45AA7" w:rsidRPr="006B743D" w:rsidRDefault="00D45AA7" w:rsidP="00A32A1F">
      <w:pPr>
        <w:overflowPunct w:val="0"/>
        <w:autoSpaceDE w:val="0"/>
        <w:autoSpaceDN w:val="0"/>
        <w:adjustRightInd w:val="0"/>
        <w:ind w:right="283"/>
        <w:jc w:val="both"/>
        <w:textAlignment w:val="baseline"/>
        <w:rPr>
          <w:rFonts w:ascii="Arial" w:hAnsi="Arial" w:cs="Arial"/>
          <w:sz w:val="22"/>
          <w:szCs w:val="22"/>
          <w:rtl/>
        </w:rPr>
      </w:pPr>
    </w:p>
    <w:p w14:paraId="11E4E0B5" w14:textId="77777777" w:rsidR="00D45AA7" w:rsidRPr="00E601E5" w:rsidRDefault="00D45AA7" w:rsidP="00D45AA7">
      <w:pPr>
        <w:numPr>
          <w:ilvl w:val="0"/>
          <w:numId w:val="83"/>
        </w:numPr>
        <w:overflowPunct w:val="0"/>
        <w:autoSpaceDE w:val="0"/>
        <w:autoSpaceDN w:val="0"/>
        <w:adjustRightInd w:val="0"/>
        <w:spacing w:line="360" w:lineRule="auto"/>
        <w:ind w:left="793" w:right="283" w:hanging="567"/>
        <w:jc w:val="both"/>
        <w:textAlignment w:val="baseline"/>
        <w:rPr>
          <w:rFonts w:ascii="Arial" w:hAnsi="Arial"/>
          <w:sz w:val="22"/>
          <w:szCs w:val="22"/>
        </w:rPr>
      </w:pPr>
      <w:r w:rsidRPr="00E601E5">
        <w:rPr>
          <w:rFonts w:ascii="Arial" w:hAnsi="Arial"/>
          <w:sz w:val="22"/>
          <w:szCs w:val="22"/>
          <w:rtl/>
        </w:rPr>
        <w:t>מנהל את פנקסי החשבונות והרשומות שעליו לנהלם על פי הפקודה וחוק מס ערך</w:t>
      </w:r>
      <w:r w:rsidRPr="00E601E5">
        <w:rPr>
          <w:rFonts w:ascii="Arial" w:hAnsi="Arial" w:hint="cs"/>
          <w:sz w:val="22"/>
          <w:szCs w:val="22"/>
          <w:rtl/>
        </w:rPr>
        <w:t xml:space="preserve"> </w:t>
      </w:r>
      <w:r w:rsidRPr="00E601E5">
        <w:rPr>
          <w:rFonts w:ascii="Arial" w:hAnsi="Arial"/>
          <w:sz w:val="22"/>
          <w:szCs w:val="22"/>
          <w:rtl/>
        </w:rPr>
        <w:t xml:space="preserve">מוסף או שהוא פטור </w:t>
      </w:r>
      <w:proofErr w:type="spellStart"/>
      <w:r w:rsidRPr="00E601E5">
        <w:rPr>
          <w:rFonts w:ascii="Arial" w:hAnsi="Arial"/>
          <w:sz w:val="22"/>
          <w:szCs w:val="22"/>
          <w:rtl/>
        </w:rPr>
        <w:t>מלנהלם</w:t>
      </w:r>
      <w:proofErr w:type="spellEnd"/>
      <w:r w:rsidRPr="00E601E5">
        <w:rPr>
          <w:rFonts w:ascii="Arial" w:hAnsi="Arial"/>
          <w:sz w:val="22"/>
          <w:szCs w:val="22"/>
          <w:rtl/>
        </w:rPr>
        <w:t>.</w:t>
      </w:r>
    </w:p>
    <w:p w14:paraId="148D3448" w14:textId="77777777" w:rsidR="00D45AA7" w:rsidRPr="00E601E5" w:rsidRDefault="00D45AA7" w:rsidP="00D45AA7">
      <w:pPr>
        <w:numPr>
          <w:ilvl w:val="0"/>
          <w:numId w:val="83"/>
        </w:numPr>
        <w:overflowPunct w:val="0"/>
        <w:autoSpaceDE w:val="0"/>
        <w:autoSpaceDN w:val="0"/>
        <w:adjustRightInd w:val="0"/>
        <w:spacing w:line="360" w:lineRule="auto"/>
        <w:ind w:left="651" w:right="283" w:hanging="425"/>
        <w:jc w:val="both"/>
        <w:textAlignment w:val="baseline"/>
        <w:rPr>
          <w:rFonts w:ascii="Arial" w:hAnsi="Arial"/>
          <w:sz w:val="22"/>
          <w:szCs w:val="22"/>
        </w:rPr>
      </w:pPr>
      <w:r w:rsidRPr="00E601E5">
        <w:rPr>
          <w:rFonts w:ascii="Arial" w:hAnsi="Arial"/>
          <w:sz w:val="22"/>
          <w:szCs w:val="22"/>
          <w:rtl/>
        </w:rPr>
        <w:t>נוהג לדווח לפקיד השומה על הכנסותיו ולדווח למנהל על עסקאות שמוטל עליהן מס לפי חוק מס ערך מוסף.</w:t>
      </w:r>
    </w:p>
    <w:p w14:paraId="1F631FAB" w14:textId="77777777" w:rsidR="00536A9A" w:rsidRPr="004F171E" w:rsidRDefault="00536A9A" w:rsidP="00D45AA7">
      <w:pPr>
        <w:pStyle w:val="af1"/>
        <w:spacing w:line="360" w:lineRule="auto"/>
        <w:ind w:left="1069"/>
        <w:contextualSpacing w:val="0"/>
        <w:jc w:val="both"/>
        <w:rPr>
          <w:rFonts w:ascii="Arial" w:hAnsi="Arial"/>
          <w:sz w:val="22"/>
          <w:szCs w:val="22"/>
          <w:rtl/>
        </w:rPr>
      </w:pPr>
    </w:p>
    <w:p w14:paraId="38C2B698" w14:textId="77777777" w:rsidR="00536A9A" w:rsidRPr="004F171E" w:rsidRDefault="00536A9A" w:rsidP="002F4EA2">
      <w:pPr>
        <w:pStyle w:val="af1"/>
        <w:numPr>
          <w:ilvl w:val="0"/>
          <w:numId w:val="40"/>
        </w:numPr>
        <w:spacing w:line="360" w:lineRule="auto"/>
        <w:contextualSpacing w:val="0"/>
        <w:jc w:val="both"/>
        <w:rPr>
          <w:rFonts w:ascii="Arial" w:hAnsi="Arial"/>
          <w:b/>
          <w:bCs/>
          <w:sz w:val="22"/>
          <w:szCs w:val="22"/>
          <w:u w:val="single"/>
        </w:rPr>
      </w:pPr>
      <w:r w:rsidRPr="004F171E">
        <w:rPr>
          <w:rFonts w:ascii="Arial" w:hAnsi="Arial" w:hint="cs"/>
          <w:b/>
          <w:bCs/>
          <w:sz w:val="22"/>
          <w:szCs w:val="22"/>
          <w:u w:val="single"/>
          <w:rtl/>
        </w:rPr>
        <w:t xml:space="preserve">צירוף תצהיר </w:t>
      </w:r>
      <w:r w:rsidRPr="004F171E">
        <w:rPr>
          <w:rFonts w:ascii="Arial" w:hAnsi="Arial"/>
          <w:b/>
          <w:bCs/>
          <w:sz w:val="22"/>
          <w:szCs w:val="22"/>
          <w:u w:val="single"/>
          <w:rtl/>
        </w:rPr>
        <w:t>בדבר עבירות לפי חוק עובדים זרים וחוק שכר מינימום</w:t>
      </w:r>
    </w:p>
    <w:p w14:paraId="20E3A609" w14:textId="77777777" w:rsidR="00536A9A" w:rsidRPr="004F171E" w:rsidRDefault="00536A9A" w:rsidP="002F4EA2">
      <w:pPr>
        <w:pStyle w:val="af1"/>
        <w:spacing w:line="360" w:lineRule="auto"/>
        <w:ind w:left="1069"/>
        <w:contextualSpacing w:val="0"/>
        <w:jc w:val="both"/>
        <w:rPr>
          <w:rFonts w:ascii="Arial" w:hAnsi="Arial"/>
          <w:b/>
          <w:bCs/>
          <w:sz w:val="22"/>
          <w:szCs w:val="22"/>
          <w:rtl/>
        </w:rPr>
      </w:pPr>
      <w:r w:rsidRPr="004F171E">
        <w:rPr>
          <w:rFonts w:ascii="Arial" w:hAnsi="Arial" w:hint="cs"/>
          <w:sz w:val="22"/>
          <w:szCs w:val="22"/>
          <w:rtl/>
        </w:rPr>
        <w:t xml:space="preserve">על המציע לצרף להצעתו </w:t>
      </w:r>
      <w:r w:rsidRPr="004F171E">
        <w:rPr>
          <w:rFonts w:ascii="Arial" w:hAnsi="Arial"/>
          <w:sz w:val="22"/>
          <w:szCs w:val="22"/>
          <w:rtl/>
        </w:rPr>
        <w:t xml:space="preserve">תצהיר בדבר עבירות לפי חוק עובדים זרים וחוק שכר מינימום, מאושר ע"י עו"ד, עפ"י חוק עסקאות גופים ציבוריים, </w:t>
      </w:r>
      <w:proofErr w:type="spellStart"/>
      <w:r w:rsidRPr="004F171E">
        <w:rPr>
          <w:rFonts w:ascii="Arial" w:hAnsi="Arial"/>
          <w:sz w:val="22"/>
          <w:szCs w:val="22"/>
          <w:rtl/>
        </w:rPr>
        <w:t>התשל"ו</w:t>
      </w:r>
      <w:proofErr w:type="spellEnd"/>
      <w:r w:rsidRPr="004F171E">
        <w:rPr>
          <w:rFonts w:ascii="Arial" w:hAnsi="Arial"/>
          <w:sz w:val="22"/>
          <w:szCs w:val="22"/>
          <w:rtl/>
        </w:rPr>
        <w:t xml:space="preserve"> – 1976 בהתאם לנוסח </w:t>
      </w:r>
      <w:proofErr w:type="spellStart"/>
      <w:r w:rsidRPr="004F171E">
        <w:rPr>
          <w:rFonts w:ascii="Arial" w:hAnsi="Arial"/>
          <w:sz w:val="22"/>
          <w:szCs w:val="22"/>
          <w:rtl/>
        </w:rPr>
        <w:t>המצ"ב</w:t>
      </w:r>
      <w:proofErr w:type="spellEnd"/>
      <w:r w:rsidRPr="004F171E">
        <w:rPr>
          <w:rFonts w:ascii="Arial" w:hAnsi="Arial" w:hint="cs"/>
          <w:sz w:val="22"/>
          <w:szCs w:val="22"/>
          <w:rtl/>
        </w:rPr>
        <w:t xml:space="preserve"> למכרז </w:t>
      </w:r>
      <w:r w:rsidRPr="004F171E">
        <w:rPr>
          <w:rFonts w:ascii="Arial" w:hAnsi="Arial"/>
          <w:b/>
          <w:bCs/>
          <w:sz w:val="22"/>
          <w:szCs w:val="22"/>
          <w:rtl/>
        </w:rPr>
        <w:t xml:space="preserve">כנספח </w:t>
      </w:r>
      <w:r w:rsidRPr="004F171E">
        <w:rPr>
          <w:rFonts w:ascii="Arial" w:hAnsi="Arial" w:hint="cs"/>
          <w:b/>
          <w:bCs/>
          <w:sz w:val="22"/>
          <w:szCs w:val="22"/>
          <w:rtl/>
        </w:rPr>
        <w:t>7 המצורף לחוברת ההצעה</w:t>
      </w:r>
      <w:r w:rsidRPr="004F171E">
        <w:rPr>
          <w:rFonts w:ascii="Arial" w:hAnsi="Arial"/>
          <w:b/>
          <w:bCs/>
          <w:sz w:val="22"/>
          <w:szCs w:val="22"/>
          <w:rtl/>
        </w:rPr>
        <w:t>.</w:t>
      </w:r>
    </w:p>
    <w:p w14:paraId="58655F51" w14:textId="77777777" w:rsidR="00536A9A" w:rsidRPr="004F171E" w:rsidRDefault="00536A9A" w:rsidP="002F4EA2">
      <w:pPr>
        <w:spacing w:line="360" w:lineRule="auto"/>
        <w:jc w:val="both"/>
        <w:rPr>
          <w:rFonts w:ascii="Arial" w:hAnsi="Arial"/>
          <w:b/>
          <w:bCs/>
          <w:sz w:val="22"/>
          <w:szCs w:val="22"/>
          <w:rtl/>
        </w:rPr>
      </w:pPr>
    </w:p>
    <w:p w14:paraId="44067B2B" w14:textId="77777777" w:rsidR="00536A9A" w:rsidRPr="004F171E" w:rsidRDefault="00536A9A" w:rsidP="002F4EA2">
      <w:pPr>
        <w:pStyle w:val="af1"/>
        <w:numPr>
          <w:ilvl w:val="0"/>
          <w:numId w:val="40"/>
        </w:numPr>
        <w:spacing w:line="360" w:lineRule="auto"/>
        <w:contextualSpacing w:val="0"/>
        <w:jc w:val="both"/>
        <w:rPr>
          <w:rFonts w:ascii="Arial" w:hAnsi="Arial"/>
          <w:b/>
          <w:bCs/>
          <w:sz w:val="22"/>
          <w:szCs w:val="22"/>
          <w:u w:val="single"/>
        </w:rPr>
      </w:pPr>
      <w:r w:rsidRPr="004F171E">
        <w:rPr>
          <w:rFonts w:ascii="Arial" w:hAnsi="Arial" w:hint="cs"/>
          <w:b/>
          <w:bCs/>
          <w:sz w:val="22"/>
          <w:szCs w:val="22"/>
          <w:u w:val="single"/>
          <w:rtl/>
        </w:rPr>
        <w:t xml:space="preserve">הרשעות בהפרת חוקי עבודה </w:t>
      </w:r>
    </w:p>
    <w:p w14:paraId="47B00B2B" w14:textId="77777777" w:rsidR="00536A9A" w:rsidRPr="004F171E" w:rsidRDefault="00536A9A" w:rsidP="002F4EA2">
      <w:pPr>
        <w:pStyle w:val="af1"/>
        <w:spacing w:line="360" w:lineRule="auto"/>
        <w:ind w:left="1069"/>
        <w:contextualSpacing w:val="0"/>
        <w:jc w:val="both"/>
        <w:rPr>
          <w:rFonts w:ascii="Arial" w:hAnsi="Arial"/>
          <w:sz w:val="22"/>
          <w:szCs w:val="22"/>
          <w:rtl/>
        </w:rPr>
      </w:pPr>
      <w:r w:rsidRPr="004F171E">
        <w:rPr>
          <w:rFonts w:ascii="Arial" w:hAnsi="Arial" w:hint="cs"/>
          <w:sz w:val="22"/>
          <w:szCs w:val="22"/>
          <w:rtl/>
        </w:rPr>
        <w:t>המציע ו</w:t>
      </w:r>
      <w:r w:rsidRPr="004F171E">
        <w:rPr>
          <w:rFonts w:ascii="Arial" w:hAnsi="Arial" w:hint="eastAsia"/>
          <w:sz w:val="22"/>
          <w:szCs w:val="22"/>
          <w:rtl/>
        </w:rPr>
        <w:t>בעל</w:t>
      </w:r>
      <w:r w:rsidRPr="004F171E">
        <w:rPr>
          <w:rFonts w:ascii="Arial" w:hAnsi="Arial"/>
          <w:sz w:val="22"/>
          <w:szCs w:val="22"/>
          <w:rtl/>
        </w:rPr>
        <w:t xml:space="preserve"> </w:t>
      </w:r>
      <w:r w:rsidRPr="004F171E">
        <w:rPr>
          <w:rFonts w:ascii="Arial" w:hAnsi="Arial" w:hint="cs"/>
          <w:sz w:val="22"/>
          <w:szCs w:val="22"/>
          <w:rtl/>
        </w:rPr>
        <w:t>ה</w:t>
      </w:r>
      <w:r w:rsidRPr="004F171E">
        <w:rPr>
          <w:rFonts w:ascii="Arial" w:hAnsi="Arial" w:hint="eastAsia"/>
          <w:sz w:val="22"/>
          <w:szCs w:val="22"/>
          <w:rtl/>
        </w:rPr>
        <w:t>זיקה</w:t>
      </w:r>
      <w:r w:rsidRPr="004F171E">
        <w:rPr>
          <w:rFonts w:ascii="Arial" w:hAnsi="Arial"/>
          <w:sz w:val="22"/>
          <w:szCs w:val="22"/>
          <w:rtl/>
        </w:rPr>
        <w:t xml:space="preserve"> </w:t>
      </w:r>
      <w:r w:rsidRPr="004F171E">
        <w:rPr>
          <w:rFonts w:ascii="Arial" w:hAnsi="Arial" w:hint="eastAsia"/>
          <w:sz w:val="22"/>
          <w:szCs w:val="22"/>
          <w:rtl/>
        </w:rPr>
        <w:t>אליו</w:t>
      </w:r>
      <w:r w:rsidRPr="004F171E">
        <w:rPr>
          <w:rFonts w:ascii="Arial" w:hAnsi="Arial"/>
          <w:sz w:val="22"/>
          <w:szCs w:val="22"/>
          <w:rtl/>
        </w:rPr>
        <w:t xml:space="preserve">, </w:t>
      </w:r>
      <w:r w:rsidRPr="004F171E">
        <w:rPr>
          <w:rFonts w:ascii="Arial" w:hAnsi="Arial" w:hint="eastAsia"/>
          <w:sz w:val="22"/>
          <w:szCs w:val="22"/>
          <w:rtl/>
        </w:rPr>
        <w:t>כהגדרתו</w:t>
      </w:r>
      <w:r w:rsidRPr="004F171E">
        <w:rPr>
          <w:rFonts w:ascii="Arial" w:hAnsi="Arial"/>
          <w:sz w:val="22"/>
          <w:szCs w:val="22"/>
          <w:rtl/>
        </w:rPr>
        <w:t xml:space="preserve"> </w:t>
      </w:r>
      <w:r w:rsidRPr="004F171E">
        <w:rPr>
          <w:rFonts w:ascii="Arial" w:hAnsi="Arial" w:hint="eastAsia"/>
          <w:sz w:val="22"/>
          <w:szCs w:val="22"/>
          <w:rtl/>
        </w:rPr>
        <w:t>בחוק</w:t>
      </w:r>
      <w:r w:rsidRPr="004F171E">
        <w:rPr>
          <w:rFonts w:ascii="Arial" w:hAnsi="Arial"/>
          <w:sz w:val="22"/>
          <w:szCs w:val="22"/>
          <w:rtl/>
        </w:rPr>
        <w:t xml:space="preserve"> </w:t>
      </w:r>
      <w:r w:rsidRPr="004F171E">
        <w:rPr>
          <w:rFonts w:ascii="Arial" w:hAnsi="Arial" w:hint="eastAsia"/>
          <w:sz w:val="22"/>
          <w:szCs w:val="22"/>
          <w:rtl/>
        </w:rPr>
        <w:t>עסקאות</w:t>
      </w:r>
      <w:r w:rsidRPr="004F171E">
        <w:rPr>
          <w:rFonts w:ascii="Arial" w:hAnsi="Arial"/>
          <w:sz w:val="22"/>
          <w:szCs w:val="22"/>
          <w:rtl/>
        </w:rPr>
        <w:t xml:space="preserve"> </w:t>
      </w:r>
      <w:r w:rsidRPr="004F171E">
        <w:rPr>
          <w:rFonts w:ascii="Arial" w:hAnsi="Arial" w:hint="eastAsia"/>
          <w:sz w:val="22"/>
          <w:szCs w:val="22"/>
          <w:rtl/>
        </w:rPr>
        <w:t>גופים</w:t>
      </w:r>
      <w:r w:rsidRPr="004F171E">
        <w:rPr>
          <w:rFonts w:ascii="Arial" w:hAnsi="Arial"/>
          <w:sz w:val="22"/>
          <w:szCs w:val="22"/>
          <w:rtl/>
        </w:rPr>
        <w:t xml:space="preserve"> </w:t>
      </w:r>
      <w:r w:rsidRPr="004F171E">
        <w:rPr>
          <w:rFonts w:ascii="Arial" w:hAnsi="Arial" w:hint="eastAsia"/>
          <w:sz w:val="22"/>
          <w:szCs w:val="22"/>
          <w:rtl/>
        </w:rPr>
        <w:t>ציבוריים</w:t>
      </w:r>
      <w:r w:rsidRPr="004F171E">
        <w:rPr>
          <w:rFonts w:ascii="Arial" w:hAnsi="Arial"/>
          <w:sz w:val="22"/>
          <w:szCs w:val="22"/>
          <w:rtl/>
        </w:rPr>
        <w:t xml:space="preserve">, </w:t>
      </w:r>
      <w:r w:rsidRPr="004F171E">
        <w:rPr>
          <w:rFonts w:ascii="Arial" w:hAnsi="Arial" w:hint="eastAsia"/>
          <w:sz w:val="22"/>
          <w:szCs w:val="22"/>
          <w:rtl/>
        </w:rPr>
        <w:t>תשל</w:t>
      </w:r>
      <w:r w:rsidRPr="004F171E">
        <w:rPr>
          <w:rFonts w:ascii="Arial" w:hAnsi="Arial"/>
          <w:sz w:val="22"/>
          <w:szCs w:val="22"/>
          <w:rtl/>
        </w:rPr>
        <w:t xml:space="preserve">"ו-1976, </w:t>
      </w:r>
      <w:r w:rsidRPr="004F171E">
        <w:rPr>
          <w:rFonts w:ascii="Arial" w:hAnsi="Arial"/>
          <w:b/>
          <w:bCs/>
          <w:sz w:val="22"/>
          <w:szCs w:val="22"/>
          <w:rtl/>
        </w:rPr>
        <w:t xml:space="preserve">לא הורשע ביותר משתי </w:t>
      </w:r>
      <w:r w:rsidRPr="004F171E">
        <w:rPr>
          <w:rFonts w:ascii="Arial" w:hAnsi="Arial" w:hint="cs"/>
          <w:b/>
          <w:bCs/>
          <w:sz w:val="22"/>
          <w:szCs w:val="22"/>
          <w:rtl/>
        </w:rPr>
        <w:t xml:space="preserve">(2) </w:t>
      </w:r>
      <w:r w:rsidRPr="004F171E">
        <w:rPr>
          <w:rFonts w:ascii="Arial" w:hAnsi="Arial"/>
          <w:b/>
          <w:bCs/>
          <w:sz w:val="22"/>
          <w:szCs w:val="22"/>
          <w:rtl/>
        </w:rPr>
        <w:t>עב</w:t>
      </w:r>
      <w:r w:rsidRPr="004F171E">
        <w:rPr>
          <w:rFonts w:ascii="Arial" w:hAnsi="Arial" w:hint="cs"/>
          <w:b/>
          <w:bCs/>
          <w:sz w:val="22"/>
          <w:szCs w:val="22"/>
          <w:rtl/>
        </w:rPr>
        <w:t>י</w:t>
      </w:r>
      <w:r w:rsidRPr="004F171E">
        <w:rPr>
          <w:rFonts w:ascii="Arial" w:hAnsi="Arial"/>
          <w:b/>
          <w:bCs/>
          <w:sz w:val="22"/>
          <w:szCs w:val="22"/>
          <w:rtl/>
        </w:rPr>
        <w:t>רות בגין הפרת חוקי העבודה</w:t>
      </w:r>
      <w:r w:rsidRPr="004F171E">
        <w:rPr>
          <w:rFonts w:ascii="Arial" w:hAnsi="Arial"/>
          <w:sz w:val="22"/>
          <w:szCs w:val="22"/>
          <w:rtl/>
        </w:rPr>
        <w:t xml:space="preserve"> המפורטים </w:t>
      </w:r>
      <w:hyperlink w:anchor="נספח_ב" w:history="1">
        <w:r w:rsidRPr="004F171E">
          <w:rPr>
            <w:rFonts w:ascii="Arial" w:hAnsi="Arial"/>
            <w:sz w:val="22"/>
            <w:szCs w:val="22"/>
            <w:rtl/>
          </w:rPr>
          <w:t>בתוספת השלישית בחוק להגברת האכיפה של דיני העבודה, תשע"ב-2011</w:t>
        </w:r>
      </w:hyperlink>
      <w:r w:rsidRPr="004F171E">
        <w:rPr>
          <w:rFonts w:ascii="Arial" w:hAnsi="Arial" w:hint="cs"/>
          <w:sz w:val="22"/>
          <w:szCs w:val="22"/>
          <w:rtl/>
        </w:rPr>
        <w:t xml:space="preserve">, וזאת במהלך </w:t>
      </w:r>
      <w:r w:rsidRPr="004F171E">
        <w:rPr>
          <w:rFonts w:ascii="Arial" w:hAnsi="Arial"/>
          <w:sz w:val="22"/>
          <w:szCs w:val="22"/>
          <w:rtl/>
        </w:rPr>
        <w:t xml:space="preserve">3 השנים האחרונות ממועד ההרשעה האחרונה ועד המועד האחרון להגשת הצעות במכרז. </w:t>
      </w:r>
    </w:p>
    <w:p w14:paraId="47A955B3" w14:textId="77777777" w:rsidR="00536A9A" w:rsidRPr="004F171E" w:rsidRDefault="00536A9A" w:rsidP="002F4EA2">
      <w:pPr>
        <w:pStyle w:val="af1"/>
        <w:spacing w:line="360" w:lineRule="auto"/>
        <w:ind w:left="1069"/>
        <w:contextualSpacing w:val="0"/>
        <w:jc w:val="both"/>
        <w:rPr>
          <w:rFonts w:ascii="Arial" w:hAnsi="Arial"/>
          <w:sz w:val="22"/>
          <w:szCs w:val="22"/>
          <w:rtl/>
        </w:rPr>
      </w:pPr>
      <w:r w:rsidRPr="004F171E">
        <w:rPr>
          <w:rFonts w:ascii="Arial" w:hAnsi="Arial" w:hint="cs"/>
          <w:sz w:val="22"/>
          <w:szCs w:val="22"/>
          <w:rtl/>
        </w:rPr>
        <w:t xml:space="preserve">בנוסף, </w:t>
      </w:r>
      <w:r w:rsidRPr="004F171E">
        <w:rPr>
          <w:rFonts w:ascii="Arial" w:hAnsi="Arial" w:hint="eastAsia"/>
          <w:b/>
          <w:bCs/>
          <w:sz w:val="22"/>
          <w:szCs w:val="22"/>
          <w:rtl/>
        </w:rPr>
        <w:t>לא</w:t>
      </w:r>
      <w:r w:rsidRPr="004F171E">
        <w:rPr>
          <w:rFonts w:ascii="Arial" w:hAnsi="Arial"/>
          <w:b/>
          <w:bCs/>
          <w:sz w:val="22"/>
          <w:szCs w:val="22"/>
          <w:rtl/>
        </w:rPr>
        <w:t xml:space="preserve"> הוטלו על </w:t>
      </w:r>
      <w:r w:rsidRPr="004F171E">
        <w:rPr>
          <w:rFonts w:ascii="Arial" w:hAnsi="Arial" w:hint="cs"/>
          <w:b/>
          <w:bCs/>
          <w:sz w:val="22"/>
          <w:szCs w:val="22"/>
          <w:rtl/>
        </w:rPr>
        <w:t>המציע</w:t>
      </w:r>
      <w:r w:rsidRPr="004F171E">
        <w:rPr>
          <w:rFonts w:ascii="Arial" w:hAnsi="Arial"/>
          <w:b/>
          <w:bCs/>
          <w:sz w:val="22"/>
          <w:szCs w:val="22"/>
          <w:rtl/>
        </w:rPr>
        <w:t xml:space="preserve"> או על בעל זיקה אליו עיצומים כספיים בשל יותר משש </w:t>
      </w:r>
      <w:r w:rsidRPr="004F171E">
        <w:rPr>
          <w:rFonts w:ascii="Arial" w:hAnsi="Arial" w:hint="cs"/>
          <w:b/>
          <w:bCs/>
          <w:sz w:val="22"/>
          <w:szCs w:val="22"/>
          <w:rtl/>
        </w:rPr>
        <w:t xml:space="preserve">(6) </w:t>
      </w:r>
      <w:r w:rsidRPr="004F171E">
        <w:rPr>
          <w:rFonts w:ascii="Arial" w:hAnsi="Arial"/>
          <w:b/>
          <w:bCs/>
          <w:sz w:val="22"/>
          <w:szCs w:val="22"/>
          <w:rtl/>
        </w:rPr>
        <w:t>הפרות</w:t>
      </w:r>
      <w:r w:rsidRPr="004F171E">
        <w:rPr>
          <w:rFonts w:ascii="Arial" w:hAnsi="Arial" w:hint="cs"/>
          <w:sz w:val="22"/>
          <w:szCs w:val="22"/>
          <w:rtl/>
        </w:rPr>
        <w:t>, וזאת במהלך</w:t>
      </w:r>
      <w:r w:rsidRPr="004F171E">
        <w:rPr>
          <w:rFonts w:ascii="Arial" w:hAnsi="Arial"/>
          <w:sz w:val="22"/>
          <w:szCs w:val="22"/>
          <w:rtl/>
        </w:rPr>
        <w:t xml:space="preserve"> </w:t>
      </w:r>
      <w:r w:rsidRPr="004F171E">
        <w:rPr>
          <w:rFonts w:ascii="Arial" w:hAnsi="Arial" w:hint="cs"/>
          <w:sz w:val="22"/>
          <w:szCs w:val="22"/>
          <w:rtl/>
        </w:rPr>
        <w:t xml:space="preserve">3 </w:t>
      </w:r>
      <w:r w:rsidRPr="004F171E">
        <w:rPr>
          <w:rFonts w:ascii="Arial" w:hAnsi="Arial"/>
          <w:sz w:val="22"/>
          <w:szCs w:val="22"/>
          <w:rtl/>
        </w:rPr>
        <w:t xml:space="preserve">השנים האחרונות מהמועד האחרון להגשת הצעות במכרז. </w:t>
      </w:r>
    </w:p>
    <w:p w14:paraId="46498F24" w14:textId="77777777" w:rsidR="00536A9A" w:rsidRPr="004F171E" w:rsidRDefault="00536A9A" w:rsidP="002F4EA2">
      <w:pPr>
        <w:pStyle w:val="af1"/>
        <w:spacing w:line="360" w:lineRule="auto"/>
        <w:ind w:left="1069"/>
        <w:contextualSpacing w:val="0"/>
        <w:jc w:val="both"/>
        <w:rPr>
          <w:rFonts w:ascii="Arial" w:hAnsi="Arial"/>
          <w:sz w:val="22"/>
          <w:szCs w:val="22"/>
          <w:rtl/>
        </w:rPr>
      </w:pPr>
      <w:r w:rsidRPr="004F171E">
        <w:rPr>
          <w:rFonts w:ascii="Arial" w:hAnsi="Arial" w:hint="eastAsia"/>
          <w:sz w:val="22"/>
          <w:szCs w:val="22"/>
          <w:rtl/>
        </w:rPr>
        <w:t>לעניין</w:t>
      </w:r>
      <w:r w:rsidRPr="004F171E">
        <w:rPr>
          <w:rFonts w:ascii="Arial" w:hAnsi="Arial"/>
          <w:sz w:val="22"/>
          <w:szCs w:val="22"/>
          <w:rtl/>
        </w:rPr>
        <w:t xml:space="preserve"> </w:t>
      </w:r>
      <w:r w:rsidRPr="004F171E">
        <w:rPr>
          <w:rFonts w:ascii="Arial" w:hAnsi="Arial" w:hint="eastAsia"/>
          <w:sz w:val="22"/>
          <w:szCs w:val="22"/>
          <w:rtl/>
        </w:rPr>
        <w:t>זה</w:t>
      </w:r>
      <w:r w:rsidRPr="004F171E">
        <w:rPr>
          <w:rFonts w:ascii="Arial" w:hAnsi="Arial"/>
          <w:sz w:val="22"/>
          <w:szCs w:val="22"/>
          <w:rtl/>
        </w:rPr>
        <w:t xml:space="preserve"> </w:t>
      </w:r>
      <w:r w:rsidRPr="004F171E">
        <w:rPr>
          <w:rFonts w:ascii="Arial" w:hAnsi="Arial" w:hint="eastAsia"/>
          <w:sz w:val="22"/>
          <w:szCs w:val="22"/>
          <w:rtl/>
        </w:rPr>
        <w:t>יראו</w:t>
      </w:r>
      <w:r w:rsidRPr="004F171E">
        <w:rPr>
          <w:rFonts w:ascii="Arial" w:hAnsi="Arial"/>
          <w:sz w:val="22"/>
          <w:szCs w:val="22"/>
          <w:rtl/>
        </w:rPr>
        <w:t xml:space="preserve"> </w:t>
      </w:r>
      <w:r w:rsidRPr="004F171E">
        <w:rPr>
          <w:rFonts w:ascii="Arial" w:hAnsi="Arial" w:hint="eastAsia"/>
          <w:sz w:val="22"/>
          <w:szCs w:val="22"/>
          <w:rtl/>
        </w:rPr>
        <w:t>מספר</w:t>
      </w:r>
      <w:r w:rsidRPr="004F171E">
        <w:rPr>
          <w:rFonts w:ascii="Arial" w:hAnsi="Arial"/>
          <w:sz w:val="22"/>
          <w:szCs w:val="22"/>
          <w:rtl/>
        </w:rPr>
        <w:t xml:space="preserve"> </w:t>
      </w:r>
      <w:r w:rsidRPr="004F171E">
        <w:rPr>
          <w:rFonts w:ascii="Arial" w:hAnsi="Arial" w:hint="eastAsia"/>
          <w:sz w:val="22"/>
          <w:szCs w:val="22"/>
          <w:rtl/>
        </w:rPr>
        <w:t>הפרות</w:t>
      </w:r>
      <w:r w:rsidRPr="004F171E">
        <w:rPr>
          <w:rFonts w:ascii="Arial" w:hAnsi="Arial"/>
          <w:sz w:val="22"/>
          <w:szCs w:val="22"/>
          <w:rtl/>
        </w:rPr>
        <w:t xml:space="preserve"> </w:t>
      </w:r>
      <w:r w:rsidRPr="004F171E">
        <w:rPr>
          <w:rFonts w:ascii="Arial" w:hAnsi="Arial" w:hint="eastAsia"/>
          <w:sz w:val="22"/>
          <w:szCs w:val="22"/>
          <w:rtl/>
        </w:rPr>
        <w:t>שבגינם</w:t>
      </w:r>
      <w:r w:rsidRPr="004F171E">
        <w:rPr>
          <w:rFonts w:ascii="Arial" w:hAnsi="Arial"/>
          <w:sz w:val="22"/>
          <w:szCs w:val="22"/>
          <w:rtl/>
        </w:rPr>
        <w:t xml:space="preserve"> </w:t>
      </w:r>
      <w:r w:rsidRPr="004F171E">
        <w:rPr>
          <w:rFonts w:ascii="Arial" w:hAnsi="Arial" w:hint="eastAsia"/>
          <w:sz w:val="22"/>
          <w:szCs w:val="22"/>
          <w:rtl/>
        </w:rPr>
        <w:t>הוטל</w:t>
      </w:r>
      <w:r w:rsidRPr="004F171E">
        <w:rPr>
          <w:rFonts w:ascii="Arial" w:hAnsi="Arial"/>
          <w:sz w:val="22"/>
          <w:szCs w:val="22"/>
          <w:rtl/>
        </w:rPr>
        <w:t xml:space="preserve"> </w:t>
      </w:r>
      <w:r w:rsidRPr="004F171E">
        <w:rPr>
          <w:rFonts w:ascii="Arial" w:hAnsi="Arial" w:hint="eastAsia"/>
          <w:sz w:val="22"/>
          <w:szCs w:val="22"/>
          <w:rtl/>
        </w:rPr>
        <w:t>עיצום</w:t>
      </w:r>
      <w:r w:rsidRPr="004F171E">
        <w:rPr>
          <w:rFonts w:ascii="Arial" w:hAnsi="Arial"/>
          <w:sz w:val="22"/>
          <w:szCs w:val="22"/>
          <w:rtl/>
        </w:rPr>
        <w:t xml:space="preserve"> </w:t>
      </w:r>
      <w:r w:rsidRPr="004F171E">
        <w:rPr>
          <w:rFonts w:ascii="Arial" w:hAnsi="Arial" w:hint="eastAsia"/>
          <w:sz w:val="22"/>
          <w:szCs w:val="22"/>
          <w:rtl/>
        </w:rPr>
        <w:t>כספי</w:t>
      </w:r>
      <w:r w:rsidRPr="004F171E">
        <w:rPr>
          <w:rFonts w:ascii="Arial" w:hAnsi="Arial"/>
          <w:sz w:val="22"/>
          <w:szCs w:val="22"/>
          <w:rtl/>
        </w:rPr>
        <w:t xml:space="preserve"> </w:t>
      </w:r>
      <w:r w:rsidRPr="004F171E">
        <w:rPr>
          <w:rFonts w:ascii="Arial" w:hAnsi="Arial" w:hint="eastAsia"/>
          <w:sz w:val="22"/>
          <w:szCs w:val="22"/>
          <w:rtl/>
        </w:rPr>
        <w:t>כהפרה</w:t>
      </w:r>
      <w:r w:rsidRPr="004F171E">
        <w:rPr>
          <w:rFonts w:ascii="Arial" w:hAnsi="Arial"/>
          <w:sz w:val="22"/>
          <w:szCs w:val="22"/>
          <w:rtl/>
        </w:rPr>
        <w:t xml:space="preserve"> </w:t>
      </w:r>
      <w:r w:rsidRPr="004F171E">
        <w:rPr>
          <w:rFonts w:ascii="Arial" w:hAnsi="Arial" w:hint="eastAsia"/>
          <w:sz w:val="22"/>
          <w:szCs w:val="22"/>
          <w:rtl/>
        </w:rPr>
        <w:t>אחת</w:t>
      </w:r>
      <w:r w:rsidRPr="004F171E">
        <w:rPr>
          <w:rFonts w:ascii="Arial" w:hAnsi="Arial"/>
          <w:sz w:val="22"/>
          <w:szCs w:val="22"/>
          <w:rtl/>
        </w:rPr>
        <w:t xml:space="preserve">, </w:t>
      </w:r>
      <w:r w:rsidRPr="004F171E">
        <w:rPr>
          <w:rFonts w:ascii="Arial" w:hAnsi="Arial" w:hint="eastAsia"/>
          <w:sz w:val="22"/>
          <w:szCs w:val="22"/>
          <w:rtl/>
        </w:rPr>
        <w:t>אם</w:t>
      </w:r>
      <w:r w:rsidRPr="004F171E">
        <w:rPr>
          <w:rFonts w:ascii="Arial" w:hAnsi="Arial"/>
          <w:sz w:val="22"/>
          <w:szCs w:val="22"/>
          <w:rtl/>
        </w:rPr>
        <w:t xml:space="preserve"> </w:t>
      </w:r>
      <w:r w:rsidRPr="004F171E">
        <w:rPr>
          <w:rFonts w:ascii="Arial" w:hAnsi="Arial" w:hint="eastAsia"/>
          <w:sz w:val="22"/>
          <w:szCs w:val="22"/>
          <w:rtl/>
        </w:rPr>
        <w:t>ניתן</w:t>
      </w:r>
      <w:r w:rsidRPr="004F171E">
        <w:rPr>
          <w:rFonts w:ascii="Arial" w:hAnsi="Arial"/>
          <w:sz w:val="22"/>
          <w:szCs w:val="22"/>
          <w:rtl/>
        </w:rPr>
        <w:t xml:space="preserve"> </w:t>
      </w:r>
      <w:r w:rsidRPr="004F171E">
        <w:rPr>
          <w:rFonts w:ascii="Arial" w:hAnsi="Arial" w:hint="eastAsia"/>
          <w:sz w:val="22"/>
          <w:szCs w:val="22"/>
          <w:rtl/>
        </w:rPr>
        <w:t>אישור</w:t>
      </w:r>
      <w:r w:rsidRPr="004F171E">
        <w:rPr>
          <w:rFonts w:ascii="Arial" w:hAnsi="Arial"/>
          <w:sz w:val="22"/>
          <w:szCs w:val="22"/>
          <w:rtl/>
        </w:rPr>
        <w:t xml:space="preserve"> </w:t>
      </w:r>
      <w:proofErr w:type="spellStart"/>
      <w:r w:rsidRPr="004F171E">
        <w:rPr>
          <w:rFonts w:ascii="Arial" w:hAnsi="Arial" w:hint="eastAsia"/>
          <w:sz w:val="22"/>
          <w:szCs w:val="22"/>
          <w:rtl/>
        </w:rPr>
        <w:t>ממינהל</w:t>
      </w:r>
      <w:proofErr w:type="spellEnd"/>
      <w:r w:rsidRPr="004F171E">
        <w:rPr>
          <w:rFonts w:ascii="Arial" w:hAnsi="Arial"/>
          <w:sz w:val="22"/>
          <w:szCs w:val="22"/>
          <w:rtl/>
        </w:rPr>
        <w:t xml:space="preserve"> </w:t>
      </w:r>
      <w:r w:rsidRPr="004F171E">
        <w:rPr>
          <w:rFonts w:ascii="Arial" w:hAnsi="Arial" w:hint="eastAsia"/>
          <w:sz w:val="22"/>
          <w:szCs w:val="22"/>
          <w:rtl/>
        </w:rPr>
        <w:t>ההסדרה</w:t>
      </w:r>
      <w:r w:rsidRPr="004F171E">
        <w:rPr>
          <w:rFonts w:ascii="Arial" w:hAnsi="Arial"/>
          <w:sz w:val="22"/>
          <w:szCs w:val="22"/>
          <w:rtl/>
        </w:rPr>
        <w:t xml:space="preserve"> </w:t>
      </w:r>
      <w:r w:rsidRPr="004F171E">
        <w:rPr>
          <w:rFonts w:ascii="Arial" w:hAnsi="Arial" w:hint="eastAsia"/>
          <w:sz w:val="22"/>
          <w:szCs w:val="22"/>
          <w:rtl/>
        </w:rPr>
        <w:t>והאכיפה</w:t>
      </w:r>
      <w:r w:rsidRPr="004F171E">
        <w:rPr>
          <w:rFonts w:ascii="Arial" w:hAnsi="Arial"/>
          <w:sz w:val="22"/>
          <w:szCs w:val="22"/>
          <w:rtl/>
        </w:rPr>
        <w:t xml:space="preserve"> </w:t>
      </w:r>
      <w:r w:rsidRPr="004F171E">
        <w:rPr>
          <w:rFonts w:ascii="Arial" w:hAnsi="Arial" w:hint="eastAsia"/>
          <w:sz w:val="22"/>
          <w:szCs w:val="22"/>
          <w:rtl/>
        </w:rPr>
        <w:t>במשרד</w:t>
      </w:r>
      <w:r w:rsidRPr="004F171E">
        <w:rPr>
          <w:rFonts w:ascii="Arial" w:hAnsi="Arial"/>
          <w:sz w:val="22"/>
          <w:szCs w:val="22"/>
          <w:rtl/>
        </w:rPr>
        <w:t xml:space="preserve"> </w:t>
      </w:r>
      <w:r w:rsidRPr="004F171E">
        <w:rPr>
          <w:rFonts w:ascii="Arial" w:hAnsi="Arial" w:hint="cs"/>
          <w:sz w:val="22"/>
          <w:szCs w:val="22"/>
          <w:rtl/>
        </w:rPr>
        <w:t>הכלכלה</w:t>
      </w:r>
      <w:r w:rsidRPr="004F171E">
        <w:rPr>
          <w:rFonts w:ascii="Arial" w:hAnsi="Arial"/>
          <w:sz w:val="22"/>
          <w:szCs w:val="22"/>
          <w:rtl/>
        </w:rPr>
        <w:t xml:space="preserve"> </w:t>
      </w:r>
      <w:r w:rsidRPr="004F171E">
        <w:rPr>
          <w:rFonts w:ascii="Arial" w:hAnsi="Arial" w:hint="eastAsia"/>
          <w:sz w:val="22"/>
          <w:szCs w:val="22"/>
          <w:rtl/>
        </w:rPr>
        <w:t>כי</w:t>
      </w:r>
      <w:r w:rsidRPr="004F171E">
        <w:rPr>
          <w:rFonts w:ascii="Arial" w:hAnsi="Arial"/>
          <w:sz w:val="22"/>
          <w:szCs w:val="22"/>
          <w:rtl/>
        </w:rPr>
        <w:t xml:space="preserve"> </w:t>
      </w:r>
      <w:r w:rsidRPr="004F171E">
        <w:rPr>
          <w:rFonts w:ascii="Arial" w:hAnsi="Arial" w:hint="eastAsia"/>
          <w:sz w:val="22"/>
          <w:szCs w:val="22"/>
          <w:rtl/>
        </w:rPr>
        <w:t>ההפרות</w:t>
      </w:r>
      <w:r w:rsidRPr="004F171E">
        <w:rPr>
          <w:rFonts w:ascii="Arial" w:hAnsi="Arial"/>
          <w:sz w:val="22"/>
          <w:szCs w:val="22"/>
          <w:rtl/>
        </w:rPr>
        <w:t xml:space="preserve"> </w:t>
      </w:r>
      <w:r w:rsidRPr="004F171E">
        <w:rPr>
          <w:rFonts w:ascii="Arial" w:hAnsi="Arial" w:hint="eastAsia"/>
          <w:sz w:val="22"/>
          <w:szCs w:val="22"/>
          <w:rtl/>
        </w:rPr>
        <w:t>בוצעו</w:t>
      </w:r>
      <w:r w:rsidRPr="004F171E">
        <w:rPr>
          <w:rFonts w:ascii="Arial" w:hAnsi="Arial"/>
          <w:sz w:val="22"/>
          <w:szCs w:val="22"/>
          <w:rtl/>
        </w:rPr>
        <w:t xml:space="preserve"> </w:t>
      </w:r>
      <w:r w:rsidRPr="004F171E">
        <w:rPr>
          <w:rFonts w:ascii="Arial" w:hAnsi="Arial" w:hint="eastAsia"/>
          <w:sz w:val="22"/>
          <w:szCs w:val="22"/>
          <w:rtl/>
        </w:rPr>
        <w:t>כלפי</w:t>
      </w:r>
      <w:r w:rsidRPr="004F171E">
        <w:rPr>
          <w:rFonts w:ascii="Arial" w:hAnsi="Arial"/>
          <w:sz w:val="22"/>
          <w:szCs w:val="22"/>
          <w:rtl/>
        </w:rPr>
        <w:t xml:space="preserve"> </w:t>
      </w:r>
      <w:r w:rsidRPr="004F171E">
        <w:rPr>
          <w:rFonts w:ascii="Arial" w:hAnsi="Arial" w:hint="eastAsia"/>
          <w:sz w:val="22"/>
          <w:szCs w:val="22"/>
          <w:rtl/>
        </w:rPr>
        <w:t>עובד</w:t>
      </w:r>
      <w:r w:rsidRPr="004F171E">
        <w:rPr>
          <w:rFonts w:ascii="Arial" w:hAnsi="Arial"/>
          <w:sz w:val="22"/>
          <w:szCs w:val="22"/>
          <w:rtl/>
        </w:rPr>
        <w:t xml:space="preserve"> </w:t>
      </w:r>
      <w:r w:rsidRPr="004F171E">
        <w:rPr>
          <w:rFonts w:ascii="Arial" w:hAnsi="Arial" w:hint="eastAsia"/>
          <w:sz w:val="22"/>
          <w:szCs w:val="22"/>
          <w:rtl/>
        </w:rPr>
        <w:t>אחד</w:t>
      </w:r>
      <w:r w:rsidRPr="004F171E">
        <w:rPr>
          <w:rFonts w:ascii="Arial" w:hAnsi="Arial"/>
          <w:sz w:val="22"/>
          <w:szCs w:val="22"/>
          <w:rtl/>
        </w:rPr>
        <w:t xml:space="preserve"> </w:t>
      </w:r>
      <w:r w:rsidRPr="004F171E">
        <w:rPr>
          <w:rFonts w:ascii="Arial" w:hAnsi="Arial" w:hint="eastAsia"/>
          <w:sz w:val="22"/>
          <w:szCs w:val="22"/>
          <w:rtl/>
        </w:rPr>
        <w:t>בתקופה</w:t>
      </w:r>
      <w:r w:rsidRPr="004F171E">
        <w:rPr>
          <w:rFonts w:ascii="Arial" w:hAnsi="Arial"/>
          <w:sz w:val="22"/>
          <w:szCs w:val="22"/>
          <w:rtl/>
        </w:rPr>
        <w:t xml:space="preserve"> </w:t>
      </w:r>
      <w:r w:rsidRPr="004F171E">
        <w:rPr>
          <w:rFonts w:ascii="Arial" w:hAnsi="Arial" w:hint="eastAsia"/>
          <w:sz w:val="22"/>
          <w:szCs w:val="22"/>
          <w:rtl/>
        </w:rPr>
        <w:t>אחת</w:t>
      </w:r>
      <w:r w:rsidRPr="004F171E">
        <w:rPr>
          <w:rFonts w:ascii="Arial" w:hAnsi="Arial"/>
          <w:sz w:val="22"/>
          <w:szCs w:val="22"/>
          <w:rtl/>
        </w:rPr>
        <w:t xml:space="preserve"> </w:t>
      </w:r>
      <w:r w:rsidRPr="004F171E">
        <w:rPr>
          <w:rFonts w:ascii="Arial" w:hAnsi="Arial" w:hint="eastAsia"/>
          <w:sz w:val="22"/>
          <w:szCs w:val="22"/>
          <w:rtl/>
        </w:rPr>
        <w:t>שעל</w:t>
      </w:r>
      <w:r w:rsidRPr="004F171E">
        <w:rPr>
          <w:rFonts w:ascii="Arial" w:hAnsi="Arial"/>
          <w:sz w:val="22"/>
          <w:szCs w:val="22"/>
          <w:rtl/>
        </w:rPr>
        <w:t xml:space="preserve"> </w:t>
      </w:r>
      <w:r w:rsidRPr="004F171E">
        <w:rPr>
          <w:rFonts w:ascii="Arial" w:hAnsi="Arial" w:hint="eastAsia"/>
          <w:sz w:val="22"/>
          <w:szCs w:val="22"/>
          <w:rtl/>
        </w:rPr>
        <w:t>בסיסה</w:t>
      </w:r>
      <w:r w:rsidRPr="004F171E">
        <w:rPr>
          <w:rFonts w:ascii="Arial" w:hAnsi="Arial"/>
          <w:sz w:val="22"/>
          <w:szCs w:val="22"/>
          <w:rtl/>
        </w:rPr>
        <w:t xml:space="preserve"> </w:t>
      </w:r>
      <w:r w:rsidRPr="004F171E">
        <w:rPr>
          <w:rFonts w:ascii="Arial" w:hAnsi="Arial" w:hint="eastAsia"/>
          <w:sz w:val="22"/>
          <w:szCs w:val="22"/>
          <w:rtl/>
        </w:rPr>
        <w:t>משתלם</w:t>
      </w:r>
      <w:r w:rsidRPr="004F171E">
        <w:rPr>
          <w:rFonts w:ascii="Arial" w:hAnsi="Arial"/>
          <w:sz w:val="22"/>
          <w:szCs w:val="22"/>
          <w:rtl/>
        </w:rPr>
        <w:t xml:space="preserve"> </w:t>
      </w:r>
      <w:r w:rsidRPr="004F171E">
        <w:rPr>
          <w:rFonts w:ascii="Arial" w:hAnsi="Arial" w:hint="eastAsia"/>
          <w:sz w:val="22"/>
          <w:szCs w:val="22"/>
          <w:rtl/>
        </w:rPr>
        <w:t>לו</w:t>
      </w:r>
      <w:r w:rsidRPr="004F171E">
        <w:rPr>
          <w:rFonts w:ascii="Arial" w:hAnsi="Arial"/>
          <w:sz w:val="22"/>
          <w:szCs w:val="22"/>
          <w:rtl/>
        </w:rPr>
        <w:t xml:space="preserve"> </w:t>
      </w:r>
      <w:r w:rsidRPr="004F171E">
        <w:rPr>
          <w:rFonts w:ascii="Arial" w:hAnsi="Arial" w:hint="eastAsia"/>
          <w:sz w:val="22"/>
          <w:szCs w:val="22"/>
          <w:rtl/>
        </w:rPr>
        <w:t>שכר</w:t>
      </w:r>
      <w:r w:rsidRPr="004F171E">
        <w:rPr>
          <w:rFonts w:ascii="Arial" w:hAnsi="Arial"/>
          <w:sz w:val="22"/>
          <w:szCs w:val="22"/>
          <w:rtl/>
        </w:rPr>
        <w:t>.</w:t>
      </w:r>
    </w:p>
    <w:p w14:paraId="0F052D20" w14:textId="77777777" w:rsidR="00536A9A" w:rsidRPr="004F171E" w:rsidRDefault="00536A9A" w:rsidP="002F4EA2">
      <w:pPr>
        <w:pStyle w:val="af1"/>
        <w:spacing w:line="360" w:lineRule="auto"/>
        <w:ind w:left="1069"/>
        <w:contextualSpacing w:val="0"/>
        <w:jc w:val="both"/>
        <w:rPr>
          <w:rFonts w:ascii="Arial" w:hAnsi="Arial"/>
          <w:sz w:val="22"/>
          <w:szCs w:val="22"/>
        </w:rPr>
      </w:pPr>
      <w:r w:rsidRPr="004F171E">
        <w:rPr>
          <w:rFonts w:hint="cs"/>
          <w:sz w:val="22"/>
          <w:szCs w:val="22"/>
          <w:rtl/>
        </w:rPr>
        <w:t xml:space="preserve">למרות האמור לעיל תהיה ועדת המכרזים רשאית להחליט מטעמים מיוחדים שיירשמו שלא לדחות הצעה במכרז אף אם התקיימו לגבייה אחד התנאים </w:t>
      </w:r>
      <w:proofErr w:type="spellStart"/>
      <w:r w:rsidRPr="004F171E">
        <w:rPr>
          <w:rFonts w:hint="cs"/>
          <w:sz w:val="22"/>
          <w:szCs w:val="22"/>
          <w:rtl/>
        </w:rPr>
        <w:t>שצויינו</w:t>
      </w:r>
      <w:proofErr w:type="spellEnd"/>
      <w:r w:rsidRPr="004F171E">
        <w:rPr>
          <w:rFonts w:hint="cs"/>
          <w:sz w:val="22"/>
          <w:szCs w:val="22"/>
          <w:rtl/>
        </w:rPr>
        <w:t xml:space="preserve"> לעיל. בהחלטה תהיה הוועדה רשאית להתחשב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54A0DE52" w14:textId="77777777" w:rsidR="00536A9A" w:rsidRPr="004F171E" w:rsidRDefault="00536A9A" w:rsidP="002F4EA2">
      <w:pPr>
        <w:pStyle w:val="af1"/>
        <w:spacing w:line="360" w:lineRule="auto"/>
        <w:ind w:left="1069"/>
        <w:contextualSpacing w:val="0"/>
        <w:jc w:val="both"/>
        <w:rPr>
          <w:rFonts w:ascii="Arial" w:hAnsi="Arial"/>
          <w:b/>
          <w:bCs/>
          <w:sz w:val="22"/>
          <w:szCs w:val="22"/>
          <w:u w:val="single"/>
        </w:rPr>
      </w:pPr>
    </w:p>
    <w:p w14:paraId="3A7DC462" w14:textId="77777777" w:rsidR="00536A9A" w:rsidRPr="004F171E" w:rsidRDefault="00536A9A" w:rsidP="002F4EA2">
      <w:pPr>
        <w:pStyle w:val="af1"/>
        <w:spacing w:line="360" w:lineRule="auto"/>
        <w:ind w:left="1069"/>
        <w:contextualSpacing w:val="0"/>
        <w:jc w:val="both"/>
        <w:rPr>
          <w:rFonts w:ascii="Arial" w:hAnsi="Arial"/>
          <w:sz w:val="22"/>
          <w:szCs w:val="22"/>
        </w:rPr>
      </w:pPr>
      <w:bookmarkStart w:id="7" w:name="_Ref380055345"/>
      <w:r w:rsidRPr="004F171E">
        <w:rPr>
          <w:rFonts w:ascii="Arial" w:hAnsi="Arial" w:hint="cs"/>
          <w:sz w:val="22"/>
          <w:szCs w:val="22"/>
          <w:rtl/>
        </w:rPr>
        <w:t xml:space="preserve">לצורך הוכחת סעיף זה על המציע לצרף להצעתו </w:t>
      </w:r>
      <w:r w:rsidRPr="004F171E">
        <w:rPr>
          <w:rFonts w:ascii="Arial" w:hAnsi="Arial"/>
          <w:sz w:val="22"/>
          <w:szCs w:val="22"/>
          <w:rtl/>
        </w:rPr>
        <w:t xml:space="preserve">אישור רו"ח המבקר את המציע </w:t>
      </w:r>
      <w:r w:rsidRPr="004F171E">
        <w:rPr>
          <w:rFonts w:ascii="Arial" w:hAnsi="Arial" w:hint="cs"/>
          <w:sz w:val="22"/>
          <w:szCs w:val="22"/>
          <w:rtl/>
        </w:rPr>
        <w:t>ותצהיר</w:t>
      </w:r>
      <w:r w:rsidRPr="004F171E">
        <w:rPr>
          <w:rFonts w:ascii="Arial" w:hAnsi="Arial"/>
          <w:sz w:val="22"/>
          <w:szCs w:val="22"/>
          <w:rtl/>
        </w:rPr>
        <w:t xml:space="preserve"> המציע בפני עו"ד </w:t>
      </w:r>
      <w:r w:rsidRPr="004F171E">
        <w:rPr>
          <w:rFonts w:ascii="Arial" w:hAnsi="Arial" w:hint="cs"/>
          <w:sz w:val="22"/>
          <w:szCs w:val="22"/>
          <w:rtl/>
        </w:rPr>
        <w:t>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בתצהיר יפורט, בין היתר, המידע הבא:</w:t>
      </w:r>
      <w:bookmarkEnd w:id="7"/>
    </w:p>
    <w:p w14:paraId="05E3C038" w14:textId="77777777" w:rsidR="00536A9A" w:rsidRPr="004F171E" w:rsidRDefault="00536A9A" w:rsidP="002F4EA2">
      <w:pPr>
        <w:numPr>
          <w:ilvl w:val="1"/>
          <w:numId w:val="40"/>
        </w:numPr>
        <w:spacing w:line="360" w:lineRule="auto"/>
        <w:jc w:val="both"/>
        <w:rPr>
          <w:sz w:val="22"/>
          <w:szCs w:val="22"/>
        </w:rPr>
      </w:pPr>
      <w:r w:rsidRPr="004F171E">
        <w:rPr>
          <w:rFonts w:hint="cs"/>
          <w:sz w:val="22"/>
          <w:szCs w:val="22"/>
          <w:rtl/>
        </w:rPr>
        <w:t>ההרשעות הפליליות של המציע בגין הפרת דיני עבודה;</w:t>
      </w:r>
    </w:p>
    <w:p w14:paraId="0D51C4F1" w14:textId="77777777" w:rsidR="00536A9A" w:rsidRPr="004F171E" w:rsidRDefault="00536A9A" w:rsidP="002F4EA2">
      <w:pPr>
        <w:numPr>
          <w:ilvl w:val="1"/>
          <w:numId w:val="40"/>
        </w:numPr>
        <w:spacing w:line="360" w:lineRule="auto"/>
        <w:jc w:val="both"/>
        <w:rPr>
          <w:sz w:val="22"/>
          <w:szCs w:val="22"/>
        </w:rPr>
      </w:pPr>
      <w:r w:rsidRPr="004F171E">
        <w:rPr>
          <w:rFonts w:hint="cs"/>
          <w:sz w:val="22"/>
          <w:szCs w:val="22"/>
          <w:rtl/>
        </w:rPr>
        <w:t>ההרשעות הפליליות של בעלי השליטה במציע בגין הפרת דיני עבודה;</w:t>
      </w:r>
    </w:p>
    <w:p w14:paraId="14FD058E" w14:textId="77777777" w:rsidR="00536A9A" w:rsidRPr="004F171E" w:rsidRDefault="00536A9A" w:rsidP="002F4EA2">
      <w:pPr>
        <w:numPr>
          <w:ilvl w:val="1"/>
          <w:numId w:val="40"/>
        </w:numPr>
        <w:spacing w:line="360" w:lineRule="auto"/>
        <w:jc w:val="both"/>
        <w:rPr>
          <w:sz w:val="22"/>
          <w:szCs w:val="22"/>
        </w:rPr>
      </w:pPr>
      <w:r w:rsidRPr="004F171E">
        <w:rPr>
          <w:rFonts w:hint="cs"/>
          <w:sz w:val="22"/>
          <w:szCs w:val="22"/>
          <w:rtl/>
        </w:rPr>
        <w:t>ההרשעות הפליליות של חברות אחרות בשליטת מי מבעלי השליטה (אם קיימות) בגין הפרת דיני עבודה;</w:t>
      </w:r>
    </w:p>
    <w:p w14:paraId="49CACE4F" w14:textId="77777777" w:rsidR="00536A9A" w:rsidRPr="004F171E" w:rsidRDefault="00536A9A" w:rsidP="002F4EA2">
      <w:pPr>
        <w:numPr>
          <w:ilvl w:val="1"/>
          <w:numId w:val="40"/>
        </w:numPr>
        <w:spacing w:line="360" w:lineRule="auto"/>
        <w:jc w:val="both"/>
        <w:rPr>
          <w:sz w:val="22"/>
          <w:szCs w:val="22"/>
        </w:rPr>
      </w:pPr>
      <w:r w:rsidRPr="004F171E">
        <w:rPr>
          <w:rFonts w:hint="cs"/>
          <w:sz w:val="22"/>
          <w:szCs w:val="22"/>
          <w:rtl/>
        </w:rPr>
        <w:t>פסקי דין חלוטים בגין הפרת דיני עבודה;</w:t>
      </w:r>
    </w:p>
    <w:p w14:paraId="04598F9C" w14:textId="77777777" w:rsidR="00536A9A" w:rsidRPr="004F171E" w:rsidRDefault="00536A9A" w:rsidP="002F4EA2">
      <w:pPr>
        <w:numPr>
          <w:ilvl w:val="1"/>
          <w:numId w:val="40"/>
        </w:numPr>
        <w:spacing w:line="360" w:lineRule="auto"/>
        <w:jc w:val="both"/>
        <w:rPr>
          <w:sz w:val="22"/>
          <w:szCs w:val="22"/>
        </w:rPr>
      </w:pPr>
      <w:r w:rsidRPr="004F171E">
        <w:rPr>
          <w:rFonts w:hint="cs"/>
          <w:sz w:val="22"/>
          <w:szCs w:val="22"/>
          <w:rtl/>
        </w:rPr>
        <w:t>כל הקנסות שהושתו על כל הנ"ל בגין הפרה של חוקי העבודה על ידי מינהל ההסדרה והאכיפה במשרד הכלכלה בשנתיים האחרונות שקדמו למועד האחרון להגשת ההצעות.</w:t>
      </w:r>
    </w:p>
    <w:p w14:paraId="7AE6FE27" w14:textId="77777777" w:rsidR="00536A9A" w:rsidRPr="004F171E" w:rsidRDefault="00536A9A" w:rsidP="002F4EA2">
      <w:pPr>
        <w:numPr>
          <w:ilvl w:val="1"/>
          <w:numId w:val="40"/>
        </w:numPr>
        <w:spacing w:line="360" w:lineRule="auto"/>
        <w:jc w:val="both"/>
        <w:rPr>
          <w:sz w:val="22"/>
          <w:szCs w:val="22"/>
        </w:rPr>
      </w:pPr>
      <w:r w:rsidRPr="004F171E">
        <w:rPr>
          <w:rFonts w:hint="cs"/>
          <w:sz w:val="22"/>
          <w:szCs w:val="22"/>
          <w:rtl/>
        </w:rPr>
        <w:t xml:space="preserve">כל העיצומים הכספיים שהושתו על כל הנ"ל בגין הפרה של חוקי העבודה על ידי מינהל ההסדרה והאכיפה המשרד הכלכלה, בשלוש השנים האחרונות שקדמו למועד האחרון להגשת ההצעות, </w:t>
      </w:r>
      <w:hyperlink r:id="rId12" w:history="1">
        <w:r w:rsidRPr="004F171E">
          <w:rPr>
            <w:rFonts w:hint="cs"/>
            <w:sz w:val="22"/>
            <w:szCs w:val="22"/>
            <w:rtl/>
          </w:rPr>
          <w:t>בהתאם לחוק הגברת האכיפה של דיני העבודה , תשע"ב- 2011.</w:t>
        </w:r>
      </w:hyperlink>
    </w:p>
    <w:p w14:paraId="0AB11E00" w14:textId="77777777" w:rsidR="00536A9A" w:rsidRPr="004F171E" w:rsidRDefault="00536A9A" w:rsidP="002F4EA2">
      <w:pPr>
        <w:pStyle w:val="af1"/>
        <w:spacing w:line="360" w:lineRule="auto"/>
        <w:ind w:left="1069"/>
        <w:contextualSpacing w:val="0"/>
        <w:jc w:val="both"/>
        <w:rPr>
          <w:rFonts w:ascii="Arial" w:hAnsi="Arial"/>
          <w:b/>
          <w:bCs/>
          <w:sz w:val="22"/>
          <w:szCs w:val="22"/>
          <w:u w:val="single"/>
        </w:rPr>
      </w:pPr>
    </w:p>
    <w:p w14:paraId="47D894FB" w14:textId="77777777" w:rsidR="00536A9A" w:rsidRPr="004F171E" w:rsidRDefault="00536A9A" w:rsidP="002F4EA2">
      <w:pPr>
        <w:pStyle w:val="af1"/>
        <w:numPr>
          <w:ilvl w:val="0"/>
          <w:numId w:val="40"/>
        </w:numPr>
        <w:spacing w:line="360" w:lineRule="auto"/>
        <w:contextualSpacing w:val="0"/>
        <w:jc w:val="both"/>
        <w:rPr>
          <w:rFonts w:ascii="Arial" w:hAnsi="Arial"/>
          <w:b/>
          <w:bCs/>
          <w:sz w:val="22"/>
          <w:szCs w:val="22"/>
          <w:u w:val="single"/>
        </w:rPr>
      </w:pPr>
      <w:r w:rsidRPr="004F171E">
        <w:rPr>
          <w:rFonts w:ascii="Arial" w:hAnsi="Arial" w:hint="cs"/>
          <w:b/>
          <w:bCs/>
          <w:sz w:val="22"/>
          <w:szCs w:val="22"/>
          <w:u w:val="single"/>
          <w:rtl/>
        </w:rPr>
        <w:t xml:space="preserve">צירוף אישור מטעם מינהל ההסדרה והאכיפה במשרד </w:t>
      </w:r>
      <w:r w:rsidR="005C56D4" w:rsidRPr="004F171E">
        <w:rPr>
          <w:rFonts w:ascii="Arial" w:hAnsi="Arial" w:hint="cs"/>
          <w:b/>
          <w:bCs/>
          <w:sz w:val="22"/>
          <w:szCs w:val="22"/>
          <w:u w:val="single"/>
          <w:rtl/>
        </w:rPr>
        <w:t>הכלכלה</w:t>
      </w:r>
    </w:p>
    <w:p w14:paraId="5AD836C0" w14:textId="77777777" w:rsidR="00536A9A" w:rsidRPr="004F171E" w:rsidRDefault="00536A9A" w:rsidP="002F4EA2">
      <w:pPr>
        <w:pStyle w:val="af1"/>
        <w:spacing w:line="360" w:lineRule="auto"/>
        <w:ind w:left="1069"/>
        <w:contextualSpacing w:val="0"/>
        <w:jc w:val="both"/>
        <w:rPr>
          <w:rFonts w:ascii="Arial" w:hAnsi="Arial"/>
          <w:sz w:val="22"/>
          <w:szCs w:val="22"/>
          <w:rtl/>
        </w:rPr>
      </w:pPr>
      <w:bookmarkStart w:id="8" w:name="_Ref293218464"/>
      <w:r w:rsidRPr="004F171E">
        <w:rPr>
          <w:rFonts w:ascii="Arial" w:hAnsi="Arial" w:hint="cs"/>
          <w:sz w:val="22"/>
          <w:szCs w:val="22"/>
          <w:rtl/>
        </w:rPr>
        <w:t xml:space="preserve">על המציע לצרף להצעתו </w:t>
      </w:r>
      <w:r w:rsidRPr="004F171E">
        <w:rPr>
          <w:rFonts w:ascii="Arial" w:hAnsi="Arial"/>
          <w:sz w:val="22"/>
          <w:szCs w:val="22"/>
          <w:rtl/>
        </w:rPr>
        <w:t xml:space="preserve">אישור מטעם מינהל ההסדרה והאכיפה במשרד </w:t>
      </w:r>
      <w:r w:rsidRPr="004F171E">
        <w:rPr>
          <w:rFonts w:ascii="Arial" w:hAnsi="Arial" w:hint="cs"/>
          <w:sz w:val="22"/>
          <w:szCs w:val="22"/>
          <w:rtl/>
        </w:rPr>
        <w:t>הכלכלה</w:t>
      </w:r>
      <w:r w:rsidRPr="004F171E">
        <w:rPr>
          <w:rFonts w:ascii="Arial" w:hAnsi="Arial"/>
          <w:sz w:val="22"/>
          <w:szCs w:val="22"/>
          <w:rtl/>
        </w:rPr>
        <w:t xml:space="preserve">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r w:rsidRPr="004F171E">
        <w:rPr>
          <w:rFonts w:ascii="Arial" w:hAnsi="Arial" w:hint="cs"/>
          <w:sz w:val="22"/>
          <w:szCs w:val="22"/>
          <w:rtl/>
        </w:rPr>
        <w:t>.</w:t>
      </w:r>
      <w:bookmarkEnd w:id="8"/>
      <w:r w:rsidRPr="004F171E">
        <w:rPr>
          <w:rFonts w:ascii="Arial" w:hAnsi="Arial" w:hint="cs"/>
          <w:sz w:val="22"/>
          <w:szCs w:val="22"/>
          <w:rtl/>
        </w:rPr>
        <w:t xml:space="preserve"> </w:t>
      </w:r>
    </w:p>
    <w:p w14:paraId="33B94E39" w14:textId="77777777" w:rsidR="00536A9A" w:rsidRPr="004F171E" w:rsidRDefault="00536A9A" w:rsidP="002F4EA2">
      <w:pPr>
        <w:pStyle w:val="af1"/>
        <w:spacing w:line="360" w:lineRule="auto"/>
        <w:ind w:left="1069"/>
        <w:contextualSpacing w:val="0"/>
        <w:jc w:val="both"/>
        <w:rPr>
          <w:rFonts w:ascii="Arial" w:hAnsi="Arial"/>
          <w:sz w:val="22"/>
          <w:szCs w:val="22"/>
          <w:rtl/>
        </w:rPr>
      </w:pPr>
    </w:p>
    <w:p w14:paraId="448BF490" w14:textId="77777777" w:rsidR="00536A9A" w:rsidRPr="004F171E" w:rsidRDefault="00536A9A" w:rsidP="002F4EA2">
      <w:pPr>
        <w:pStyle w:val="af1"/>
        <w:spacing w:line="360" w:lineRule="auto"/>
        <w:ind w:left="1069"/>
        <w:contextualSpacing w:val="0"/>
        <w:jc w:val="both"/>
        <w:rPr>
          <w:rFonts w:ascii="Arial" w:hAnsi="Arial"/>
          <w:sz w:val="22"/>
          <w:szCs w:val="22"/>
        </w:rPr>
      </w:pPr>
    </w:p>
    <w:p w14:paraId="48321BE4" w14:textId="77777777" w:rsidR="00536A9A" w:rsidRPr="004F171E" w:rsidRDefault="00536A9A" w:rsidP="002F4EA2">
      <w:pPr>
        <w:pStyle w:val="af1"/>
        <w:numPr>
          <w:ilvl w:val="0"/>
          <w:numId w:val="40"/>
        </w:numPr>
        <w:spacing w:line="360" w:lineRule="auto"/>
        <w:contextualSpacing w:val="0"/>
        <w:jc w:val="both"/>
        <w:rPr>
          <w:rFonts w:ascii="Arial" w:hAnsi="Arial"/>
          <w:b/>
          <w:bCs/>
          <w:sz w:val="22"/>
          <w:szCs w:val="22"/>
          <w:u w:val="single"/>
          <w:rtl/>
        </w:rPr>
      </w:pPr>
      <w:r w:rsidRPr="004F171E">
        <w:rPr>
          <w:rFonts w:ascii="Arial" w:hAnsi="Arial" w:hint="cs"/>
          <w:b/>
          <w:bCs/>
          <w:sz w:val="22"/>
          <w:szCs w:val="22"/>
          <w:u w:val="single"/>
          <w:rtl/>
        </w:rPr>
        <w:t xml:space="preserve">צירוף הצהרה והתחייבות בדבר תשלום תנאים סוציאליים לעובדים </w:t>
      </w:r>
    </w:p>
    <w:p w14:paraId="4564E307" w14:textId="77777777" w:rsidR="00536A9A" w:rsidRPr="004F171E" w:rsidRDefault="00536A9A" w:rsidP="002F4EA2">
      <w:pPr>
        <w:pStyle w:val="af1"/>
        <w:spacing w:line="360" w:lineRule="auto"/>
        <w:ind w:left="1112"/>
        <w:contextualSpacing w:val="0"/>
        <w:jc w:val="both"/>
        <w:rPr>
          <w:rFonts w:ascii="Arial" w:hAnsi="Arial"/>
          <w:sz w:val="22"/>
          <w:szCs w:val="22"/>
          <w:rtl/>
        </w:rPr>
      </w:pPr>
      <w:r w:rsidRPr="004F171E">
        <w:rPr>
          <w:rFonts w:ascii="Arial" w:hAnsi="Arial"/>
          <w:sz w:val="22"/>
          <w:szCs w:val="22"/>
          <w:rtl/>
        </w:rPr>
        <w:t>המציע משלם לעובדיו תנאים סוציאליים בהתאם להוראות כל דין. להוכחת עמידה בתנאי זה</w:t>
      </w:r>
      <w:r w:rsidRPr="004F171E">
        <w:rPr>
          <w:rFonts w:ascii="Arial" w:hAnsi="Arial" w:hint="cs"/>
          <w:sz w:val="22"/>
          <w:szCs w:val="22"/>
          <w:rtl/>
        </w:rPr>
        <w:t>,</w:t>
      </w:r>
      <w:r w:rsidRPr="004F171E">
        <w:rPr>
          <w:rFonts w:ascii="Arial" w:hAnsi="Arial"/>
          <w:sz w:val="22"/>
          <w:szCs w:val="22"/>
          <w:rtl/>
        </w:rPr>
        <w:t xml:space="preserve"> על המציע לצרף להצעתו תצהיר</w:t>
      </w:r>
      <w:r w:rsidRPr="004F171E">
        <w:rPr>
          <w:rFonts w:ascii="Arial" w:hAnsi="Arial" w:hint="cs"/>
          <w:sz w:val="22"/>
          <w:szCs w:val="22"/>
          <w:rtl/>
        </w:rPr>
        <w:t xml:space="preserve"> חתום ומאושר על ידי עורך דין </w:t>
      </w:r>
      <w:r w:rsidRPr="004F171E">
        <w:rPr>
          <w:rFonts w:ascii="Arial" w:hAnsi="Arial"/>
          <w:sz w:val="22"/>
          <w:szCs w:val="22"/>
          <w:rtl/>
        </w:rPr>
        <w:t xml:space="preserve">וכן התחייבות המציע לקיום חוקי עבודה בהתאם לנוסח </w:t>
      </w:r>
      <w:proofErr w:type="spellStart"/>
      <w:r w:rsidRPr="004F171E">
        <w:rPr>
          <w:rFonts w:ascii="Arial" w:hAnsi="Arial"/>
          <w:sz w:val="22"/>
          <w:szCs w:val="22"/>
          <w:rtl/>
        </w:rPr>
        <w:t>המצ"ב</w:t>
      </w:r>
      <w:proofErr w:type="spellEnd"/>
      <w:r w:rsidRPr="004F171E">
        <w:rPr>
          <w:rFonts w:ascii="Arial" w:hAnsi="Arial" w:hint="cs"/>
          <w:sz w:val="22"/>
          <w:szCs w:val="22"/>
          <w:rtl/>
        </w:rPr>
        <w:t xml:space="preserve"> למכרז </w:t>
      </w:r>
      <w:r w:rsidRPr="004F171E">
        <w:rPr>
          <w:rFonts w:ascii="Arial" w:hAnsi="Arial"/>
          <w:b/>
          <w:bCs/>
          <w:sz w:val="22"/>
          <w:szCs w:val="22"/>
          <w:rtl/>
        </w:rPr>
        <w:t xml:space="preserve">כנספח </w:t>
      </w:r>
      <w:r w:rsidRPr="004F171E">
        <w:rPr>
          <w:rFonts w:ascii="Arial" w:hAnsi="Arial" w:hint="cs"/>
          <w:b/>
          <w:bCs/>
          <w:sz w:val="22"/>
          <w:szCs w:val="22"/>
          <w:rtl/>
        </w:rPr>
        <w:t>11 לחוברת ההצעה</w:t>
      </w:r>
      <w:r w:rsidRPr="004F171E">
        <w:rPr>
          <w:rFonts w:ascii="Arial" w:hAnsi="Arial"/>
          <w:sz w:val="22"/>
          <w:szCs w:val="22"/>
          <w:rtl/>
        </w:rPr>
        <w:t>.</w:t>
      </w:r>
    </w:p>
    <w:p w14:paraId="4A665E48" w14:textId="77777777" w:rsidR="00536A9A" w:rsidRPr="004F171E" w:rsidRDefault="00536A9A" w:rsidP="002F4EA2">
      <w:pPr>
        <w:pStyle w:val="af1"/>
        <w:spacing w:line="360" w:lineRule="auto"/>
        <w:ind w:left="1112"/>
        <w:contextualSpacing w:val="0"/>
        <w:jc w:val="both"/>
        <w:rPr>
          <w:rFonts w:ascii="Arial" w:hAnsi="Arial"/>
          <w:sz w:val="22"/>
          <w:szCs w:val="22"/>
          <w:rtl/>
        </w:rPr>
      </w:pPr>
    </w:p>
    <w:p w14:paraId="543BC8B8" w14:textId="77777777" w:rsidR="00536A9A" w:rsidRPr="004F171E" w:rsidRDefault="00536A9A" w:rsidP="002F4EA2">
      <w:pPr>
        <w:pStyle w:val="af1"/>
        <w:numPr>
          <w:ilvl w:val="0"/>
          <w:numId w:val="40"/>
        </w:numPr>
        <w:spacing w:line="360" w:lineRule="auto"/>
        <w:contextualSpacing w:val="0"/>
        <w:jc w:val="both"/>
        <w:rPr>
          <w:rFonts w:ascii="Arial" w:hAnsi="Arial"/>
          <w:b/>
          <w:bCs/>
          <w:sz w:val="22"/>
          <w:szCs w:val="22"/>
          <w:u w:val="single"/>
        </w:rPr>
      </w:pPr>
      <w:bookmarkStart w:id="9" w:name="_Ref293218475"/>
      <w:r w:rsidRPr="004F171E">
        <w:rPr>
          <w:rFonts w:ascii="Arial" w:hAnsi="Arial" w:hint="cs"/>
          <w:b/>
          <w:bCs/>
          <w:sz w:val="22"/>
          <w:szCs w:val="22"/>
          <w:u w:val="single"/>
          <w:rtl/>
        </w:rPr>
        <w:t>צירוף תצהיר בדבר תשלום שכר לעובדים</w:t>
      </w:r>
    </w:p>
    <w:p w14:paraId="14902F83" w14:textId="77777777" w:rsidR="00536A9A" w:rsidRPr="004F171E" w:rsidRDefault="00536A9A" w:rsidP="002F4EA2">
      <w:pPr>
        <w:pStyle w:val="af1"/>
        <w:spacing w:line="360" w:lineRule="auto"/>
        <w:ind w:left="1069"/>
        <w:contextualSpacing w:val="0"/>
        <w:jc w:val="both"/>
        <w:rPr>
          <w:rFonts w:ascii="Arial" w:hAnsi="Arial"/>
          <w:sz w:val="22"/>
          <w:szCs w:val="22"/>
          <w:rtl/>
        </w:rPr>
      </w:pPr>
      <w:bookmarkStart w:id="10" w:name="_Ref380059034"/>
      <w:bookmarkEnd w:id="9"/>
      <w:r w:rsidRPr="004F171E">
        <w:rPr>
          <w:rFonts w:ascii="Arial" w:hAnsi="Arial"/>
          <w:sz w:val="22"/>
          <w:szCs w:val="22"/>
          <w:rtl/>
        </w:rPr>
        <w:t xml:space="preserve">המציע יצרף תצהיר על תשלום שכר לעובדים וכן פירוט מרכיבי השכר לעובדים, בנוסח המצורף </w:t>
      </w:r>
      <w:r w:rsidRPr="004F171E">
        <w:rPr>
          <w:rFonts w:ascii="Arial" w:hAnsi="Arial"/>
          <w:b/>
          <w:bCs/>
          <w:sz w:val="22"/>
          <w:szCs w:val="22"/>
          <w:rtl/>
        </w:rPr>
        <w:t xml:space="preserve">כנספח </w:t>
      </w:r>
      <w:r w:rsidRPr="004F171E">
        <w:rPr>
          <w:rFonts w:ascii="Arial" w:hAnsi="Arial" w:hint="cs"/>
          <w:b/>
          <w:bCs/>
          <w:sz w:val="22"/>
          <w:szCs w:val="22"/>
          <w:rtl/>
        </w:rPr>
        <w:t>12</w:t>
      </w:r>
      <w:r w:rsidRPr="004F171E">
        <w:rPr>
          <w:rFonts w:ascii="Arial" w:hAnsi="Arial"/>
          <w:b/>
          <w:bCs/>
          <w:sz w:val="22"/>
          <w:szCs w:val="22"/>
          <w:rtl/>
        </w:rPr>
        <w:t xml:space="preserve"> לחוברת ההצעה</w:t>
      </w:r>
      <w:r w:rsidRPr="004F171E">
        <w:rPr>
          <w:rFonts w:ascii="Arial" w:hAnsi="Arial" w:hint="cs"/>
          <w:sz w:val="22"/>
          <w:szCs w:val="22"/>
          <w:rtl/>
        </w:rPr>
        <w:t>.</w:t>
      </w:r>
    </w:p>
    <w:p w14:paraId="7A7B60F2" w14:textId="77777777" w:rsidR="00536A9A" w:rsidRPr="004F171E" w:rsidRDefault="00536A9A" w:rsidP="002F4EA2">
      <w:pPr>
        <w:pStyle w:val="af1"/>
        <w:spacing w:line="360" w:lineRule="auto"/>
        <w:ind w:left="1069"/>
        <w:contextualSpacing w:val="0"/>
        <w:jc w:val="both"/>
        <w:rPr>
          <w:rFonts w:ascii="Arial" w:hAnsi="Arial"/>
          <w:b/>
          <w:bCs/>
          <w:sz w:val="22"/>
          <w:szCs w:val="22"/>
          <w:u w:val="single"/>
          <w:rtl/>
        </w:rPr>
      </w:pPr>
    </w:p>
    <w:p w14:paraId="6A431222" w14:textId="77777777" w:rsidR="00536A9A" w:rsidRPr="004F171E" w:rsidRDefault="00536A9A" w:rsidP="002F4EA2">
      <w:pPr>
        <w:pStyle w:val="af1"/>
        <w:numPr>
          <w:ilvl w:val="0"/>
          <w:numId w:val="40"/>
        </w:numPr>
        <w:spacing w:line="360" w:lineRule="auto"/>
        <w:contextualSpacing w:val="0"/>
        <w:jc w:val="both"/>
        <w:rPr>
          <w:rFonts w:ascii="Arial" w:hAnsi="Arial"/>
          <w:b/>
          <w:bCs/>
          <w:sz w:val="22"/>
          <w:szCs w:val="22"/>
          <w:u w:val="single"/>
          <w:rtl/>
        </w:rPr>
      </w:pPr>
      <w:r w:rsidRPr="004F171E">
        <w:rPr>
          <w:rFonts w:ascii="Arial" w:hAnsi="Arial" w:hint="cs"/>
          <w:b/>
          <w:bCs/>
          <w:sz w:val="22"/>
          <w:szCs w:val="22"/>
          <w:u w:val="single"/>
          <w:rtl/>
        </w:rPr>
        <w:t>צירוף הצהרת המעביד אודות עלות השכר</w:t>
      </w:r>
    </w:p>
    <w:p w14:paraId="2A1B83AF" w14:textId="77777777" w:rsidR="00536A9A" w:rsidRPr="004F171E" w:rsidRDefault="00536A9A" w:rsidP="002F4EA2">
      <w:pPr>
        <w:pStyle w:val="af1"/>
        <w:spacing w:line="360" w:lineRule="auto"/>
        <w:ind w:left="1069"/>
        <w:contextualSpacing w:val="0"/>
        <w:jc w:val="both"/>
        <w:rPr>
          <w:rFonts w:ascii="Arial" w:hAnsi="Arial"/>
          <w:sz w:val="22"/>
          <w:szCs w:val="22"/>
          <w:rtl/>
        </w:rPr>
      </w:pPr>
      <w:r w:rsidRPr="004F171E">
        <w:rPr>
          <w:rFonts w:ascii="Arial" w:hAnsi="Arial" w:hint="cs"/>
          <w:sz w:val="22"/>
          <w:szCs w:val="22"/>
          <w:rtl/>
        </w:rPr>
        <w:t xml:space="preserve">על המציע לצרף להצעתו נוסח מלא וחתום של הצהרת המעביד על אודות עלות השכר המצורף </w:t>
      </w:r>
      <w:r w:rsidRPr="004F171E">
        <w:rPr>
          <w:rFonts w:ascii="Arial" w:hAnsi="Arial" w:hint="cs"/>
          <w:b/>
          <w:bCs/>
          <w:sz w:val="22"/>
          <w:szCs w:val="22"/>
          <w:rtl/>
        </w:rPr>
        <w:t>כנספח 13 לחוברת ההצעה</w:t>
      </w:r>
      <w:bookmarkEnd w:id="10"/>
      <w:r w:rsidRPr="004F171E">
        <w:rPr>
          <w:rFonts w:ascii="Arial" w:hAnsi="Arial" w:hint="cs"/>
          <w:sz w:val="22"/>
          <w:szCs w:val="22"/>
          <w:rtl/>
        </w:rPr>
        <w:t>.</w:t>
      </w:r>
    </w:p>
    <w:p w14:paraId="7C97A889" w14:textId="77777777" w:rsidR="00536A9A" w:rsidRPr="004F171E" w:rsidRDefault="00536A9A" w:rsidP="002F4EA2">
      <w:pPr>
        <w:pStyle w:val="af1"/>
        <w:spacing w:line="360" w:lineRule="auto"/>
        <w:ind w:left="1069"/>
        <w:contextualSpacing w:val="0"/>
        <w:jc w:val="both"/>
        <w:rPr>
          <w:rFonts w:ascii="Arial" w:hAnsi="Arial"/>
          <w:sz w:val="22"/>
          <w:szCs w:val="22"/>
        </w:rPr>
      </w:pPr>
    </w:p>
    <w:p w14:paraId="5D336A78" w14:textId="77777777" w:rsidR="00536A9A" w:rsidRPr="004F171E" w:rsidRDefault="00536A9A" w:rsidP="002F4EA2">
      <w:pPr>
        <w:pStyle w:val="af1"/>
        <w:spacing w:line="360" w:lineRule="auto"/>
        <w:ind w:left="1112"/>
        <w:contextualSpacing w:val="0"/>
        <w:jc w:val="both"/>
        <w:rPr>
          <w:rFonts w:ascii="Arial" w:hAnsi="Arial"/>
          <w:sz w:val="22"/>
          <w:szCs w:val="22"/>
        </w:rPr>
      </w:pPr>
    </w:p>
    <w:p w14:paraId="188876E8" w14:textId="77777777" w:rsidR="00536A9A" w:rsidRPr="004F171E" w:rsidRDefault="00536A9A" w:rsidP="002F4EA2">
      <w:pPr>
        <w:pStyle w:val="af1"/>
        <w:numPr>
          <w:ilvl w:val="0"/>
          <w:numId w:val="40"/>
        </w:numPr>
        <w:spacing w:line="360" w:lineRule="auto"/>
        <w:ind w:left="1112"/>
        <w:contextualSpacing w:val="0"/>
        <w:jc w:val="both"/>
        <w:rPr>
          <w:rFonts w:ascii="Arial" w:hAnsi="Arial"/>
          <w:b/>
          <w:bCs/>
          <w:sz w:val="22"/>
          <w:szCs w:val="22"/>
          <w:u w:val="single"/>
        </w:rPr>
      </w:pPr>
      <w:r w:rsidRPr="004F171E">
        <w:rPr>
          <w:rFonts w:ascii="Arial" w:hAnsi="Arial" w:hint="cs"/>
          <w:b/>
          <w:bCs/>
          <w:sz w:val="22"/>
          <w:szCs w:val="22"/>
          <w:u w:val="single"/>
          <w:rtl/>
        </w:rPr>
        <w:t>צירוף התחייבות לאי ביצוע פעולות לתיאום הצעות במסגרת המכרז</w:t>
      </w:r>
    </w:p>
    <w:p w14:paraId="464658AE" w14:textId="77777777" w:rsidR="00536A9A" w:rsidRPr="004F171E" w:rsidRDefault="00536A9A" w:rsidP="002F4EA2">
      <w:pPr>
        <w:pStyle w:val="af1"/>
        <w:spacing w:line="360" w:lineRule="auto"/>
        <w:ind w:left="1112"/>
        <w:contextualSpacing w:val="0"/>
        <w:jc w:val="both"/>
        <w:rPr>
          <w:rFonts w:ascii="Arial" w:hAnsi="Arial"/>
          <w:sz w:val="22"/>
          <w:szCs w:val="22"/>
        </w:rPr>
      </w:pPr>
      <w:r w:rsidRPr="004F171E">
        <w:rPr>
          <w:rFonts w:ascii="Arial" w:hAnsi="Arial" w:hint="cs"/>
          <w:sz w:val="22"/>
          <w:szCs w:val="22"/>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4F171E">
        <w:rPr>
          <w:rFonts w:ascii="Arial" w:hAnsi="Arial"/>
          <w:sz w:val="22"/>
          <w:szCs w:val="22"/>
          <w:rtl/>
        </w:rPr>
        <w:t xml:space="preserve">בהתאם לנוסח </w:t>
      </w:r>
      <w:proofErr w:type="spellStart"/>
      <w:r w:rsidRPr="004F171E">
        <w:rPr>
          <w:rFonts w:ascii="Arial" w:hAnsi="Arial"/>
          <w:sz w:val="22"/>
          <w:szCs w:val="22"/>
          <w:rtl/>
        </w:rPr>
        <w:t>המצ"ב</w:t>
      </w:r>
      <w:proofErr w:type="spellEnd"/>
      <w:r w:rsidRPr="004F171E">
        <w:rPr>
          <w:rFonts w:ascii="Arial" w:hAnsi="Arial" w:hint="cs"/>
          <w:sz w:val="22"/>
          <w:szCs w:val="22"/>
          <w:rtl/>
        </w:rPr>
        <w:t xml:space="preserve"> למכרז </w:t>
      </w:r>
      <w:r w:rsidRPr="004F171E">
        <w:rPr>
          <w:rFonts w:ascii="Arial" w:hAnsi="Arial" w:hint="cs"/>
          <w:b/>
          <w:bCs/>
          <w:sz w:val="22"/>
          <w:szCs w:val="22"/>
          <w:rtl/>
        </w:rPr>
        <w:t>כנספח 15 לחוברת ההצעה</w:t>
      </w:r>
      <w:r w:rsidRPr="004F171E">
        <w:rPr>
          <w:rFonts w:ascii="Arial" w:hAnsi="Arial" w:hint="cs"/>
          <w:sz w:val="22"/>
          <w:szCs w:val="22"/>
          <w:rtl/>
        </w:rPr>
        <w:t>.</w:t>
      </w:r>
    </w:p>
    <w:p w14:paraId="13C4E01C" w14:textId="77777777" w:rsidR="00536A9A" w:rsidRPr="004F171E" w:rsidRDefault="00536A9A" w:rsidP="002F4EA2">
      <w:pPr>
        <w:pStyle w:val="af1"/>
        <w:spacing w:line="360" w:lineRule="auto"/>
        <w:ind w:left="1112"/>
        <w:jc w:val="both"/>
        <w:rPr>
          <w:rFonts w:ascii="Arial" w:hAnsi="Arial"/>
          <w:sz w:val="22"/>
          <w:szCs w:val="22"/>
          <w:rtl/>
        </w:rPr>
      </w:pPr>
    </w:p>
    <w:p w14:paraId="02D63DEF" w14:textId="77777777" w:rsidR="00536A9A" w:rsidRPr="004F171E" w:rsidRDefault="00536A9A" w:rsidP="002F4EA2">
      <w:pPr>
        <w:pStyle w:val="af1"/>
        <w:numPr>
          <w:ilvl w:val="0"/>
          <w:numId w:val="40"/>
        </w:numPr>
        <w:spacing w:line="360" w:lineRule="auto"/>
        <w:ind w:left="1112"/>
        <w:contextualSpacing w:val="0"/>
        <w:jc w:val="both"/>
        <w:rPr>
          <w:b/>
          <w:bCs/>
          <w:sz w:val="22"/>
          <w:szCs w:val="22"/>
          <w:u w:val="single"/>
        </w:rPr>
      </w:pPr>
      <w:r w:rsidRPr="004F171E">
        <w:rPr>
          <w:rFonts w:hint="cs"/>
          <w:b/>
          <w:bCs/>
          <w:sz w:val="22"/>
          <w:szCs w:val="22"/>
          <w:u w:val="single"/>
          <w:rtl/>
        </w:rPr>
        <w:t>השתתפות בסיור קבלנים (חובה)</w:t>
      </w:r>
    </w:p>
    <w:p w14:paraId="3D178204" w14:textId="77777777" w:rsidR="00106285" w:rsidRPr="004F171E" w:rsidRDefault="00B23DF5" w:rsidP="00106285">
      <w:pPr>
        <w:pStyle w:val="af1"/>
        <w:spacing w:line="360" w:lineRule="auto"/>
        <w:ind w:left="1112"/>
        <w:contextualSpacing w:val="0"/>
        <w:jc w:val="both"/>
        <w:rPr>
          <w:rFonts w:ascii="Arial" w:hAnsi="Arial"/>
          <w:sz w:val="22"/>
          <w:szCs w:val="22"/>
          <w:rtl/>
        </w:rPr>
      </w:pPr>
      <w:r w:rsidRPr="001B45C8">
        <w:rPr>
          <w:rFonts w:ascii="Arial" w:hAnsi="Arial" w:hint="cs"/>
          <w:sz w:val="22"/>
          <w:szCs w:val="22"/>
          <w:rtl/>
        </w:rPr>
        <w:t>ב</w:t>
      </w:r>
      <w:r w:rsidR="007C004A" w:rsidRPr="001B45C8">
        <w:rPr>
          <w:rFonts w:ascii="Arial" w:hAnsi="Arial" w:hint="cs"/>
          <w:sz w:val="22"/>
          <w:szCs w:val="22"/>
          <w:rtl/>
        </w:rPr>
        <w:t xml:space="preserve">תאריכים </w:t>
      </w:r>
      <w:r w:rsidRPr="001B45C8">
        <w:rPr>
          <w:rFonts w:ascii="Arial" w:hAnsi="Arial" w:hint="cs"/>
          <w:sz w:val="22"/>
          <w:szCs w:val="22"/>
          <w:rtl/>
        </w:rPr>
        <w:t xml:space="preserve"> הבאים </w:t>
      </w:r>
      <w:r w:rsidR="001B45C8" w:rsidRPr="001B45C8">
        <w:rPr>
          <w:rFonts w:ascii="Arial" w:hAnsi="Arial" w:hint="cs"/>
          <w:sz w:val="22"/>
          <w:szCs w:val="22"/>
          <w:rtl/>
        </w:rPr>
        <w:t>18/21/22/9</w:t>
      </w:r>
      <w:r w:rsidR="008E4A14" w:rsidRPr="001B45C8">
        <w:rPr>
          <w:rFonts w:ascii="Arial" w:hAnsi="Arial" w:hint="cs"/>
          <w:sz w:val="22"/>
          <w:szCs w:val="22"/>
          <w:rtl/>
        </w:rPr>
        <w:t>/2016</w:t>
      </w:r>
      <w:r w:rsidR="008E4A14">
        <w:rPr>
          <w:rFonts w:ascii="Arial" w:hAnsi="Arial" w:hint="cs"/>
          <w:sz w:val="22"/>
          <w:szCs w:val="22"/>
          <w:rtl/>
        </w:rPr>
        <w:t xml:space="preserve"> </w:t>
      </w:r>
      <w:r w:rsidR="00536A9A" w:rsidRPr="004F171E">
        <w:rPr>
          <w:rFonts w:ascii="Arial" w:hAnsi="Arial"/>
          <w:sz w:val="22"/>
          <w:szCs w:val="22"/>
          <w:rtl/>
        </w:rPr>
        <w:t xml:space="preserve">תתקיים פגישה וסיור קבלנים להכרת אתר העבודה  ולמתן  </w:t>
      </w:r>
      <w:bookmarkStart w:id="11" w:name="_GoBack"/>
      <w:r w:rsidR="00536A9A" w:rsidRPr="004F171E">
        <w:rPr>
          <w:rFonts w:ascii="Arial" w:hAnsi="Arial"/>
          <w:sz w:val="22"/>
          <w:szCs w:val="22"/>
          <w:rtl/>
        </w:rPr>
        <w:t>הבהרות  ותשובות לשאלות על תוכן המכרז ותנאיו.</w:t>
      </w:r>
      <w:r w:rsidR="007C004A" w:rsidRPr="004F171E">
        <w:rPr>
          <w:rFonts w:ascii="Arial" w:hAnsi="Arial" w:hint="cs"/>
          <w:sz w:val="22"/>
          <w:szCs w:val="22"/>
          <w:rtl/>
        </w:rPr>
        <w:t xml:space="preserve"> </w:t>
      </w:r>
      <w:r w:rsidR="00106285" w:rsidRPr="00106285">
        <w:rPr>
          <w:rFonts w:ascii="Arial" w:hAnsi="Arial" w:hint="cs"/>
          <w:sz w:val="22"/>
          <w:szCs w:val="22"/>
          <w:rtl/>
        </w:rPr>
        <w:t xml:space="preserve">רישום לסיור יעשה מול עורך המכרז מר ארז אלמקיאס, מיחידת הרכש ברשות באמצעות דוא"ל </w:t>
      </w:r>
      <w:r w:rsidR="00106285" w:rsidRPr="00106285">
        <w:rPr>
          <w:rFonts w:ascii="Arial" w:hAnsi="Arial"/>
          <w:sz w:val="22"/>
          <w:szCs w:val="22"/>
        </w:rPr>
        <w:t>ereze@aa.gov.il</w:t>
      </w:r>
      <w:r w:rsidR="00106285" w:rsidRPr="00106285">
        <w:rPr>
          <w:rFonts w:ascii="Arial" w:hAnsi="Arial" w:hint="cs"/>
          <w:sz w:val="22"/>
          <w:szCs w:val="22"/>
          <w:rtl/>
        </w:rPr>
        <w:t xml:space="preserve"> עד ליום חמישי 15.9.2016 בשעה 10:00.</w:t>
      </w:r>
      <w:bookmarkEnd w:id="11"/>
    </w:p>
    <w:p w14:paraId="7012B04B" w14:textId="200363C7" w:rsidR="00536A9A" w:rsidRDefault="00536A9A" w:rsidP="00106285">
      <w:pPr>
        <w:pStyle w:val="af1"/>
        <w:spacing w:line="360" w:lineRule="auto"/>
        <w:ind w:left="1112"/>
        <w:contextualSpacing w:val="0"/>
        <w:jc w:val="both"/>
        <w:rPr>
          <w:rFonts w:ascii="Arial" w:hAnsi="Arial" w:hint="cs"/>
          <w:sz w:val="22"/>
          <w:szCs w:val="22"/>
          <w:rtl/>
        </w:rPr>
      </w:pPr>
      <w:r w:rsidRPr="004F171E">
        <w:rPr>
          <w:rFonts w:ascii="Arial" w:hAnsi="Arial"/>
          <w:sz w:val="22"/>
          <w:szCs w:val="22"/>
          <w:rtl/>
        </w:rPr>
        <w:t xml:space="preserve"> הפגישה תתקיים </w:t>
      </w:r>
      <w:r w:rsidRPr="004F171E">
        <w:rPr>
          <w:rFonts w:ascii="Arial" w:hAnsi="Arial" w:hint="cs"/>
          <w:sz w:val="22"/>
          <w:szCs w:val="22"/>
          <w:rtl/>
        </w:rPr>
        <w:t>במשרדי הרשות ברחוב עם ועולמו 4, גבעת שאול</w:t>
      </w:r>
      <w:r w:rsidRPr="004F171E">
        <w:rPr>
          <w:rFonts w:ascii="Arial" w:hAnsi="Arial"/>
          <w:sz w:val="22"/>
          <w:szCs w:val="22"/>
          <w:rtl/>
        </w:rPr>
        <w:t xml:space="preserve">, ירושלים. הפגישה והסיור יונחו ע"י מנהל </w:t>
      </w:r>
      <w:r w:rsidRPr="004F171E">
        <w:rPr>
          <w:rFonts w:ascii="Arial" w:hAnsi="Arial" w:hint="cs"/>
          <w:sz w:val="22"/>
          <w:szCs w:val="22"/>
          <w:rtl/>
        </w:rPr>
        <w:t xml:space="preserve">יחידת </w:t>
      </w:r>
      <w:r w:rsidRPr="004F171E">
        <w:rPr>
          <w:rFonts w:ascii="Arial" w:hAnsi="Arial"/>
          <w:sz w:val="22"/>
          <w:szCs w:val="22"/>
          <w:rtl/>
        </w:rPr>
        <w:t xml:space="preserve">הרכש, נכסים ולוגיסטיקה (להלן: </w:t>
      </w:r>
      <w:r w:rsidRPr="002F4EA2">
        <w:rPr>
          <w:rFonts w:ascii="Arial" w:hAnsi="Arial"/>
          <w:sz w:val="22"/>
          <w:szCs w:val="22"/>
          <w:rtl/>
        </w:rPr>
        <w:t>"המנהל" או "הממונה").</w:t>
      </w:r>
    </w:p>
    <w:p w14:paraId="18022F7A" w14:textId="77777777" w:rsidR="00536A9A" w:rsidRPr="004F171E" w:rsidRDefault="00536A9A" w:rsidP="002F4EA2">
      <w:pPr>
        <w:pStyle w:val="af1"/>
        <w:spacing w:line="360" w:lineRule="auto"/>
        <w:ind w:left="1112"/>
        <w:contextualSpacing w:val="0"/>
        <w:jc w:val="both"/>
        <w:rPr>
          <w:rFonts w:ascii="Arial" w:hAnsi="Arial"/>
          <w:b/>
          <w:bCs/>
          <w:sz w:val="22"/>
          <w:szCs w:val="22"/>
          <w:u w:val="single"/>
          <w:rtl/>
        </w:rPr>
      </w:pPr>
      <w:r w:rsidRPr="004F171E">
        <w:rPr>
          <w:rFonts w:ascii="Arial" w:hAnsi="Arial"/>
          <w:b/>
          <w:bCs/>
          <w:sz w:val="22"/>
          <w:szCs w:val="22"/>
          <w:u w:val="single"/>
          <w:rtl/>
        </w:rPr>
        <w:t xml:space="preserve">ההשתתפות בסיור קבלנים </w:t>
      </w:r>
      <w:r w:rsidRPr="008E4A14">
        <w:rPr>
          <w:rFonts w:ascii="Arial" w:hAnsi="Arial"/>
          <w:b/>
          <w:bCs/>
          <w:sz w:val="22"/>
          <w:szCs w:val="22"/>
          <w:u w:val="single"/>
          <w:rtl/>
        </w:rPr>
        <w:t>הינה חובה</w:t>
      </w:r>
      <w:r w:rsidRPr="004F171E">
        <w:rPr>
          <w:rFonts w:ascii="Arial" w:hAnsi="Arial"/>
          <w:b/>
          <w:bCs/>
          <w:sz w:val="22"/>
          <w:szCs w:val="22"/>
          <w:u w:val="single"/>
          <w:rtl/>
        </w:rPr>
        <w:t xml:space="preserve"> ומהווה תנאי סף להשתתפות במכרז – מציע אשר לא ישתתף בסיור לא  יהיה רשאי להשתתף במכרז.</w:t>
      </w:r>
    </w:p>
    <w:p w14:paraId="26E41A0A" w14:textId="77777777" w:rsidR="00536A9A" w:rsidRPr="004F171E" w:rsidRDefault="00536A9A" w:rsidP="002F4EA2">
      <w:pPr>
        <w:pStyle w:val="af1"/>
        <w:spacing w:line="360" w:lineRule="auto"/>
        <w:ind w:left="1112"/>
        <w:contextualSpacing w:val="0"/>
        <w:jc w:val="both"/>
        <w:rPr>
          <w:rFonts w:ascii="Arial" w:hAnsi="Arial"/>
          <w:sz w:val="22"/>
          <w:szCs w:val="22"/>
          <w:rtl/>
        </w:rPr>
      </w:pPr>
      <w:r w:rsidRPr="004F171E">
        <w:rPr>
          <w:rFonts w:ascii="Arial" w:hAnsi="Arial" w:hint="cs"/>
          <w:sz w:val="22"/>
          <w:szCs w:val="22"/>
          <w:rtl/>
        </w:rPr>
        <w:t>על המציע לצרף להצעתו את אישור ההשתתפות שקיבל בסיור.</w:t>
      </w:r>
    </w:p>
    <w:p w14:paraId="17C7A663" w14:textId="77777777" w:rsidR="00536A9A" w:rsidRPr="004F171E" w:rsidRDefault="00536A9A" w:rsidP="002F4EA2">
      <w:pPr>
        <w:pStyle w:val="af1"/>
        <w:spacing w:line="360" w:lineRule="auto"/>
        <w:ind w:left="1112"/>
        <w:contextualSpacing w:val="0"/>
        <w:jc w:val="both"/>
        <w:rPr>
          <w:rFonts w:ascii="Arial" w:hAnsi="Arial"/>
          <w:sz w:val="22"/>
          <w:szCs w:val="22"/>
        </w:rPr>
      </w:pPr>
    </w:p>
    <w:p w14:paraId="6146D2A5" w14:textId="77777777" w:rsidR="00536A9A" w:rsidRPr="004F171E" w:rsidRDefault="00536A9A" w:rsidP="002F4EA2">
      <w:pPr>
        <w:pStyle w:val="af1"/>
        <w:spacing w:line="360" w:lineRule="auto"/>
        <w:ind w:left="1112"/>
        <w:contextualSpacing w:val="0"/>
        <w:jc w:val="both"/>
        <w:rPr>
          <w:sz w:val="22"/>
          <w:szCs w:val="22"/>
          <w:rtl/>
        </w:rPr>
      </w:pPr>
    </w:p>
    <w:p w14:paraId="750BE3FF" w14:textId="77777777" w:rsidR="00536A9A" w:rsidRPr="004F171E" w:rsidRDefault="00A32360" w:rsidP="002F4EA2">
      <w:pPr>
        <w:pStyle w:val="31"/>
        <w:spacing w:line="360" w:lineRule="auto"/>
        <w:jc w:val="both"/>
        <w:rPr>
          <w:rFonts w:cs="David"/>
          <w:color w:val="auto"/>
          <w:sz w:val="22"/>
          <w:szCs w:val="22"/>
          <w:u w:val="single"/>
        </w:rPr>
      </w:pPr>
      <w:bookmarkStart w:id="12" w:name="_Toc456253795"/>
      <w:r w:rsidRPr="004F171E">
        <w:rPr>
          <w:rFonts w:cs="David" w:hint="cs"/>
          <w:color w:val="auto"/>
          <w:sz w:val="22"/>
          <w:szCs w:val="22"/>
          <w:u w:val="single"/>
          <w:rtl/>
        </w:rPr>
        <w:t xml:space="preserve">2. </w:t>
      </w:r>
      <w:r w:rsidR="00A84074" w:rsidRPr="004F171E">
        <w:rPr>
          <w:rFonts w:cs="David" w:hint="cs"/>
          <w:color w:val="auto"/>
          <w:sz w:val="22"/>
          <w:szCs w:val="22"/>
          <w:u w:val="single"/>
          <w:rtl/>
        </w:rPr>
        <w:t>תנאי</w:t>
      </w:r>
      <w:r w:rsidR="003249EE" w:rsidRPr="004F171E">
        <w:rPr>
          <w:rFonts w:cs="David" w:hint="cs"/>
          <w:color w:val="auto"/>
          <w:sz w:val="22"/>
          <w:szCs w:val="22"/>
          <w:u w:val="single"/>
          <w:rtl/>
        </w:rPr>
        <w:t xml:space="preserve"> סף</w:t>
      </w:r>
      <w:r w:rsidR="00A84074" w:rsidRPr="004F171E">
        <w:rPr>
          <w:rFonts w:cs="David" w:hint="cs"/>
          <w:color w:val="auto"/>
          <w:sz w:val="22"/>
          <w:szCs w:val="22"/>
          <w:u w:val="single"/>
          <w:rtl/>
        </w:rPr>
        <w:t xml:space="preserve"> </w:t>
      </w:r>
      <w:r w:rsidR="00536A9A" w:rsidRPr="004F171E">
        <w:rPr>
          <w:rFonts w:cs="David" w:hint="cs"/>
          <w:color w:val="auto"/>
          <w:sz w:val="22"/>
          <w:szCs w:val="22"/>
          <w:u w:val="single"/>
          <w:rtl/>
        </w:rPr>
        <w:t>מקצועיים</w:t>
      </w:r>
      <w:bookmarkEnd w:id="12"/>
    </w:p>
    <w:p w14:paraId="6436A898" w14:textId="77777777" w:rsidR="00536A9A" w:rsidRPr="004F171E" w:rsidRDefault="00536A9A" w:rsidP="002F4EA2">
      <w:pPr>
        <w:pStyle w:val="af1"/>
        <w:spacing w:line="360" w:lineRule="auto"/>
        <w:ind w:left="360"/>
        <w:jc w:val="both"/>
        <w:rPr>
          <w:sz w:val="22"/>
          <w:szCs w:val="22"/>
          <w:rtl/>
        </w:rPr>
      </w:pPr>
      <w:r w:rsidRPr="004F171E">
        <w:rPr>
          <w:rFonts w:hint="cs"/>
          <w:sz w:val="22"/>
          <w:szCs w:val="22"/>
          <w:rtl/>
        </w:rPr>
        <w:t>במסגרת מכרז זה, על המציע לעמוד בתנאי הסף המקצועיים הבאים.</w:t>
      </w:r>
    </w:p>
    <w:p w14:paraId="1FEEABE8" w14:textId="166EFF6D" w:rsidR="00536A9A" w:rsidRPr="004F171E" w:rsidRDefault="00536A9A" w:rsidP="00A44F24">
      <w:pPr>
        <w:pStyle w:val="af1"/>
        <w:numPr>
          <w:ilvl w:val="0"/>
          <w:numId w:val="48"/>
        </w:numPr>
        <w:spacing w:line="360" w:lineRule="auto"/>
        <w:jc w:val="both"/>
        <w:rPr>
          <w:sz w:val="22"/>
          <w:szCs w:val="22"/>
        </w:rPr>
      </w:pPr>
      <w:r w:rsidRPr="004F171E">
        <w:rPr>
          <w:sz w:val="22"/>
          <w:szCs w:val="22"/>
          <w:rtl/>
        </w:rPr>
        <w:lastRenderedPageBreak/>
        <w:t xml:space="preserve">המציע הינו בעל </w:t>
      </w:r>
      <w:r w:rsidRPr="004F171E">
        <w:rPr>
          <w:rFonts w:hint="cs"/>
          <w:b/>
          <w:bCs/>
          <w:sz w:val="22"/>
          <w:szCs w:val="22"/>
          <w:rtl/>
        </w:rPr>
        <w:t xml:space="preserve">וותק של </w:t>
      </w:r>
      <w:r w:rsidRPr="004F171E">
        <w:rPr>
          <w:b/>
          <w:bCs/>
          <w:sz w:val="22"/>
          <w:szCs w:val="22"/>
          <w:rtl/>
        </w:rPr>
        <w:t>שנתיים לפחות במתן שירותי ניקיון</w:t>
      </w:r>
      <w:r w:rsidRPr="004F171E">
        <w:rPr>
          <w:sz w:val="22"/>
          <w:szCs w:val="22"/>
          <w:rtl/>
        </w:rPr>
        <w:t xml:space="preserve"> במהל</w:t>
      </w:r>
      <w:r w:rsidRPr="004F171E">
        <w:rPr>
          <w:rFonts w:hint="cs"/>
          <w:sz w:val="22"/>
          <w:szCs w:val="22"/>
          <w:rtl/>
        </w:rPr>
        <w:t>ך</w:t>
      </w:r>
      <w:r w:rsidRPr="004F171E">
        <w:rPr>
          <w:sz w:val="22"/>
          <w:szCs w:val="22"/>
          <w:rtl/>
        </w:rPr>
        <w:t xml:space="preserve"> שלוש השנים האחרונות שקדמו למועד האחרון שנקבע להגשת הצעות במכרז זה</w:t>
      </w:r>
      <w:r w:rsidR="00A44F24">
        <w:rPr>
          <w:rFonts w:hint="cs"/>
          <w:b/>
          <w:bCs/>
          <w:sz w:val="22"/>
          <w:szCs w:val="22"/>
          <w:rtl/>
        </w:rPr>
        <w:t>.</w:t>
      </w:r>
      <w:r w:rsidRPr="004F171E">
        <w:rPr>
          <w:rFonts w:hint="cs"/>
          <w:b/>
          <w:bCs/>
          <w:sz w:val="22"/>
          <w:szCs w:val="22"/>
          <w:rtl/>
        </w:rPr>
        <w:t xml:space="preserve"> </w:t>
      </w:r>
    </w:p>
    <w:p w14:paraId="2245B135" w14:textId="40BB9C2F" w:rsidR="00536A9A" w:rsidRPr="004F171E" w:rsidRDefault="00536A9A" w:rsidP="00226AA8">
      <w:pPr>
        <w:pStyle w:val="af1"/>
        <w:numPr>
          <w:ilvl w:val="0"/>
          <w:numId w:val="48"/>
        </w:numPr>
        <w:spacing w:line="360" w:lineRule="auto"/>
        <w:jc w:val="both"/>
        <w:rPr>
          <w:sz w:val="22"/>
          <w:szCs w:val="22"/>
          <w:rtl/>
        </w:rPr>
      </w:pPr>
      <w:r w:rsidRPr="004F171E">
        <w:rPr>
          <w:sz w:val="22"/>
          <w:szCs w:val="22"/>
          <w:rtl/>
        </w:rPr>
        <w:t xml:space="preserve">המציע הינו בעל ניסיון קודם </w:t>
      </w:r>
      <w:r w:rsidRPr="004F171E">
        <w:rPr>
          <w:b/>
          <w:bCs/>
          <w:sz w:val="22"/>
          <w:szCs w:val="22"/>
          <w:rtl/>
        </w:rPr>
        <w:t xml:space="preserve">במתן שירותי ניקיון בהיקף של </w:t>
      </w:r>
      <w:r w:rsidR="00722A58">
        <w:rPr>
          <w:rFonts w:hint="cs"/>
          <w:b/>
          <w:bCs/>
          <w:sz w:val="22"/>
          <w:szCs w:val="22"/>
          <w:rtl/>
        </w:rPr>
        <w:t>1,500</w:t>
      </w:r>
      <w:r w:rsidRPr="004F171E">
        <w:rPr>
          <w:b/>
          <w:bCs/>
          <w:sz w:val="22"/>
          <w:szCs w:val="22"/>
          <w:rtl/>
        </w:rPr>
        <w:t xml:space="preserve"> מ</w:t>
      </w:r>
      <w:r w:rsidRPr="004F171E">
        <w:rPr>
          <w:rFonts w:hint="cs"/>
          <w:b/>
          <w:bCs/>
          <w:sz w:val="22"/>
          <w:szCs w:val="22"/>
          <w:rtl/>
        </w:rPr>
        <w:t>"ר לפחות</w:t>
      </w:r>
      <w:r w:rsidRPr="004F171E">
        <w:rPr>
          <w:b/>
          <w:bCs/>
          <w:sz w:val="22"/>
          <w:szCs w:val="22"/>
          <w:rtl/>
        </w:rPr>
        <w:t xml:space="preserve"> </w:t>
      </w:r>
      <w:r w:rsidRPr="004F171E">
        <w:rPr>
          <w:rFonts w:hint="cs"/>
          <w:b/>
          <w:bCs/>
          <w:sz w:val="22"/>
          <w:szCs w:val="22"/>
          <w:rtl/>
        </w:rPr>
        <w:t>(</w:t>
      </w:r>
      <w:r w:rsidRPr="004F171E">
        <w:rPr>
          <w:b/>
          <w:bCs/>
          <w:sz w:val="22"/>
          <w:szCs w:val="22"/>
          <w:rtl/>
        </w:rPr>
        <w:t>למבנה אחד</w:t>
      </w:r>
      <w:r w:rsidRPr="004F171E">
        <w:rPr>
          <w:rFonts w:hint="cs"/>
          <w:b/>
          <w:bCs/>
          <w:sz w:val="22"/>
          <w:szCs w:val="22"/>
          <w:rtl/>
        </w:rPr>
        <w:t>)</w:t>
      </w:r>
      <w:r w:rsidRPr="004F171E">
        <w:rPr>
          <w:sz w:val="22"/>
          <w:szCs w:val="22"/>
          <w:rtl/>
        </w:rPr>
        <w:t xml:space="preserve"> </w:t>
      </w:r>
      <w:r w:rsidRPr="004F171E">
        <w:rPr>
          <w:rFonts w:hint="cs"/>
          <w:sz w:val="22"/>
          <w:szCs w:val="22"/>
          <w:rtl/>
        </w:rPr>
        <w:t xml:space="preserve">וזאת </w:t>
      </w:r>
      <w:r w:rsidRPr="004F171E">
        <w:rPr>
          <w:sz w:val="22"/>
          <w:szCs w:val="22"/>
          <w:rtl/>
        </w:rPr>
        <w:t>במהל</w:t>
      </w:r>
      <w:r w:rsidRPr="004F171E">
        <w:rPr>
          <w:rFonts w:hint="cs"/>
          <w:sz w:val="22"/>
          <w:szCs w:val="22"/>
          <w:rtl/>
        </w:rPr>
        <w:t xml:space="preserve">ך </w:t>
      </w:r>
      <w:r w:rsidRPr="004F171E">
        <w:rPr>
          <w:sz w:val="22"/>
          <w:szCs w:val="22"/>
          <w:rtl/>
        </w:rPr>
        <w:t>שלוש השנים האחרונות</w:t>
      </w:r>
      <w:r w:rsidRPr="004F171E">
        <w:rPr>
          <w:rFonts w:hint="cs"/>
          <w:sz w:val="22"/>
          <w:szCs w:val="22"/>
          <w:rtl/>
        </w:rPr>
        <w:t xml:space="preserve"> שקדמו למועד האחרון שנקבע להגשת הצעות במכרז זה</w:t>
      </w:r>
      <w:r w:rsidRPr="004F171E">
        <w:rPr>
          <w:sz w:val="22"/>
          <w:szCs w:val="22"/>
          <w:rtl/>
        </w:rPr>
        <w:t>.</w:t>
      </w:r>
    </w:p>
    <w:p w14:paraId="66AC147F" w14:textId="77777777" w:rsidR="00536A9A" w:rsidRPr="004F171E" w:rsidRDefault="00536A9A" w:rsidP="002F4EA2">
      <w:pPr>
        <w:pStyle w:val="af1"/>
        <w:spacing w:line="360" w:lineRule="auto"/>
        <w:ind w:left="644"/>
        <w:jc w:val="both"/>
        <w:rPr>
          <w:rFonts w:ascii="Calibri" w:eastAsia="Calibri" w:hAnsi="Calibri"/>
          <w:sz w:val="22"/>
          <w:szCs w:val="22"/>
          <w:rtl/>
        </w:rPr>
      </w:pPr>
    </w:p>
    <w:p w14:paraId="729B2898" w14:textId="77777777" w:rsidR="00536A9A" w:rsidRPr="004F171E" w:rsidRDefault="00536A9A" w:rsidP="002F4EA2">
      <w:pPr>
        <w:spacing w:line="360" w:lineRule="auto"/>
        <w:contextualSpacing/>
        <w:jc w:val="both"/>
        <w:rPr>
          <w:rFonts w:ascii="Calibri" w:eastAsia="Calibri" w:hAnsi="Calibri"/>
          <w:sz w:val="22"/>
          <w:szCs w:val="22"/>
          <w:rtl/>
        </w:rPr>
      </w:pPr>
      <w:r w:rsidRPr="004F171E">
        <w:rPr>
          <w:rFonts w:ascii="Calibri" w:eastAsia="Calibri" w:hAnsi="Calibri" w:hint="cs"/>
          <w:sz w:val="22"/>
          <w:szCs w:val="22"/>
          <w:rtl/>
        </w:rPr>
        <w:t>לצורך הוכחת דרישות הניסיון על המציע לצרף להצעתו פרטים אודות המקומות בהם בוצעו שירותי הניקיון ברמת האיכות ובהיקף כנדרש במכרז זה במהלך שלוש (3) השנים האחרונות (</w:t>
      </w:r>
      <w:r w:rsidR="00ED34E5" w:rsidRPr="004F171E">
        <w:rPr>
          <w:rFonts w:ascii="Calibri" w:eastAsia="Calibri" w:hAnsi="Calibri" w:hint="cs"/>
          <w:sz w:val="22"/>
          <w:szCs w:val="22"/>
          <w:rtl/>
        </w:rPr>
        <w:t>2015-2013</w:t>
      </w:r>
      <w:r w:rsidRPr="004F171E">
        <w:rPr>
          <w:rFonts w:ascii="Calibri" w:eastAsia="Calibri" w:hAnsi="Calibri" w:hint="cs"/>
          <w:sz w:val="22"/>
          <w:szCs w:val="22"/>
          <w:rtl/>
        </w:rPr>
        <w:t>) ע"י המציע לפי הטבלה כדלקמן:</w:t>
      </w:r>
    </w:p>
    <w:p w14:paraId="457154F7" w14:textId="77777777" w:rsidR="00536A9A" w:rsidRPr="004F171E" w:rsidRDefault="00536A9A" w:rsidP="002F4EA2">
      <w:pPr>
        <w:spacing w:line="360" w:lineRule="auto"/>
        <w:contextualSpacing/>
        <w:jc w:val="both"/>
        <w:rPr>
          <w:rFonts w:ascii="Calibri" w:eastAsia="Calibri" w:hAnsi="Calibri"/>
          <w:sz w:val="22"/>
          <w:szCs w:val="22"/>
        </w:rPr>
      </w:pPr>
    </w:p>
    <w:tbl>
      <w:tblPr>
        <w:bidiVisual/>
        <w:tblW w:w="99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6"/>
        <w:gridCol w:w="1985"/>
        <w:gridCol w:w="1417"/>
        <w:gridCol w:w="3072"/>
        <w:gridCol w:w="1276"/>
        <w:gridCol w:w="1536"/>
      </w:tblGrid>
      <w:tr w:rsidR="00536A9A" w:rsidRPr="004F171E" w14:paraId="335AC1BB" w14:textId="77777777" w:rsidTr="00FF426B">
        <w:trPr>
          <w:jc w:val="center"/>
        </w:trPr>
        <w:tc>
          <w:tcPr>
            <w:tcW w:w="666" w:type="dxa"/>
            <w:shd w:val="clear" w:color="auto" w:fill="E6E6E6"/>
            <w:vAlign w:val="center"/>
          </w:tcPr>
          <w:p w14:paraId="27D56A6A" w14:textId="77777777" w:rsidR="00536A9A" w:rsidRPr="004F171E" w:rsidRDefault="00536A9A" w:rsidP="002F4EA2">
            <w:pPr>
              <w:spacing w:line="360" w:lineRule="auto"/>
              <w:contextualSpacing/>
              <w:jc w:val="both"/>
              <w:rPr>
                <w:b/>
                <w:bCs/>
                <w:sz w:val="22"/>
                <w:szCs w:val="22"/>
                <w:rtl/>
              </w:rPr>
            </w:pPr>
            <w:proofErr w:type="spellStart"/>
            <w:r w:rsidRPr="004F171E">
              <w:rPr>
                <w:rFonts w:hint="cs"/>
                <w:b/>
                <w:bCs/>
                <w:sz w:val="22"/>
                <w:szCs w:val="22"/>
                <w:rtl/>
              </w:rPr>
              <w:t>מס"ד</w:t>
            </w:r>
            <w:proofErr w:type="spellEnd"/>
          </w:p>
        </w:tc>
        <w:tc>
          <w:tcPr>
            <w:tcW w:w="1985" w:type="dxa"/>
            <w:shd w:val="clear" w:color="auto" w:fill="E6E6E6"/>
            <w:vAlign w:val="center"/>
          </w:tcPr>
          <w:p w14:paraId="41602073" w14:textId="77777777" w:rsidR="00536A9A" w:rsidRPr="004F171E" w:rsidRDefault="00536A9A" w:rsidP="002F4EA2">
            <w:pPr>
              <w:spacing w:line="360" w:lineRule="auto"/>
              <w:contextualSpacing/>
              <w:jc w:val="both"/>
              <w:rPr>
                <w:b/>
                <w:bCs/>
                <w:sz w:val="22"/>
                <w:szCs w:val="22"/>
                <w:rtl/>
              </w:rPr>
            </w:pPr>
            <w:r w:rsidRPr="004F171E">
              <w:rPr>
                <w:rFonts w:hint="cs"/>
                <w:b/>
                <w:bCs/>
                <w:sz w:val="22"/>
                <w:szCs w:val="22"/>
                <w:rtl/>
              </w:rPr>
              <w:t>שם הלקוח</w:t>
            </w:r>
          </w:p>
        </w:tc>
        <w:tc>
          <w:tcPr>
            <w:tcW w:w="1417" w:type="dxa"/>
            <w:shd w:val="clear" w:color="auto" w:fill="E6E6E6"/>
            <w:vAlign w:val="center"/>
          </w:tcPr>
          <w:p w14:paraId="1FC9C19B" w14:textId="77777777" w:rsidR="00536A9A" w:rsidRPr="004F171E" w:rsidRDefault="00536A9A" w:rsidP="002F4EA2">
            <w:pPr>
              <w:spacing w:line="360" w:lineRule="auto"/>
              <w:contextualSpacing/>
              <w:jc w:val="both"/>
              <w:rPr>
                <w:b/>
                <w:bCs/>
                <w:sz w:val="22"/>
                <w:szCs w:val="22"/>
                <w:rtl/>
              </w:rPr>
            </w:pPr>
            <w:r w:rsidRPr="004F171E">
              <w:rPr>
                <w:rFonts w:hint="cs"/>
                <w:b/>
                <w:bCs/>
                <w:sz w:val="22"/>
                <w:szCs w:val="22"/>
                <w:rtl/>
              </w:rPr>
              <w:t>תקופת ביצוע השירותים</w:t>
            </w:r>
          </w:p>
        </w:tc>
        <w:tc>
          <w:tcPr>
            <w:tcW w:w="3072" w:type="dxa"/>
            <w:shd w:val="clear" w:color="auto" w:fill="E6E6E6"/>
            <w:vAlign w:val="center"/>
          </w:tcPr>
          <w:p w14:paraId="1A152B61" w14:textId="77777777" w:rsidR="00536A9A" w:rsidRPr="004F171E" w:rsidRDefault="00536A9A" w:rsidP="002F4EA2">
            <w:pPr>
              <w:spacing w:line="360" w:lineRule="auto"/>
              <w:contextualSpacing/>
              <w:jc w:val="both"/>
              <w:rPr>
                <w:b/>
                <w:bCs/>
                <w:sz w:val="22"/>
                <w:szCs w:val="22"/>
                <w:rtl/>
              </w:rPr>
            </w:pPr>
            <w:r w:rsidRPr="004F171E">
              <w:rPr>
                <w:rFonts w:hint="cs"/>
                <w:b/>
                <w:bCs/>
                <w:sz w:val="22"/>
                <w:szCs w:val="22"/>
                <w:rtl/>
              </w:rPr>
              <w:t>סה"כ שטחי המבנים (מ"ר)</w:t>
            </w:r>
          </w:p>
        </w:tc>
        <w:tc>
          <w:tcPr>
            <w:tcW w:w="1276" w:type="dxa"/>
            <w:shd w:val="clear" w:color="auto" w:fill="E6E6E6"/>
            <w:vAlign w:val="center"/>
          </w:tcPr>
          <w:p w14:paraId="392DFA6F" w14:textId="77777777" w:rsidR="00536A9A" w:rsidRPr="004F171E" w:rsidRDefault="00536A9A" w:rsidP="002F4EA2">
            <w:pPr>
              <w:spacing w:line="360" w:lineRule="auto"/>
              <w:contextualSpacing/>
              <w:jc w:val="both"/>
              <w:rPr>
                <w:b/>
                <w:bCs/>
                <w:sz w:val="22"/>
                <w:szCs w:val="22"/>
                <w:rtl/>
              </w:rPr>
            </w:pPr>
            <w:r w:rsidRPr="004F171E">
              <w:rPr>
                <w:rFonts w:hint="cs"/>
                <w:b/>
                <w:bCs/>
                <w:sz w:val="22"/>
                <w:szCs w:val="22"/>
                <w:rtl/>
              </w:rPr>
              <w:t>שם איש קשר</w:t>
            </w:r>
          </w:p>
        </w:tc>
        <w:tc>
          <w:tcPr>
            <w:tcW w:w="1536" w:type="dxa"/>
            <w:shd w:val="clear" w:color="auto" w:fill="E6E6E6"/>
            <w:vAlign w:val="center"/>
          </w:tcPr>
          <w:p w14:paraId="33ED5821" w14:textId="77777777" w:rsidR="00536A9A" w:rsidRPr="004F171E" w:rsidRDefault="00536A9A" w:rsidP="002F4EA2">
            <w:pPr>
              <w:spacing w:line="360" w:lineRule="auto"/>
              <w:contextualSpacing/>
              <w:jc w:val="both"/>
              <w:rPr>
                <w:b/>
                <w:bCs/>
                <w:sz w:val="22"/>
                <w:szCs w:val="22"/>
                <w:rtl/>
              </w:rPr>
            </w:pPr>
            <w:r w:rsidRPr="004F171E">
              <w:rPr>
                <w:rFonts w:hint="cs"/>
                <w:b/>
                <w:bCs/>
                <w:sz w:val="22"/>
                <w:szCs w:val="22"/>
                <w:rtl/>
              </w:rPr>
              <w:t>טלפון + טלפון נייד</w:t>
            </w:r>
          </w:p>
        </w:tc>
      </w:tr>
      <w:tr w:rsidR="00536A9A" w:rsidRPr="004F171E" w14:paraId="3B19BFF3" w14:textId="77777777" w:rsidTr="00FF426B">
        <w:trPr>
          <w:jc w:val="center"/>
        </w:trPr>
        <w:tc>
          <w:tcPr>
            <w:tcW w:w="666" w:type="dxa"/>
            <w:vAlign w:val="center"/>
          </w:tcPr>
          <w:p w14:paraId="3BC6F14F" w14:textId="77777777" w:rsidR="00536A9A" w:rsidRPr="004F171E" w:rsidRDefault="00536A9A" w:rsidP="002F4EA2">
            <w:pPr>
              <w:spacing w:line="360" w:lineRule="auto"/>
              <w:contextualSpacing/>
              <w:jc w:val="both"/>
              <w:rPr>
                <w:sz w:val="22"/>
                <w:szCs w:val="22"/>
                <w:rtl/>
              </w:rPr>
            </w:pPr>
            <w:r w:rsidRPr="004F171E">
              <w:rPr>
                <w:rFonts w:hint="cs"/>
                <w:sz w:val="22"/>
                <w:szCs w:val="22"/>
                <w:rtl/>
              </w:rPr>
              <w:t>1.</w:t>
            </w:r>
          </w:p>
        </w:tc>
        <w:tc>
          <w:tcPr>
            <w:tcW w:w="1985" w:type="dxa"/>
          </w:tcPr>
          <w:p w14:paraId="5A243D63" w14:textId="77777777" w:rsidR="00536A9A" w:rsidRPr="004F171E" w:rsidRDefault="00536A9A" w:rsidP="002F4EA2">
            <w:pPr>
              <w:spacing w:line="360" w:lineRule="auto"/>
              <w:contextualSpacing/>
              <w:jc w:val="both"/>
              <w:rPr>
                <w:sz w:val="22"/>
                <w:szCs w:val="22"/>
                <w:rtl/>
              </w:rPr>
            </w:pPr>
          </w:p>
        </w:tc>
        <w:tc>
          <w:tcPr>
            <w:tcW w:w="1417" w:type="dxa"/>
          </w:tcPr>
          <w:p w14:paraId="3B53E910" w14:textId="77777777" w:rsidR="00536A9A" w:rsidRPr="004F171E" w:rsidRDefault="00536A9A" w:rsidP="002F4EA2">
            <w:pPr>
              <w:spacing w:line="360" w:lineRule="auto"/>
              <w:contextualSpacing/>
              <w:jc w:val="both"/>
              <w:rPr>
                <w:sz w:val="22"/>
                <w:szCs w:val="22"/>
                <w:rtl/>
              </w:rPr>
            </w:pPr>
          </w:p>
        </w:tc>
        <w:tc>
          <w:tcPr>
            <w:tcW w:w="3072" w:type="dxa"/>
          </w:tcPr>
          <w:p w14:paraId="1D20EC72" w14:textId="77777777" w:rsidR="00536A9A" w:rsidRPr="004F171E" w:rsidRDefault="00536A9A" w:rsidP="002F4EA2">
            <w:pPr>
              <w:spacing w:line="360" w:lineRule="auto"/>
              <w:contextualSpacing/>
              <w:jc w:val="both"/>
              <w:rPr>
                <w:sz w:val="22"/>
                <w:szCs w:val="22"/>
                <w:rtl/>
              </w:rPr>
            </w:pPr>
          </w:p>
        </w:tc>
        <w:tc>
          <w:tcPr>
            <w:tcW w:w="1276" w:type="dxa"/>
          </w:tcPr>
          <w:p w14:paraId="131B9EE5" w14:textId="77777777" w:rsidR="00536A9A" w:rsidRPr="004F171E" w:rsidRDefault="00536A9A" w:rsidP="002F4EA2">
            <w:pPr>
              <w:spacing w:line="360" w:lineRule="auto"/>
              <w:contextualSpacing/>
              <w:jc w:val="both"/>
              <w:rPr>
                <w:sz w:val="22"/>
                <w:szCs w:val="22"/>
                <w:rtl/>
              </w:rPr>
            </w:pPr>
          </w:p>
        </w:tc>
        <w:tc>
          <w:tcPr>
            <w:tcW w:w="1536" w:type="dxa"/>
          </w:tcPr>
          <w:p w14:paraId="25AB63A0" w14:textId="77777777" w:rsidR="00536A9A" w:rsidRPr="004F171E" w:rsidRDefault="00536A9A" w:rsidP="002F4EA2">
            <w:pPr>
              <w:spacing w:line="360" w:lineRule="auto"/>
              <w:contextualSpacing/>
              <w:jc w:val="both"/>
              <w:rPr>
                <w:sz w:val="22"/>
                <w:szCs w:val="22"/>
                <w:rtl/>
              </w:rPr>
            </w:pPr>
          </w:p>
        </w:tc>
      </w:tr>
      <w:tr w:rsidR="00536A9A" w:rsidRPr="004F171E" w14:paraId="1932A0D8" w14:textId="77777777" w:rsidTr="00FF426B">
        <w:trPr>
          <w:jc w:val="center"/>
        </w:trPr>
        <w:tc>
          <w:tcPr>
            <w:tcW w:w="666" w:type="dxa"/>
            <w:vAlign w:val="center"/>
          </w:tcPr>
          <w:p w14:paraId="65E5AA69" w14:textId="77777777" w:rsidR="00536A9A" w:rsidRPr="004F171E" w:rsidRDefault="00536A9A" w:rsidP="002F4EA2">
            <w:pPr>
              <w:spacing w:line="360" w:lineRule="auto"/>
              <w:contextualSpacing/>
              <w:jc w:val="both"/>
              <w:rPr>
                <w:sz w:val="22"/>
                <w:szCs w:val="22"/>
                <w:rtl/>
              </w:rPr>
            </w:pPr>
            <w:r w:rsidRPr="004F171E">
              <w:rPr>
                <w:rFonts w:hint="cs"/>
                <w:sz w:val="22"/>
                <w:szCs w:val="22"/>
                <w:rtl/>
              </w:rPr>
              <w:t>2.</w:t>
            </w:r>
          </w:p>
        </w:tc>
        <w:tc>
          <w:tcPr>
            <w:tcW w:w="1985" w:type="dxa"/>
          </w:tcPr>
          <w:p w14:paraId="36C775E1" w14:textId="77777777" w:rsidR="00536A9A" w:rsidRPr="004F171E" w:rsidRDefault="00536A9A" w:rsidP="002F4EA2">
            <w:pPr>
              <w:spacing w:line="360" w:lineRule="auto"/>
              <w:contextualSpacing/>
              <w:jc w:val="both"/>
              <w:rPr>
                <w:sz w:val="22"/>
                <w:szCs w:val="22"/>
                <w:rtl/>
              </w:rPr>
            </w:pPr>
          </w:p>
        </w:tc>
        <w:tc>
          <w:tcPr>
            <w:tcW w:w="1417" w:type="dxa"/>
          </w:tcPr>
          <w:p w14:paraId="1D021C9F" w14:textId="77777777" w:rsidR="00536A9A" w:rsidRPr="004F171E" w:rsidRDefault="00536A9A" w:rsidP="002F4EA2">
            <w:pPr>
              <w:spacing w:line="360" w:lineRule="auto"/>
              <w:contextualSpacing/>
              <w:jc w:val="both"/>
              <w:rPr>
                <w:sz w:val="22"/>
                <w:szCs w:val="22"/>
                <w:rtl/>
              </w:rPr>
            </w:pPr>
          </w:p>
        </w:tc>
        <w:tc>
          <w:tcPr>
            <w:tcW w:w="3072" w:type="dxa"/>
          </w:tcPr>
          <w:p w14:paraId="7510B81B" w14:textId="77777777" w:rsidR="00536A9A" w:rsidRPr="004F171E" w:rsidRDefault="00536A9A" w:rsidP="002F4EA2">
            <w:pPr>
              <w:spacing w:line="360" w:lineRule="auto"/>
              <w:contextualSpacing/>
              <w:jc w:val="both"/>
              <w:rPr>
                <w:sz w:val="22"/>
                <w:szCs w:val="22"/>
                <w:rtl/>
              </w:rPr>
            </w:pPr>
          </w:p>
        </w:tc>
        <w:tc>
          <w:tcPr>
            <w:tcW w:w="1276" w:type="dxa"/>
          </w:tcPr>
          <w:p w14:paraId="1D73D46E" w14:textId="77777777" w:rsidR="00536A9A" w:rsidRPr="004F171E" w:rsidRDefault="00536A9A" w:rsidP="002F4EA2">
            <w:pPr>
              <w:spacing w:line="360" w:lineRule="auto"/>
              <w:contextualSpacing/>
              <w:jc w:val="both"/>
              <w:rPr>
                <w:sz w:val="22"/>
                <w:szCs w:val="22"/>
                <w:rtl/>
              </w:rPr>
            </w:pPr>
          </w:p>
        </w:tc>
        <w:tc>
          <w:tcPr>
            <w:tcW w:w="1536" w:type="dxa"/>
          </w:tcPr>
          <w:p w14:paraId="7FA933BC" w14:textId="77777777" w:rsidR="00536A9A" w:rsidRPr="004F171E" w:rsidRDefault="00536A9A" w:rsidP="002F4EA2">
            <w:pPr>
              <w:spacing w:line="360" w:lineRule="auto"/>
              <w:contextualSpacing/>
              <w:jc w:val="both"/>
              <w:rPr>
                <w:sz w:val="22"/>
                <w:szCs w:val="22"/>
                <w:rtl/>
              </w:rPr>
            </w:pPr>
          </w:p>
        </w:tc>
      </w:tr>
      <w:tr w:rsidR="00536A9A" w:rsidRPr="004F171E" w14:paraId="4467B55D" w14:textId="77777777" w:rsidTr="00FF426B">
        <w:trPr>
          <w:jc w:val="center"/>
        </w:trPr>
        <w:tc>
          <w:tcPr>
            <w:tcW w:w="666" w:type="dxa"/>
            <w:vAlign w:val="center"/>
          </w:tcPr>
          <w:p w14:paraId="46514786" w14:textId="77777777" w:rsidR="00536A9A" w:rsidRPr="004F171E" w:rsidRDefault="00536A9A" w:rsidP="002F4EA2">
            <w:pPr>
              <w:spacing w:line="360" w:lineRule="auto"/>
              <w:contextualSpacing/>
              <w:jc w:val="both"/>
              <w:rPr>
                <w:sz w:val="22"/>
                <w:szCs w:val="22"/>
                <w:rtl/>
              </w:rPr>
            </w:pPr>
            <w:r w:rsidRPr="004F171E">
              <w:rPr>
                <w:rFonts w:hint="cs"/>
                <w:sz w:val="22"/>
                <w:szCs w:val="22"/>
                <w:rtl/>
              </w:rPr>
              <w:t>3.</w:t>
            </w:r>
          </w:p>
        </w:tc>
        <w:tc>
          <w:tcPr>
            <w:tcW w:w="1985" w:type="dxa"/>
          </w:tcPr>
          <w:p w14:paraId="3731BD57" w14:textId="77777777" w:rsidR="00536A9A" w:rsidRPr="004F171E" w:rsidRDefault="00536A9A" w:rsidP="002F4EA2">
            <w:pPr>
              <w:spacing w:line="360" w:lineRule="auto"/>
              <w:contextualSpacing/>
              <w:jc w:val="both"/>
              <w:rPr>
                <w:sz w:val="22"/>
                <w:szCs w:val="22"/>
                <w:rtl/>
              </w:rPr>
            </w:pPr>
          </w:p>
        </w:tc>
        <w:tc>
          <w:tcPr>
            <w:tcW w:w="1417" w:type="dxa"/>
          </w:tcPr>
          <w:p w14:paraId="0A398E65" w14:textId="77777777" w:rsidR="00536A9A" w:rsidRPr="004F171E" w:rsidRDefault="00536A9A" w:rsidP="002F4EA2">
            <w:pPr>
              <w:spacing w:line="360" w:lineRule="auto"/>
              <w:contextualSpacing/>
              <w:jc w:val="both"/>
              <w:rPr>
                <w:sz w:val="22"/>
                <w:szCs w:val="22"/>
                <w:rtl/>
              </w:rPr>
            </w:pPr>
          </w:p>
        </w:tc>
        <w:tc>
          <w:tcPr>
            <w:tcW w:w="3072" w:type="dxa"/>
          </w:tcPr>
          <w:p w14:paraId="5D187FB9" w14:textId="77777777" w:rsidR="00536A9A" w:rsidRPr="004F171E" w:rsidRDefault="00536A9A" w:rsidP="002F4EA2">
            <w:pPr>
              <w:spacing w:line="360" w:lineRule="auto"/>
              <w:contextualSpacing/>
              <w:jc w:val="both"/>
              <w:rPr>
                <w:sz w:val="22"/>
                <w:szCs w:val="22"/>
                <w:rtl/>
              </w:rPr>
            </w:pPr>
          </w:p>
        </w:tc>
        <w:tc>
          <w:tcPr>
            <w:tcW w:w="1276" w:type="dxa"/>
          </w:tcPr>
          <w:p w14:paraId="0FE8BD8B" w14:textId="77777777" w:rsidR="00536A9A" w:rsidRPr="004F171E" w:rsidRDefault="00536A9A" w:rsidP="002F4EA2">
            <w:pPr>
              <w:spacing w:line="360" w:lineRule="auto"/>
              <w:contextualSpacing/>
              <w:jc w:val="both"/>
              <w:rPr>
                <w:sz w:val="22"/>
                <w:szCs w:val="22"/>
                <w:rtl/>
              </w:rPr>
            </w:pPr>
          </w:p>
        </w:tc>
        <w:tc>
          <w:tcPr>
            <w:tcW w:w="1536" w:type="dxa"/>
          </w:tcPr>
          <w:p w14:paraId="6EBC2F19" w14:textId="77777777" w:rsidR="00536A9A" w:rsidRPr="004F171E" w:rsidRDefault="00536A9A" w:rsidP="002F4EA2">
            <w:pPr>
              <w:spacing w:line="360" w:lineRule="auto"/>
              <w:contextualSpacing/>
              <w:jc w:val="both"/>
              <w:rPr>
                <w:sz w:val="22"/>
                <w:szCs w:val="22"/>
                <w:rtl/>
              </w:rPr>
            </w:pPr>
          </w:p>
        </w:tc>
      </w:tr>
      <w:tr w:rsidR="00536A9A" w:rsidRPr="004F171E" w14:paraId="7FD7CC02" w14:textId="77777777" w:rsidTr="00FF426B">
        <w:trPr>
          <w:jc w:val="center"/>
        </w:trPr>
        <w:tc>
          <w:tcPr>
            <w:tcW w:w="666" w:type="dxa"/>
            <w:vAlign w:val="center"/>
          </w:tcPr>
          <w:p w14:paraId="59A57E2F" w14:textId="77777777" w:rsidR="00536A9A" w:rsidRPr="004F171E" w:rsidRDefault="00536A9A" w:rsidP="002F4EA2">
            <w:pPr>
              <w:spacing w:line="360" w:lineRule="auto"/>
              <w:contextualSpacing/>
              <w:jc w:val="both"/>
              <w:rPr>
                <w:sz w:val="22"/>
                <w:szCs w:val="22"/>
                <w:rtl/>
              </w:rPr>
            </w:pPr>
            <w:r w:rsidRPr="004F171E">
              <w:rPr>
                <w:rFonts w:hint="cs"/>
                <w:sz w:val="22"/>
                <w:szCs w:val="22"/>
                <w:rtl/>
              </w:rPr>
              <w:t>...</w:t>
            </w:r>
          </w:p>
        </w:tc>
        <w:tc>
          <w:tcPr>
            <w:tcW w:w="1985" w:type="dxa"/>
          </w:tcPr>
          <w:p w14:paraId="3CE6C344" w14:textId="77777777" w:rsidR="00536A9A" w:rsidRPr="004F171E" w:rsidRDefault="00536A9A" w:rsidP="002F4EA2">
            <w:pPr>
              <w:spacing w:line="360" w:lineRule="auto"/>
              <w:contextualSpacing/>
              <w:jc w:val="both"/>
              <w:rPr>
                <w:sz w:val="22"/>
                <w:szCs w:val="22"/>
                <w:rtl/>
              </w:rPr>
            </w:pPr>
          </w:p>
        </w:tc>
        <w:tc>
          <w:tcPr>
            <w:tcW w:w="1417" w:type="dxa"/>
          </w:tcPr>
          <w:p w14:paraId="7BDDDAA5" w14:textId="77777777" w:rsidR="00536A9A" w:rsidRPr="004F171E" w:rsidRDefault="00536A9A" w:rsidP="002F4EA2">
            <w:pPr>
              <w:spacing w:line="360" w:lineRule="auto"/>
              <w:contextualSpacing/>
              <w:jc w:val="both"/>
              <w:rPr>
                <w:sz w:val="22"/>
                <w:szCs w:val="22"/>
                <w:rtl/>
              </w:rPr>
            </w:pPr>
          </w:p>
        </w:tc>
        <w:tc>
          <w:tcPr>
            <w:tcW w:w="3072" w:type="dxa"/>
          </w:tcPr>
          <w:p w14:paraId="0919EF12" w14:textId="77777777" w:rsidR="00536A9A" w:rsidRPr="004F171E" w:rsidRDefault="00536A9A" w:rsidP="002F4EA2">
            <w:pPr>
              <w:spacing w:line="360" w:lineRule="auto"/>
              <w:contextualSpacing/>
              <w:jc w:val="both"/>
              <w:rPr>
                <w:sz w:val="22"/>
                <w:szCs w:val="22"/>
                <w:rtl/>
              </w:rPr>
            </w:pPr>
          </w:p>
        </w:tc>
        <w:tc>
          <w:tcPr>
            <w:tcW w:w="1276" w:type="dxa"/>
          </w:tcPr>
          <w:p w14:paraId="42F53438" w14:textId="77777777" w:rsidR="00536A9A" w:rsidRPr="004F171E" w:rsidRDefault="00536A9A" w:rsidP="002F4EA2">
            <w:pPr>
              <w:spacing w:line="360" w:lineRule="auto"/>
              <w:contextualSpacing/>
              <w:jc w:val="both"/>
              <w:rPr>
                <w:sz w:val="22"/>
                <w:szCs w:val="22"/>
                <w:rtl/>
              </w:rPr>
            </w:pPr>
          </w:p>
        </w:tc>
        <w:tc>
          <w:tcPr>
            <w:tcW w:w="1536" w:type="dxa"/>
          </w:tcPr>
          <w:p w14:paraId="53E12867" w14:textId="77777777" w:rsidR="00536A9A" w:rsidRPr="004F171E" w:rsidRDefault="00536A9A" w:rsidP="002F4EA2">
            <w:pPr>
              <w:spacing w:line="360" w:lineRule="auto"/>
              <w:contextualSpacing/>
              <w:jc w:val="both"/>
              <w:rPr>
                <w:sz w:val="22"/>
                <w:szCs w:val="22"/>
                <w:rtl/>
              </w:rPr>
            </w:pPr>
          </w:p>
        </w:tc>
      </w:tr>
    </w:tbl>
    <w:p w14:paraId="14BA6BB4" w14:textId="77777777" w:rsidR="00536A9A" w:rsidRPr="004F171E" w:rsidRDefault="00536A9A" w:rsidP="002F4EA2">
      <w:pPr>
        <w:pStyle w:val="affd"/>
        <w:ind w:left="644"/>
        <w:contextualSpacing/>
        <w:jc w:val="both"/>
        <w:rPr>
          <w:rFonts w:cs="David"/>
          <w:sz w:val="22"/>
          <w:szCs w:val="22"/>
          <w:rtl/>
        </w:rPr>
      </w:pPr>
    </w:p>
    <w:p w14:paraId="4EC29F59" w14:textId="77777777" w:rsidR="00536A9A" w:rsidRPr="004F171E" w:rsidRDefault="00536A9A" w:rsidP="002F4EA2">
      <w:pPr>
        <w:spacing w:line="360" w:lineRule="auto"/>
        <w:contextualSpacing/>
        <w:jc w:val="both"/>
        <w:rPr>
          <w:rFonts w:ascii="Calibri" w:eastAsia="Calibri" w:hAnsi="Calibri"/>
          <w:sz w:val="22"/>
          <w:szCs w:val="22"/>
          <w:rtl/>
        </w:rPr>
      </w:pPr>
      <w:r w:rsidRPr="004F171E">
        <w:rPr>
          <w:rFonts w:ascii="Calibri" w:eastAsia="Calibri" w:hAnsi="Calibri" w:hint="cs"/>
          <w:sz w:val="22"/>
          <w:szCs w:val="22"/>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על ידי המציע.</w:t>
      </w:r>
    </w:p>
    <w:p w14:paraId="1B67F3B3" w14:textId="77777777" w:rsidR="00536A9A" w:rsidRPr="004F171E" w:rsidRDefault="00536A9A" w:rsidP="002F4EA2">
      <w:pPr>
        <w:pStyle w:val="af1"/>
        <w:spacing w:line="360" w:lineRule="auto"/>
        <w:ind w:left="644"/>
        <w:jc w:val="both"/>
        <w:rPr>
          <w:sz w:val="22"/>
          <w:szCs w:val="22"/>
        </w:rPr>
      </w:pPr>
    </w:p>
    <w:p w14:paraId="7DFCCFBF" w14:textId="40D50FCF" w:rsidR="00536A9A" w:rsidRPr="004F171E" w:rsidRDefault="00536A9A" w:rsidP="00C8174B">
      <w:pPr>
        <w:pStyle w:val="af1"/>
        <w:numPr>
          <w:ilvl w:val="0"/>
          <w:numId w:val="48"/>
        </w:numPr>
        <w:spacing w:line="360" w:lineRule="auto"/>
        <w:jc w:val="both"/>
        <w:rPr>
          <w:sz w:val="22"/>
          <w:szCs w:val="22"/>
          <w:rtl/>
        </w:rPr>
      </w:pPr>
      <w:r w:rsidRPr="004F171E">
        <w:rPr>
          <w:sz w:val="22"/>
          <w:szCs w:val="22"/>
          <w:rtl/>
        </w:rPr>
        <w:t xml:space="preserve">המציע מעסיק, נכון ליום הגשת הצעתו למכרז, </w:t>
      </w:r>
      <w:r w:rsidRPr="00113B75">
        <w:rPr>
          <w:sz w:val="22"/>
          <w:szCs w:val="22"/>
          <w:rtl/>
        </w:rPr>
        <w:t xml:space="preserve">לפחות </w:t>
      </w:r>
      <w:r w:rsidR="00ED34E5" w:rsidRPr="00113B75">
        <w:rPr>
          <w:sz w:val="22"/>
          <w:szCs w:val="22"/>
          <w:rtl/>
        </w:rPr>
        <w:t xml:space="preserve">15 </w:t>
      </w:r>
      <w:r w:rsidRPr="00113B75">
        <w:rPr>
          <w:sz w:val="22"/>
          <w:szCs w:val="22"/>
          <w:rtl/>
        </w:rPr>
        <w:t>עובדי ניקיון</w:t>
      </w:r>
      <w:r w:rsidRPr="004F171E">
        <w:rPr>
          <w:sz w:val="22"/>
          <w:szCs w:val="22"/>
          <w:rtl/>
        </w:rPr>
        <w:t xml:space="preserve">, מתוכם לפחות </w:t>
      </w:r>
      <w:r w:rsidR="00ED34E5" w:rsidRPr="004F171E">
        <w:rPr>
          <w:rFonts w:hint="cs"/>
          <w:sz w:val="22"/>
          <w:szCs w:val="22"/>
          <w:rtl/>
        </w:rPr>
        <w:t>5</w:t>
      </w:r>
      <w:r w:rsidR="00ED34E5" w:rsidRPr="004F171E">
        <w:rPr>
          <w:sz w:val="22"/>
          <w:szCs w:val="22"/>
          <w:rtl/>
        </w:rPr>
        <w:t xml:space="preserve"> </w:t>
      </w:r>
      <w:r w:rsidRPr="004F171E">
        <w:rPr>
          <w:sz w:val="22"/>
          <w:szCs w:val="22"/>
          <w:rtl/>
        </w:rPr>
        <w:t xml:space="preserve">עובדים בעלי ותק </w:t>
      </w:r>
      <w:r w:rsidRPr="004F171E">
        <w:rPr>
          <w:rFonts w:hint="cs"/>
          <w:sz w:val="22"/>
          <w:szCs w:val="22"/>
          <w:rtl/>
        </w:rPr>
        <w:t xml:space="preserve">העסקה </w:t>
      </w:r>
      <w:r w:rsidRPr="004F171E">
        <w:rPr>
          <w:sz w:val="22"/>
          <w:szCs w:val="22"/>
          <w:rtl/>
        </w:rPr>
        <w:t xml:space="preserve">של </w:t>
      </w:r>
      <w:r w:rsidR="00C8174B">
        <w:rPr>
          <w:rFonts w:hint="cs"/>
          <w:sz w:val="22"/>
          <w:szCs w:val="22"/>
          <w:rtl/>
        </w:rPr>
        <w:t>2</w:t>
      </w:r>
      <w:r w:rsidR="00C8174B" w:rsidRPr="004F171E">
        <w:rPr>
          <w:sz w:val="22"/>
          <w:szCs w:val="22"/>
          <w:rtl/>
        </w:rPr>
        <w:t xml:space="preserve"> </w:t>
      </w:r>
      <w:r w:rsidRPr="004F171E">
        <w:rPr>
          <w:sz w:val="22"/>
          <w:szCs w:val="22"/>
          <w:rtl/>
        </w:rPr>
        <w:t>שנים ויותר אצל המציע.</w:t>
      </w:r>
      <w:r w:rsidR="00B23DF5">
        <w:rPr>
          <w:rFonts w:hint="cs"/>
          <w:sz w:val="22"/>
          <w:szCs w:val="22"/>
          <w:rtl/>
        </w:rPr>
        <w:t xml:space="preserve"> </w:t>
      </w:r>
    </w:p>
    <w:p w14:paraId="66BADBA7" w14:textId="63B02191" w:rsidR="00536A9A" w:rsidRPr="004F171E" w:rsidRDefault="00536A9A" w:rsidP="00330C8E">
      <w:pPr>
        <w:pStyle w:val="af1"/>
        <w:spacing w:line="360" w:lineRule="auto"/>
        <w:ind w:left="644"/>
        <w:jc w:val="both"/>
        <w:rPr>
          <w:sz w:val="22"/>
          <w:szCs w:val="22"/>
          <w:rtl/>
        </w:rPr>
      </w:pPr>
      <w:r w:rsidRPr="004F171E">
        <w:rPr>
          <w:rFonts w:hint="cs"/>
          <w:sz w:val="22"/>
          <w:szCs w:val="22"/>
          <w:rtl/>
        </w:rPr>
        <w:t xml:space="preserve">לצורך הוכחת סעיף זה </w:t>
      </w:r>
      <w:r w:rsidR="00330C8E">
        <w:rPr>
          <w:rFonts w:hint="cs"/>
          <w:sz w:val="22"/>
          <w:szCs w:val="22"/>
          <w:rtl/>
        </w:rPr>
        <w:t xml:space="preserve">על המציע לצרף תצהיר מטעמו ו/או אישור מטעם עו"ד </w:t>
      </w:r>
      <w:r w:rsidRPr="004F171E">
        <w:rPr>
          <w:sz w:val="22"/>
          <w:szCs w:val="22"/>
          <w:rtl/>
        </w:rPr>
        <w:t xml:space="preserve"> על מספר עובדי המציע והוותק שלהם</w:t>
      </w:r>
      <w:r w:rsidRPr="004F171E">
        <w:rPr>
          <w:rFonts w:hint="cs"/>
          <w:sz w:val="22"/>
          <w:szCs w:val="22"/>
          <w:rtl/>
        </w:rPr>
        <w:t xml:space="preserve"> המוכיח כי </w:t>
      </w:r>
      <w:r w:rsidRPr="004F171E">
        <w:rPr>
          <w:sz w:val="22"/>
          <w:szCs w:val="22"/>
          <w:rtl/>
        </w:rPr>
        <w:t xml:space="preserve"> לרשות המציע עומדים לפחות </w:t>
      </w:r>
      <w:r w:rsidR="004D1FBB" w:rsidRPr="004F171E">
        <w:rPr>
          <w:sz w:val="22"/>
          <w:szCs w:val="22"/>
          <w:rtl/>
        </w:rPr>
        <w:t xml:space="preserve">15 </w:t>
      </w:r>
      <w:r w:rsidRPr="004F171E">
        <w:rPr>
          <w:sz w:val="22"/>
          <w:szCs w:val="22"/>
          <w:rtl/>
        </w:rPr>
        <w:t>עובדי ניקיון.</w:t>
      </w:r>
    </w:p>
    <w:p w14:paraId="29898CE1" w14:textId="07499163" w:rsidR="00536A9A" w:rsidRPr="00113B75" w:rsidRDefault="00536A9A" w:rsidP="00FF4F67">
      <w:pPr>
        <w:pStyle w:val="af1"/>
        <w:numPr>
          <w:ilvl w:val="0"/>
          <w:numId w:val="48"/>
        </w:numPr>
        <w:spacing w:line="360" w:lineRule="auto"/>
        <w:jc w:val="both"/>
        <w:rPr>
          <w:sz w:val="22"/>
          <w:szCs w:val="22"/>
        </w:rPr>
      </w:pPr>
      <w:r w:rsidRPr="00113B75">
        <w:rPr>
          <w:sz w:val="22"/>
          <w:szCs w:val="22"/>
          <w:rtl/>
        </w:rPr>
        <w:t xml:space="preserve">למציע מחזור כספי שנתי בשיעור </w:t>
      </w:r>
      <w:r w:rsidR="00A44F24">
        <w:rPr>
          <w:rFonts w:hint="cs"/>
          <w:sz w:val="22"/>
          <w:szCs w:val="22"/>
          <w:rtl/>
        </w:rPr>
        <w:t>2</w:t>
      </w:r>
      <w:r w:rsidR="00EC411D" w:rsidRPr="00113B75">
        <w:rPr>
          <w:sz w:val="22"/>
          <w:szCs w:val="22"/>
          <w:rtl/>
        </w:rPr>
        <w:t>00</w:t>
      </w:r>
      <w:r w:rsidRPr="00113B75">
        <w:rPr>
          <w:sz w:val="22"/>
          <w:szCs w:val="22"/>
          <w:rtl/>
        </w:rPr>
        <w:t xml:space="preserve">,000 ₪ בכל אחת משלוש השנים שקדמו למועד האחרון להגשת ההצעה. </w:t>
      </w:r>
      <w:r w:rsidRPr="00113B75">
        <w:rPr>
          <w:rFonts w:hint="eastAsia"/>
          <w:sz w:val="22"/>
          <w:szCs w:val="22"/>
          <w:rtl/>
        </w:rPr>
        <w:t>לצורך</w:t>
      </w:r>
      <w:r w:rsidRPr="00113B75">
        <w:rPr>
          <w:sz w:val="22"/>
          <w:szCs w:val="22"/>
          <w:rtl/>
        </w:rPr>
        <w:t xml:space="preserve"> הוכחת סעיף זה יש לצרף אישור רו"ח על המחזור הכספי בכל אחת מהשנים </w:t>
      </w:r>
      <w:r w:rsidR="00ED34E5" w:rsidRPr="00113B75">
        <w:rPr>
          <w:sz w:val="22"/>
          <w:szCs w:val="22"/>
          <w:rtl/>
        </w:rPr>
        <w:t>2013-2015</w:t>
      </w:r>
      <w:r w:rsidRPr="00113B75">
        <w:rPr>
          <w:sz w:val="22"/>
          <w:szCs w:val="22"/>
          <w:rtl/>
        </w:rPr>
        <w:t>.</w:t>
      </w:r>
      <w:r w:rsidR="00BF6CEE">
        <w:rPr>
          <w:rFonts w:hint="cs"/>
          <w:sz w:val="22"/>
          <w:szCs w:val="22"/>
          <w:rtl/>
        </w:rPr>
        <w:t xml:space="preserve"> </w:t>
      </w:r>
      <w:r w:rsidR="00A85F81" w:rsidRPr="00A44F24">
        <w:rPr>
          <w:rFonts w:hint="cs"/>
          <w:sz w:val="22"/>
          <w:szCs w:val="22"/>
          <w:rtl/>
        </w:rPr>
        <w:t>בהתאם ל</w:t>
      </w:r>
      <w:r w:rsidR="00BF6CEE" w:rsidRPr="00A44F24">
        <w:rPr>
          <w:rFonts w:hint="eastAsia"/>
          <w:sz w:val="22"/>
          <w:szCs w:val="22"/>
          <w:rtl/>
        </w:rPr>
        <w:t>נוסח</w:t>
      </w:r>
      <w:r w:rsidR="00BF6CEE" w:rsidRPr="00A44F24">
        <w:rPr>
          <w:sz w:val="22"/>
          <w:szCs w:val="22"/>
          <w:rtl/>
        </w:rPr>
        <w:t xml:space="preserve"> </w:t>
      </w:r>
      <w:r w:rsidR="00BF6CEE" w:rsidRPr="00A44F24">
        <w:rPr>
          <w:rFonts w:hint="eastAsia"/>
          <w:sz w:val="22"/>
          <w:szCs w:val="22"/>
          <w:rtl/>
        </w:rPr>
        <w:t>האישור</w:t>
      </w:r>
      <w:r w:rsidR="00BF6CEE" w:rsidRPr="00A44F24">
        <w:rPr>
          <w:sz w:val="22"/>
          <w:szCs w:val="22"/>
          <w:rtl/>
        </w:rPr>
        <w:t xml:space="preserve"> </w:t>
      </w:r>
      <w:r w:rsidR="00A85F81" w:rsidRPr="00A44F24">
        <w:rPr>
          <w:rFonts w:hint="cs"/>
          <w:sz w:val="22"/>
          <w:szCs w:val="22"/>
          <w:rtl/>
        </w:rPr>
        <w:t>המצוי</w:t>
      </w:r>
      <w:r w:rsidR="00BF6CEE" w:rsidRPr="00A44F24">
        <w:rPr>
          <w:sz w:val="22"/>
          <w:szCs w:val="22"/>
          <w:rtl/>
        </w:rPr>
        <w:t xml:space="preserve"> </w:t>
      </w:r>
      <w:r w:rsidR="00A85F81" w:rsidRPr="00A44F24">
        <w:rPr>
          <w:rFonts w:hint="cs"/>
          <w:sz w:val="22"/>
          <w:szCs w:val="22"/>
          <w:rtl/>
        </w:rPr>
        <w:t xml:space="preserve">בהוראת </w:t>
      </w:r>
      <w:proofErr w:type="spellStart"/>
      <w:r w:rsidR="00A85F81" w:rsidRPr="00A44F24">
        <w:rPr>
          <w:rFonts w:hint="cs"/>
          <w:sz w:val="22"/>
          <w:szCs w:val="22"/>
          <w:rtl/>
        </w:rPr>
        <w:t>תכ"ם</w:t>
      </w:r>
      <w:proofErr w:type="spellEnd"/>
      <w:r w:rsidR="00A85F81" w:rsidRPr="00A44F24">
        <w:rPr>
          <w:rFonts w:hint="cs"/>
          <w:sz w:val="22"/>
          <w:szCs w:val="22"/>
          <w:rtl/>
        </w:rPr>
        <w:t xml:space="preserve"> 7.24 </w:t>
      </w:r>
      <w:r w:rsidR="00A85F81" w:rsidRPr="00A44F24">
        <w:rPr>
          <w:sz w:val="22"/>
          <w:szCs w:val="22"/>
          <w:rtl/>
        </w:rPr>
        <w:t>טופס 7.24.1</w:t>
      </w:r>
      <w:r w:rsidR="00FF4F67">
        <w:rPr>
          <w:rFonts w:hint="cs"/>
          <w:sz w:val="22"/>
          <w:szCs w:val="22"/>
          <w:rtl/>
        </w:rPr>
        <w:t>.1.</w:t>
      </w:r>
    </w:p>
    <w:p w14:paraId="1CEE6D35" w14:textId="77777777" w:rsidR="00536A9A" w:rsidRPr="004F171E" w:rsidRDefault="00536A9A" w:rsidP="002F4EA2">
      <w:pPr>
        <w:pStyle w:val="af1"/>
        <w:spacing w:line="360" w:lineRule="auto"/>
        <w:ind w:left="644"/>
        <w:jc w:val="both"/>
        <w:rPr>
          <w:sz w:val="22"/>
          <w:szCs w:val="22"/>
        </w:rPr>
      </w:pPr>
    </w:p>
    <w:p w14:paraId="01E03917" w14:textId="4A0D387E" w:rsidR="00536A9A" w:rsidRPr="004F171E" w:rsidRDefault="00536A9A" w:rsidP="00945CA7">
      <w:pPr>
        <w:spacing w:line="360" w:lineRule="auto"/>
        <w:contextualSpacing/>
        <w:jc w:val="both"/>
        <w:rPr>
          <w:rFonts w:ascii="Calibri" w:eastAsia="Calibri" w:hAnsi="Calibri"/>
          <w:sz w:val="22"/>
          <w:szCs w:val="22"/>
          <w:rtl/>
        </w:rPr>
      </w:pPr>
      <w:r w:rsidRPr="004F171E">
        <w:rPr>
          <w:rFonts w:ascii="Calibri" w:eastAsia="Calibri" w:hAnsi="Calibri"/>
          <w:sz w:val="22"/>
          <w:szCs w:val="22"/>
          <w:rtl/>
        </w:rPr>
        <w:t xml:space="preserve">ההחלטה האם </w:t>
      </w:r>
      <w:r w:rsidRPr="004F171E">
        <w:rPr>
          <w:rFonts w:ascii="Calibri" w:eastAsia="Calibri" w:hAnsi="Calibri" w:hint="cs"/>
          <w:sz w:val="22"/>
          <w:szCs w:val="22"/>
          <w:rtl/>
        </w:rPr>
        <w:t>המציע</w:t>
      </w:r>
      <w:r w:rsidRPr="004F171E">
        <w:rPr>
          <w:rFonts w:ascii="Calibri" w:eastAsia="Calibri" w:hAnsi="Calibri"/>
          <w:sz w:val="22"/>
          <w:szCs w:val="22"/>
          <w:rtl/>
        </w:rPr>
        <w:t xml:space="preserve"> עומד בדרישת הניסיון</w:t>
      </w:r>
      <w:r w:rsidRPr="004F171E">
        <w:rPr>
          <w:rFonts w:ascii="Calibri" w:eastAsia="Calibri" w:hAnsi="Calibri" w:hint="cs"/>
          <w:sz w:val="22"/>
          <w:szCs w:val="22"/>
          <w:rtl/>
        </w:rPr>
        <w:t>,</w:t>
      </w:r>
      <w:r w:rsidRPr="004F171E">
        <w:rPr>
          <w:rFonts w:ascii="Calibri" w:eastAsia="Calibri" w:hAnsi="Calibri"/>
          <w:sz w:val="22"/>
          <w:szCs w:val="22"/>
          <w:rtl/>
        </w:rPr>
        <w:t xml:space="preserve"> ובכלל זה ההחלטה האם </w:t>
      </w:r>
      <w:r w:rsidRPr="004F171E">
        <w:rPr>
          <w:rFonts w:ascii="Calibri" w:eastAsia="Calibri" w:hAnsi="Calibri" w:hint="cs"/>
          <w:sz w:val="22"/>
          <w:szCs w:val="22"/>
          <w:rtl/>
        </w:rPr>
        <w:t>הניסיון</w:t>
      </w:r>
      <w:r w:rsidRPr="004F171E">
        <w:rPr>
          <w:rFonts w:ascii="Calibri" w:eastAsia="Calibri" w:hAnsi="Calibri"/>
          <w:sz w:val="22"/>
          <w:szCs w:val="22"/>
          <w:rtl/>
        </w:rPr>
        <w:t xml:space="preserve"> שעלי</w:t>
      </w:r>
      <w:r w:rsidRPr="004F171E">
        <w:rPr>
          <w:rFonts w:ascii="Calibri" w:eastAsia="Calibri" w:hAnsi="Calibri" w:hint="cs"/>
          <w:sz w:val="22"/>
          <w:szCs w:val="22"/>
          <w:rtl/>
        </w:rPr>
        <w:t>ו</w:t>
      </w:r>
      <w:r w:rsidRPr="004F171E">
        <w:rPr>
          <w:rFonts w:ascii="Calibri" w:eastAsia="Calibri" w:hAnsi="Calibri"/>
          <w:sz w:val="22"/>
          <w:szCs w:val="22"/>
          <w:rtl/>
        </w:rPr>
        <w:t xml:space="preserve"> הצביע המציע ה</w:t>
      </w:r>
      <w:r w:rsidRPr="004F171E">
        <w:rPr>
          <w:rFonts w:ascii="Calibri" w:eastAsia="Calibri" w:hAnsi="Calibri" w:hint="cs"/>
          <w:sz w:val="22"/>
          <w:szCs w:val="22"/>
          <w:rtl/>
        </w:rPr>
        <w:t>ו</w:t>
      </w:r>
      <w:r w:rsidRPr="004F171E">
        <w:rPr>
          <w:rFonts w:ascii="Calibri" w:eastAsia="Calibri" w:hAnsi="Calibri"/>
          <w:sz w:val="22"/>
          <w:szCs w:val="22"/>
          <w:rtl/>
        </w:rPr>
        <w:t xml:space="preserve">א </w:t>
      </w:r>
      <w:r w:rsidRPr="004F171E">
        <w:rPr>
          <w:rFonts w:ascii="Calibri" w:eastAsia="Calibri" w:hAnsi="Calibri" w:hint="cs"/>
          <w:sz w:val="22"/>
          <w:szCs w:val="22"/>
          <w:rtl/>
        </w:rPr>
        <w:t>ניסיון בהתאם לדרישות</w:t>
      </w:r>
      <w:r w:rsidRPr="004F171E">
        <w:rPr>
          <w:rFonts w:ascii="Calibri" w:eastAsia="Calibri" w:hAnsi="Calibri"/>
          <w:sz w:val="22"/>
          <w:szCs w:val="22"/>
          <w:rtl/>
        </w:rPr>
        <w:t xml:space="preserve"> </w:t>
      </w:r>
      <w:r w:rsidR="00945CA7" w:rsidRPr="004F171E">
        <w:rPr>
          <w:rFonts w:ascii="Calibri" w:eastAsia="Calibri" w:hAnsi="Calibri" w:hint="cs"/>
          <w:sz w:val="22"/>
          <w:szCs w:val="22"/>
          <w:rtl/>
        </w:rPr>
        <w:t>הינ</w:t>
      </w:r>
      <w:r w:rsidR="00945CA7">
        <w:rPr>
          <w:rFonts w:ascii="Calibri" w:eastAsia="Calibri" w:hAnsi="Calibri" w:hint="cs"/>
          <w:sz w:val="22"/>
          <w:szCs w:val="22"/>
          <w:rtl/>
        </w:rPr>
        <w:t>ו</w:t>
      </w:r>
      <w:r w:rsidR="00945CA7" w:rsidRPr="004F171E">
        <w:rPr>
          <w:rFonts w:ascii="Calibri" w:eastAsia="Calibri" w:hAnsi="Calibri" w:hint="cs"/>
          <w:sz w:val="22"/>
          <w:szCs w:val="22"/>
          <w:rtl/>
        </w:rPr>
        <w:t xml:space="preserve"> </w:t>
      </w:r>
      <w:r w:rsidRPr="004F171E">
        <w:rPr>
          <w:rFonts w:ascii="Calibri" w:eastAsia="Calibri" w:hAnsi="Calibri" w:hint="cs"/>
          <w:sz w:val="22"/>
          <w:szCs w:val="22"/>
          <w:rtl/>
        </w:rPr>
        <w:t>רלוונטי לשירותים נשוא מכרז זה, נתונה ל</w:t>
      </w:r>
      <w:r w:rsidRPr="004F171E">
        <w:rPr>
          <w:rFonts w:ascii="Calibri" w:eastAsia="Calibri" w:hAnsi="Calibri"/>
          <w:sz w:val="22"/>
          <w:szCs w:val="22"/>
          <w:rtl/>
        </w:rPr>
        <w:t>שיקול דעתה של ועדת המכרזים</w:t>
      </w:r>
      <w:r w:rsidRPr="004F171E">
        <w:rPr>
          <w:rFonts w:ascii="Calibri" w:eastAsia="Calibri" w:hAnsi="Calibri" w:hint="cs"/>
          <w:sz w:val="22"/>
          <w:szCs w:val="22"/>
          <w:rtl/>
        </w:rPr>
        <w:t>.</w:t>
      </w:r>
    </w:p>
    <w:p w14:paraId="11FAC8A0" w14:textId="77777777" w:rsidR="00536A9A" w:rsidRDefault="00536A9A" w:rsidP="002F4EA2">
      <w:pPr>
        <w:spacing w:line="360" w:lineRule="auto"/>
        <w:contextualSpacing/>
        <w:jc w:val="both"/>
        <w:rPr>
          <w:rFonts w:ascii="Calibri" w:eastAsia="Calibri" w:hAnsi="Calibri"/>
          <w:sz w:val="22"/>
          <w:szCs w:val="22"/>
          <w:rtl/>
        </w:rPr>
      </w:pPr>
    </w:p>
    <w:p w14:paraId="5CEF6E7A" w14:textId="77777777" w:rsidR="002F4EA2" w:rsidRDefault="002F4EA2" w:rsidP="002F4EA2">
      <w:pPr>
        <w:spacing w:line="360" w:lineRule="auto"/>
        <w:contextualSpacing/>
        <w:jc w:val="both"/>
        <w:rPr>
          <w:rFonts w:ascii="Calibri" w:eastAsia="Calibri" w:hAnsi="Calibri"/>
          <w:sz w:val="22"/>
          <w:szCs w:val="22"/>
          <w:rtl/>
        </w:rPr>
      </w:pPr>
    </w:p>
    <w:p w14:paraId="6FAEC459" w14:textId="77777777" w:rsidR="00A85F81" w:rsidRDefault="00A85F81" w:rsidP="002F4EA2">
      <w:pPr>
        <w:spacing w:line="360" w:lineRule="auto"/>
        <w:contextualSpacing/>
        <w:jc w:val="both"/>
        <w:rPr>
          <w:rFonts w:ascii="Calibri" w:eastAsia="Calibri" w:hAnsi="Calibri"/>
          <w:sz w:val="22"/>
          <w:szCs w:val="22"/>
          <w:rtl/>
        </w:rPr>
      </w:pPr>
    </w:p>
    <w:p w14:paraId="51C5653F" w14:textId="77777777" w:rsidR="001B45C8" w:rsidRDefault="001B45C8" w:rsidP="002F4EA2">
      <w:pPr>
        <w:spacing w:line="360" w:lineRule="auto"/>
        <w:contextualSpacing/>
        <w:jc w:val="both"/>
        <w:rPr>
          <w:rFonts w:ascii="Calibri" w:eastAsia="Calibri" w:hAnsi="Calibri"/>
          <w:sz w:val="22"/>
          <w:szCs w:val="22"/>
          <w:rtl/>
        </w:rPr>
      </w:pPr>
    </w:p>
    <w:p w14:paraId="1CCA0E9C" w14:textId="77777777" w:rsidR="001B45C8" w:rsidRDefault="001B45C8" w:rsidP="002F4EA2">
      <w:pPr>
        <w:spacing w:line="360" w:lineRule="auto"/>
        <w:contextualSpacing/>
        <w:jc w:val="both"/>
        <w:rPr>
          <w:rFonts w:ascii="Calibri" w:eastAsia="Calibri" w:hAnsi="Calibri"/>
          <w:sz w:val="22"/>
          <w:szCs w:val="22"/>
          <w:rtl/>
        </w:rPr>
      </w:pPr>
    </w:p>
    <w:p w14:paraId="1EAF80CC" w14:textId="77777777" w:rsidR="00A85F81" w:rsidRPr="004F171E" w:rsidRDefault="00A85F81" w:rsidP="002F4EA2">
      <w:pPr>
        <w:spacing w:line="360" w:lineRule="auto"/>
        <w:contextualSpacing/>
        <w:jc w:val="both"/>
        <w:rPr>
          <w:rFonts w:ascii="Calibri" w:eastAsia="Calibri" w:hAnsi="Calibri"/>
          <w:sz w:val="22"/>
          <w:szCs w:val="22"/>
          <w:rtl/>
        </w:rPr>
      </w:pPr>
    </w:p>
    <w:p w14:paraId="686E32AF" w14:textId="77777777" w:rsidR="00536A9A" w:rsidRPr="004F171E" w:rsidRDefault="00536A9A" w:rsidP="002F4EA2">
      <w:pPr>
        <w:pStyle w:val="af1"/>
        <w:numPr>
          <w:ilvl w:val="0"/>
          <w:numId w:val="44"/>
        </w:numPr>
        <w:spacing w:line="360" w:lineRule="auto"/>
        <w:ind w:left="169"/>
        <w:jc w:val="both"/>
        <w:rPr>
          <w:b/>
          <w:bCs/>
          <w:sz w:val="22"/>
          <w:szCs w:val="22"/>
          <w:u w:val="single"/>
          <w:rtl/>
        </w:rPr>
      </w:pPr>
      <w:r w:rsidRPr="004F171E">
        <w:rPr>
          <w:rFonts w:hint="cs"/>
          <w:b/>
          <w:bCs/>
          <w:sz w:val="22"/>
          <w:szCs w:val="22"/>
          <w:u w:val="single"/>
          <w:rtl/>
        </w:rPr>
        <w:lastRenderedPageBreak/>
        <w:t>ניגוד עניינים</w:t>
      </w:r>
    </w:p>
    <w:p w14:paraId="669B40C8" w14:textId="77777777" w:rsidR="00536A9A" w:rsidRPr="004F171E" w:rsidRDefault="00536A9A" w:rsidP="002F4EA2">
      <w:pPr>
        <w:pStyle w:val="af1"/>
        <w:numPr>
          <w:ilvl w:val="0"/>
          <w:numId w:val="31"/>
        </w:numPr>
        <w:spacing w:line="360" w:lineRule="auto"/>
        <w:jc w:val="both"/>
        <w:rPr>
          <w:rFonts w:ascii="Arial" w:hAnsi="Arial"/>
          <w:sz w:val="22"/>
          <w:szCs w:val="22"/>
          <w:rtl/>
        </w:rPr>
      </w:pPr>
      <w:r w:rsidRPr="004F171E">
        <w:rPr>
          <w:rFonts w:ascii="Arial" w:hAnsi="Arial" w:hint="cs"/>
          <w:sz w:val="22"/>
          <w:szCs w:val="22"/>
          <w:rtl/>
        </w:rPr>
        <w:t xml:space="preserve">על </w:t>
      </w:r>
      <w:r w:rsidRPr="004F171E">
        <w:rPr>
          <w:rFonts w:ascii="Arial" w:hAnsi="Arial"/>
          <w:sz w:val="22"/>
          <w:szCs w:val="22"/>
          <w:rtl/>
        </w:rPr>
        <w:t>המציע</w:t>
      </w:r>
      <w:r w:rsidRPr="004F171E">
        <w:rPr>
          <w:rFonts w:ascii="Arial" w:hAnsi="Arial" w:hint="cs"/>
          <w:sz w:val="22"/>
          <w:szCs w:val="22"/>
          <w:rtl/>
        </w:rPr>
        <w:t>,</w:t>
      </w:r>
      <w:r w:rsidRPr="004F171E">
        <w:rPr>
          <w:rFonts w:ascii="Arial" w:hAnsi="Arial"/>
          <w:sz w:val="22"/>
          <w:szCs w:val="22"/>
          <w:rtl/>
        </w:rPr>
        <w:t xml:space="preserve"> </w:t>
      </w:r>
      <w:r w:rsidRPr="004F171E">
        <w:rPr>
          <w:rFonts w:ascii="Arial" w:hAnsi="Arial" w:hint="cs"/>
          <w:sz w:val="22"/>
          <w:szCs w:val="22"/>
          <w:rtl/>
        </w:rPr>
        <w:t>לה</w:t>
      </w:r>
      <w:r w:rsidRPr="004F171E">
        <w:rPr>
          <w:rFonts w:ascii="Arial" w:hAnsi="Arial"/>
          <w:sz w:val="22"/>
          <w:szCs w:val="22"/>
          <w:rtl/>
        </w:rPr>
        <w:t>צהיר כי</w:t>
      </w:r>
      <w:r w:rsidRPr="004F171E">
        <w:rPr>
          <w:rFonts w:ascii="Arial" w:hAnsi="Arial" w:hint="cs"/>
          <w:sz w:val="22"/>
          <w:szCs w:val="22"/>
          <w:rtl/>
        </w:rPr>
        <w:t xml:space="preserve"> </w:t>
      </w:r>
      <w:r w:rsidRPr="004F171E">
        <w:rPr>
          <w:rFonts w:ascii="Arial" w:hAnsi="Arial"/>
          <w:sz w:val="22"/>
          <w:szCs w:val="22"/>
          <w:rtl/>
        </w:rPr>
        <w:t xml:space="preserve">אינו נמצא בניגוד עניינים בין השירותים אותם הוא מספק כיום לבין השירותים </w:t>
      </w:r>
      <w:r w:rsidRPr="004F171E">
        <w:rPr>
          <w:rFonts w:ascii="Arial" w:hAnsi="Arial" w:hint="cs"/>
          <w:sz w:val="22"/>
          <w:szCs w:val="22"/>
          <w:rtl/>
        </w:rPr>
        <w:t>הנדרשים למשרד</w:t>
      </w:r>
      <w:r w:rsidRPr="004F171E">
        <w:rPr>
          <w:rFonts w:ascii="Arial" w:hAnsi="Arial"/>
          <w:sz w:val="22"/>
          <w:szCs w:val="22"/>
          <w:rtl/>
        </w:rPr>
        <w:t xml:space="preserve"> במסגרת מכרז זה</w:t>
      </w:r>
      <w:r w:rsidRPr="004F171E">
        <w:rPr>
          <w:rFonts w:ascii="Arial" w:hAnsi="Arial" w:hint="cs"/>
          <w:sz w:val="22"/>
          <w:szCs w:val="22"/>
          <w:rtl/>
        </w:rPr>
        <w:t>, וכי יימנע מלהימצא במצב זה לתקופה הקבועה במסמכי המכרז</w:t>
      </w:r>
      <w:r w:rsidRPr="004F171E">
        <w:rPr>
          <w:rFonts w:ascii="Arial" w:hAnsi="Arial"/>
          <w:sz w:val="22"/>
          <w:szCs w:val="22"/>
          <w:rtl/>
        </w:rPr>
        <w:t>. המציע</w:t>
      </w:r>
      <w:r w:rsidRPr="004F171E">
        <w:rPr>
          <w:rFonts w:ascii="Arial" w:hAnsi="Arial" w:hint="cs"/>
          <w:sz w:val="22"/>
          <w:szCs w:val="22"/>
          <w:rtl/>
        </w:rPr>
        <w:t xml:space="preserve"> וכל אחד מאנשי הצוות המוצעים ישיבו</w:t>
      </w:r>
      <w:r w:rsidRPr="004F171E">
        <w:rPr>
          <w:rFonts w:ascii="Arial" w:hAnsi="Arial"/>
          <w:sz w:val="22"/>
          <w:szCs w:val="22"/>
          <w:rtl/>
        </w:rPr>
        <w:t xml:space="preserve"> על שאלון בנושא ניגוד עניינים. </w:t>
      </w:r>
      <w:r w:rsidRPr="004F171E">
        <w:rPr>
          <w:rFonts w:ascii="Arial" w:hAnsi="Arial" w:hint="cs"/>
          <w:b/>
          <w:bCs/>
          <w:sz w:val="22"/>
          <w:szCs w:val="22"/>
          <w:rtl/>
        </w:rPr>
        <w:t>ההצהרה ו</w:t>
      </w:r>
      <w:r w:rsidRPr="004F171E">
        <w:rPr>
          <w:rFonts w:ascii="Arial" w:hAnsi="Arial"/>
          <w:b/>
          <w:bCs/>
          <w:sz w:val="22"/>
          <w:szCs w:val="22"/>
          <w:rtl/>
        </w:rPr>
        <w:t xml:space="preserve">השאלון יהיו על גבי המסמך </w:t>
      </w:r>
      <w:proofErr w:type="spellStart"/>
      <w:r w:rsidRPr="004F171E">
        <w:rPr>
          <w:rFonts w:ascii="Arial" w:hAnsi="Arial"/>
          <w:b/>
          <w:bCs/>
          <w:sz w:val="22"/>
          <w:szCs w:val="22"/>
          <w:rtl/>
        </w:rPr>
        <w:t>המצ"ב</w:t>
      </w:r>
      <w:proofErr w:type="spellEnd"/>
      <w:r w:rsidRPr="004F171E">
        <w:rPr>
          <w:rFonts w:ascii="Arial" w:hAnsi="Arial"/>
          <w:b/>
          <w:bCs/>
          <w:sz w:val="22"/>
          <w:szCs w:val="22"/>
          <w:rtl/>
        </w:rPr>
        <w:t xml:space="preserve"> למכרז כנספח </w:t>
      </w:r>
      <w:r w:rsidR="00E3705E" w:rsidRPr="004F171E">
        <w:rPr>
          <w:rFonts w:ascii="Arial" w:hAnsi="Arial" w:hint="cs"/>
          <w:b/>
          <w:bCs/>
          <w:sz w:val="22"/>
          <w:szCs w:val="22"/>
          <w:rtl/>
        </w:rPr>
        <w:t>21</w:t>
      </w:r>
      <w:r w:rsidRPr="004F171E">
        <w:rPr>
          <w:rFonts w:ascii="Arial" w:hAnsi="Arial" w:hint="cs"/>
          <w:b/>
          <w:bCs/>
          <w:sz w:val="22"/>
          <w:szCs w:val="22"/>
          <w:rtl/>
        </w:rPr>
        <w:t xml:space="preserve"> לחוברת ההצעה</w:t>
      </w:r>
      <w:r w:rsidRPr="004F171E">
        <w:rPr>
          <w:rFonts w:ascii="Arial" w:hAnsi="Arial"/>
          <w:b/>
          <w:bCs/>
          <w:sz w:val="22"/>
          <w:szCs w:val="22"/>
          <w:rtl/>
        </w:rPr>
        <w:t>.</w:t>
      </w:r>
    </w:p>
    <w:p w14:paraId="6D11375C" w14:textId="77777777" w:rsidR="00536A9A" w:rsidRPr="004F171E" w:rsidRDefault="00536A9A" w:rsidP="002F4EA2">
      <w:pPr>
        <w:pStyle w:val="af1"/>
        <w:numPr>
          <w:ilvl w:val="0"/>
          <w:numId w:val="31"/>
        </w:numPr>
        <w:spacing w:line="360" w:lineRule="auto"/>
        <w:jc w:val="both"/>
        <w:rPr>
          <w:rFonts w:ascii="Arial" w:hAnsi="Arial"/>
          <w:b/>
          <w:bCs/>
          <w:sz w:val="22"/>
          <w:szCs w:val="22"/>
          <w:rtl/>
        </w:rPr>
      </w:pPr>
      <w:r w:rsidRPr="004F171E">
        <w:rPr>
          <w:rFonts w:ascii="Arial" w:hAnsi="Arial" w:hint="cs"/>
          <w:sz w:val="22"/>
          <w:szCs w:val="22"/>
          <w:rtl/>
        </w:rPr>
        <w:t>על המציע ל</w:t>
      </w:r>
      <w:r w:rsidRPr="004F171E">
        <w:rPr>
          <w:rFonts w:ascii="Arial" w:hAnsi="Arial"/>
          <w:sz w:val="22"/>
          <w:szCs w:val="22"/>
          <w:rtl/>
        </w:rPr>
        <w:t xml:space="preserve">פרט את כל הקשרים המקצועיים, העסקיים, הכלכליים והאישיים עם גורמים אחרים במהלך </w:t>
      </w:r>
      <w:r w:rsidRPr="004F171E">
        <w:rPr>
          <w:rFonts w:ascii="Arial" w:hAnsi="Arial" w:hint="cs"/>
          <w:sz w:val="22"/>
          <w:szCs w:val="22"/>
          <w:rtl/>
        </w:rPr>
        <w:t>חמש</w:t>
      </w:r>
      <w:r w:rsidRPr="004F171E">
        <w:rPr>
          <w:rFonts w:ascii="Arial" w:hAnsi="Arial"/>
          <w:sz w:val="22"/>
          <w:szCs w:val="22"/>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4885A42E" w14:textId="77777777" w:rsidR="00536A9A" w:rsidRPr="004F171E" w:rsidRDefault="00536A9A" w:rsidP="002F4EA2">
      <w:pPr>
        <w:pStyle w:val="af1"/>
        <w:numPr>
          <w:ilvl w:val="0"/>
          <w:numId w:val="31"/>
        </w:numPr>
        <w:spacing w:line="360" w:lineRule="auto"/>
        <w:jc w:val="both"/>
        <w:rPr>
          <w:rFonts w:ascii="Arial" w:hAnsi="Arial"/>
          <w:sz w:val="22"/>
          <w:szCs w:val="22"/>
          <w:rtl/>
        </w:rPr>
      </w:pPr>
      <w:r w:rsidRPr="004F171E">
        <w:rPr>
          <w:rFonts w:ascii="Arial" w:hAnsi="Arial"/>
          <w:sz w:val="22"/>
          <w:szCs w:val="22"/>
          <w:rtl/>
        </w:rPr>
        <w:t xml:space="preserve">ועדת המכרזים של המשרד רשאית לפסול הצעות שיש בהן לדעתה חשש למצב של ניגוד </w:t>
      </w:r>
      <w:r w:rsidRPr="004F171E">
        <w:rPr>
          <w:rFonts w:ascii="Arial" w:hAnsi="Arial" w:hint="cs"/>
          <w:sz w:val="22"/>
          <w:szCs w:val="22"/>
          <w:rtl/>
        </w:rPr>
        <w:t>עניינים</w:t>
      </w:r>
      <w:r w:rsidRPr="004F171E">
        <w:rPr>
          <w:rFonts w:ascii="Arial" w:hAnsi="Arial"/>
          <w:sz w:val="22"/>
          <w:szCs w:val="22"/>
          <w:rtl/>
        </w:rPr>
        <w:t>. כן רשאית הוועדה לקבוע עם הזוכה הסדר למניעת ניגוד עניינים</w:t>
      </w:r>
      <w:r w:rsidRPr="004F171E">
        <w:rPr>
          <w:rFonts w:ascii="Arial" w:hAnsi="Arial" w:hint="cs"/>
          <w:sz w:val="22"/>
          <w:szCs w:val="22"/>
          <w:rtl/>
        </w:rPr>
        <w:t>,</w:t>
      </w:r>
      <w:r w:rsidRPr="004F171E">
        <w:rPr>
          <w:rFonts w:ascii="Arial" w:hAnsi="Arial"/>
          <w:sz w:val="22"/>
          <w:szCs w:val="22"/>
          <w:rtl/>
        </w:rPr>
        <w:t xml:space="preserve"> והכול ע"פ שקול דעתה הבלעדי</w:t>
      </w:r>
      <w:r w:rsidRPr="004F171E">
        <w:rPr>
          <w:rFonts w:ascii="Arial" w:hAnsi="Arial" w:hint="cs"/>
          <w:sz w:val="22"/>
          <w:szCs w:val="22"/>
          <w:rtl/>
        </w:rPr>
        <w:t>.</w:t>
      </w:r>
    </w:p>
    <w:p w14:paraId="49F857F2" w14:textId="77777777" w:rsidR="00536A9A" w:rsidRPr="004F171E" w:rsidRDefault="00536A9A" w:rsidP="002F4EA2">
      <w:pPr>
        <w:spacing w:line="360" w:lineRule="auto"/>
        <w:jc w:val="both"/>
        <w:rPr>
          <w:rFonts w:ascii="Arial" w:hAnsi="Arial"/>
          <w:sz w:val="22"/>
          <w:szCs w:val="22"/>
          <w:rtl/>
        </w:rPr>
      </w:pPr>
    </w:p>
    <w:p w14:paraId="5752B395" w14:textId="77777777" w:rsidR="00536A9A" w:rsidRPr="004F171E" w:rsidRDefault="00536A9A" w:rsidP="002F4EA2">
      <w:pPr>
        <w:pStyle w:val="af1"/>
        <w:numPr>
          <w:ilvl w:val="0"/>
          <w:numId w:val="44"/>
        </w:numPr>
        <w:spacing w:line="360" w:lineRule="auto"/>
        <w:ind w:left="169"/>
        <w:jc w:val="both"/>
        <w:rPr>
          <w:rFonts w:ascii="Arial" w:hAnsi="Arial"/>
          <w:sz w:val="22"/>
          <w:szCs w:val="22"/>
          <w:rtl/>
        </w:rPr>
      </w:pPr>
      <w:r w:rsidRPr="004F171E">
        <w:rPr>
          <w:b/>
          <w:bCs/>
          <w:sz w:val="22"/>
          <w:szCs w:val="22"/>
          <w:u w:val="single"/>
          <w:rtl/>
        </w:rPr>
        <w:t>תנאים כלליים הקשורים לביצוע העבודה</w:t>
      </w:r>
      <w:r w:rsidRPr="004F171E">
        <w:rPr>
          <w:b/>
          <w:bCs/>
          <w:sz w:val="22"/>
          <w:szCs w:val="22"/>
          <w:rtl/>
        </w:rPr>
        <w:t>:</w:t>
      </w:r>
    </w:p>
    <w:p w14:paraId="1AC03EB6" w14:textId="77777777" w:rsidR="00536A9A" w:rsidRPr="004F171E" w:rsidRDefault="00536A9A" w:rsidP="002F4EA2">
      <w:pPr>
        <w:pStyle w:val="af1"/>
        <w:numPr>
          <w:ilvl w:val="0"/>
          <w:numId w:val="45"/>
        </w:numPr>
        <w:spacing w:line="360" w:lineRule="auto"/>
        <w:jc w:val="both"/>
        <w:rPr>
          <w:rFonts w:ascii="Arial" w:hAnsi="Arial"/>
          <w:sz w:val="22"/>
          <w:szCs w:val="22"/>
        </w:rPr>
      </w:pPr>
      <w:r w:rsidRPr="004F171E">
        <w:rPr>
          <w:rFonts w:ascii="Arial" w:hAnsi="Arial" w:hint="cs"/>
          <w:sz w:val="22"/>
          <w:szCs w:val="22"/>
          <w:rtl/>
        </w:rPr>
        <w:t xml:space="preserve">הממונה מטעם המשרד על ביצוע השירותים נשוא מכרז זה הוא </w:t>
      </w:r>
      <w:r w:rsidRPr="004F171E">
        <w:rPr>
          <w:rFonts w:ascii="Arial" w:hAnsi="Arial"/>
          <w:b/>
          <w:bCs/>
          <w:sz w:val="22"/>
          <w:szCs w:val="22"/>
          <w:rtl/>
        </w:rPr>
        <w:t xml:space="preserve">מנהל </w:t>
      </w:r>
      <w:r w:rsidR="002F4EA2">
        <w:rPr>
          <w:rFonts w:ascii="Arial" w:hAnsi="Arial" w:hint="cs"/>
          <w:b/>
          <w:bCs/>
          <w:sz w:val="22"/>
          <w:szCs w:val="22"/>
          <w:rtl/>
        </w:rPr>
        <w:t xml:space="preserve">מחלקת </w:t>
      </w:r>
      <w:r w:rsidRPr="004F171E">
        <w:rPr>
          <w:rFonts w:ascii="Arial" w:hAnsi="Arial"/>
          <w:b/>
          <w:bCs/>
          <w:sz w:val="22"/>
          <w:szCs w:val="22"/>
          <w:rtl/>
        </w:rPr>
        <w:t xml:space="preserve">רכש, נכסים ולוגיסטיקה </w:t>
      </w:r>
      <w:r w:rsidRPr="004F171E">
        <w:rPr>
          <w:rFonts w:ascii="Arial" w:hAnsi="Arial" w:hint="cs"/>
          <w:sz w:val="22"/>
          <w:szCs w:val="22"/>
          <w:rtl/>
        </w:rPr>
        <w:t xml:space="preserve">או מי שימונה מטעמו בכתב (להלן: </w:t>
      </w:r>
      <w:r w:rsidRPr="002F4EA2">
        <w:rPr>
          <w:rFonts w:ascii="Arial" w:hAnsi="Arial"/>
          <w:sz w:val="22"/>
          <w:szCs w:val="22"/>
          <w:rtl/>
        </w:rPr>
        <w:t>"</w:t>
      </w:r>
      <w:r w:rsidRPr="002F4EA2">
        <w:rPr>
          <w:rFonts w:ascii="Arial" w:hAnsi="Arial" w:hint="eastAsia"/>
          <w:sz w:val="22"/>
          <w:szCs w:val="22"/>
          <w:rtl/>
        </w:rPr>
        <w:t>הממונה</w:t>
      </w:r>
      <w:r w:rsidRPr="004F171E">
        <w:rPr>
          <w:rFonts w:ascii="Arial" w:hAnsi="Arial"/>
          <w:sz w:val="22"/>
          <w:szCs w:val="22"/>
          <w:rtl/>
        </w:rPr>
        <w:t>"</w:t>
      </w:r>
      <w:r w:rsidRPr="004F171E">
        <w:rPr>
          <w:rFonts w:ascii="Arial" w:hAnsi="Arial" w:hint="cs"/>
          <w:sz w:val="22"/>
          <w:szCs w:val="22"/>
          <w:rtl/>
        </w:rPr>
        <w:t>).</w:t>
      </w:r>
    </w:p>
    <w:p w14:paraId="5C328EF4" w14:textId="77777777" w:rsidR="00536A9A" w:rsidRPr="004F171E" w:rsidRDefault="00536A9A" w:rsidP="002F4EA2">
      <w:pPr>
        <w:pStyle w:val="af1"/>
        <w:numPr>
          <w:ilvl w:val="0"/>
          <w:numId w:val="45"/>
        </w:numPr>
        <w:spacing w:line="360" w:lineRule="auto"/>
        <w:contextualSpacing w:val="0"/>
        <w:jc w:val="both"/>
        <w:rPr>
          <w:rFonts w:ascii="Arial" w:hAnsi="Arial"/>
          <w:sz w:val="22"/>
          <w:szCs w:val="22"/>
        </w:rPr>
      </w:pPr>
      <w:r w:rsidRPr="004F171E">
        <w:rPr>
          <w:rFonts w:ascii="Arial" w:hAnsi="Arial"/>
          <w:sz w:val="22"/>
          <w:szCs w:val="22"/>
          <w:rtl/>
        </w:rPr>
        <w:t xml:space="preserve">על </w:t>
      </w:r>
      <w:r w:rsidRPr="004F171E">
        <w:rPr>
          <w:rFonts w:ascii="Arial" w:hAnsi="Arial" w:hint="cs"/>
          <w:sz w:val="22"/>
          <w:szCs w:val="22"/>
          <w:rtl/>
        </w:rPr>
        <w:t xml:space="preserve">הזוכה </w:t>
      </w:r>
      <w:r w:rsidRPr="004F171E">
        <w:rPr>
          <w:rFonts w:ascii="Arial" w:hAnsi="Arial"/>
          <w:sz w:val="22"/>
          <w:szCs w:val="22"/>
          <w:rtl/>
        </w:rPr>
        <w:t>לבצע את העבודה באמצעות עובדי</w:t>
      </w:r>
      <w:r w:rsidRPr="004F171E">
        <w:rPr>
          <w:rFonts w:ascii="Arial" w:hAnsi="Arial" w:hint="cs"/>
          <w:sz w:val="22"/>
          <w:szCs w:val="22"/>
          <w:rtl/>
        </w:rPr>
        <w:t>ו</w:t>
      </w:r>
      <w:r w:rsidRPr="004F171E">
        <w:rPr>
          <w:rFonts w:ascii="Arial" w:hAnsi="Arial"/>
          <w:sz w:val="22"/>
          <w:szCs w:val="22"/>
          <w:rtl/>
        </w:rPr>
        <w:t xml:space="preserve"> הקבועים בלבד</w:t>
      </w:r>
      <w:r w:rsidRPr="004F171E">
        <w:rPr>
          <w:rFonts w:ascii="Arial" w:hAnsi="Arial" w:hint="cs"/>
          <w:sz w:val="22"/>
          <w:szCs w:val="22"/>
          <w:rtl/>
        </w:rPr>
        <w:t xml:space="preserve">. </w:t>
      </w:r>
    </w:p>
    <w:p w14:paraId="1AA30162" w14:textId="77777777" w:rsidR="00536A9A" w:rsidRPr="004F171E" w:rsidRDefault="00536A9A" w:rsidP="002F4EA2">
      <w:pPr>
        <w:pStyle w:val="af1"/>
        <w:numPr>
          <w:ilvl w:val="0"/>
          <w:numId w:val="45"/>
        </w:numPr>
        <w:spacing w:line="360" w:lineRule="auto"/>
        <w:contextualSpacing w:val="0"/>
        <w:jc w:val="both"/>
        <w:rPr>
          <w:rFonts w:ascii="Arial" w:hAnsi="Arial"/>
          <w:sz w:val="22"/>
          <w:szCs w:val="22"/>
        </w:rPr>
      </w:pPr>
      <w:r w:rsidRPr="004F171E">
        <w:rPr>
          <w:rFonts w:ascii="Arial" w:hAnsi="Arial" w:hint="cs"/>
          <w:sz w:val="22"/>
          <w:szCs w:val="22"/>
          <w:rtl/>
        </w:rPr>
        <w:t xml:space="preserve">עובדי הניקיון וכל נותני השירותים שיועסקו </w:t>
      </w:r>
      <w:r w:rsidRPr="004F171E">
        <w:rPr>
          <w:rFonts w:ascii="Arial" w:hAnsi="Arial"/>
          <w:sz w:val="22"/>
          <w:szCs w:val="22"/>
          <w:rtl/>
        </w:rPr>
        <w:t xml:space="preserve">מטעם הזוכה </w:t>
      </w:r>
      <w:r w:rsidRPr="004F171E">
        <w:rPr>
          <w:rFonts w:ascii="Arial" w:hAnsi="Arial" w:hint="cs"/>
          <w:sz w:val="22"/>
          <w:szCs w:val="22"/>
          <w:rtl/>
        </w:rPr>
        <w:t xml:space="preserve">במסגרת השירותים </w:t>
      </w:r>
      <w:r w:rsidRPr="004F171E">
        <w:rPr>
          <w:rFonts w:ascii="Arial" w:hAnsi="Arial"/>
          <w:sz w:val="22"/>
          <w:szCs w:val="22"/>
          <w:rtl/>
        </w:rPr>
        <w:t>יידרשו לעבור בדיקה ב</w:t>
      </w:r>
      <w:r w:rsidR="002F4EA2">
        <w:rPr>
          <w:rFonts w:ascii="Arial" w:hAnsi="Arial" w:hint="cs"/>
          <w:sz w:val="22"/>
          <w:szCs w:val="22"/>
          <w:rtl/>
        </w:rPr>
        <w:t>י</w:t>
      </w:r>
      <w:r w:rsidRPr="004F171E">
        <w:rPr>
          <w:rFonts w:ascii="Arial" w:hAnsi="Arial"/>
          <w:sz w:val="22"/>
          <w:szCs w:val="22"/>
          <w:rtl/>
        </w:rPr>
        <w:t>טחונית ע"י קצין הב</w:t>
      </w:r>
      <w:r w:rsidR="002F4EA2">
        <w:rPr>
          <w:rFonts w:ascii="Arial" w:hAnsi="Arial" w:hint="cs"/>
          <w:sz w:val="22"/>
          <w:szCs w:val="22"/>
          <w:rtl/>
        </w:rPr>
        <w:t>י</w:t>
      </w:r>
      <w:r w:rsidRPr="004F171E">
        <w:rPr>
          <w:rFonts w:ascii="Arial" w:hAnsi="Arial"/>
          <w:sz w:val="22"/>
          <w:szCs w:val="22"/>
          <w:rtl/>
        </w:rPr>
        <w:t xml:space="preserve">טחון של המשרד על מנת לקבל אישור ברמת </w:t>
      </w:r>
      <w:r w:rsidRPr="006F56D9">
        <w:rPr>
          <w:rFonts w:ascii="Arial" w:hAnsi="Arial"/>
          <w:sz w:val="22"/>
          <w:szCs w:val="22"/>
          <w:rtl/>
        </w:rPr>
        <w:t>"שמור" (5</w:t>
      </w:r>
      <w:r w:rsidRPr="004F171E">
        <w:rPr>
          <w:rFonts w:ascii="Arial" w:hAnsi="Arial"/>
          <w:sz w:val="22"/>
          <w:szCs w:val="22"/>
          <w:rtl/>
        </w:rPr>
        <w:t xml:space="preserve">).  </w:t>
      </w:r>
      <w:r w:rsidRPr="004F171E">
        <w:rPr>
          <w:rFonts w:ascii="Arial" w:hAnsi="Arial" w:hint="cs"/>
          <w:sz w:val="22"/>
          <w:szCs w:val="22"/>
          <w:rtl/>
        </w:rPr>
        <w:t xml:space="preserve">לצורך כך, יעביר הזוכה </w:t>
      </w:r>
      <w:r w:rsidRPr="004F171E">
        <w:rPr>
          <w:rFonts w:ascii="Arial" w:hAnsi="Arial"/>
          <w:sz w:val="22"/>
          <w:szCs w:val="22"/>
          <w:rtl/>
        </w:rPr>
        <w:t>רשימ</w:t>
      </w:r>
      <w:r w:rsidRPr="004F171E">
        <w:rPr>
          <w:rFonts w:ascii="Arial" w:hAnsi="Arial" w:hint="cs"/>
          <w:sz w:val="22"/>
          <w:szCs w:val="22"/>
          <w:rtl/>
        </w:rPr>
        <w:t>ה</w:t>
      </w:r>
      <w:r w:rsidRPr="004F171E">
        <w:rPr>
          <w:rFonts w:ascii="Arial" w:hAnsi="Arial"/>
          <w:sz w:val="22"/>
          <w:szCs w:val="22"/>
          <w:rtl/>
        </w:rPr>
        <w:t xml:space="preserve"> </w:t>
      </w:r>
      <w:r w:rsidRPr="004F171E">
        <w:rPr>
          <w:rFonts w:ascii="Arial" w:hAnsi="Arial" w:hint="cs"/>
          <w:sz w:val="22"/>
          <w:szCs w:val="22"/>
          <w:rtl/>
        </w:rPr>
        <w:t xml:space="preserve">של </w:t>
      </w:r>
      <w:r w:rsidRPr="004F171E">
        <w:rPr>
          <w:rFonts w:ascii="Arial" w:hAnsi="Arial"/>
          <w:sz w:val="22"/>
          <w:szCs w:val="22"/>
          <w:rtl/>
        </w:rPr>
        <w:t>עובדים שיאושרו מראש על ידי קצין הביטחון במשרד</w:t>
      </w:r>
      <w:r w:rsidRPr="004F171E">
        <w:rPr>
          <w:rFonts w:ascii="Arial" w:hAnsi="Arial" w:hint="cs"/>
          <w:sz w:val="22"/>
          <w:szCs w:val="22"/>
          <w:rtl/>
        </w:rPr>
        <w:t xml:space="preserve"> למתן השירותים.</w:t>
      </w:r>
    </w:p>
    <w:p w14:paraId="7A78BECD" w14:textId="77777777" w:rsidR="00536A9A" w:rsidRPr="004F171E" w:rsidRDefault="00536A9A" w:rsidP="002F4EA2">
      <w:pPr>
        <w:pStyle w:val="af1"/>
        <w:spacing w:line="360" w:lineRule="auto"/>
        <w:contextualSpacing w:val="0"/>
        <w:jc w:val="both"/>
        <w:rPr>
          <w:rFonts w:ascii="Arial" w:hAnsi="Arial"/>
          <w:sz w:val="22"/>
          <w:szCs w:val="22"/>
          <w:rtl/>
        </w:rPr>
      </w:pPr>
      <w:r w:rsidRPr="004F171E">
        <w:rPr>
          <w:rFonts w:ascii="Arial" w:hAnsi="Arial"/>
          <w:sz w:val="22"/>
          <w:szCs w:val="22"/>
          <w:rtl/>
        </w:rPr>
        <w:t xml:space="preserve">מובהר כי מתן השירותים מותנה בקבלת אישור בטחוני כאמור. במידה ואחד או יותר </w:t>
      </w:r>
      <w:r w:rsidRPr="004F171E">
        <w:rPr>
          <w:rFonts w:ascii="Arial" w:hAnsi="Arial" w:hint="cs"/>
          <w:sz w:val="22"/>
          <w:szCs w:val="22"/>
          <w:rtl/>
        </w:rPr>
        <w:t>מעובדי הניקיון מטעם</w:t>
      </w:r>
      <w:r w:rsidRPr="004F171E">
        <w:rPr>
          <w:rFonts w:ascii="Arial" w:hAnsi="Arial"/>
          <w:sz w:val="22"/>
          <w:szCs w:val="22"/>
          <w:rtl/>
        </w:rPr>
        <w:t xml:space="preserve"> הזוכה לא יקבל אישור ביטחוני כנדרש, נתון למשרד שיקול הדעת הבלעדי אם לדרוש את החלפת</w:t>
      </w:r>
      <w:r w:rsidRPr="004F171E">
        <w:rPr>
          <w:rFonts w:ascii="Arial" w:hAnsi="Arial" w:hint="cs"/>
          <w:sz w:val="22"/>
          <w:szCs w:val="22"/>
          <w:rtl/>
        </w:rPr>
        <w:t>ו</w:t>
      </w:r>
      <w:r w:rsidRPr="004F171E">
        <w:rPr>
          <w:rFonts w:ascii="Arial" w:hAnsi="Arial"/>
          <w:sz w:val="22"/>
          <w:szCs w:val="22"/>
          <w:rtl/>
        </w:rPr>
        <w:t xml:space="preserve"> </w:t>
      </w:r>
      <w:r w:rsidRPr="004F171E">
        <w:rPr>
          <w:rFonts w:ascii="Arial" w:hAnsi="Arial" w:hint="cs"/>
          <w:sz w:val="22"/>
          <w:szCs w:val="22"/>
          <w:rtl/>
        </w:rPr>
        <w:t>בעובד אחר</w:t>
      </w:r>
      <w:r w:rsidRPr="004F171E">
        <w:rPr>
          <w:rFonts w:ascii="Arial" w:hAnsi="Arial"/>
          <w:sz w:val="22"/>
          <w:szCs w:val="22"/>
          <w:rtl/>
        </w:rPr>
        <w:t xml:space="preserve"> העומד בתנאי הסף, לבטל את זכייתו של הזוכה או ביצוע כל פעולה אחרת. </w:t>
      </w:r>
    </w:p>
    <w:p w14:paraId="053CB324" w14:textId="77777777" w:rsidR="00536A9A" w:rsidRPr="004F171E" w:rsidRDefault="00536A9A" w:rsidP="002F4EA2">
      <w:pPr>
        <w:pStyle w:val="af1"/>
        <w:numPr>
          <w:ilvl w:val="0"/>
          <w:numId w:val="45"/>
        </w:numPr>
        <w:spacing w:line="360" w:lineRule="auto"/>
        <w:contextualSpacing w:val="0"/>
        <w:jc w:val="both"/>
        <w:rPr>
          <w:rFonts w:ascii="Arial" w:hAnsi="Arial"/>
          <w:sz w:val="22"/>
          <w:szCs w:val="22"/>
        </w:rPr>
      </w:pPr>
      <w:r w:rsidRPr="004F171E">
        <w:rPr>
          <w:rFonts w:ascii="Arial" w:hAnsi="Arial" w:hint="cs"/>
          <w:sz w:val="22"/>
          <w:szCs w:val="22"/>
          <w:rtl/>
        </w:rPr>
        <w:t xml:space="preserve">עובדי הניקיון ונותני השירותים </w:t>
      </w:r>
      <w:r w:rsidRPr="004F171E">
        <w:rPr>
          <w:rFonts w:ascii="Arial" w:hAnsi="Arial"/>
          <w:sz w:val="22"/>
          <w:szCs w:val="22"/>
          <w:rtl/>
        </w:rPr>
        <w:t xml:space="preserve">מטעם </w:t>
      </w:r>
      <w:r w:rsidRPr="004F171E">
        <w:rPr>
          <w:rFonts w:ascii="Arial" w:hAnsi="Arial" w:hint="cs"/>
          <w:sz w:val="22"/>
          <w:szCs w:val="22"/>
          <w:rtl/>
        </w:rPr>
        <w:t>הזוכה</w:t>
      </w:r>
      <w:r w:rsidRPr="004F171E">
        <w:rPr>
          <w:rFonts w:ascii="Arial" w:hAnsi="Arial"/>
          <w:sz w:val="22"/>
          <w:szCs w:val="22"/>
          <w:rtl/>
        </w:rPr>
        <w:t xml:space="preserve">, יהיו אלו </w:t>
      </w:r>
      <w:r w:rsidRPr="004F171E">
        <w:rPr>
          <w:rFonts w:ascii="Arial" w:hAnsi="Arial" w:hint="cs"/>
          <w:sz w:val="22"/>
          <w:szCs w:val="22"/>
          <w:rtl/>
        </w:rPr>
        <w:t>שאושרו</w:t>
      </w:r>
      <w:r w:rsidRPr="004F171E">
        <w:rPr>
          <w:rFonts w:ascii="Arial" w:hAnsi="Arial"/>
          <w:sz w:val="22"/>
          <w:szCs w:val="22"/>
          <w:rtl/>
        </w:rPr>
        <w:t xml:space="preserve"> </w:t>
      </w:r>
      <w:r w:rsidRPr="004F171E">
        <w:rPr>
          <w:rFonts w:ascii="Arial" w:hAnsi="Arial" w:hint="cs"/>
          <w:sz w:val="22"/>
          <w:szCs w:val="22"/>
          <w:rtl/>
        </w:rPr>
        <w:t>על ידי המשרד</w:t>
      </w:r>
      <w:r w:rsidRPr="004F171E">
        <w:rPr>
          <w:rFonts w:ascii="Arial" w:hAnsi="Arial"/>
          <w:sz w:val="22"/>
          <w:szCs w:val="22"/>
          <w:rtl/>
        </w:rPr>
        <w:t>. החלפת מי מ</w:t>
      </w:r>
      <w:r w:rsidRPr="004F171E">
        <w:rPr>
          <w:rFonts w:ascii="Arial" w:hAnsi="Arial" w:hint="cs"/>
          <w:sz w:val="22"/>
          <w:szCs w:val="22"/>
          <w:rtl/>
        </w:rPr>
        <w:t xml:space="preserve">הם </w:t>
      </w:r>
      <w:r w:rsidRPr="004F171E">
        <w:rPr>
          <w:rFonts w:ascii="Arial" w:hAnsi="Arial"/>
          <w:sz w:val="22"/>
          <w:szCs w:val="22"/>
          <w:rtl/>
        </w:rPr>
        <w:t>ביוזמת ה</w:t>
      </w:r>
      <w:r w:rsidRPr="004F171E">
        <w:rPr>
          <w:rFonts w:ascii="Arial" w:hAnsi="Arial" w:hint="cs"/>
          <w:sz w:val="22"/>
          <w:szCs w:val="22"/>
          <w:rtl/>
        </w:rPr>
        <w:t>זוכה בעובדי ניקיון ובנותני שירותים אחרים בעלי ידע וניסיון דומים או עדיפים</w:t>
      </w:r>
      <w:r w:rsidRPr="004F171E">
        <w:rPr>
          <w:rFonts w:ascii="Arial" w:hAnsi="Arial"/>
          <w:sz w:val="22"/>
          <w:szCs w:val="22"/>
          <w:rtl/>
        </w:rPr>
        <w:t>, מותנית בהסכמה להחלפה</w:t>
      </w:r>
      <w:r w:rsidRPr="004F171E">
        <w:rPr>
          <w:rFonts w:ascii="Arial" w:hAnsi="Arial" w:hint="cs"/>
          <w:sz w:val="22"/>
          <w:szCs w:val="22"/>
          <w:rtl/>
        </w:rPr>
        <w:t xml:space="preserve"> מראש ו</w:t>
      </w:r>
      <w:r w:rsidRPr="004F171E">
        <w:rPr>
          <w:rFonts w:ascii="Arial" w:hAnsi="Arial"/>
          <w:sz w:val="22"/>
          <w:szCs w:val="22"/>
          <w:rtl/>
        </w:rPr>
        <w:t xml:space="preserve">בכתב ע"י </w:t>
      </w:r>
      <w:r w:rsidRPr="004F171E">
        <w:rPr>
          <w:rFonts w:ascii="Arial" w:hAnsi="Arial" w:hint="cs"/>
          <w:sz w:val="22"/>
          <w:szCs w:val="22"/>
          <w:rtl/>
        </w:rPr>
        <w:t>המשרד</w:t>
      </w:r>
      <w:r w:rsidRPr="004F171E">
        <w:rPr>
          <w:rFonts w:ascii="Arial" w:hAnsi="Arial"/>
          <w:sz w:val="22"/>
          <w:szCs w:val="22"/>
          <w:rtl/>
        </w:rPr>
        <w:t xml:space="preserve"> </w:t>
      </w:r>
      <w:r w:rsidRPr="004F171E">
        <w:rPr>
          <w:rFonts w:ascii="Arial" w:hAnsi="Arial" w:hint="cs"/>
          <w:sz w:val="22"/>
          <w:szCs w:val="22"/>
          <w:rtl/>
        </w:rPr>
        <w:t>ובהתראה של 30 ימים מראש, אלא אם אישר הממונה החלפה מסוימת במועד שונה.</w:t>
      </w:r>
    </w:p>
    <w:p w14:paraId="04B11884" w14:textId="7706D29F" w:rsidR="00536A9A" w:rsidRPr="004F171E" w:rsidRDefault="00536A9A" w:rsidP="002F4EA2">
      <w:pPr>
        <w:pStyle w:val="af1"/>
        <w:numPr>
          <w:ilvl w:val="0"/>
          <w:numId w:val="45"/>
        </w:numPr>
        <w:spacing w:line="360" w:lineRule="auto"/>
        <w:contextualSpacing w:val="0"/>
        <w:jc w:val="both"/>
        <w:rPr>
          <w:rFonts w:ascii="Arial" w:hAnsi="Arial"/>
          <w:sz w:val="22"/>
          <w:szCs w:val="22"/>
        </w:rPr>
      </w:pPr>
      <w:r w:rsidRPr="004F171E">
        <w:rPr>
          <w:rFonts w:ascii="Arial" w:hAnsi="Arial" w:hint="cs"/>
          <w:sz w:val="22"/>
          <w:szCs w:val="22"/>
          <w:rtl/>
        </w:rPr>
        <w:t xml:space="preserve">הממונה יהיה רשאי לדרוש את החלפתו של </w:t>
      </w:r>
      <w:r w:rsidR="001E25A9">
        <w:rPr>
          <w:rFonts w:ascii="Arial" w:hAnsi="Arial" w:hint="cs"/>
          <w:sz w:val="22"/>
          <w:szCs w:val="22"/>
          <w:rtl/>
        </w:rPr>
        <w:t xml:space="preserve"> </w:t>
      </w:r>
      <w:r w:rsidRPr="004F171E">
        <w:rPr>
          <w:rFonts w:ascii="Arial" w:hAnsi="Arial" w:hint="cs"/>
          <w:sz w:val="22"/>
          <w:szCs w:val="22"/>
          <w:rtl/>
        </w:rPr>
        <w:t>מי מעובדי הניקיון ומנותני השירותים ועל הזוכה יהיה להחליפו, בתוך 30 ימים מיום דרישת הממונה, בנותן שירותים אחר אשר יאושר מראש בידי המשרד.</w:t>
      </w:r>
    </w:p>
    <w:p w14:paraId="1906286B" w14:textId="77777777" w:rsidR="00536A9A" w:rsidRPr="004F171E" w:rsidRDefault="00536A9A" w:rsidP="002F4EA2">
      <w:pPr>
        <w:pStyle w:val="af1"/>
        <w:numPr>
          <w:ilvl w:val="0"/>
          <w:numId w:val="45"/>
        </w:numPr>
        <w:spacing w:line="360" w:lineRule="auto"/>
        <w:contextualSpacing w:val="0"/>
        <w:jc w:val="both"/>
        <w:rPr>
          <w:rFonts w:ascii="Arial" w:hAnsi="Arial"/>
          <w:sz w:val="22"/>
          <w:szCs w:val="22"/>
          <w:rtl/>
        </w:rPr>
      </w:pPr>
      <w:r w:rsidRPr="004F171E">
        <w:rPr>
          <w:rFonts w:ascii="Arial" w:hAnsi="Arial"/>
          <w:sz w:val="22"/>
          <w:szCs w:val="22"/>
          <w:rtl/>
        </w:rPr>
        <w:t xml:space="preserve">על הזוכה להתחייב להיענות לכל בקשה  וקריאה של הממונה תוך שעה אחת, להסדיר כל תקלה תוך </w:t>
      </w:r>
      <w:r w:rsidRPr="004F171E">
        <w:rPr>
          <w:rFonts w:ascii="Arial" w:hAnsi="Arial" w:hint="cs"/>
          <w:sz w:val="22"/>
          <w:szCs w:val="22"/>
          <w:rtl/>
        </w:rPr>
        <w:t>4</w:t>
      </w:r>
      <w:r w:rsidRPr="004F171E">
        <w:rPr>
          <w:rFonts w:ascii="Arial" w:hAnsi="Arial"/>
          <w:sz w:val="22"/>
          <w:szCs w:val="22"/>
          <w:rtl/>
        </w:rPr>
        <w:t xml:space="preserve"> שעות מזמן הקריאה ולספק על חשבונו את כל הציוד הנדרש לשם ביצוע </w:t>
      </w:r>
      <w:r w:rsidRPr="004F171E">
        <w:rPr>
          <w:rFonts w:ascii="Arial" w:hAnsi="Arial" w:hint="cs"/>
          <w:sz w:val="22"/>
          <w:szCs w:val="22"/>
          <w:rtl/>
        </w:rPr>
        <w:t>השירותים</w:t>
      </w:r>
      <w:r w:rsidRPr="004F171E">
        <w:rPr>
          <w:rFonts w:ascii="Arial" w:hAnsi="Arial"/>
          <w:sz w:val="22"/>
          <w:szCs w:val="22"/>
          <w:rtl/>
        </w:rPr>
        <w:t xml:space="preserve">. </w:t>
      </w:r>
    </w:p>
    <w:p w14:paraId="1C4947A5" w14:textId="77777777" w:rsidR="00536A9A" w:rsidRPr="004F171E" w:rsidRDefault="00536A9A" w:rsidP="002F4EA2">
      <w:pPr>
        <w:pStyle w:val="af1"/>
        <w:numPr>
          <w:ilvl w:val="0"/>
          <w:numId w:val="45"/>
        </w:numPr>
        <w:spacing w:line="360" w:lineRule="auto"/>
        <w:contextualSpacing w:val="0"/>
        <w:jc w:val="both"/>
        <w:rPr>
          <w:rFonts w:ascii="Arial" w:hAnsi="Arial"/>
          <w:sz w:val="22"/>
          <w:szCs w:val="22"/>
        </w:rPr>
      </w:pPr>
      <w:r w:rsidRPr="004F171E">
        <w:rPr>
          <w:rFonts w:ascii="Arial" w:hAnsi="Arial"/>
          <w:sz w:val="22"/>
          <w:szCs w:val="22"/>
          <w:rtl/>
        </w:rPr>
        <w:t xml:space="preserve">הזוכה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 נוסח פוליסת הביטוח הנדרשת מפורטת בהסכם </w:t>
      </w:r>
      <w:proofErr w:type="spellStart"/>
      <w:r w:rsidRPr="004F171E">
        <w:rPr>
          <w:rFonts w:ascii="Arial" w:hAnsi="Arial"/>
          <w:sz w:val="22"/>
          <w:szCs w:val="22"/>
          <w:rtl/>
        </w:rPr>
        <w:t>המצ"ב</w:t>
      </w:r>
      <w:proofErr w:type="spellEnd"/>
      <w:r w:rsidRPr="004F171E">
        <w:rPr>
          <w:rFonts w:ascii="Arial" w:hAnsi="Arial"/>
          <w:sz w:val="22"/>
          <w:szCs w:val="22"/>
          <w:rtl/>
        </w:rPr>
        <w:t>.</w:t>
      </w:r>
    </w:p>
    <w:p w14:paraId="424E5650" w14:textId="77777777" w:rsidR="00536A9A" w:rsidRPr="004F171E" w:rsidRDefault="00536A9A" w:rsidP="002F4EA2">
      <w:pPr>
        <w:pStyle w:val="af1"/>
        <w:numPr>
          <w:ilvl w:val="0"/>
          <w:numId w:val="45"/>
        </w:numPr>
        <w:spacing w:line="360" w:lineRule="auto"/>
        <w:contextualSpacing w:val="0"/>
        <w:jc w:val="both"/>
        <w:rPr>
          <w:rFonts w:ascii="Arial" w:hAnsi="Arial"/>
          <w:sz w:val="22"/>
          <w:szCs w:val="22"/>
        </w:rPr>
      </w:pPr>
      <w:r w:rsidRPr="004F171E">
        <w:rPr>
          <w:rFonts w:ascii="Arial" w:hAnsi="Arial"/>
          <w:sz w:val="22"/>
          <w:szCs w:val="22"/>
          <w:rtl/>
        </w:rPr>
        <w:lastRenderedPageBreak/>
        <w:t xml:space="preserve">הזוכה ומי מטעמו מתחייבים להעניק את השירותים במקצועיות ובמיומנות על פי </w:t>
      </w:r>
      <w:r w:rsidRPr="004F171E">
        <w:rPr>
          <w:rFonts w:ascii="Arial" w:hAnsi="Arial" w:hint="cs"/>
          <w:sz w:val="22"/>
          <w:szCs w:val="22"/>
          <w:rtl/>
        </w:rPr>
        <w:t>כל ה</w:t>
      </w:r>
      <w:r w:rsidRPr="004F171E">
        <w:rPr>
          <w:rFonts w:ascii="Arial" w:hAnsi="Arial"/>
          <w:sz w:val="22"/>
          <w:szCs w:val="22"/>
          <w:rtl/>
        </w:rPr>
        <w:t>סטנדרטים המקצועיים</w:t>
      </w:r>
      <w:r w:rsidRPr="004F171E">
        <w:rPr>
          <w:rFonts w:ascii="Arial" w:hAnsi="Arial" w:hint="cs"/>
          <w:sz w:val="22"/>
          <w:szCs w:val="22"/>
          <w:rtl/>
        </w:rPr>
        <w:t xml:space="preserve"> המקובלים.</w:t>
      </w:r>
    </w:p>
    <w:p w14:paraId="52521EF1" w14:textId="77777777" w:rsidR="00536A9A" w:rsidRPr="004F171E" w:rsidRDefault="00536A9A" w:rsidP="002F4EA2">
      <w:pPr>
        <w:pStyle w:val="af1"/>
        <w:numPr>
          <w:ilvl w:val="0"/>
          <w:numId w:val="45"/>
        </w:numPr>
        <w:spacing w:line="360" w:lineRule="auto"/>
        <w:contextualSpacing w:val="0"/>
        <w:jc w:val="both"/>
        <w:rPr>
          <w:rFonts w:ascii="Arial" w:hAnsi="Arial"/>
          <w:sz w:val="22"/>
          <w:szCs w:val="22"/>
        </w:rPr>
      </w:pPr>
      <w:r w:rsidRPr="004F171E">
        <w:rPr>
          <w:rFonts w:ascii="Arial" w:hAnsi="Arial"/>
          <w:sz w:val="22"/>
          <w:szCs w:val="22"/>
          <w:rtl/>
        </w:rPr>
        <w:t>הזוכה או מי מטעמו לא יהי</w:t>
      </w:r>
      <w:r w:rsidRPr="004F171E">
        <w:rPr>
          <w:rFonts w:ascii="Arial" w:hAnsi="Arial" w:hint="cs"/>
          <w:sz w:val="22"/>
          <w:szCs w:val="22"/>
          <w:rtl/>
        </w:rPr>
        <w:t xml:space="preserve">ה </w:t>
      </w:r>
      <w:r w:rsidRPr="004F171E">
        <w:rPr>
          <w:rFonts w:ascii="Arial" w:hAnsi="Arial"/>
          <w:sz w:val="22"/>
          <w:szCs w:val="22"/>
          <w:rtl/>
        </w:rPr>
        <w:t>רשאי להעביר או להסב את זכויותי</w:t>
      </w:r>
      <w:r w:rsidRPr="004F171E">
        <w:rPr>
          <w:rFonts w:ascii="Arial" w:hAnsi="Arial" w:hint="cs"/>
          <w:sz w:val="22"/>
          <w:szCs w:val="22"/>
          <w:rtl/>
        </w:rPr>
        <w:t>ו</w:t>
      </w:r>
      <w:r w:rsidRPr="004F171E">
        <w:rPr>
          <w:rFonts w:ascii="Arial" w:hAnsi="Arial"/>
          <w:sz w:val="22"/>
          <w:szCs w:val="22"/>
          <w:rtl/>
        </w:rPr>
        <w:t xml:space="preserve"> ע"פ הצעה זו</w:t>
      </w:r>
      <w:r w:rsidRPr="004F171E">
        <w:rPr>
          <w:rFonts w:ascii="Arial" w:hAnsi="Arial" w:hint="cs"/>
          <w:sz w:val="22"/>
          <w:szCs w:val="22"/>
          <w:rtl/>
        </w:rPr>
        <w:t>,</w:t>
      </w:r>
      <w:r w:rsidRPr="004F171E">
        <w:rPr>
          <w:rFonts w:ascii="Arial" w:hAnsi="Arial"/>
          <w:sz w:val="22"/>
          <w:szCs w:val="22"/>
          <w:rtl/>
        </w:rPr>
        <w:t xml:space="preserve"> כולן או חלקן</w:t>
      </w:r>
      <w:r w:rsidRPr="004F171E">
        <w:rPr>
          <w:rFonts w:ascii="Arial" w:hAnsi="Arial" w:hint="cs"/>
          <w:sz w:val="22"/>
          <w:szCs w:val="22"/>
          <w:rtl/>
        </w:rPr>
        <w:t>,</w:t>
      </w:r>
      <w:r w:rsidRPr="004F171E">
        <w:rPr>
          <w:rFonts w:ascii="Arial" w:hAnsi="Arial"/>
          <w:sz w:val="22"/>
          <w:szCs w:val="22"/>
          <w:rtl/>
        </w:rPr>
        <w:t xml:space="preserve"> לצד שלישי אלא בהסכמה מראש ובכתב מה</w:t>
      </w:r>
      <w:r w:rsidRPr="004F171E">
        <w:rPr>
          <w:rFonts w:ascii="Arial" w:hAnsi="Arial" w:hint="cs"/>
          <w:sz w:val="22"/>
          <w:szCs w:val="22"/>
          <w:rtl/>
        </w:rPr>
        <w:t>משרד.</w:t>
      </w:r>
    </w:p>
    <w:p w14:paraId="3379E243" w14:textId="77777777" w:rsidR="00536A9A" w:rsidRPr="004F171E" w:rsidRDefault="00536A9A" w:rsidP="002F4EA2">
      <w:pPr>
        <w:pStyle w:val="af1"/>
        <w:numPr>
          <w:ilvl w:val="0"/>
          <w:numId w:val="45"/>
        </w:numPr>
        <w:spacing w:line="360" w:lineRule="auto"/>
        <w:contextualSpacing w:val="0"/>
        <w:jc w:val="both"/>
        <w:rPr>
          <w:rFonts w:ascii="Arial" w:hAnsi="Arial"/>
          <w:sz w:val="22"/>
          <w:szCs w:val="22"/>
        </w:rPr>
      </w:pPr>
      <w:r w:rsidRPr="004F171E">
        <w:rPr>
          <w:rFonts w:ascii="Arial" w:hAnsi="Arial"/>
          <w:sz w:val="22"/>
          <w:szCs w:val="22"/>
          <w:rtl/>
        </w:rPr>
        <w:t>ה</w:t>
      </w:r>
      <w:r w:rsidRPr="004F171E">
        <w:rPr>
          <w:rFonts w:ascii="Arial" w:hAnsi="Arial" w:hint="cs"/>
          <w:sz w:val="22"/>
          <w:szCs w:val="22"/>
          <w:rtl/>
        </w:rPr>
        <w:t>זוכה</w:t>
      </w:r>
      <w:r w:rsidRPr="004F171E">
        <w:rPr>
          <w:rFonts w:ascii="Arial" w:hAnsi="Arial"/>
          <w:sz w:val="22"/>
          <w:szCs w:val="22"/>
          <w:rtl/>
        </w:rPr>
        <w:t xml:space="preserve"> </w:t>
      </w:r>
      <w:r w:rsidRPr="004F171E">
        <w:rPr>
          <w:rFonts w:ascii="Arial" w:hAnsi="Arial" w:hint="cs"/>
          <w:sz w:val="22"/>
          <w:szCs w:val="22"/>
          <w:rtl/>
        </w:rPr>
        <w:t>י</w:t>
      </w:r>
      <w:r w:rsidRPr="004F171E">
        <w:rPr>
          <w:rFonts w:ascii="Arial" w:hAnsi="Arial"/>
          <w:sz w:val="22"/>
          <w:szCs w:val="22"/>
          <w:rtl/>
        </w:rPr>
        <w:t>תחייב לשמור על סודיות המידע ש</w:t>
      </w:r>
      <w:r w:rsidRPr="004F171E">
        <w:rPr>
          <w:rFonts w:ascii="Arial" w:hAnsi="Arial" w:hint="cs"/>
          <w:sz w:val="22"/>
          <w:szCs w:val="22"/>
          <w:rtl/>
        </w:rPr>
        <w:t>י</w:t>
      </w:r>
      <w:r w:rsidRPr="004F171E">
        <w:rPr>
          <w:rFonts w:ascii="Arial" w:hAnsi="Arial"/>
          <w:sz w:val="22"/>
          <w:szCs w:val="22"/>
          <w:rtl/>
        </w:rPr>
        <w:t xml:space="preserve">גיע אליו עקב מתן השירותים הן בתקופת ההסכם והן לאחריה. כן </w:t>
      </w:r>
      <w:r w:rsidRPr="004F171E">
        <w:rPr>
          <w:rFonts w:ascii="Arial" w:hAnsi="Arial" w:hint="cs"/>
          <w:sz w:val="22"/>
          <w:szCs w:val="22"/>
          <w:rtl/>
        </w:rPr>
        <w:t>י</w:t>
      </w:r>
      <w:r w:rsidRPr="004F171E">
        <w:rPr>
          <w:rFonts w:ascii="Arial" w:hAnsi="Arial"/>
          <w:sz w:val="22"/>
          <w:szCs w:val="22"/>
          <w:rtl/>
        </w:rPr>
        <w:t>תחייב ה</w:t>
      </w:r>
      <w:r w:rsidRPr="004F171E">
        <w:rPr>
          <w:rFonts w:ascii="Arial" w:hAnsi="Arial" w:hint="cs"/>
          <w:sz w:val="22"/>
          <w:szCs w:val="22"/>
          <w:rtl/>
        </w:rPr>
        <w:t xml:space="preserve">זוכה </w:t>
      </w:r>
      <w:r w:rsidRPr="004F171E">
        <w:rPr>
          <w:rFonts w:ascii="Arial" w:hAnsi="Arial"/>
          <w:sz w:val="22"/>
          <w:szCs w:val="22"/>
          <w:rtl/>
        </w:rPr>
        <w:t xml:space="preserve">כי </w:t>
      </w:r>
      <w:r w:rsidRPr="004F171E">
        <w:rPr>
          <w:rFonts w:ascii="Arial" w:hAnsi="Arial" w:hint="cs"/>
          <w:sz w:val="22"/>
          <w:szCs w:val="22"/>
          <w:rtl/>
        </w:rPr>
        <w:t>כל נותני השירותים מטעמו</w:t>
      </w:r>
      <w:r w:rsidRPr="004F171E">
        <w:rPr>
          <w:rFonts w:ascii="Arial" w:hAnsi="Arial"/>
          <w:sz w:val="22"/>
          <w:szCs w:val="22"/>
          <w:rtl/>
        </w:rPr>
        <w:t xml:space="preserve"> במסגרת הסכם זה</w:t>
      </w:r>
      <w:r w:rsidRPr="004F171E">
        <w:rPr>
          <w:rFonts w:ascii="Arial" w:hAnsi="Arial" w:hint="cs"/>
          <w:sz w:val="22"/>
          <w:szCs w:val="22"/>
          <w:rtl/>
        </w:rPr>
        <w:t>,</w:t>
      </w:r>
      <w:r w:rsidRPr="004F171E">
        <w:rPr>
          <w:rFonts w:ascii="Arial" w:hAnsi="Arial"/>
          <w:sz w:val="22"/>
          <w:szCs w:val="22"/>
          <w:rtl/>
        </w:rPr>
        <w:t xml:space="preserve"> </w:t>
      </w:r>
      <w:r w:rsidRPr="004F171E">
        <w:rPr>
          <w:rFonts w:ascii="Arial" w:hAnsi="Arial" w:hint="cs"/>
          <w:sz w:val="22"/>
          <w:szCs w:val="22"/>
          <w:rtl/>
        </w:rPr>
        <w:t>י</w:t>
      </w:r>
      <w:r w:rsidRPr="004F171E">
        <w:rPr>
          <w:rFonts w:ascii="Arial" w:hAnsi="Arial"/>
          <w:sz w:val="22"/>
          <w:szCs w:val="22"/>
          <w:rtl/>
        </w:rPr>
        <w:t>ימנעו מגילויו של מידע כלשהו הנוגע לפעילותם עבור ה</w:t>
      </w:r>
      <w:r w:rsidRPr="004F171E">
        <w:rPr>
          <w:rFonts w:ascii="Arial" w:hAnsi="Arial" w:hint="cs"/>
          <w:sz w:val="22"/>
          <w:szCs w:val="22"/>
          <w:rtl/>
        </w:rPr>
        <w:t>משרד</w:t>
      </w:r>
      <w:r w:rsidRPr="004F171E">
        <w:rPr>
          <w:rFonts w:ascii="Arial" w:hAnsi="Arial"/>
          <w:sz w:val="22"/>
          <w:szCs w:val="22"/>
          <w:rtl/>
        </w:rPr>
        <w:t>, הן לגורמים שאינם קשורים ל</w:t>
      </w:r>
      <w:r w:rsidRPr="004F171E">
        <w:rPr>
          <w:rFonts w:ascii="Arial" w:hAnsi="Arial" w:hint="cs"/>
          <w:sz w:val="22"/>
          <w:szCs w:val="22"/>
          <w:rtl/>
        </w:rPr>
        <w:t>זוכה</w:t>
      </w:r>
      <w:r w:rsidRPr="004F171E">
        <w:rPr>
          <w:rFonts w:ascii="Arial" w:hAnsi="Arial"/>
          <w:sz w:val="22"/>
          <w:szCs w:val="22"/>
          <w:rtl/>
        </w:rPr>
        <w:t xml:space="preserve"> והן לגורמים אצל ה</w:t>
      </w:r>
      <w:r w:rsidRPr="004F171E">
        <w:rPr>
          <w:rFonts w:ascii="Arial" w:hAnsi="Arial" w:hint="cs"/>
          <w:sz w:val="22"/>
          <w:szCs w:val="22"/>
          <w:rtl/>
        </w:rPr>
        <w:t>זוכה עצמ</w:t>
      </w:r>
      <w:r w:rsidRPr="004F171E">
        <w:rPr>
          <w:rFonts w:ascii="Arial" w:hAnsi="Arial"/>
          <w:sz w:val="22"/>
          <w:szCs w:val="22"/>
          <w:rtl/>
        </w:rPr>
        <w:t xml:space="preserve">ו שאינם מספקים שירותים בקשר עם מכרז זה. </w:t>
      </w:r>
      <w:r w:rsidRPr="004F171E">
        <w:rPr>
          <w:rFonts w:ascii="Arial" w:hAnsi="Arial" w:hint="cs"/>
          <w:sz w:val="22"/>
          <w:szCs w:val="22"/>
          <w:rtl/>
        </w:rPr>
        <w:t xml:space="preserve">הזוכה ונותני השירותים מטעמו </w:t>
      </w:r>
      <w:r w:rsidRPr="004F171E">
        <w:rPr>
          <w:rFonts w:ascii="Arial" w:hAnsi="Arial"/>
          <w:sz w:val="22"/>
          <w:szCs w:val="22"/>
          <w:rtl/>
        </w:rPr>
        <w:t>יידרשו לחתום על טופס</w:t>
      </w:r>
      <w:r w:rsidRPr="004F171E">
        <w:rPr>
          <w:rFonts w:ascii="Arial" w:hAnsi="Arial" w:hint="cs"/>
          <w:sz w:val="22"/>
          <w:szCs w:val="22"/>
          <w:rtl/>
        </w:rPr>
        <w:t>י</w:t>
      </w:r>
      <w:r w:rsidRPr="004F171E">
        <w:rPr>
          <w:rFonts w:ascii="Arial" w:hAnsi="Arial"/>
          <w:sz w:val="22"/>
          <w:szCs w:val="22"/>
          <w:rtl/>
        </w:rPr>
        <w:t xml:space="preserve"> התחייבות לשמירת סודיות ומניעת ניגוד עניינים </w:t>
      </w:r>
      <w:r w:rsidRPr="004F171E">
        <w:rPr>
          <w:rFonts w:ascii="Arial" w:hAnsi="Arial" w:hint="cs"/>
          <w:sz w:val="22"/>
          <w:szCs w:val="22"/>
          <w:rtl/>
        </w:rPr>
        <w:t>ה</w:t>
      </w:r>
      <w:r w:rsidRPr="004F171E">
        <w:rPr>
          <w:rFonts w:ascii="Arial" w:hAnsi="Arial"/>
          <w:sz w:val="22"/>
          <w:szCs w:val="22"/>
          <w:rtl/>
        </w:rPr>
        <w:t>מצור</w:t>
      </w:r>
      <w:r w:rsidRPr="004F171E">
        <w:rPr>
          <w:rFonts w:ascii="Arial" w:hAnsi="Arial" w:hint="cs"/>
          <w:sz w:val="22"/>
          <w:szCs w:val="22"/>
          <w:rtl/>
        </w:rPr>
        <w:t>פים</w:t>
      </w:r>
      <w:r w:rsidRPr="004F171E">
        <w:rPr>
          <w:rFonts w:ascii="Arial" w:hAnsi="Arial"/>
          <w:sz w:val="22"/>
          <w:szCs w:val="22"/>
          <w:rtl/>
        </w:rPr>
        <w:t xml:space="preserve"> </w:t>
      </w:r>
      <w:r w:rsidRPr="004F171E">
        <w:rPr>
          <w:rFonts w:ascii="Arial" w:hAnsi="Arial" w:hint="cs"/>
          <w:b/>
          <w:bCs/>
          <w:sz w:val="22"/>
          <w:szCs w:val="22"/>
          <w:rtl/>
        </w:rPr>
        <w:t>כנספח 22 ונספח 2</w:t>
      </w:r>
      <w:r w:rsidR="00E3705E" w:rsidRPr="004F171E">
        <w:rPr>
          <w:rFonts w:ascii="Arial" w:hAnsi="Arial" w:hint="cs"/>
          <w:b/>
          <w:bCs/>
          <w:sz w:val="22"/>
          <w:szCs w:val="22"/>
          <w:rtl/>
        </w:rPr>
        <w:t>1</w:t>
      </w:r>
      <w:r w:rsidRPr="004F171E">
        <w:rPr>
          <w:rFonts w:ascii="Arial" w:hAnsi="Arial" w:hint="cs"/>
          <w:b/>
          <w:bCs/>
          <w:sz w:val="22"/>
          <w:szCs w:val="22"/>
          <w:rtl/>
        </w:rPr>
        <w:t xml:space="preserve"> לחוברת ההצעה</w:t>
      </w:r>
      <w:r w:rsidRPr="004F171E">
        <w:rPr>
          <w:rFonts w:ascii="Arial" w:hAnsi="Arial"/>
          <w:sz w:val="22"/>
          <w:szCs w:val="22"/>
          <w:rtl/>
        </w:rPr>
        <w:t>.</w:t>
      </w:r>
      <w:r w:rsidRPr="004F171E">
        <w:rPr>
          <w:rFonts w:ascii="Arial" w:hAnsi="Arial" w:hint="cs"/>
          <w:sz w:val="22"/>
          <w:szCs w:val="22"/>
          <w:rtl/>
        </w:rPr>
        <w:t xml:space="preserve"> </w:t>
      </w:r>
    </w:p>
    <w:p w14:paraId="65E9EE97" w14:textId="77777777" w:rsidR="00536A9A" w:rsidRPr="004F171E" w:rsidRDefault="00536A9A" w:rsidP="002F4EA2">
      <w:pPr>
        <w:pStyle w:val="af1"/>
        <w:numPr>
          <w:ilvl w:val="0"/>
          <w:numId w:val="45"/>
        </w:numPr>
        <w:spacing w:line="360" w:lineRule="auto"/>
        <w:contextualSpacing w:val="0"/>
        <w:jc w:val="both"/>
        <w:rPr>
          <w:rFonts w:ascii="Arial" w:hAnsi="Arial"/>
          <w:sz w:val="22"/>
          <w:szCs w:val="22"/>
        </w:rPr>
      </w:pPr>
      <w:r w:rsidRPr="004F171E">
        <w:rPr>
          <w:rFonts w:ascii="Arial" w:hAnsi="Arial" w:hint="cs"/>
          <w:sz w:val="22"/>
          <w:szCs w:val="22"/>
          <w:rtl/>
        </w:rPr>
        <w:t xml:space="preserve">על הזוכה להיות </w:t>
      </w:r>
      <w:r w:rsidRPr="004F171E">
        <w:rPr>
          <w:rFonts w:ascii="Arial" w:hAnsi="Arial"/>
          <w:sz w:val="22"/>
          <w:szCs w:val="22"/>
          <w:rtl/>
        </w:rPr>
        <w:t xml:space="preserve">מוכן להתחיל </w:t>
      </w:r>
      <w:r w:rsidRPr="004F171E">
        <w:rPr>
          <w:rFonts w:ascii="Arial" w:hAnsi="Arial" w:hint="cs"/>
          <w:sz w:val="22"/>
          <w:szCs w:val="22"/>
          <w:rtl/>
        </w:rPr>
        <w:t xml:space="preserve">לבצע את השירותים </w:t>
      </w:r>
      <w:r w:rsidRPr="004F171E">
        <w:rPr>
          <w:rFonts w:ascii="Arial" w:hAnsi="Arial"/>
          <w:sz w:val="22"/>
          <w:szCs w:val="22"/>
          <w:rtl/>
        </w:rPr>
        <w:t xml:space="preserve">מיד עם חתימת ההסכם, ולא </w:t>
      </w:r>
      <w:r w:rsidRPr="004F171E">
        <w:rPr>
          <w:rFonts w:ascii="Arial" w:hAnsi="Arial" w:hint="cs"/>
          <w:sz w:val="22"/>
          <w:szCs w:val="22"/>
          <w:rtl/>
        </w:rPr>
        <w:t>י</w:t>
      </w:r>
      <w:r w:rsidRPr="004F171E">
        <w:rPr>
          <w:rFonts w:ascii="Arial" w:hAnsi="Arial"/>
          <w:sz w:val="22"/>
          <w:szCs w:val="22"/>
          <w:rtl/>
        </w:rPr>
        <w:t xml:space="preserve">אוחר מ- </w:t>
      </w:r>
      <w:r w:rsidRPr="004F171E">
        <w:rPr>
          <w:rFonts w:ascii="Arial" w:hAnsi="Arial" w:hint="cs"/>
          <w:sz w:val="22"/>
          <w:szCs w:val="22"/>
          <w:rtl/>
        </w:rPr>
        <w:t>14</w:t>
      </w:r>
      <w:r w:rsidRPr="004F171E">
        <w:rPr>
          <w:rFonts w:ascii="Arial" w:hAnsi="Arial"/>
          <w:sz w:val="22"/>
          <w:szCs w:val="22"/>
          <w:rtl/>
        </w:rPr>
        <w:t xml:space="preserve"> ימים מיום קבלת ההודעה על זכייתו במכרז</w:t>
      </w:r>
      <w:r w:rsidRPr="004F171E">
        <w:rPr>
          <w:rFonts w:ascii="Arial" w:hAnsi="Arial" w:hint="cs"/>
          <w:sz w:val="22"/>
          <w:szCs w:val="22"/>
          <w:rtl/>
        </w:rPr>
        <w:t>, לפי המוקדם</w:t>
      </w:r>
      <w:r w:rsidRPr="004F171E">
        <w:rPr>
          <w:rFonts w:ascii="Arial" w:hAnsi="Arial"/>
          <w:sz w:val="22"/>
          <w:szCs w:val="22"/>
          <w:rtl/>
        </w:rPr>
        <w:t>.</w:t>
      </w:r>
    </w:p>
    <w:p w14:paraId="5A731748" w14:textId="77777777" w:rsidR="00536A9A" w:rsidRPr="004F171E" w:rsidRDefault="00536A9A" w:rsidP="002F4EA2">
      <w:pPr>
        <w:pStyle w:val="af1"/>
        <w:spacing w:line="360" w:lineRule="auto"/>
        <w:contextualSpacing w:val="0"/>
        <w:jc w:val="both"/>
        <w:rPr>
          <w:rFonts w:ascii="Arial" w:hAnsi="Arial"/>
          <w:sz w:val="22"/>
          <w:szCs w:val="22"/>
          <w:rtl/>
        </w:rPr>
      </w:pPr>
    </w:p>
    <w:p w14:paraId="0C510BBD" w14:textId="77777777" w:rsidR="00536A9A" w:rsidRPr="004F171E" w:rsidRDefault="00536A9A" w:rsidP="002F4EA2">
      <w:pPr>
        <w:pStyle w:val="af1"/>
        <w:numPr>
          <w:ilvl w:val="0"/>
          <w:numId w:val="44"/>
        </w:numPr>
        <w:spacing w:line="360" w:lineRule="auto"/>
        <w:ind w:left="169"/>
        <w:jc w:val="both"/>
        <w:rPr>
          <w:b/>
          <w:bCs/>
          <w:sz w:val="22"/>
          <w:szCs w:val="22"/>
          <w:u w:val="single"/>
        </w:rPr>
      </w:pPr>
      <w:r w:rsidRPr="004F171E">
        <w:rPr>
          <w:b/>
          <w:bCs/>
          <w:sz w:val="22"/>
          <w:szCs w:val="22"/>
          <w:u w:val="single"/>
          <w:rtl/>
        </w:rPr>
        <w:t>ההסכם</w:t>
      </w:r>
      <w:r w:rsidRPr="004F171E">
        <w:rPr>
          <w:b/>
          <w:bCs/>
          <w:sz w:val="22"/>
          <w:szCs w:val="22"/>
          <w:rtl/>
        </w:rPr>
        <w:t>:</w:t>
      </w:r>
    </w:p>
    <w:p w14:paraId="1C3BF853" w14:textId="77777777" w:rsidR="00536A9A" w:rsidRPr="004F171E" w:rsidRDefault="00536A9A" w:rsidP="002F4EA2">
      <w:pPr>
        <w:numPr>
          <w:ilvl w:val="0"/>
          <w:numId w:val="29"/>
        </w:numPr>
        <w:spacing w:line="360" w:lineRule="auto"/>
        <w:ind w:left="678"/>
        <w:contextualSpacing/>
        <w:jc w:val="both"/>
        <w:rPr>
          <w:rFonts w:ascii="Arial" w:hAnsi="Arial"/>
          <w:sz w:val="22"/>
          <w:szCs w:val="22"/>
          <w:rtl/>
        </w:rPr>
      </w:pPr>
      <w:r w:rsidRPr="004F171E">
        <w:rPr>
          <w:rFonts w:ascii="Arial" w:hAnsi="Arial"/>
          <w:sz w:val="22"/>
          <w:szCs w:val="22"/>
          <w:rtl/>
        </w:rPr>
        <w:t xml:space="preserve">עם </w:t>
      </w:r>
      <w:r w:rsidRPr="004F171E">
        <w:rPr>
          <w:rFonts w:ascii="Arial" w:hAnsi="Arial" w:hint="cs"/>
          <w:sz w:val="22"/>
          <w:szCs w:val="22"/>
          <w:rtl/>
        </w:rPr>
        <w:t>הזוכה</w:t>
      </w:r>
      <w:r w:rsidRPr="004F171E">
        <w:rPr>
          <w:rFonts w:ascii="Arial" w:hAnsi="Arial"/>
          <w:sz w:val="22"/>
          <w:szCs w:val="22"/>
          <w:rtl/>
        </w:rPr>
        <w:t xml:space="preserve"> ייחתם הסכם </w:t>
      </w:r>
      <w:r w:rsidRPr="004F171E">
        <w:rPr>
          <w:rFonts w:ascii="Arial" w:hAnsi="Arial" w:hint="cs"/>
          <w:sz w:val="22"/>
          <w:szCs w:val="22"/>
          <w:rtl/>
        </w:rPr>
        <w:t xml:space="preserve">לביצוע השירותים המפורטים במפרט </w:t>
      </w:r>
      <w:proofErr w:type="spellStart"/>
      <w:r w:rsidRPr="004F171E">
        <w:rPr>
          <w:rFonts w:ascii="Arial" w:hAnsi="Arial" w:hint="cs"/>
          <w:sz w:val="22"/>
          <w:szCs w:val="22"/>
          <w:rtl/>
        </w:rPr>
        <w:t>המצ"ב</w:t>
      </w:r>
      <w:proofErr w:type="spellEnd"/>
      <w:r w:rsidRPr="004F171E">
        <w:rPr>
          <w:rFonts w:ascii="Arial" w:hAnsi="Arial" w:hint="cs"/>
          <w:sz w:val="22"/>
          <w:szCs w:val="22"/>
          <w:rtl/>
        </w:rPr>
        <w:t xml:space="preserve"> להלן </w:t>
      </w:r>
      <w:r w:rsidRPr="004F171E">
        <w:rPr>
          <w:rFonts w:ascii="Arial" w:hAnsi="Arial"/>
          <w:b/>
          <w:bCs/>
          <w:sz w:val="22"/>
          <w:szCs w:val="22"/>
          <w:rtl/>
        </w:rPr>
        <w:t xml:space="preserve">כנספח </w:t>
      </w:r>
      <w:r w:rsidRPr="004F171E">
        <w:rPr>
          <w:rFonts w:ascii="Arial" w:hAnsi="Arial" w:hint="cs"/>
          <w:b/>
          <w:bCs/>
          <w:sz w:val="22"/>
          <w:szCs w:val="22"/>
          <w:rtl/>
        </w:rPr>
        <w:t>ג</w:t>
      </w:r>
      <w:r w:rsidRPr="004F171E">
        <w:rPr>
          <w:rFonts w:ascii="Arial" w:hAnsi="Arial"/>
          <w:b/>
          <w:bCs/>
          <w:sz w:val="22"/>
          <w:szCs w:val="22"/>
          <w:rtl/>
        </w:rPr>
        <w:t>'</w:t>
      </w:r>
      <w:r w:rsidRPr="004F171E">
        <w:rPr>
          <w:rFonts w:ascii="Arial" w:hAnsi="Arial"/>
          <w:sz w:val="22"/>
          <w:szCs w:val="22"/>
          <w:rtl/>
        </w:rPr>
        <w:t xml:space="preserve"> בשינויים </w:t>
      </w:r>
      <w:proofErr w:type="spellStart"/>
      <w:r w:rsidRPr="004F171E">
        <w:rPr>
          <w:rFonts w:ascii="Arial" w:hAnsi="Arial"/>
          <w:sz w:val="22"/>
          <w:szCs w:val="22"/>
          <w:rtl/>
        </w:rPr>
        <w:t>המחו</w:t>
      </w:r>
      <w:r w:rsidRPr="004F171E">
        <w:rPr>
          <w:rFonts w:ascii="Arial" w:hAnsi="Arial" w:hint="cs"/>
          <w:sz w:val="22"/>
          <w:szCs w:val="22"/>
          <w:rtl/>
        </w:rPr>
        <w:t>י</w:t>
      </w:r>
      <w:r w:rsidRPr="004F171E">
        <w:rPr>
          <w:rFonts w:ascii="Arial" w:hAnsi="Arial"/>
          <w:sz w:val="22"/>
          <w:szCs w:val="22"/>
          <w:rtl/>
        </w:rPr>
        <w:t>יבים</w:t>
      </w:r>
      <w:proofErr w:type="spellEnd"/>
      <w:r w:rsidRPr="004F171E">
        <w:rPr>
          <w:rFonts w:ascii="Arial" w:hAnsi="Arial"/>
          <w:sz w:val="22"/>
          <w:szCs w:val="22"/>
          <w:rtl/>
        </w:rPr>
        <w:t xml:space="preserve">. תנאי ההסכם המפורטים </w:t>
      </w:r>
      <w:r w:rsidRPr="004F171E">
        <w:rPr>
          <w:rFonts w:ascii="Arial" w:hAnsi="Arial"/>
          <w:b/>
          <w:bCs/>
          <w:sz w:val="22"/>
          <w:szCs w:val="22"/>
          <w:rtl/>
        </w:rPr>
        <w:t xml:space="preserve">בנספח </w:t>
      </w:r>
      <w:r w:rsidRPr="004F171E">
        <w:rPr>
          <w:rFonts w:ascii="Arial" w:hAnsi="Arial" w:hint="cs"/>
          <w:b/>
          <w:bCs/>
          <w:sz w:val="22"/>
          <w:szCs w:val="22"/>
          <w:rtl/>
        </w:rPr>
        <w:t>ג</w:t>
      </w:r>
      <w:r w:rsidRPr="004F171E">
        <w:rPr>
          <w:rFonts w:ascii="Arial" w:hAnsi="Arial"/>
          <w:b/>
          <w:bCs/>
          <w:sz w:val="22"/>
          <w:szCs w:val="22"/>
          <w:rtl/>
        </w:rPr>
        <w:t>'</w:t>
      </w:r>
      <w:r w:rsidRPr="004F171E">
        <w:rPr>
          <w:rFonts w:ascii="Arial" w:hAnsi="Arial"/>
          <w:sz w:val="22"/>
          <w:szCs w:val="22"/>
          <w:rtl/>
        </w:rPr>
        <w:t xml:space="preserve"> מהווים חלק בלתי נפרד ממכרז זה ומתנאיו.</w:t>
      </w:r>
      <w:r w:rsidRPr="004F171E">
        <w:rPr>
          <w:rFonts w:ascii="Arial" w:hAnsi="Arial" w:hint="cs"/>
          <w:sz w:val="22"/>
          <w:szCs w:val="22"/>
          <w:rtl/>
        </w:rPr>
        <w:t xml:space="preserve"> </w:t>
      </w:r>
    </w:p>
    <w:p w14:paraId="6C8893D2" w14:textId="77777777" w:rsidR="00386264" w:rsidRPr="00845BCE" w:rsidRDefault="00386264" w:rsidP="00845BCE">
      <w:pPr>
        <w:numPr>
          <w:ilvl w:val="0"/>
          <w:numId w:val="29"/>
        </w:numPr>
        <w:spacing w:line="360" w:lineRule="auto"/>
        <w:ind w:left="678"/>
        <w:contextualSpacing/>
        <w:jc w:val="both"/>
        <w:rPr>
          <w:rFonts w:ascii="Arial" w:hAnsi="Arial"/>
          <w:sz w:val="22"/>
          <w:szCs w:val="22"/>
        </w:rPr>
      </w:pPr>
      <w:r w:rsidRPr="00845BCE">
        <w:rPr>
          <w:rFonts w:ascii="Arial" w:hAnsi="Arial"/>
          <w:sz w:val="22"/>
          <w:szCs w:val="22"/>
          <w:rtl/>
        </w:rPr>
        <w:t xml:space="preserve">תקופת ההתקשרות עם המציע שיזכה במכרז תהא לתקופה של שנה מיום החתימה על חוזה ההתקשרות. </w:t>
      </w:r>
    </w:p>
    <w:p w14:paraId="4E9BDC6B" w14:textId="170DFF70" w:rsidR="00386264" w:rsidRPr="00845BCE" w:rsidRDefault="00386264" w:rsidP="00386264">
      <w:pPr>
        <w:pStyle w:val="af1"/>
        <w:spacing w:line="360" w:lineRule="auto"/>
        <w:ind w:left="707"/>
        <w:jc w:val="both"/>
        <w:rPr>
          <w:rFonts w:ascii="Arial" w:hAnsi="Arial"/>
          <w:sz w:val="22"/>
          <w:szCs w:val="22"/>
        </w:rPr>
      </w:pPr>
      <w:r w:rsidRPr="00845BCE">
        <w:rPr>
          <w:rFonts w:ascii="Arial" w:hAnsi="Arial" w:hint="eastAsia"/>
          <w:sz w:val="22"/>
          <w:szCs w:val="22"/>
          <w:rtl/>
        </w:rPr>
        <w:t>למשרד</w:t>
      </w:r>
      <w:r w:rsidRPr="00845BCE">
        <w:rPr>
          <w:rFonts w:ascii="Arial" w:hAnsi="Arial"/>
          <w:sz w:val="22"/>
          <w:szCs w:val="22"/>
          <w:rtl/>
        </w:rPr>
        <w:t xml:space="preserve"> שמורה הזכות להאריך את תקופת ההתקשרות </w:t>
      </w:r>
      <w:r w:rsidRPr="00845BCE">
        <w:rPr>
          <w:rFonts w:ascii="Arial" w:hAnsi="Arial" w:hint="eastAsia"/>
          <w:sz w:val="22"/>
          <w:szCs w:val="22"/>
          <w:rtl/>
        </w:rPr>
        <w:t>לתקופה</w:t>
      </w:r>
      <w:r w:rsidRPr="00845BCE">
        <w:rPr>
          <w:rFonts w:ascii="Arial" w:hAnsi="Arial"/>
          <w:sz w:val="22"/>
          <w:szCs w:val="22"/>
          <w:rtl/>
        </w:rPr>
        <w:t xml:space="preserve"> </w:t>
      </w:r>
      <w:r w:rsidRPr="00845BCE">
        <w:rPr>
          <w:rFonts w:ascii="Arial" w:hAnsi="Arial" w:hint="eastAsia"/>
          <w:sz w:val="22"/>
          <w:szCs w:val="22"/>
          <w:rtl/>
        </w:rPr>
        <w:t>של</w:t>
      </w:r>
      <w:r w:rsidRPr="00845BCE">
        <w:rPr>
          <w:rFonts w:ascii="Arial" w:hAnsi="Arial"/>
          <w:sz w:val="22"/>
          <w:szCs w:val="22"/>
          <w:rtl/>
        </w:rPr>
        <w:t xml:space="preserve"> </w:t>
      </w:r>
      <w:r w:rsidRPr="00845BCE">
        <w:rPr>
          <w:rFonts w:ascii="Arial" w:hAnsi="Arial" w:hint="eastAsia"/>
          <w:sz w:val="22"/>
          <w:szCs w:val="22"/>
          <w:rtl/>
        </w:rPr>
        <w:t>עד</w:t>
      </w:r>
      <w:r w:rsidRPr="00845BCE">
        <w:rPr>
          <w:rFonts w:ascii="Arial" w:hAnsi="Arial"/>
          <w:sz w:val="22"/>
          <w:szCs w:val="22"/>
          <w:rtl/>
        </w:rPr>
        <w:t xml:space="preserve"> 4 שנים </w:t>
      </w:r>
      <w:r w:rsidRPr="00845BCE">
        <w:rPr>
          <w:rFonts w:ascii="Arial" w:hAnsi="Arial" w:hint="eastAsia"/>
          <w:sz w:val="22"/>
          <w:szCs w:val="22"/>
          <w:rtl/>
        </w:rPr>
        <w:t>נוספות</w:t>
      </w:r>
      <w:r w:rsidRPr="00845BCE">
        <w:rPr>
          <w:rFonts w:ascii="Arial" w:hAnsi="Arial"/>
          <w:sz w:val="22"/>
          <w:szCs w:val="22"/>
          <w:rtl/>
        </w:rPr>
        <w:t xml:space="preserve"> (להלן: "תקופת </w:t>
      </w:r>
      <w:r w:rsidRPr="00845BCE">
        <w:rPr>
          <w:rFonts w:ascii="Arial" w:hAnsi="Arial" w:hint="eastAsia"/>
          <w:sz w:val="22"/>
          <w:szCs w:val="22"/>
          <w:rtl/>
        </w:rPr>
        <w:t>ההתקשרות</w:t>
      </w:r>
      <w:r w:rsidRPr="00845BCE">
        <w:rPr>
          <w:rFonts w:ascii="Arial" w:hAnsi="Arial"/>
          <w:sz w:val="22"/>
          <w:szCs w:val="22"/>
          <w:rtl/>
        </w:rPr>
        <w:t xml:space="preserve"> </w:t>
      </w:r>
      <w:r w:rsidRPr="00845BCE">
        <w:rPr>
          <w:rFonts w:ascii="Arial" w:hAnsi="Arial" w:hint="eastAsia"/>
          <w:sz w:val="22"/>
          <w:szCs w:val="22"/>
          <w:rtl/>
        </w:rPr>
        <w:t>הנוספת</w:t>
      </w:r>
      <w:r w:rsidRPr="00845BCE">
        <w:rPr>
          <w:rFonts w:ascii="Arial" w:hAnsi="Arial"/>
          <w:sz w:val="22"/>
          <w:szCs w:val="22"/>
          <w:rtl/>
        </w:rPr>
        <w:t xml:space="preserve">") </w:t>
      </w:r>
      <w:r w:rsidRPr="00845BCE">
        <w:rPr>
          <w:rFonts w:ascii="Arial" w:hAnsi="Arial" w:hint="eastAsia"/>
          <w:sz w:val="22"/>
          <w:szCs w:val="22"/>
          <w:rtl/>
        </w:rPr>
        <w:t>במספר</w:t>
      </w:r>
      <w:r w:rsidRPr="00845BCE">
        <w:rPr>
          <w:rFonts w:ascii="Arial" w:hAnsi="Arial"/>
          <w:sz w:val="22"/>
          <w:szCs w:val="22"/>
          <w:rtl/>
        </w:rPr>
        <w:t xml:space="preserve"> </w:t>
      </w:r>
      <w:r w:rsidRPr="00845BCE">
        <w:rPr>
          <w:rFonts w:ascii="Arial" w:hAnsi="Arial" w:hint="eastAsia"/>
          <w:sz w:val="22"/>
          <w:szCs w:val="22"/>
          <w:rtl/>
        </w:rPr>
        <w:t>תקופות</w:t>
      </w:r>
      <w:r w:rsidRPr="00845BCE">
        <w:rPr>
          <w:rFonts w:ascii="Arial" w:hAnsi="Arial"/>
          <w:sz w:val="22"/>
          <w:szCs w:val="22"/>
          <w:rtl/>
        </w:rPr>
        <w:t xml:space="preserve"> </w:t>
      </w:r>
      <w:r w:rsidRPr="00845BCE">
        <w:rPr>
          <w:rFonts w:ascii="Arial" w:hAnsi="Arial" w:hint="eastAsia"/>
          <w:sz w:val="22"/>
          <w:szCs w:val="22"/>
          <w:rtl/>
        </w:rPr>
        <w:t>ופעמים</w:t>
      </w:r>
      <w:r w:rsidRPr="00845BCE">
        <w:rPr>
          <w:rFonts w:ascii="Arial" w:hAnsi="Arial"/>
          <w:sz w:val="22"/>
          <w:szCs w:val="22"/>
          <w:rtl/>
        </w:rPr>
        <w:t xml:space="preserve"> </w:t>
      </w:r>
      <w:r w:rsidRPr="00845BCE">
        <w:rPr>
          <w:rFonts w:ascii="Arial" w:hAnsi="Arial" w:hint="eastAsia"/>
          <w:sz w:val="22"/>
          <w:szCs w:val="22"/>
          <w:rtl/>
        </w:rPr>
        <w:t>כפי</w:t>
      </w:r>
      <w:r w:rsidRPr="00845BCE">
        <w:rPr>
          <w:rFonts w:ascii="Arial" w:hAnsi="Arial"/>
          <w:sz w:val="22"/>
          <w:szCs w:val="22"/>
          <w:rtl/>
        </w:rPr>
        <w:t xml:space="preserve"> </w:t>
      </w:r>
      <w:r w:rsidRPr="00845BCE">
        <w:rPr>
          <w:rFonts w:ascii="Arial" w:hAnsi="Arial" w:hint="eastAsia"/>
          <w:sz w:val="22"/>
          <w:szCs w:val="22"/>
          <w:rtl/>
        </w:rPr>
        <w:t>שיוחלט</w:t>
      </w:r>
      <w:r w:rsidRPr="00845BCE">
        <w:rPr>
          <w:rFonts w:ascii="Arial" w:hAnsi="Arial"/>
          <w:sz w:val="22"/>
          <w:szCs w:val="22"/>
          <w:rtl/>
        </w:rPr>
        <w:t xml:space="preserve"> </w:t>
      </w:r>
      <w:r w:rsidRPr="00845BCE">
        <w:rPr>
          <w:rFonts w:ascii="Arial" w:hAnsi="Arial" w:hint="eastAsia"/>
          <w:sz w:val="22"/>
          <w:szCs w:val="22"/>
          <w:rtl/>
        </w:rPr>
        <w:t>על</w:t>
      </w:r>
      <w:r w:rsidRPr="00845BCE">
        <w:rPr>
          <w:rFonts w:ascii="Arial" w:hAnsi="Arial"/>
          <w:sz w:val="22"/>
          <w:szCs w:val="22"/>
          <w:rtl/>
        </w:rPr>
        <w:t xml:space="preserve"> </w:t>
      </w:r>
      <w:r w:rsidRPr="00845BCE">
        <w:rPr>
          <w:rFonts w:ascii="Arial" w:hAnsi="Arial" w:hint="eastAsia"/>
          <w:sz w:val="22"/>
          <w:szCs w:val="22"/>
          <w:rtl/>
        </w:rPr>
        <w:t>ידה</w:t>
      </w:r>
      <w:r w:rsidRPr="00845BCE">
        <w:rPr>
          <w:rFonts w:ascii="Arial" w:hAnsi="Arial"/>
          <w:sz w:val="22"/>
          <w:szCs w:val="22"/>
          <w:rtl/>
        </w:rPr>
        <w:t xml:space="preserve"> </w:t>
      </w:r>
      <w:r w:rsidRPr="00845BCE">
        <w:rPr>
          <w:rFonts w:ascii="Arial" w:hAnsi="Arial" w:hint="eastAsia"/>
          <w:sz w:val="22"/>
          <w:szCs w:val="22"/>
          <w:rtl/>
        </w:rPr>
        <w:t>ובלבד</w:t>
      </w:r>
      <w:r w:rsidRPr="00845BCE">
        <w:rPr>
          <w:rFonts w:ascii="Arial" w:hAnsi="Arial"/>
          <w:sz w:val="22"/>
          <w:szCs w:val="22"/>
          <w:rtl/>
        </w:rPr>
        <w:t xml:space="preserve"> </w:t>
      </w:r>
      <w:r w:rsidRPr="00845BCE">
        <w:rPr>
          <w:rFonts w:ascii="Arial" w:hAnsi="Arial" w:hint="eastAsia"/>
          <w:sz w:val="22"/>
          <w:szCs w:val="22"/>
          <w:rtl/>
        </w:rPr>
        <w:t>שתקופת</w:t>
      </w:r>
      <w:r w:rsidRPr="00845BCE">
        <w:rPr>
          <w:rFonts w:ascii="Arial" w:hAnsi="Arial"/>
          <w:sz w:val="22"/>
          <w:szCs w:val="22"/>
          <w:rtl/>
        </w:rPr>
        <w:t xml:space="preserve"> </w:t>
      </w:r>
      <w:r w:rsidRPr="00845BCE">
        <w:rPr>
          <w:rFonts w:ascii="Arial" w:hAnsi="Arial" w:hint="eastAsia"/>
          <w:sz w:val="22"/>
          <w:szCs w:val="22"/>
          <w:rtl/>
        </w:rPr>
        <w:t>ההתקשרות</w:t>
      </w:r>
      <w:r w:rsidRPr="00845BCE">
        <w:rPr>
          <w:rFonts w:ascii="Arial" w:hAnsi="Arial"/>
          <w:sz w:val="22"/>
          <w:szCs w:val="22"/>
          <w:rtl/>
        </w:rPr>
        <w:t xml:space="preserve"> </w:t>
      </w:r>
      <w:r w:rsidRPr="00845BCE">
        <w:rPr>
          <w:rFonts w:ascii="Arial" w:hAnsi="Arial" w:hint="eastAsia"/>
          <w:sz w:val="22"/>
          <w:szCs w:val="22"/>
          <w:rtl/>
        </w:rPr>
        <w:t>הנוספת</w:t>
      </w:r>
      <w:r w:rsidRPr="00845BCE">
        <w:rPr>
          <w:rFonts w:ascii="Arial" w:hAnsi="Arial"/>
          <w:sz w:val="22"/>
          <w:szCs w:val="22"/>
          <w:rtl/>
        </w:rPr>
        <w:t xml:space="preserve"> </w:t>
      </w:r>
      <w:r w:rsidRPr="00845BCE">
        <w:rPr>
          <w:rFonts w:ascii="Arial" w:hAnsi="Arial" w:hint="eastAsia"/>
          <w:sz w:val="22"/>
          <w:szCs w:val="22"/>
          <w:rtl/>
        </w:rPr>
        <w:t>לא</w:t>
      </w:r>
      <w:r w:rsidRPr="00845BCE">
        <w:rPr>
          <w:rFonts w:ascii="Arial" w:hAnsi="Arial"/>
          <w:sz w:val="22"/>
          <w:szCs w:val="22"/>
          <w:rtl/>
        </w:rPr>
        <w:t xml:space="preserve"> </w:t>
      </w:r>
      <w:r w:rsidRPr="00845BCE">
        <w:rPr>
          <w:rFonts w:ascii="Arial" w:hAnsi="Arial" w:hint="eastAsia"/>
          <w:sz w:val="22"/>
          <w:szCs w:val="22"/>
          <w:rtl/>
        </w:rPr>
        <w:t>תעלה</w:t>
      </w:r>
      <w:r w:rsidRPr="00845BCE">
        <w:rPr>
          <w:rFonts w:ascii="Arial" w:hAnsi="Arial"/>
          <w:sz w:val="22"/>
          <w:szCs w:val="22"/>
          <w:rtl/>
        </w:rPr>
        <w:t xml:space="preserve"> </w:t>
      </w:r>
      <w:r w:rsidRPr="00845BCE">
        <w:rPr>
          <w:rFonts w:ascii="Arial" w:hAnsi="Arial" w:hint="eastAsia"/>
          <w:sz w:val="22"/>
          <w:szCs w:val="22"/>
          <w:rtl/>
        </w:rPr>
        <w:t>על</w:t>
      </w:r>
      <w:r w:rsidRPr="00845BCE">
        <w:rPr>
          <w:rFonts w:ascii="Arial" w:hAnsi="Arial"/>
          <w:sz w:val="22"/>
          <w:szCs w:val="22"/>
          <w:rtl/>
        </w:rPr>
        <w:t xml:space="preserve"> 4 </w:t>
      </w:r>
      <w:r w:rsidRPr="00845BCE">
        <w:rPr>
          <w:rFonts w:ascii="Arial" w:hAnsi="Arial" w:hint="eastAsia"/>
          <w:sz w:val="22"/>
          <w:szCs w:val="22"/>
          <w:rtl/>
        </w:rPr>
        <w:t>שנים</w:t>
      </w:r>
      <w:r w:rsidRPr="00845BCE">
        <w:rPr>
          <w:rFonts w:ascii="Arial" w:hAnsi="Arial"/>
          <w:sz w:val="22"/>
          <w:szCs w:val="22"/>
          <w:rtl/>
        </w:rPr>
        <w:t xml:space="preserve"> </w:t>
      </w:r>
      <w:r w:rsidRPr="00845BCE">
        <w:rPr>
          <w:rFonts w:ascii="Arial" w:hAnsi="Arial" w:hint="eastAsia"/>
          <w:sz w:val="22"/>
          <w:szCs w:val="22"/>
          <w:rtl/>
        </w:rPr>
        <w:t>כאמור</w:t>
      </w:r>
      <w:r w:rsidRPr="00845BCE">
        <w:rPr>
          <w:rFonts w:ascii="Arial" w:hAnsi="Arial"/>
          <w:sz w:val="22"/>
          <w:szCs w:val="22"/>
          <w:rtl/>
        </w:rPr>
        <w:t xml:space="preserve">. ההודעה על המשך ההתקשרות תינתן ע"י </w:t>
      </w:r>
      <w:r w:rsidRPr="00845BCE">
        <w:rPr>
          <w:rFonts w:ascii="Arial" w:hAnsi="Arial" w:hint="eastAsia"/>
          <w:sz w:val="22"/>
          <w:szCs w:val="22"/>
          <w:rtl/>
        </w:rPr>
        <w:t>המשרד</w:t>
      </w:r>
      <w:r w:rsidRPr="00845BCE">
        <w:rPr>
          <w:rFonts w:ascii="Arial" w:hAnsi="Arial"/>
          <w:sz w:val="22"/>
          <w:szCs w:val="22"/>
          <w:rtl/>
        </w:rPr>
        <w:t xml:space="preserve"> ובכתב. </w:t>
      </w:r>
    </w:p>
    <w:p w14:paraId="4C63DBE6" w14:textId="33EFED34" w:rsidR="00386264" w:rsidRPr="00845BCE" w:rsidRDefault="00386264" w:rsidP="00386264">
      <w:pPr>
        <w:pStyle w:val="af1"/>
        <w:spacing w:line="360" w:lineRule="auto"/>
        <w:ind w:left="707"/>
        <w:jc w:val="both"/>
        <w:rPr>
          <w:rFonts w:ascii="Arial" w:hAnsi="Arial"/>
          <w:sz w:val="22"/>
          <w:szCs w:val="22"/>
          <w:rtl/>
        </w:rPr>
      </w:pPr>
      <w:r w:rsidRPr="00845BCE">
        <w:rPr>
          <w:rFonts w:ascii="Arial" w:hAnsi="Arial" w:hint="eastAsia"/>
          <w:sz w:val="22"/>
          <w:szCs w:val="22"/>
          <w:rtl/>
        </w:rPr>
        <w:t>למשרד</w:t>
      </w:r>
      <w:r w:rsidRPr="00845BCE">
        <w:rPr>
          <w:rFonts w:ascii="Arial" w:hAnsi="Arial"/>
          <w:sz w:val="22"/>
          <w:szCs w:val="22"/>
          <w:rtl/>
        </w:rPr>
        <w:t xml:space="preserve"> שמורה הזכות לבטל התקשרות זו מכל סיבה בהודעה בכתב של חודש מראש.</w:t>
      </w:r>
    </w:p>
    <w:p w14:paraId="2DF7D707" w14:textId="7C96A121" w:rsidR="00386264" w:rsidRPr="00845BCE" w:rsidRDefault="00386264" w:rsidP="00386264">
      <w:pPr>
        <w:spacing w:line="360" w:lineRule="auto"/>
        <w:ind w:left="707"/>
        <w:jc w:val="both"/>
        <w:rPr>
          <w:rFonts w:ascii="Arial" w:hAnsi="Arial"/>
          <w:sz w:val="22"/>
          <w:szCs w:val="22"/>
        </w:rPr>
      </w:pPr>
      <w:r w:rsidRPr="00845BCE">
        <w:rPr>
          <w:rFonts w:ascii="Arial" w:hAnsi="Arial"/>
          <w:sz w:val="22"/>
          <w:szCs w:val="22"/>
          <w:rtl/>
        </w:rPr>
        <w:t xml:space="preserve">יובהר כי הזכות להארכת ההתקשרות עם הזוכה נתונה לשיקול הדעת הבלעדי של </w:t>
      </w:r>
      <w:r w:rsidRPr="00845BCE">
        <w:rPr>
          <w:rFonts w:ascii="Arial" w:hAnsi="Arial" w:hint="eastAsia"/>
          <w:sz w:val="22"/>
          <w:szCs w:val="22"/>
          <w:rtl/>
        </w:rPr>
        <w:t>המשרד</w:t>
      </w:r>
      <w:r w:rsidRPr="00845BCE">
        <w:rPr>
          <w:rFonts w:ascii="Arial" w:hAnsi="Arial"/>
          <w:sz w:val="22"/>
          <w:szCs w:val="22"/>
          <w:rtl/>
        </w:rPr>
        <w:t xml:space="preserve">. </w:t>
      </w:r>
    </w:p>
    <w:p w14:paraId="2BD3B10D" w14:textId="28DB0FBE" w:rsidR="00536A9A" w:rsidRPr="004F171E" w:rsidRDefault="00536A9A" w:rsidP="006F56D9">
      <w:pPr>
        <w:numPr>
          <w:ilvl w:val="0"/>
          <w:numId w:val="29"/>
        </w:numPr>
        <w:spacing w:line="360" w:lineRule="auto"/>
        <w:ind w:left="678"/>
        <w:contextualSpacing/>
        <w:jc w:val="both"/>
        <w:rPr>
          <w:rFonts w:ascii="Arial" w:hAnsi="Arial"/>
          <w:sz w:val="22"/>
          <w:szCs w:val="22"/>
        </w:rPr>
      </w:pPr>
      <w:r w:rsidRPr="004F171E">
        <w:rPr>
          <w:rFonts w:hint="cs"/>
          <w:sz w:val="22"/>
          <w:szCs w:val="22"/>
          <w:rtl/>
        </w:rPr>
        <w:t>הארכת ההתקשרות במסגרת האופציה הקיימת תמומש רק לאחר שנותן השירותים ימציא למשרד תצהיר</w:t>
      </w:r>
      <w:r w:rsidR="0028495F">
        <w:rPr>
          <w:rFonts w:hint="cs"/>
          <w:sz w:val="22"/>
          <w:szCs w:val="22"/>
          <w:rtl/>
        </w:rPr>
        <w:t>ים</w:t>
      </w:r>
      <w:r w:rsidRPr="004F171E">
        <w:rPr>
          <w:rFonts w:hint="cs"/>
          <w:sz w:val="22"/>
          <w:szCs w:val="22"/>
          <w:rtl/>
        </w:rPr>
        <w:t xml:space="preserve"> </w:t>
      </w:r>
      <w:r w:rsidR="0028495F">
        <w:rPr>
          <w:rFonts w:hint="cs"/>
          <w:sz w:val="22"/>
          <w:szCs w:val="22"/>
          <w:rtl/>
        </w:rPr>
        <w:t xml:space="preserve">ואישורים כמפורט בהוראת </w:t>
      </w:r>
      <w:proofErr w:type="spellStart"/>
      <w:r w:rsidR="0028495F">
        <w:rPr>
          <w:rFonts w:hint="cs"/>
          <w:sz w:val="22"/>
          <w:szCs w:val="22"/>
          <w:rtl/>
        </w:rPr>
        <w:t>תכ"ם</w:t>
      </w:r>
      <w:proofErr w:type="spellEnd"/>
      <w:r w:rsidR="0028495F">
        <w:rPr>
          <w:rFonts w:hint="cs"/>
          <w:sz w:val="22"/>
          <w:szCs w:val="22"/>
          <w:rtl/>
        </w:rPr>
        <w:t xml:space="preserve"> 7.11.3</w:t>
      </w:r>
      <w:r w:rsidRPr="004F171E">
        <w:rPr>
          <w:rFonts w:hint="cs"/>
          <w:sz w:val="22"/>
          <w:szCs w:val="22"/>
          <w:rtl/>
        </w:rPr>
        <w:t xml:space="preserve"> </w:t>
      </w:r>
      <w:r w:rsidR="0028495F">
        <w:rPr>
          <w:rFonts w:hint="cs"/>
          <w:sz w:val="22"/>
          <w:szCs w:val="22"/>
          <w:rtl/>
        </w:rPr>
        <w:t xml:space="preserve"> לרבות </w:t>
      </w:r>
      <w:r w:rsidR="0028495F" w:rsidRPr="004F171E">
        <w:rPr>
          <w:rFonts w:hint="cs"/>
          <w:sz w:val="22"/>
          <w:szCs w:val="22"/>
          <w:rtl/>
        </w:rPr>
        <w:t>כאמור בסעיף א.1.</w:t>
      </w:r>
      <w:r w:rsidR="006F56D9">
        <w:rPr>
          <w:rFonts w:hint="cs"/>
          <w:sz w:val="22"/>
          <w:szCs w:val="22"/>
          <w:rtl/>
        </w:rPr>
        <w:t>ש</w:t>
      </w:r>
      <w:r w:rsidRPr="004F171E">
        <w:rPr>
          <w:rFonts w:hint="cs"/>
          <w:sz w:val="22"/>
          <w:szCs w:val="22"/>
          <w:rtl/>
        </w:rPr>
        <w:t>ל</w:t>
      </w:r>
      <w:r w:rsidR="006F56D9">
        <w:rPr>
          <w:rFonts w:hint="cs"/>
          <w:sz w:val="22"/>
          <w:szCs w:val="22"/>
          <w:rtl/>
        </w:rPr>
        <w:t xml:space="preserve"> </w:t>
      </w:r>
      <w:r w:rsidRPr="004F171E">
        <w:rPr>
          <w:rFonts w:hint="cs"/>
          <w:sz w:val="22"/>
          <w:szCs w:val="22"/>
          <w:rtl/>
        </w:rPr>
        <w:t>מסמכי המכרז ביחס לתקופה שממועד הגשת ההצעה למכרז ועד למועד ההארכה</w:t>
      </w:r>
      <w:r w:rsidR="0028495F">
        <w:rPr>
          <w:rFonts w:hint="cs"/>
          <w:sz w:val="22"/>
          <w:szCs w:val="22"/>
          <w:rtl/>
        </w:rPr>
        <w:t xml:space="preserve"> </w:t>
      </w:r>
      <w:r w:rsidRPr="004F171E">
        <w:rPr>
          <w:rFonts w:hint="cs"/>
          <w:sz w:val="22"/>
          <w:szCs w:val="22"/>
          <w:rtl/>
        </w:rPr>
        <w:t xml:space="preserve">. היו לנותן השירותים הרשעות או קנסות כמפורט </w:t>
      </w:r>
      <w:proofErr w:type="spellStart"/>
      <w:r w:rsidRPr="004F171E">
        <w:rPr>
          <w:rFonts w:hint="cs"/>
          <w:sz w:val="22"/>
          <w:szCs w:val="22"/>
          <w:rtl/>
        </w:rPr>
        <w:t>בס"ק</w:t>
      </w:r>
      <w:proofErr w:type="spellEnd"/>
      <w:r w:rsidRPr="004F171E">
        <w:rPr>
          <w:rFonts w:hint="cs"/>
          <w:sz w:val="22"/>
          <w:szCs w:val="22"/>
          <w:rtl/>
        </w:rPr>
        <w:t xml:space="preserve"> (1) </w:t>
      </w:r>
      <w:r w:rsidRPr="004F171E">
        <w:rPr>
          <w:sz w:val="22"/>
          <w:szCs w:val="22"/>
          <w:rtl/>
        </w:rPr>
        <w:t>–</w:t>
      </w:r>
      <w:r w:rsidRPr="004F171E">
        <w:rPr>
          <w:rFonts w:hint="cs"/>
          <w:sz w:val="22"/>
          <w:szCs w:val="22"/>
          <w:rtl/>
        </w:rPr>
        <w:t xml:space="preserve"> (6) לאותו סעיף</w:t>
      </w:r>
      <w:r w:rsidR="0028495F">
        <w:rPr>
          <w:rFonts w:hint="cs"/>
          <w:sz w:val="22"/>
          <w:szCs w:val="22"/>
          <w:rtl/>
        </w:rPr>
        <w:t xml:space="preserve"> ו/או לא עמד בתנאים המפורטים בהוראת </w:t>
      </w:r>
      <w:proofErr w:type="spellStart"/>
      <w:r w:rsidR="0028495F">
        <w:rPr>
          <w:rFonts w:hint="cs"/>
          <w:sz w:val="22"/>
          <w:szCs w:val="22"/>
          <w:rtl/>
        </w:rPr>
        <w:t>תכ"ם</w:t>
      </w:r>
      <w:proofErr w:type="spellEnd"/>
      <w:r w:rsidR="0028495F">
        <w:rPr>
          <w:rFonts w:hint="cs"/>
          <w:sz w:val="22"/>
          <w:szCs w:val="22"/>
          <w:rtl/>
        </w:rPr>
        <w:t xml:space="preserve"> 7.11.3</w:t>
      </w:r>
      <w:r w:rsidRPr="004F171E">
        <w:rPr>
          <w:rFonts w:hint="cs"/>
          <w:sz w:val="22"/>
          <w:szCs w:val="22"/>
          <w:rtl/>
        </w:rPr>
        <w:t xml:space="preserve"> לא תמומש האופציה להארכה</w:t>
      </w:r>
      <w:r w:rsidRPr="004F171E">
        <w:rPr>
          <w:rFonts w:ascii="Arial" w:hAnsi="Arial" w:hint="cs"/>
          <w:sz w:val="22"/>
          <w:szCs w:val="22"/>
          <w:rtl/>
        </w:rPr>
        <w:t>.</w:t>
      </w:r>
    </w:p>
    <w:p w14:paraId="733C1A9C" w14:textId="77777777" w:rsidR="00536A9A" w:rsidRPr="004F171E" w:rsidRDefault="00536A9A" w:rsidP="002F4EA2">
      <w:pPr>
        <w:numPr>
          <w:ilvl w:val="0"/>
          <w:numId w:val="29"/>
        </w:numPr>
        <w:spacing w:line="360" w:lineRule="auto"/>
        <w:ind w:left="678"/>
        <w:contextualSpacing/>
        <w:jc w:val="both"/>
        <w:rPr>
          <w:rFonts w:ascii="Arial" w:hAnsi="Arial"/>
          <w:sz w:val="22"/>
          <w:szCs w:val="22"/>
        </w:rPr>
      </w:pPr>
      <w:r w:rsidRPr="004F171E">
        <w:rPr>
          <w:rFonts w:ascii="Arial" w:hAnsi="Arial" w:hint="cs"/>
          <w:sz w:val="22"/>
          <w:szCs w:val="22"/>
          <w:rtl/>
        </w:rPr>
        <w:t>על אף כל הוראה אחרת</w:t>
      </w:r>
      <w:r w:rsidRPr="004F171E">
        <w:rPr>
          <w:rFonts w:ascii="Arial" w:hAnsi="Arial"/>
          <w:sz w:val="22"/>
          <w:szCs w:val="22"/>
          <w:rtl/>
        </w:rPr>
        <w:t>, ה</w:t>
      </w:r>
      <w:r w:rsidRPr="004F171E">
        <w:rPr>
          <w:rFonts w:ascii="Arial" w:hAnsi="Arial" w:hint="cs"/>
          <w:sz w:val="22"/>
          <w:szCs w:val="22"/>
          <w:rtl/>
        </w:rPr>
        <w:t>משרד</w:t>
      </w:r>
      <w:r w:rsidRPr="004F171E">
        <w:rPr>
          <w:rFonts w:ascii="Arial" w:hAnsi="Arial"/>
          <w:sz w:val="22"/>
          <w:szCs w:val="22"/>
          <w:rtl/>
        </w:rPr>
        <w:t xml:space="preserve"> </w:t>
      </w:r>
      <w:r w:rsidRPr="004F171E">
        <w:rPr>
          <w:rFonts w:ascii="Arial" w:hAnsi="Arial" w:hint="cs"/>
          <w:sz w:val="22"/>
          <w:szCs w:val="22"/>
          <w:rtl/>
        </w:rPr>
        <w:t>י</w:t>
      </w:r>
      <w:r w:rsidRPr="004F171E">
        <w:rPr>
          <w:rFonts w:ascii="Arial" w:hAnsi="Arial"/>
          <w:sz w:val="22"/>
          <w:szCs w:val="22"/>
          <w:rtl/>
        </w:rPr>
        <w:t xml:space="preserve">הא רשאי להפסיק את ההסכם, </w:t>
      </w:r>
      <w:r w:rsidRPr="004F171E">
        <w:rPr>
          <w:rFonts w:ascii="Arial" w:hAnsi="Arial" w:hint="cs"/>
          <w:sz w:val="22"/>
          <w:szCs w:val="22"/>
          <w:rtl/>
        </w:rPr>
        <w:t>לפי</w:t>
      </w:r>
      <w:r w:rsidRPr="004F171E">
        <w:rPr>
          <w:rFonts w:ascii="Arial" w:hAnsi="Arial"/>
          <w:sz w:val="22"/>
          <w:szCs w:val="22"/>
          <w:rtl/>
        </w:rPr>
        <w:t xml:space="preserve"> שיקול דעת</w:t>
      </w:r>
      <w:r w:rsidRPr="004F171E">
        <w:rPr>
          <w:rFonts w:ascii="Arial" w:hAnsi="Arial" w:hint="cs"/>
          <w:sz w:val="22"/>
          <w:szCs w:val="22"/>
          <w:rtl/>
        </w:rPr>
        <w:t>ו</w:t>
      </w:r>
      <w:r w:rsidRPr="004F171E">
        <w:rPr>
          <w:rFonts w:ascii="Arial" w:hAnsi="Arial"/>
          <w:sz w:val="22"/>
          <w:szCs w:val="22"/>
          <w:rtl/>
        </w:rPr>
        <w:t xml:space="preserve"> הבלעדי, ע</w:t>
      </w:r>
      <w:r w:rsidRPr="004F171E">
        <w:rPr>
          <w:rFonts w:ascii="Arial" w:hAnsi="Arial" w:hint="cs"/>
          <w:sz w:val="22"/>
          <w:szCs w:val="22"/>
          <w:rtl/>
        </w:rPr>
        <w:t>ל ידי</w:t>
      </w:r>
      <w:r w:rsidRPr="004F171E">
        <w:rPr>
          <w:rFonts w:ascii="Arial" w:hAnsi="Arial"/>
          <w:sz w:val="22"/>
          <w:szCs w:val="22"/>
          <w:rtl/>
        </w:rPr>
        <w:t xml:space="preserve"> מתן הודעה בכתב 30 ימים מראש.</w:t>
      </w:r>
    </w:p>
    <w:p w14:paraId="63D5B92C" w14:textId="77777777" w:rsidR="00536A9A" w:rsidRPr="004F171E" w:rsidRDefault="00536A9A" w:rsidP="002F4EA2">
      <w:pPr>
        <w:numPr>
          <w:ilvl w:val="0"/>
          <w:numId w:val="29"/>
        </w:numPr>
        <w:spacing w:line="360" w:lineRule="auto"/>
        <w:ind w:left="678"/>
        <w:contextualSpacing/>
        <w:jc w:val="both"/>
        <w:rPr>
          <w:rFonts w:ascii="Arial" w:hAnsi="Arial"/>
          <w:sz w:val="22"/>
          <w:szCs w:val="22"/>
        </w:rPr>
      </w:pPr>
      <w:r w:rsidRPr="004F171E">
        <w:rPr>
          <w:rFonts w:ascii="Arial" w:hAnsi="Arial" w:hint="cs"/>
          <w:sz w:val="22"/>
          <w:szCs w:val="22"/>
          <w:rtl/>
        </w:rPr>
        <w:t xml:space="preserve">למען הסר ספק, מובהר ומודגש בזה כי המשרד אינו מתחייב להזמנת שירותים בהיקף מינימאלי כלשהו. </w:t>
      </w:r>
    </w:p>
    <w:p w14:paraId="192DB969" w14:textId="77777777" w:rsidR="00536A9A" w:rsidRPr="004F171E" w:rsidRDefault="00536A9A" w:rsidP="002F4EA2">
      <w:pPr>
        <w:pStyle w:val="af1"/>
        <w:spacing w:line="360" w:lineRule="auto"/>
        <w:ind w:left="318"/>
        <w:jc w:val="both"/>
        <w:rPr>
          <w:rFonts w:ascii="Arial" w:hAnsi="Arial"/>
          <w:b/>
          <w:bCs/>
          <w:sz w:val="22"/>
          <w:szCs w:val="22"/>
          <w:u w:val="single"/>
          <w:rtl/>
        </w:rPr>
      </w:pPr>
    </w:p>
    <w:p w14:paraId="0A2E9E41" w14:textId="77777777" w:rsidR="00536A9A" w:rsidRPr="004F171E" w:rsidRDefault="00536A9A" w:rsidP="002F4EA2">
      <w:pPr>
        <w:pStyle w:val="af1"/>
        <w:numPr>
          <w:ilvl w:val="0"/>
          <w:numId w:val="44"/>
        </w:numPr>
        <w:spacing w:line="360" w:lineRule="auto"/>
        <w:ind w:left="169"/>
        <w:jc w:val="both"/>
        <w:rPr>
          <w:b/>
          <w:bCs/>
          <w:sz w:val="22"/>
          <w:szCs w:val="22"/>
          <w:u w:val="single"/>
          <w:rtl/>
        </w:rPr>
      </w:pPr>
      <w:bookmarkStart w:id="13" w:name="_Ref396921528"/>
      <w:r w:rsidRPr="004F171E">
        <w:rPr>
          <w:b/>
          <w:bCs/>
          <w:sz w:val="22"/>
          <w:szCs w:val="22"/>
          <w:u w:val="single"/>
          <w:rtl/>
        </w:rPr>
        <w:t>הצעת המחיר</w:t>
      </w:r>
      <w:r w:rsidRPr="004F171E">
        <w:rPr>
          <w:b/>
          <w:bCs/>
          <w:sz w:val="22"/>
          <w:szCs w:val="22"/>
          <w:rtl/>
        </w:rPr>
        <w:t>:</w:t>
      </w:r>
      <w:bookmarkEnd w:id="13"/>
    </w:p>
    <w:p w14:paraId="3979E46D" w14:textId="77777777" w:rsidR="00536A9A" w:rsidRDefault="00536A9A" w:rsidP="002F4EA2">
      <w:pPr>
        <w:pStyle w:val="af1"/>
        <w:numPr>
          <w:ilvl w:val="0"/>
          <w:numId w:val="30"/>
        </w:numPr>
        <w:spacing w:line="360" w:lineRule="auto"/>
        <w:jc w:val="both"/>
        <w:rPr>
          <w:sz w:val="22"/>
          <w:szCs w:val="22"/>
        </w:rPr>
      </w:pPr>
      <w:r w:rsidRPr="004F171E">
        <w:rPr>
          <w:sz w:val="22"/>
          <w:szCs w:val="22"/>
          <w:rtl/>
        </w:rPr>
        <w:t xml:space="preserve">הצעת מחיר תוגש על גבי הטופס </w:t>
      </w:r>
      <w:proofErr w:type="spellStart"/>
      <w:r w:rsidRPr="004F171E">
        <w:rPr>
          <w:sz w:val="22"/>
          <w:szCs w:val="22"/>
          <w:rtl/>
        </w:rPr>
        <w:t>המצ"ב</w:t>
      </w:r>
      <w:proofErr w:type="spellEnd"/>
      <w:r w:rsidRPr="004F171E">
        <w:rPr>
          <w:sz w:val="22"/>
          <w:szCs w:val="22"/>
          <w:rtl/>
        </w:rPr>
        <w:t xml:space="preserve"> </w:t>
      </w:r>
      <w:r w:rsidRPr="004F171E">
        <w:rPr>
          <w:b/>
          <w:bCs/>
          <w:sz w:val="22"/>
          <w:szCs w:val="22"/>
          <w:rtl/>
        </w:rPr>
        <w:t>כנספח 2</w:t>
      </w:r>
      <w:r w:rsidR="00E3705E" w:rsidRPr="004F171E">
        <w:rPr>
          <w:rFonts w:hint="cs"/>
          <w:b/>
          <w:bCs/>
          <w:sz w:val="22"/>
          <w:szCs w:val="22"/>
          <w:rtl/>
        </w:rPr>
        <w:t>3</w:t>
      </w:r>
      <w:r w:rsidRPr="004F171E">
        <w:rPr>
          <w:b/>
          <w:bCs/>
          <w:sz w:val="22"/>
          <w:szCs w:val="22"/>
          <w:rtl/>
        </w:rPr>
        <w:t xml:space="preserve"> </w:t>
      </w:r>
      <w:r w:rsidRPr="004F171E">
        <w:rPr>
          <w:rFonts w:hint="eastAsia"/>
          <w:b/>
          <w:bCs/>
          <w:sz w:val="22"/>
          <w:szCs w:val="22"/>
          <w:rtl/>
        </w:rPr>
        <w:t>לחוברת</w:t>
      </w:r>
      <w:r w:rsidRPr="004F171E">
        <w:rPr>
          <w:b/>
          <w:bCs/>
          <w:sz w:val="22"/>
          <w:szCs w:val="22"/>
          <w:rtl/>
        </w:rPr>
        <w:t xml:space="preserve"> </w:t>
      </w:r>
      <w:r w:rsidRPr="004F171E">
        <w:rPr>
          <w:rFonts w:hint="eastAsia"/>
          <w:b/>
          <w:bCs/>
          <w:sz w:val="22"/>
          <w:szCs w:val="22"/>
          <w:rtl/>
        </w:rPr>
        <w:t>ההצעה</w:t>
      </w:r>
      <w:r w:rsidRPr="004F171E">
        <w:rPr>
          <w:sz w:val="22"/>
          <w:szCs w:val="22"/>
          <w:rtl/>
        </w:rPr>
        <w:t xml:space="preserve"> (יוג</w:t>
      </w:r>
      <w:r w:rsidRPr="004F171E">
        <w:rPr>
          <w:rFonts w:hint="eastAsia"/>
          <w:sz w:val="22"/>
          <w:szCs w:val="22"/>
          <w:rtl/>
        </w:rPr>
        <w:t>ש</w:t>
      </w:r>
      <w:r w:rsidRPr="004F171E">
        <w:rPr>
          <w:sz w:val="22"/>
          <w:szCs w:val="22"/>
          <w:rtl/>
        </w:rPr>
        <w:t xml:space="preserve"> במעטפה נפרדת בתוך מעטפת ההצעה </w:t>
      </w:r>
      <w:r w:rsidRPr="004F171E">
        <w:rPr>
          <w:rFonts w:hint="eastAsia"/>
          <w:sz w:val="22"/>
          <w:szCs w:val="22"/>
          <w:rtl/>
        </w:rPr>
        <w:t>עליה</w:t>
      </w:r>
      <w:r w:rsidRPr="004F171E">
        <w:rPr>
          <w:sz w:val="22"/>
          <w:szCs w:val="22"/>
          <w:rtl/>
        </w:rPr>
        <w:t xml:space="preserve"> </w:t>
      </w:r>
      <w:r w:rsidRPr="004F171E">
        <w:rPr>
          <w:rFonts w:hint="eastAsia"/>
          <w:sz w:val="22"/>
          <w:szCs w:val="22"/>
          <w:rtl/>
        </w:rPr>
        <w:t>ירשם</w:t>
      </w:r>
      <w:r w:rsidRPr="004F171E">
        <w:rPr>
          <w:sz w:val="22"/>
          <w:szCs w:val="22"/>
          <w:rtl/>
        </w:rPr>
        <w:t xml:space="preserve">: </w:t>
      </w:r>
      <w:r w:rsidRPr="004F171E">
        <w:rPr>
          <w:rFonts w:hint="eastAsia"/>
          <w:sz w:val="22"/>
          <w:szCs w:val="22"/>
          <w:rtl/>
        </w:rPr>
        <w:t>הצעת</w:t>
      </w:r>
      <w:r w:rsidRPr="004F171E">
        <w:rPr>
          <w:sz w:val="22"/>
          <w:szCs w:val="22"/>
          <w:rtl/>
        </w:rPr>
        <w:t xml:space="preserve"> </w:t>
      </w:r>
      <w:r w:rsidRPr="004F171E">
        <w:rPr>
          <w:rFonts w:hint="eastAsia"/>
          <w:sz w:val="22"/>
          <w:szCs w:val="22"/>
          <w:rtl/>
        </w:rPr>
        <w:t>מחיר</w:t>
      </w:r>
      <w:r w:rsidRPr="004F171E">
        <w:rPr>
          <w:sz w:val="22"/>
          <w:szCs w:val="22"/>
          <w:rtl/>
        </w:rPr>
        <w:t>).</w:t>
      </w:r>
    </w:p>
    <w:p w14:paraId="143D0803" w14:textId="6EFC57EB" w:rsidR="00D21CE6" w:rsidRPr="004F171E" w:rsidRDefault="00D21CE6" w:rsidP="00367D31">
      <w:pPr>
        <w:pStyle w:val="af1"/>
        <w:numPr>
          <w:ilvl w:val="0"/>
          <w:numId w:val="30"/>
        </w:numPr>
        <w:spacing w:line="360" w:lineRule="auto"/>
        <w:jc w:val="both"/>
        <w:rPr>
          <w:sz w:val="22"/>
          <w:szCs w:val="22"/>
        </w:rPr>
      </w:pPr>
      <w:r w:rsidRPr="00367D31">
        <w:rPr>
          <w:rFonts w:hint="cs"/>
          <w:sz w:val="22"/>
          <w:szCs w:val="22"/>
          <w:rtl/>
        </w:rPr>
        <w:t>הצע</w:t>
      </w:r>
      <w:r w:rsidR="00367D31" w:rsidRPr="00367D31">
        <w:rPr>
          <w:rFonts w:hint="cs"/>
          <w:sz w:val="22"/>
          <w:szCs w:val="22"/>
          <w:rtl/>
        </w:rPr>
        <w:t>ת המחיר</w:t>
      </w:r>
      <w:r w:rsidRPr="00367D31">
        <w:rPr>
          <w:rFonts w:hint="cs"/>
          <w:sz w:val="22"/>
          <w:szCs w:val="22"/>
          <w:rtl/>
        </w:rPr>
        <w:t xml:space="preserve"> שתוגש תהיה עבור </w:t>
      </w:r>
      <w:r w:rsidR="006F56D9" w:rsidRPr="00367D31">
        <w:rPr>
          <w:rFonts w:hint="eastAsia"/>
          <w:sz w:val="22"/>
          <w:szCs w:val="22"/>
          <w:rtl/>
        </w:rPr>
        <w:t>עלויות</w:t>
      </w:r>
      <w:r w:rsidR="006F56D9" w:rsidRPr="00367D31">
        <w:rPr>
          <w:sz w:val="22"/>
          <w:szCs w:val="22"/>
          <w:rtl/>
        </w:rPr>
        <w:t xml:space="preserve"> תקורה</w:t>
      </w:r>
      <w:r w:rsidR="006F56D9" w:rsidRPr="00367D31">
        <w:rPr>
          <w:rFonts w:hint="cs"/>
          <w:sz w:val="22"/>
          <w:szCs w:val="22"/>
          <w:rtl/>
        </w:rPr>
        <w:t xml:space="preserve">, </w:t>
      </w:r>
      <w:r w:rsidR="006F56D9" w:rsidRPr="00367D31">
        <w:rPr>
          <w:sz w:val="22"/>
          <w:szCs w:val="22"/>
          <w:rtl/>
        </w:rPr>
        <w:t>רכישת ציוד וחומרים,</w:t>
      </w:r>
      <w:r w:rsidR="006F56D9" w:rsidRPr="00367D31">
        <w:rPr>
          <w:rFonts w:hint="cs"/>
          <w:sz w:val="22"/>
          <w:szCs w:val="22"/>
          <w:rtl/>
        </w:rPr>
        <w:t xml:space="preserve"> </w:t>
      </w:r>
      <w:r w:rsidR="006F56D9" w:rsidRPr="00367D31">
        <w:rPr>
          <w:sz w:val="22"/>
          <w:szCs w:val="22"/>
          <w:rtl/>
        </w:rPr>
        <w:t xml:space="preserve">הוצאות </w:t>
      </w:r>
      <w:proofErr w:type="spellStart"/>
      <w:r w:rsidR="006F56D9" w:rsidRPr="00367D31">
        <w:rPr>
          <w:rFonts w:hint="eastAsia"/>
          <w:sz w:val="22"/>
          <w:szCs w:val="22"/>
          <w:rtl/>
        </w:rPr>
        <w:t>מינהלה</w:t>
      </w:r>
      <w:proofErr w:type="spellEnd"/>
      <w:r w:rsidR="006F56D9" w:rsidRPr="00367D31">
        <w:rPr>
          <w:sz w:val="22"/>
          <w:szCs w:val="22"/>
          <w:rtl/>
        </w:rPr>
        <w:t xml:space="preserve">, </w:t>
      </w:r>
      <w:r w:rsidR="006F56D9" w:rsidRPr="00367D31">
        <w:rPr>
          <w:rFonts w:hint="eastAsia"/>
          <w:sz w:val="22"/>
          <w:szCs w:val="22"/>
          <w:rtl/>
        </w:rPr>
        <w:t>הוצאות</w:t>
      </w:r>
      <w:r w:rsidR="006F56D9" w:rsidRPr="00367D31">
        <w:rPr>
          <w:sz w:val="22"/>
          <w:szCs w:val="22"/>
          <w:rtl/>
        </w:rPr>
        <w:t xml:space="preserve"> </w:t>
      </w:r>
      <w:r w:rsidR="006F56D9" w:rsidRPr="00367D31">
        <w:rPr>
          <w:rFonts w:hint="eastAsia"/>
          <w:sz w:val="22"/>
          <w:szCs w:val="22"/>
          <w:rtl/>
        </w:rPr>
        <w:t>כלליות</w:t>
      </w:r>
      <w:r w:rsidR="006F56D9" w:rsidRPr="00367D31">
        <w:rPr>
          <w:sz w:val="22"/>
          <w:szCs w:val="22"/>
          <w:rtl/>
        </w:rPr>
        <w:t xml:space="preserve">, </w:t>
      </w:r>
      <w:r w:rsidR="006F56D9" w:rsidRPr="00367D31">
        <w:rPr>
          <w:rFonts w:hint="eastAsia"/>
          <w:sz w:val="22"/>
          <w:szCs w:val="22"/>
          <w:rtl/>
        </w:rPr>
        <w:t>הוצאות</w:t>
      </w:r>
      <w:r w:rsidR="006F56D9" w:rsidRPr="00367D31">
        <w:rPr>
          <w:sz w:val="22"/>
          <w:szCs w:val="22"/>
          <w:rtl/>
        </w:rPr>
        <w:t xml:space="preserve"> </w:t>
      </w:r>
      <w:r w:rsidR="006F56D9" w:rsidRPr="00367D31">
        <w:rPr>
          <w:rFonts w:hint="eastAsia"/>
          <w:sz w:val="22"/>
          <w:szCs w:val="22"/>
          <w:rtl/>
        </w:rPr>
        <w:t>נלוות</w:t>
      </w:r>
      <w:r w:rsidR="006F56D9" w:rsidRPr="00367D31">
        <w:rPr>
          <w:sz w:val="22"/>
          <w:szCs w:val="22"/>
          <w:rtl/>
        </w:rPr>
        <w:t xml:space="preserve"> </w:t>
      </w:r>
      <w:proofErr w:type="spellStart"/>
      <w:r w:rsidR="006F56D9" w:rsidRPr="00367D31">
        <w:rPr>
          <w:rFonts w:hint="eastAsia"/>
          <w:sz w:val="22"/>
          <w:szCs w:val="22"/>
          <w:rtl/>
        </w:rPr>
        <w:t>וכיוב</w:t>
      </w:r>
      <w:proofErr w:type="spellEnd"/>
      <w:r w:rsidR="006F56D9" w:rsidRPr="00367D31">
        <w:rPr>
          <w:sz w:val="22"/>
          <w:szCs w:val="22"/>
          <w:rtl/>
        </w:rPr>
        <w:t>'</w:t>
      </w:r>
      <w:r w:rsidR="006F56D9">
        <w:rPr>
          <w:rFonts w:hint="cs"/>
          <w:sz w:val="22"/>
          <w:szCs w:val="22"/>
          <w:rtl/>
        </w:rPr>
        <w:t>.</w:t>
      </w:r>
    </w:p>
    <w:p w14:paraId="21AC794B" w14:textId="77777777" w:rsidR="00536A9A" w:rsidRPr="004F171E" w:rsidRDefault="00536A9A" w:rsidP="002F4EA2">
      <w:pPr>
        <w:pStyle w:val="af1"/>
        <w:spacing w:line="360" w:lineRule="auto"/>
        <w:ind w:left="1080"/>
        <w:jc w:val="both"/>
        <w:rPr>
          <w:sz w:val="22"/>
          <w:szCs w:val="22"/>
          <w:rtl/>
        </w:rPr>
      </w:pPr>
    </w:p>
    <w:p w14:paraId="70B5F574" w14:textId="77777777" w:rsidR="00536A9A" w:rsidRPr="004F171E" w:rsidRDefault="00536A9A" w:rsidP="002F4EA2">
      <w:pPr>
        <w:jc w:val="both"/>
        <w:rPr>
          <w:rFonts w:ascii="Arial" w:hAnsi="Arial"/>
          <w:sz w:val="22"/>
          <w:szCs w:val="22"/>
          <w:rtl/>
        </w:rPr>
      </w:pPr>
      <w:r w:rsidRPr="004F171E">
        <w:rPr>
          <w:rFonts w:hint="eastAsia"/>
          <w:sz w:val="22"/>
          <w:szCs w:val="22"/>
          <w:rtl/>
        </w:rPr>
        <w:lastRenderedPageBreak/>
        <w:t>מובהר</w:t>
      </w:r>
      <w:r w:rsidRPr="004F171E">
        <w:rPr>
          <w:rFonts w:hint="cs"/>
          <w:sz w:val="22"/>
          <w:szCs w:val="22"/>
          <w:rtl/>
        </w:rPr>
        <w:t xml:space="preserve">, </w:t>
      </w:r>
      <w:r w:rsidRPr="004F171E">
        <w:rPr>
          <w:rFonts w:hint="eastAsia"/>
          <w:sz w:val="22"/>
          <w:szCs w:val="22"/>
          <w:rtl/>
        </w:rPr>
        <w:t>כי</w:t>
      </w:r>
      <w:r w:rsidRPr="004F171E">
        <w:rPr>
          <w:sz w:val="22"/>
          <w:szCs w:val="22"/>
          <w:rtl/>
        </w:rPr>
        <w:t xml:space="preserve"> </w:t>
      </w:r>
      <w:r w:rsidRPr="004F171E">
        <w:rPr>
          <w:rFonts w:hint="eastAsia"/>
          <w:sz w:val="22"/>
          <w:szCs w:val="22"/>
          <w:rtl/>
        </w:rPr>
        <w:t>כל</w:t>
      </w:r>
      <w:r w:rsidRPr="004F171E">
        <w:rPr>
          <w:sz w:val="22"/>
          <w:szCs w:val="22"/>
          <w:rtl/>
        </w:rPr>
        <w:t xml:space="preserve"> </w:t>
      </w:r>
      <w:r w:rsidRPr="004F171E">
        <w:rPr>
          <w:rFonts w:hint="eastAsia"/>
          <w:sz w:val="22"/>
          <w:szCs w:val="22"/>
          <w:rtl/>
        </w:rPr>
        <w:t>התוספות</w:t>
      </w:r>
      <w:r w:rsidRPr="004F171E">
        <w:rPr>
          <w:sz w:val="22"/>
          <w:szCs w:val="22"/>
          <w:rtl/>
        </w:rPr>
        <w:t xml:space="preserve"> </w:t>
      </w:r>
      <w:r w:rsidRPr="004F171E">
        <w:rPr>
          <w:rFonts w:hint="eastAsia"/>
          <w:sz w:val="22"/>
          <w:szCs w:val="22"/>
          <w:rtl/>
        </w:rPr>
        <w:t>המפורטות</w:t>
      </w:r>
      <w:r w:rsidRPr="004F171E">
        <w:rPr>
          <w:sz w:val="22"/>
          <w:szCs w:val="22"/>
          <w:rtl/>
        </w:rPr>
        <w:t xml:space="preserve"> </w:t>
      </w:r>
      <w:r w:rsidRPr="004F171E">
        <w:rPr>
          <w:rFonts w:hint="eastAsia"/>
          <w:sz w:val="22"/>
          <w:szCs w:val="22"/>
          <w:rtl/>
        </w:rPr>
        <w:t>ב</w:t>
      </w:r>
      <w:r w:rsidRPr="004F171E">
        <w:rPr>
          <w:sz w:val="22"/>
          <w:szCs w:val="22"/>
          <w:rtl/>
        </w:rPr>
        <w:t xml:space="preserve">הוראת </w:t>
      </w:r>
      <w:proofErr w:type="spellStart"/>
      <w:r w:rsidRPr="004F171E">
        <w:rPr>
          <w:sz w:val="22"/>
          <w:szCs w:val="22"/>
          <w:rtl/>
        </w:rPr>
        <w:t>תכ"ם</w:t>
      </w:r>
      <w:proofErr w:type="spellEnd"/>
      <w:r w:rsidRPr="004F171E">
        <w:rPr>
          <w:sz w:val="22"/>
          <w:szCs w:val="22"/>
          <w:rtl/>
        </w:rPr>
        <w:t xml:space="preserve"> </w:t>
      </w:r>
      <w:r w:rsidRPr="00113B75">
        <w:rPr>
          <w:sz w:val="22"/>
          <w:szCs w:val="22"/>
          <w:rtl/>
        </w:rPr>
        <w:t>ה.7.11.3.2</w:t>
      </w:r>
      <w:r w:rsidRPr="004F171E">
        <w:rPr>
          <w:sz w:val="22"/>
          <w:szCs w:val="22"/>
          <w:rtl/>
        </w:rPr>
        <w:t xml:space="preserve"> </w:t>
      </w:r>
      <w:r w:rsidR="00560810" w:rsidRPr="004F171E">
        <w:rPr>
          <w:sz w:val="22"/>
          <w:szCs w:val="22"/>
          <w:rtl/>
        </w:rPr>
        <w:t>והתנאים המפורטים שם ובהסכם הקיבוצי ובכל מקרה לא פחות מהוראות החוק וצו ההרחבה בענף הניקיון</w:t>
      </w:r>
      <w:r w:rsidR="00560810" w:rsidRPr="004F171E">
        <w:rPr>
          <w:rFonts w:ascii="Arial" w:hAnsi="Arial" w:hint="cs"/>
          <w:sz w:val="22"/>
          <w:szCs w:val="22"/>
          <w:rtl/>
        </w:rPr>
        <w:t xml:space="preserve"> </w:t>
      </w:r>
      <w:r w:rsidRPr="004F171E">
        <w:rPr>
          <w:rFonts w:hint="eastAsia"/>
          <w:sz w:val="22"/>
          <w:szCs w:val="22"/>
          <w:rtl/>
        </w:rPr>
        <w:t>ישולמו</w:t>
      </w:r>
      <w:r w:rsidRPr="004F171E">
        <w:rPr>
          <w:sz w:val="22"/>
          <w:szCs w:val="22"/>
          <w:rtl/>
        </w:rPr>
        <w:t xml:space="preserve"> </w:t>
      </w:r>
      <w:r w:rsidRPr="004F171E">
        <w:rPr>
          <w:rFonts w:hint="eastAsia"/>
          <w:sz w:val="22"/>
          <w:szCs w:val="22"/>
          <w:rtl/>
        </w:rPr>
        <w:t>לעובד</w:t>
      </w:r>
      <w:r w:rsidRPr="004F171E">
        <w:rPr>
          <w:sz w:val="22"/>
          <w:szCs w:val="22"/>
          <w:rtl/>
        </w:rPr>
        <w:t xml:space="preserve"> </w:t>
      </w:r>
      <w:r w:rsidRPr="004F171E">
        <w:rPr>
          <w:rFonts w:hint="eastAsia"/>
          <w:sz w:val="22"/>
          <w:szCs w:val="22"/>
          <w:rtl/>
        </w:rPr>
        <w:t>ניקיון</w:t>
      </w:r>
      <w:r w:rsidRPr="004F171E">
        <w:rPr>
          <w:sz w:val="22"/>
          <w:szCs w:val="22"/>
          <w:rtl/>
        </w:rPr>
        <w:t xml:space="preserve">  </w:t>
      </w:r>
      <w:r w:rsidRPr="004F171E">
        <w:rPr>
          <w:rFonts w:hint="eastAsia"/>
          <w:sz w:val="22"/>
          <w:szCs w:val="22"/>
          <w:rtl/>
        </w:rPr>
        <w:t>ושירותים</w:t>
      </w:r>
      <w:r w:rsidRPr="004F171E">
        <w:rPr>
          <w:sz w:val="22"/>
          <w:szCs w:val="22"/>
          <w:rtl/>
        </w:rPr>
        <w:t xml:space="preserve"> </w:t>
      </w:r>
      <w:r w:rsidRPr="004F171E">
        <w:rPr>
          <w:rFonts w:hint="eastAsia"/>
          <w:sz w:val="22"/>
          <w:szCs w:val="22"/>
          <w:rtl/>
        </w:rPr>
        <w:t>כלליים</w:t>
      </w:r>
      <w:r w:rsidR="00560810" w:rsidRPr="004F171E">
        <w:rPr>
          <w:rFonts w:hint="cs"/>
          <w:sz w:val="22"/>
          <w:szCs w:val="22"/>
          <w:rtl/>
        </w:rPr>
        <w:t xml:space="preserve"> </w:t>
      </w:r>
      <w:r w:rsidRPr="004F171E">
        <w:rPr>
          <w:sz w:val="22"/>
          <w:szCs w:val="22"/>
          <w:rtl/>
        </w:rPr>
        <w:t xml:space="preserve">על </w:t>
      </w:r>
      <w:r w:rsidRPr="004F171E">
        <w:rPr>
          <w:rFonts w:hint="eastAsia"/>
          <w:sz w:val="22"/>
          <w:szCs w:val="22"/>
          <w:rtl/>
        </w:rPr>
        <w:t>ידי</w:t>
      </w:r>
      <w:r w:rsidRPr="004F171E">
        <w:rPr>
          <w:sz w:val="22"/>
          <w:szCs w:val="22"/>
          <w:rtl/>
        </w:rPr>
        <w:t xml:space="preserve"> </w:t>
      </w:r>
      <w:r w:rsidRPr="004F171E">
        <w:rPr>
          <w:rFonts w:hint="eastAsia"/>
          <w:sz w:val="22"/>
          <w:szCs w:val="22"/>
          <w:rtl/>
        </w:rPr>
        <w:t>המציע</w:t>
      </w:r>
      <w:r w:rsidRPr="004F171E">
        <w:rPr>
          <w:sz w:val="22"/>
          <w:szCs w:val="22"/>
          <w:rtl/>
        </w:rPr>
        <w:t xml:space="preserve">. </w:t>
      </w:r>
    </w:p>
    <w:p w14:paraId="17095D2B" w14:textId="77777777" w:rsidR="00536A9A" w:rsidRPr="004F171E" w:rsidRDefault="00536A9A" w:rsidP="002F4EA2">
      <w:pPr>
        <w:pStyle w:val="af1"/>
        <w:spacing w:line="360" w:lineRule="auto"/>
        <w:ind w:left="1440"/>
        <w:jc w:val="both"/>
        <w:rPr>
          <w:sz w:val="22"/>
          <w:szCs w:val="22"/>
          <w:rtl/>
        </w:rPr>
      </w:pPr>
    </w:p>
    <w:p w14:paraId="5D480ACB" w14:textId="77777777" w:rsidR="00536A9A" w:rsidRPr="004F171E" w:rsidRDefault="00536A9A" w:rsidP="002F4EA2">
      <w:pPr>
        <w:pStyle w:val="af1"/>
        <w:numPr>
          <w:ilvl w:val="0"/>
          <w:numId w:val="30"/>
        </w:numPr>
        <w:spacing w:line="360" w:lineRule="auto"/>
        <w:jc w:val="both"/>
        <w:rPr>
          <w:sz w:val="22"/>
          <w:szCs w:val="22"/>
        </w:rPr>
      </w:pPr>
      <w:r w:rsidRPr="004F171E">
        <w:rPr>
          <w:rFonts w:hint="cs"/>
          <w:sz w:val="22"/>
          <w:szCs w:val="22"/>
          <w:rtl/>
        </w:rPr>
        <w:t>כל המחירים בהצעה יהיו נקובים בש"ח וכוללים את כל המסים וההיטלים החלים, למעט מס ערך מוסף.</w:t>
      </w:r>
    </w:p>
    <w:p w14:paraId="2FD2F539" w14:textId="77777777" w:rsidR="00536A9A" w:rsidRPr="004F171E" w:rsidRDefault="00536A9A" w:rsidP="002F4EA2">
      <w:pPr>
        <w:numPr>
          <w:ilvl w:val="0"/>
          <w:numId w:val="30"/>
        </w:numPr>
        <w:spacing w:line="360" w:lineRule="auto"/>
        <w:jc w:val="both"/>
        <w:rPr>
          <w:sz w:val="22"/>
          <w:szCs w:val="22"/>
        </w:rPr>
      </w:pPr>
      <w:r w:rsidRPr="004F171E">
        <w:rPr>
          <w:sz w:val="22"/>
          <w:szCs w:val="22"/>
          <w:rtl/>
        </w:rPr>
        <w:t xml:space="preserve">הצעת המחיר תהא סופית ותכלול את כל רכיבי מתן השירותים. יובהר כי למעט תשלום התמורה הנקובה בהצעה, לא יהיה זכאי המציע הזוכה לכל תשלום או הטבה אחרת בגין מתן השירותים לרבות תשלומים בגין הוצאות נלוות: כגון טלפון, דואר, צילומים, הדפסות, פקס, אש"ל, זמן בטלה </w:t>
      </w:r>
      <w:proofErr w:type="spellStart"/>
      <w:r w:rsidRPr="004F171E">
        <w:rPr>
          <w:sz w:val="22"/>
          <w:szCs w:val="22"/>
          <w:rtl/>
        </w:rPr>
        <w:t>וכו</w:t>
      </w:r>
      <w:proofErr w:type="spellEnd"/>
      <w:r w:rsidRPr="004F171E">
        <w:rPr>
          <w:sz w:val="22"/>
          <w:szCs w:val="22"/>
          <w:rtl/>
        </w:rPr>
        <w:t>'</w:t>
      </w:r>
      <w:r w:rsidRPr="004F171E">
        <w:rPr>
          <w:rFonts w:hint="cs"/>
          <w:sz w:val="22"/>
          <w:szCs w:val="22"/>
          <w:rtl/>
        </w:rPr>
        <w:t>.</w:t>
      </w:r>
    </w:p>
    <w:p w14:paraId="4B165FA0" w14:textId="233220A4" w:rsidR="00536A9A" w:rsidRPr="004F171E" w:rsidRDefault="00536A9A" w:rsidP="006022F4">
      <w:pPr>
        <w:numPr>
          <w:ilvl w:val="0"/>
          <w:numId w:val="30"/>
        </w:numPr>
        <w:spacing w:line="360" w:lineRule="auto"/>
        <w:jc w:val="both"/>
        <w:rPr>
          <w:sz w:val="22"/>
          <w:szCs w:val="22"/>
        </w:rPr>
      </w:pPr>
      <w:r w:rsidRPr="004F171E">
        <w:rPr>
          <w:rFonts w:hint="cs"/>
          <w:sz w:val="22"/>
          <w:szCs w:val="22"/>
          <w:rtl/>
        </w:rPr>
        <w:t xml:space="preserve">מובהר בזאת כי המשרד לא ישלם עבור שעות נוספות </w:t>
      </w:r>
    </w:p>
    <w:p w14:paraId="345F67C0" w14:textId="77777777" w:rsidR="00536A9A" w:rsidRPr="004F171E" w:rsidRDefault="00536A9A" w:rsidP="002F4EA2">
      <w:pPr>
        <w:numPr>
          <w:ilvl w:val="0"/>
          <w:numId w:val="30"/>
        </w:numPr>
        <w:spacing w:line="360" w:lineRule="auto"/>
        <w:jc w:val="both"/>
        <w:rPr>
          <w:sz w:val="22"/>
          <w:szCs w:val="22"/>
        </w:rPr>
      </w:pPr>
      <w:r w:rsidRPr="004F171E">
        <w:rPr>
          <w:sz w:val="22"/>
          <w:szCs w:val="22"/>
          <w:rtl/>
        </w:rPr>
        <w:t>התמורה תשולם בכפוף ל</w:t>
      </w:r>
      <w:r w:rsidRPr="004F171E">
        <w:rPr>
          <w:rFonts w:hint="cs"/>
          <w:sz w:val="22"/>
          <w:szCs w:val="22"/>
          <w:rtl/>
        </w:rPr>
        <w:t xml:space="preserve">הוראת </w:t>
      </w:r>
      <w:proofErr w:type="spellStart"/>
      <w:r w:rsidRPr="004F171E">
        <w:rPr>
          <w:sz w:val="22"/>
          <w:szCs w:val="22"/>
          <w:rtl/>
        </w:rPr>
        <w:t>תכ"</w:t>
      </w:r>
      <w:r w:rsidRPr="004F171E">
        <w:rPr>
          <w:rFonts w:hint="cs"/>
          <w:sz w:val="22"/>
          <w:szCs w:val="22"/>
          <w:rtl/>
        </w:rPr>
        <w:t>ם</w:t>
      </w:r>
      <w:proofErr w:type="spellEnd"/>
      <w:r w:rsidRPr="004F171E">
        <w:rPr>
          <w:sz w:val="22"/>
          <w:szCs w:val="22"/>
          <w:rtl/>
        </w:rPr>
        <w:t xml:space="preserve"> </w:t>
      </w:r>
      <w:r w:rsidRPr="004F171E">
        <w:rPr>
          <w:rFonts w:hint="cs"/>
          <w:sz w:val="22"/>
          <w:szCs w:val="22"/>
          <w:rtl/>
        </w:rPr>
        <w:t xml:space="preserve">ה.7.11.3.2 </w:t>
      </w:r>
      <w:r w:rsidRPr="004F171E">
        <w:rPr>
          <w:sz w:val="22"/>
          <w:szCs w:val="22"/>
          <w:rtl/>
        </w:rPr>
        <w:t xml:space="preserve">"עלות </w:t>
      </w:r>
      <w:r w:rsidRPr="004F171E">
        <w:rPr>
          <w:rFonts w:hint="eastAsia"/>
          <w:sz w:val="22"/>
          <w:szCs w:val="22"/>
          <w:rtl/>
        </w:rPr>
        <w:t>שכר</w:t>
      </w:r>
      <w:r w:rsidRPr="004F171E">
        <w:rPr>
          <w:sz w:val="22"/>
          <w:szCs w:val="22"/>
          <w:rtl/>
        </w:rPr>
        <w:t xml:space="preserve"> </w:t>
      </w:r>
      <w:r w:rsidRPr="004F171E">
        <w:rPr>
          <w:rFonts w:hint="eastAsia"/>
          <w:sz w:val="22"/>
          <w:szCs w:val="22"/>
          <w:rtl/>
        </w:rPr>
        <w:t>למעביד</w:t>
      </w:r>
      <w:r w:rsidRPr="004F171E">
        <w:rPr>
          <w:sz w:val="22"/>
          <w:szCs w:val="22"/>
          <w:rtl/>
        </w:rPr>
        <w:t xml:space="preserve"> </w:t>
      </w:r>
      <w:r w:rsidRPr="004F171E">
        <w:rPr>
          <w:rFonts w:hint="eastAsia"/>
          <w:sz w:val="22"/>
          <w:szCs w:val="22"/>
          <w:rtl/>
        </w:rPr>
        <w:t>לכל</w:t>
      </w:r>
      <w:r w:rsidRPr="004F171E">
        <w:rPr>
          <w:sz w:val="22"/>
          <w:szCs w:val="22"/>
          <w:rtl/>
        </w:rPr>
        <w:t xml:space="preserve"> </w:t>
      </w:r>
      <w:r w:rsidRPr="004F171E">
        <w:rPr>
          <w:rFonts w:hint="eastAsia"/>
          <w:sz w:val="22"/>
          <w:szCs w:val="22"/>
          <w:rtl/>
        </w:rPr>
        <w:t>שעת</w:t>
      </w:r>
      <w:r w:rsidRPr="004F171E">
        <w:rPr>
          <w:sz w:val="22"/>
          <w:szCs w:val="22"/>
          <w:rtl/>
        </w:rPr>
        <w:t xml:space="preserve"> </w:t>
      </w:r>
      <w:r w:rsidRPr="004F171E">
        <w:rPr>
          <w:rFonts w:hint="eastAsia"/>
          <w:sz w:val="22"/>
          <w:szCs w:val="22"/>
          <w:rtl/>
        </w:rPr>
        <w:t>עבודה</w:t>
      </w:r>
      <w:r w:rsidRPr="004F171E">
        <w:rPr>
          <w:sz w:val="22"/>
          <w:szCs w:val="22"/>
          <w:rtl/>
        </w:rPr>
        <w:t xml:space="preserve"> </w:t>
      </w:r>
      <w:r w:rsidRPr="004F171E">
        <w:rPr>
          <w:rFonts w:hint="eastAsia"/>
          <w:sz w:val="22"/>
          <w:szCs w:val="22"/>
          <w:rtl/>
        </w:rPr>
        <w:t>בתחום</w:t>
      </w:r>
      <w:r w:rsidRPr="004F171E">
        <w:rPr>
          <w:sz w:val="22"/>
          <w:szCs w:val="22"/>
          <w:rtl/>
        </w:rPr>
        <w:t xml:space="preserve"> </w:t>
      </w:r>
      <w:r w:rsidRPr="004F171E">
        <w:rPr>
          <w:rFonts w:hint="cs"/>
          <w:sz w:val="22"/>
          <w:szCs w:val="22"/>
          <w:rtl/>
        </w:rPr>
        <w:t>הניקיון</w:t>
      </w:r>
      <w:r w:rsidRPr="004F171E">
        <w:rPr>
          <w:sz w:val="22"/>
          <w:szCs w:val="22"/>
          <w:rtl/>
        </w:rPr>
        <w:t>"</w:t>
      </w:r>
      <w:r w:rsidRPr="004F171E">
        <w:rPr>
          <w:rFonts w:hint="cs"/>
          <w:sz w:val="22"/>
          <w:szCs w:val="22"/>
          <w:rtl/>
        </w:rPr>
        <w:t xml:space="preserve"> </w:t>
      </w:r>
      <w:r w:rsidRPr="004F171E">
        <w:rPr>
          <w:sz w:val="22"/>
          <w:szCs w:val="22"/>
          <w:rtl/>
        </w:rPr>
        <w:t xml:space="preserve">ולאחר אישור החשבונות והחשבוניות על ידי בא כוח המשרד. את החוזר ניתן למצוא באתר האינטרנט של מינהל הרכש הממשלתי. </w:t>
      </w:r>
    </w:p>
    <w:p w14:paraId="4B1BF66F" w14:textId="77777777" w:rsidR="00536A9A" w:rsidRPr="004F171E" w:rsidRDefault="00536A9A" w:rsidP="002F4EA2">
      <w:pPr>
        <w:pStyle w:val="af1"/>
        <w:numPr>
          <w:ilvl w:val="0"/>
          <w:numId w:val="30"/>
        </w:numPr>
        <w:spacing w:line="360" w:lineRule="auto"/>
        <w:jc w:val="both"/>
        <w:rPr>
          <w:sz w:val="22"/>
          <w:szCs w:val="22"/>
          <w:u w:val="single"/>
        </w:rPr>
      </w:pPr>
      <w:r w:rsidRPr="004F171E">
        <w:rPr>
          <w:rFonts w:hint="cs"/>
          <w:sz w:val="22"/>
          <w:szCs w:val="22"/>
          <w:u w:val="single"/>
          <w:rtl/>
        </w:rPr>
        <w:t>הצמדה</w:t>
      </w:r>
      <w:bookmarkStart w:id="14" w:name="_Toc180891574"/>
      <w:bookmarkEnd w:id="14"/>
    </w:p>
    <w:p w14:paraId="0AC9D752" w14:textId="77777777" w:rsidR="00536A9A" w:rsidRPr="004F171E" w:rsidRDefault="00536A9A" w:rsidP="002F4EA2">
      <w:pPr>
        <w:pStyle w:val="af1"/>
        <w:spacing w:line="360" w:lineRule="auto"/>
        <w:ind w:left="360"/>
        <w:jc w:val="both"/>
        <w:rPr>
          <w:sz w:val="22"/>
          <w:szCs w:val="22"/>
          <w:rtl/>
        </w:rPr>
      </w:pPr>
      <w:r w:rsidRPr="008E4A14">
        <w:rPr>
          <w:sz w:val="22"/>
          <w:szCs w:val="22"/>
          <w:rtl/>
        </w:rPr>
        <w:t xml:space="preserve">כללי ההצמדה </w:t>
      </w:r>
      <w:r w:rsidRPr="008E4A14">
        <w:rPr>
          <w:rFonts w:hint="cs"/>
          <w:sz w:val="22"/>
          <w:szCs w:val="22"/>
          <w:rtl/>
        </w:rPr>
        <w:t xml:space="preserve">לפי מכרז זה יהיו בהתאם להוראת </w:t>
      </w:r>
      <w:proofErr w:type="spellStart"/>
      <w:r w:rsidR="000363FB" w:rsidRPr="008E4A14">
        <w:rPr>
          <w:rFonts w:hint="cs"/>
          <w:sz w:val="22"/>
          <w:szCs w:val="22"/>
          <w:rtl/>
        </w:rPr>
        <w:t>תכ</w:t>
      </w:r>
      <w:r w:rsidR="000363FB" w:rsidRPr="008E4A14">
        <w:rPr>
          <w:sz w:val="22"/>
          <w:szCs w:val="22"/>
          <w:rtl/>
        </w:rPr>
        <w:t>"</w:t>
      </w:r>
      <w:r w:rsidR="000363FB" w:rsidRPr="008E4A14">
        <w:rPr>
          <w:rFonts w:hint="cs"/>
          <w:sz w:val="22"/>
          <w:szCs w:val="22"/>
          <w:rtl/>
        </w:rPr>
        <w:t>ם</w:t>
      </w:r>
      <w:proofErr w:type="spellEnd"/>
      <w:r w:rsidR="00374A46" w:rsidRPr="008E4A14">
        <w:rPr>
          <w:rFonts w:hint="cs"/>
          <w:sz w:val="22"/>
          <w:szCs w:val="22"/>
          <w:rtl/>
        </w:rPr>
        <w:t xml:space="preserve"> </w:t>
      </w:r>
      <w:r w:rsidRPr="008E4A14">
        <w:rPr>
          <w:rFonts w:hint="cs"/>
          <w:sz w:val="22"/>
          <w:szCs w:val="22"/>
          <w:rtl/>
        </w:rPr>
        <w:t xml:space="preserve">מס' 7.11.3, ויחולקו </w:t>
      </w:r>
      <w:r w:rsidRPr="008E4A14">
        <w:rPr>
          <w:sz w:val="22"/>
          <w:szCs w:val="22"/>
          <w:rtl/>
        </w:rPr>
        <w:t>לשניים</w:t>
      </w:r>
      <w:r w:rsidRPr="008E4A14">
        <w:rPr>
          <w:rFonts w:hint="cs"/>
          <w:sz w:val="22"/>
          <w:szCs w:val="22"/>
          <w:rtl/>
        </w:rPr>
        <w:t xml:space="preserve">: </w:t>
      </w:r>
      <w:r w:rsidRPr="008E4A14">
        <w:rPr>
          <w:sz w:val="22"/>
          <w:szCs w:val="22"/>
          <w:rtl/>
        </w:rPr>
        <w:t>הצמדה עבור רכיבים שהם שכר עבודה והצמדה עבור רכיבים שאינם שכר עבודה.</w:t>
      </w:r>
      <w:r w:rsidRPr="004F171E">
        <w:rPr>
          <w:sz w:val="22"/>
          <w:szCs w:val="22"/>
          <w:rtl/>
        </w:rPr>
        <w:t xml:space="preserve"> </w:t>
      </w:r>
    </w:p>
    <w:p w14:paraId="7C5613D7" w14:textId="77777777" w:rsidR="00536A9A" w:rsidRPr="004F171E" w:rsidRDefault="00536A9A" w:rsidP="002F4EA2">
      <w:pPr>
        <w:pStyle w:val="af1"/>
        <w:numPr>
          <w:ilvl w:val="1"/>
          <w:numId w:val="31"/>
        </w:numPr>
        <w:spacing w:line="360" w:lineRule="auto"/>
        <w:jc w:val="both"/>
        <w:rPr>
          <w:sz w:val="22"/>
          <w:szCs w:val="22"/>
        </w:rPr>
      </w:pPr>
      <w:r w:rsidRPr="004F171E">
        <w:rPr>
          <w:rFonts w:hint="cs"/>
          <w:sz w:val="22"/>
          <w:szCs w:val="22"/>
          <w:u w:val="single"/>
          <w:rtl/>
        </w:rPr>
        <w:t>כללי הצמדה בעדכון רכיבי השכר</w:t>
      </w:r>
    </w:p>
    <w:p w14:paraId="0D442202" w14:textId="77777777" w:rsidR="00536A9A" w:rsidRPr="004F171E" w:rsidRDefault="00536A9A" w:rsidP="002F4EA2">
      <w:pPr>
        <w:spacing w:line="360" w:lineRule="auto"/>
        <w:ind w:left="1440"/>
        <w:jc w:val="both"/>
        <w:rPr>
          <w:sz w:val="22"/>
          <w:szCs w:val="22"/>
          <w:rtl/>
        </w:rPr>
      </w:pPr>
      <w:r w:rsidRPr="004F171E">
        <w:rPr>
          <w:sz w:val="22"/>
          <w:szCs w:val="22"/>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
    <w:p w14:paraId="09D966CB" w14:textId="77777777" w:rsidR="00536A9A" w:rsidRPr="004F171E" w:rsidRDefault="00536A9A" w:rsidP="002F4EA2">
      <w:pPr>
        <w:spacing w:line="360" w:lineRule="auto"/>
        <w:ind w:left="1440"/>
        <w:jc w:val="both"/>
        <w:rPr>
          <w:sz w:val="22"/>
          <w:szCs w:val="22"/>
          <w:u w:val="single"/>
          <w:rtl/>
        </w:rPr>
      </w:pPr>
      <w:r w:rsidRPr="004F171E">
        <w:rPr>
          <w:rFonts w:hint="cs"/>
          <w:sz w:val="22"/>
          <w:szCs w:val="22"/>
          <w:rtl/>
        </w:rPr>
        <w:t xml:space="preserve">מובהר כי </w:t>
      </w:r>
      <w:proofErr w:type="spellStart"/>
      <w:r w:rsidRPr="004F171E">
        <w:rPr>
          <w:sz w:val="22"/>
          <w:szCs w:val="22"/>
          <w:rtl/>
        </w:rPr>
        <w:t>תק</w:t>
      </w:r>
      <w:r w:rsidRPr="004F171E">
        <w:rPr>
          <w:rFonts w:hint="cs"/>
          <w:sz w:val="22"/>
          <w:szCs w:val="22"/>
          <w:rtl/>
        </w:rPr>
        <w:t>ו</w:t>
      </w:r>
      <w:r w:rsidRPr="004F171E">
        <w:rPr>
          <w:sz w:val="22"/>
          <w:szCs w:val="22"/>
          <w:rtl/>
        </w:rPr>
        <w:t>רת</w:t>
      </w:r>
      <w:proofErr w:type="spellEnd"/>
      <w:r w:rsidRPr="004F171E">
        <w:rPr>
          <w:sz w:val="22"/>
          <w:szCs w:val="22"/>
          <w:rtl/>
        </w:rPr>
        <w:t xml:space="preserve"> הקבלן לא תגדל בעקבות עליית ערך שעת עבודה</w:t>
      </w:r>
      <w:r w:rsidRPr="004F171E">
        <w:rPr>
          <w:rFonts w:hint="cs"/>
          <w:sz w:val="22"/>
          <w:szCs w:val="22"/>
          <w:rtl/>
        </w:rPr>
        <w:t xml:space="preserve">, והזוכה </w:t>
      </w:r>
      <w:r w:rsidRPr="004F171E">
        <w:rPr>
          <w:sz w:val="22"/>
          <w:szCs w:val="22"/>
          <w:rtl/>
        </w:rPr>
        <w:t>מתחייב להעביר תוספות אלו לעובדיו במלואן.</w:t>
      </w:r>
    </w:p>
    <w:p w14:paraId="744938D5" w14:textId="77777777" w:rsidR="00536A9A" w:rsidRPr="004F171E" w:rsidRDefault="00536A9A" w:rsidP="002F4EA2">
      <w:pPr>
        <w:pStyle w:val="af1"/>
        <w:numPr>
          <w:ilvl w:val="1"/>
          <w:numId w:val="31"/>
        </w:numPr>
        <w:spacing w:line="360" w:lineRule="auto"/>
        <w:jc w:val="both"/>
        <w:rPr>
          <w:sz w:val="22"/>
          <w:szCs w:val="22"/>
          <w:u w:val="single"/>
          <w:rtl/>
        </w:rPr>
      </w:pPr>
      <w:r w:rsidRPr="004F171E">
        <w:rPr>
          <w:rFonts w:hint="cs"/>
          <w:sz w:val="22"/>
          <w:szCs w:val="22"/>
          <w:u w:val="single"/>
          <w:rtl/>
        </w:rPr>
        <w:t>כללי הצמדה ברכיבים שאינם שכר עבודה (תקורה)</w:t>
      </w:r>
    </w:p>
    <w:p w14:paraId="38164156" w14:textId="77777777" w:rsidR="00536A9A" w:rsidRPr="004F171E" w:rsidRDefault="00536A9A" w:rsidP="002F4EA2">
      <w:pPr>
        <w:spacing w:line="360" w:lineRule="auto"/>
        <w:ind w:left="851"/>
        <w:jc w:val="both"/>
        <w:rPr>
          <w:sz w:val="22"/>
          <w:szCs w:val="22"/>
          <w:rtl/>
        </w:rPr>
      </w:pPr>
      <w:r w:rsidRPr="004F171E">
        <w:rPr>
          <w:rFonts w:hint="cs"/>
          <w:sz w:val="22"/>
          <w:szCs w:val="22"/>
          <w:rtl/>
        </w:rPr>
        <w:tab/>
        <w:t xml:space="preserve">ביחס לרכיבים שאינם שכר עבודה יחולו הכללים הבאים מכוח הוראת </w:t>
      </w:r>
      <w:proofErr w:type="spellStart"/>
      <w:r w:rsidR="000363FB">
        <w:rPr>
          <w:rFonts w:hint="cs"/>
          <w:sz w:val="22"/>
          <w:szCs w:val="22"/>
          <w:rtl/>
        </w:rPr>
        <w:t>תכ</w:t>
      </w:r>
      <w:r w:rsidR="000363FB">
        <w:rPr>
          <w:sz w:val="22"/>
          <w:szCs w:val="22"/>
          <w:rtl/>
        </w:rPr>
        <w:t>"</w:t>
      </w:r>
      <w:r w:rsidR="000363FB">
        <w:rPr>
          <w:rFonts w:hint="cs"/>
          <w:sz w:val="22"/>
          <w:szCs w:val="22"/>
          <w:rtl/>
        </w:rPr>
        <w:t>ם</w:t>
      </w:r>
      <w:proofErr w:type="spellEnd"/>
      <w:r w:rsidR="00374A46">
        <w:rPr>
          <w:rFonts w:hint="cs"/>
          <w:sz w:val="22"/>
          <w:szCs w:val="22"/>
          <w:rtl/>
        </w:rPr>
        <w:t xml:space="preserve"> </w:t>
      </w:r>
      <w:r w:rsidRPr="004F171E">
        <w:rPr>
          <w:rFonts w:hint="cs"/>
          <w:sz w:val="22"/>
          <w:szCs w:val="22"/>
          <w:rtl/>
        </w:rPr>
        <w:t xml:space="preserve">מס' 7.17.2 </w:t>
      </w:r>
      <w:r w:rsidRPr="004F171E">
        <w:rPr>
          <w:rFonts w:hint="cs"/>
          <w:sz w:val="22"/>
          <w:szCs w:val="22"/>
          <w:rtl/>
        </w:rPr>
        <w:tab/>
        <w:t>כדלקמן:</w:t>
      </w:r>
    </w:p>
    <w:p w14:paraId="48D540C1" w14:textId="77777777" w:rsidR="00536A9A" w:rsidRPr="004F171E" w:rsidRDefault="00536A9A" w:rsidP="002F4EA2">
      <w:pPr>
        <w:spacing w:line="360" w:lineRule="auto"/>
        <w:ind w:left="851"/>
        <w:jc w:val="both"/>
        <w:rPr>
          <w:b/>
          <w:bCs/>
          <w:sz w:val="22"/>
          <w:szCs w:val="22"/>
          <w:rtl/>
        </w:rPr>
      </w:pPr>
      <w:r w:rsidRPr="004F171E">
        <w:rPr>
          <w:rFonts w:hint="cs"/>
          <w:sz w:val="22"/>
          <w:szCs w:val="22"/>
          <w:rtl/>
        </w:rPr>
        <w:tab/>
      </w:r>
      <w:r w:rsidRPr="004F171E">
        <w:rPr>
          <w:rFonts w:hint="cs"/>
          <w:b/>
          <w:bCs/>
          <w:sz w:val="22"/>
          <w:szCs w:val="22"/>
          <w:rtl/>
        </w:rPr>
        <w:t>הגדרות בנושא הצמדה</w:t>
      </w:r>
    </w:p>
    <w:p w14:paraId="38221504" w14:textId="77777777" w:rsidR="00536A9A" w:rsidRPr="004F171E" w:rsidRDefault="00536A9A" w:rsidP="002F4EA2">
      <w:pPr>
        <w:numPr>
          <w:ilvl w:val="2"/>
          <w:numId w:val="49"/>
        </w:numPr>
        <w:spacing w:line="360" w:lineRule="auto"/>
        <w:ind w:left="2054"/>
        <w:jc w:val="both"/>
        <w:rPr>
          <w:sz w:val="22"/>
          <w:szCs w:val="22"/>
          <w:rtl/>
        </w:rPr>
      </w:pPr>
      <w:r w:rsidRPr="004F171E">
        <w:rPr>
          <w:rFonts w:hint="cs"/>
          <w:sz w:val="22"/>
          <w:szCs w:val="22"/>
          <w:rtl/>
        </w:rPr>
        <w:t>ת</w:t>
      </w:r>
      <w:r w:rsidRPr="004F171E">
        <w:rPr>
          <w:sz w:val="22"/>
          <w:szCs w:val="22"/>
          <w:rtl/>
        </w:rPr>
        <w:t xml:space="preserve">אריך הבסיס – המועד האחרון להגשת הצעות במכרז </w:t>
      </w:r>
      <w:r w:rsidRPr="004F171E">
        <w:rPr>
          <w:rFonts w:hint="cs"/>
          <w:sz w:val="22"/>
          <w:szCs w:val="22"/>
          <w:rtl/>
        </w:rPr>
        <w:t xml:space="preserve"> </w:t>
      </w:r>
    </w:p>
    <w:p w14:paraId="0E8CF952" w14:textId="77777777" w:rsidR="00536A9A" w:rsidRPr="004F171E" w:rsidRDefault="00536A9A" w:rsidP="002F4EA2">
      <w:pPr>
        <w:numPr>
          <w:ilvl w:val="2"/>
          <w:numId w:val="49"/>
        </w:numPr>
        <w:spacing w:line="360" w:lineRule="auto"/>
        <w:ind w:left="2054"/>
        <w:jc w:val="both"/>
        <w:rPr>
          <w:rFonts w:ascii="Arial" w:hAnsi="Arial"/>
          <w:sz w:val="22"/>
          <w:szCs w:val="22"/>
          <w:rtl/>
        </w:rPr>
      </w:pPr>
      <w:r w:rsidRPr="004F171E">
        <w:rPr>
          <w:sz w:val="22"/>
          <w:szCs w:val="22"/>
          <w:rtl/>
        </w:rPr>
        <w:t>תאריך התחלת הצמדה – המועד שממנו והלאה מחושבת ההצמדה (ככלל, 18 חודש מתאריך הבסיס, למעט האמור בסעיף</w:t>
      </w:r>
      <w:r w:rsidRPr="004F171E">
        <w:rPr>
          <w:rFonts w:hint="cs"/>
          <w:sz w:val="22"/>
          <w:szCs w:val="22"/>
          <w:rtl/>
        </w:rPr>
        <w:t xml:space="preserve"> </w:t>
      </w:r>
      <w:proofErr w:type="spellStart"/>
      <w:r w:rsidRPr="004F171E">
        <w:rPr>
          <w:rFonts w:hint="cs"/>
          <w:sz w:val="22"/>
          <w:szCs w:val="22"/>
          <w:rtl/>
        </w:rPr>
        <w:t>יב</w:t>
      </w:r>
      <w:proofErr w:type="spellEnd"/>
      <w:r w:rsidRPr="004F171E">
        <w:rPr>
          <w:rFonts w:hint="cs"/>
          <w:sz w:val="22"/>
          <w:szCs w:val="22"/>
          <w:rtl/>
        </w:rPr>
        <w:t>'</w:t>
      </w:r>
      <w:r w:rsidRPr="004F171E">
        <w:rPr>
          <w:rFonts w:ascii="Arial" w:hAnsi="Arial"/>
          <w:sz w:val="22"/>
          <w:szCs w:val="22"/>
          <w:rtl/>
        </w:rPr>
        <w:t>)</w:t>
      </w:r>
      <w:r w:rsidRPr="004F171E">
        <w:rPr>
          <w:rFonts w:ascii="Arial" w:hAnsi="Arial" w:hint="cs"/>
          <w:sz w:val="22"/>
          <w:szCs w:val="22"/>
          <w:rtl/>
        </w:rPr>
        <w:t xml:space="preserve"> </w:t>
      </w:r>
      <w:r w:rsidRPr="004F171E">
        <w:rPr>
          <w:rFonts w:ascii="Arial" w:hAnsi="Arial"/>
          <w:sz w:val="22"/>
          <w:szCs w:val="22"/>
          <w:rtl/>
        </w:rPr>
        <w:t>–</w:t>
      </w:r>
      <w:r w:rsidRPr="004F171E">
        <w:rPr>
          <w:rFonts w:ascii="Arial" w:hAnsi="Arial" w:hint="cs"/>
          <w:sz w:val="22"/>
          <w:szCs w:val="22"/>
          <w:rtl/>
        </w:rPr>
        <w:t xml:space="preserve"> </w:t>
      </w:r>
      <w:r w:rsidRPr="004F171E">
        <w:rPr>
          <w:sz w:val="22"/>
          <w:szCs w:val="22"/>
        </w:rPr>
        <w:t>DD/MM/YYYY</w:t>
      </w:r>
      <w:r w:rsidRPr="004F171E">
        <w:rPr>
          <w:rFonts w:ascii="Arial" w:hAnsi="Arial"/>
          <w:sz w:val="22"/>
          <w:szCs w:val="22"/>
          <w:rtl/>
        </w:rPr>
        <w:t>.</w:t>
      </w:r>
      <w:r w:rsidRPr="004F171E">
        <w:rPr>
          <w:rFonts w:ascii="Arial" w:hAnsi="Arial" w:hint="cs"/>
          <w:sz w:val="22"/>
          <w:szCs w:val="22"/>
          <w:rtl/>
        </w:rPr>
        <w:t xml:space="preserve"> </w:t>
      </w:r>
      <w:r w:rsidRPr="004F171E">
        <w:rPr>
          <w:rFonts w:ascii="Arial" w:hAnsi="Arial"/>
          <w:i/>
          <w:iCs/>
          <w:sz w:val="22"/>
          <w:szCs w:val="22"/>
          <w:rtl/>
        </w:rPr>
        <w:t xml:space="preserve">(- </w:t>
      </w:r>
      <w:r w:rsidRPr="004F171E">
        <w:rPr>
          <w:rFonts w:ascii="Arial" w:hAnsi="Arial" w:hint="eastAsia"/>
          <w:i/>
          <w:iCs/>
          <w:sz w:val="22"/>
          <w:szCs w:val="22"/>
          <w:rtl/>
        </w:rPr>
        <w:t>מועד</w:t>
      </w:r>
      <w:r w:rsidRPr="004F171E">
        <w:rPr>
          <w:rFonts w:ascii="Arial" w:hAnsi="Arial"/>
          <w:i/>
          <w:iCs/>
          <w:sz w:val="22"/>
          <w:szCs w:val="22"/>
          <w:rtl/>
        </w:rPr>
        <w:t xml:space="preserve"> </w:t>
      </w:r>
      <w:r w:rsidRPr="004F171E">
        <w:rPr>
          <w:rFonts w:ascii="Arial" w:hAnsi="Arial" w:hint="eastAsia"/>
          <w:i/>
          <w:iCs/>
          <w:sz w:val="22"/>
          <w:szCs w:val="22"/>
          <w:rtl/>
        </w:rPr>
        <w:t>הגשת</w:t>
      </w:r>
      <w:r w:rsidRPr="004F171E">
        <w:rPr>
          <w:rFonts w:ascii="Arial" w:hAnsi="Arial"/>
          <w:i/>
          <w:iCs/>
          <w:sz w:val="22"/>
          <w:szCs w:val="22"/>
          <w:rtl/>
        </w:rPr>
        <w:t xml:space="preserve"> </w:t>
      </w:r>
      <w:r w:rsidRPr="004F171E">
        <w:rPr>
          <w:rFonts w:ascii="Arial" w:hAnsi="Arial" w:hint="eastAsia"/>
          <w:i/>
          <w:iCs/>
          <w:sz w:val="22"/>
          <w:szCs w:val="22"/>
          <w:rtl/>
        </w:rPr>
        <w:t>ההצעות</w:t>
      </w:r>
      <w:r w:rsidRPr="004F171E">
        <w:rPr>
          <w:rFonts w:ascii="Arial" w:hAnsi="Arial"/>
          <w:i/>
          <w:iCs/>
          <w:sz w:val="22"/>
          <w:szCs w:val="22"/>
          <w:rtl/>
        </w:rPr>
        <w:t>]</w:t>
      </w:r>
    </w:p>
    <w:p w14:paraId="51458179" w14:textId="77777777" w:rsidR="00536A9A" w:rsidRPr="004F171E" w:rsidRDefault="00536A9A" w:rsidP="002F4EA2">
      <w:pPr>
        <w:numPr>
          <w:ilvl w:val="2"/>
          <w:numId w:val="49"/>
        </w:numPr>
        <w:spacing w:line="360" w:lineRule="auto"/>
        <w:ind w:left="2054"/>
        <w:jc w:val="both"/>
        <w:rPr>
          <w:rFonts w:ascii="Arial" w:hAnsi="Arial"/>
          <w:sz w:val="22"/>
          <w:szCs w:val="22"/>
          <w:rtl/>
        </w:rPr>
      </w:pPr>
      <w:r w:rsidRPr="004F171E">
        <w:rPr>
          <w:sz w:val="22"/>
          <w:szCs w:val="22"/>
          <w:rtl/>
        </w:rPr>
        <w:t>מדד התחלתי – המדד הידוע בתאריך התחלת ההצמדה</w:t>
      </w:r>
      <w:r w:rsidRPr="004F171E">
        <w:rPr>
          <w:rFonts w:hint="cs"/>
          <w:sz w:val="22"/>
          <w:szCs w:val="22"/>
          <w:rtl/>
        </w:rPr>
        <w:t>, מדד חודש</w:t>
      </w:r>
      <w:r w:rsidRPr="004F171E">
        <w:rPr>
          <w:rFonts w:ascii="Arial" w:hAnsi="Arial" w:hint="cs"/>
          <w:sz w:val="22"/>
          <w:szCs w:val="22"/>
          <w:rtl/>
        </w:rPr>
        <w:t xml:space="preserve">______. </w:t>
      </w:r>
      <w:r w:rsidRPr="004F171E">
        <w:rPr>
          <w:rFonts w:ascii="Arial" w:hAnsi="Arial"/>
          <w:i/>
          <w:iCs/>
          <w:sz w:val="22"/>
          <w:szCs w:val="22"/>
          <w:rtl/>
        </w:rPr>
        <w:t xml:space="preserve">(לפני </w:t>
      </w:r>
      <w:r w:rsidRPr="004F171E">
        <w:rPr>
          <w:rFonts w:ascii="Arial" w:hAnsi="Arial" w:hint="eastAsia"/>
          <w:i/>
          <w:iCs/>
          <w:sz w:val="22"/>
          <w:szCs w:val="22"/>
          <w:rtl/>
        </w:rPr>
        <w:t>ה</w:t>
      </w:r>
      <w:r w:rsidRPr="004F171E">
        <w:rPr>
          <w:rFonts w:ascii="Arial" w:hAnsi="Arial"/>
          <w:i/>
          <w:iCs/>
          <w:sz w:val="22"/>
          <w:szCs w:val="22"/>
          <w:rtl/>
        </w:rPr>
        <w:t xml:space="preserve">-15, </w:t>
      </w:r>
      <w:r w:rsidRPr="004F171E">
        <w:rPr>
          <w:rFonts w:ascii="Arial" w:hAnsi="Arial" w:hint="eastAsia"/>
          <w:i/>
          <w:iCs/>
          <w:sz w:val="22"/>
          <w:szCs w:val="22"/>
          <w:rtl/>
        </w:rPr>
        <w:t>חודשיים</w:t>
      </w:r>
      <w:r w:rsidRPr="004F171E">
        <w:rPr>
          <w:rFonts w:ascii="Arial" w:hAnsi="Arial"/>
          <w:i/>
          <w:iCs/>
          <w:sz w:val="22"/>
          <w:szCs w:val="22"/>
          <w:rtl/>
        </w:rPr>
        <w:t xml:space="preserve"> </w:t>
      </w:r>
      <w:r w:rsidRPr="004F171E">
        <w:rPr>
          <w:rFonts w:ascii="Arial" w:hAnsi="Arial" w:hint="eastAsia"/>
          <w:i/>
          <w:iCs/>
          <w:sz w:val="22"/>
          <w:szCs w:val="22"/>
          <w:rtl/>
        </w:rPr>
        <w:t>קודם</w:t>
      </w:r>
      <w:r w:rsidRPr="004F171E">
        <w:rPr>
          <w:rFonts w:ascii="Arial" w:hAnsi="Arial"/>
          <w:i/>
          <w:iCs/>
          <w:sz w:val="22"/>
          <w:szCs w:val="22"/>
          <w:rtl/>
        </w:rPr>
        <w:t xml:space="preserve">. </w:t>
      </w:r>
      <w:r w:rsidRPr="004F171E">
        <w:rPr>
          <w:rFonts w:ascii="Arial" w:hAnsi="Arial" w:hint="eastAsia"/>
          <w:i/>
          <w:iCs/>
          <w:sz w:val="22"/>
          <w:szCs w:val="22"/>
          <w:rtl/>
        </w:rPr>
        <w:t>אחרי</w:t>
      </w:r>
      <w:r w:rsidRPr="004F171E">
        <w:rPr>
          <w:rFonts w:ascii="Arial" w:hAnsi="Arial"/>
          <w:i/>
          <w:iCs/>
          <w:sz w:val="22"/>
          <w:szCs w:val="22"/>
          <w:rtl/>
        </w:rPr>
        <w:t xml:space="preserve"> </w:t>
      </w:r>
      <w:r w:rsidRPr="004F171E">
        <w:rPr>
          <w:rFonts w:ascii="Arial" w:hAnsi="Arial" w:hint="eastAsia"/>
          <w:i/>
          <w:iCs/>
          <w:sz w:val="22"/>
          <w:szCs w:val="22"/>
          <w:rtl/>
        </w:rPr>
        <w:t>ה</w:t>
      </w:r>
      <w:r w:rsidRPr="004F171E">
        <w:rPr>
          <w:rFonts w:ascii="Arial" w:hAnsi="Arial"/>
          <w:i/>
          <w:iCs/>
          <w:sz w:val="22"/>
          <w:szCs w:val="22"/>
          <w:rtl/>
        </w:rPr>
        <w:t xml:space="preserve">-15, </w:t>
      </w:r>
      <w:r w:rsidRPr="004F171E">
        <w:rPr>
          <w:rFonts w:ascii="Arial" w:hAnsi="Arial" w:hint="eastAsia"/>
          <w:i/>
          <w:iCs/>
          <w:sz w:val="22"/>
          <w:szCs w:val="22"/>
          <w:rtl/>
        </w:rPr>
        <w:t>חודש</w:t>
      </w:r>
      <w:r w:rsidRPr="004F171E">
        <w:rPr>
          <w:rFonts w:ascii="Arial" w:hAnsi="Arial"/>
          <w:i/>
          <w:iCs/>
          <w:sz w:val="22"/>
          <w:szCs w:val="22"/>
          <w:rtl/>
        </w:rPr>
        <w:t xml:space="preserve"> </w:t>
      </w:r>
      <w:r w:rsidRPr="004F171E">
        <w:rPr>
          <w:rFonts w:ascii="Arial" w:hAnsi="Arial" w:hint="eastAsia"/>
          <w:i/>
          <w:iCs/>
          <w:sz w:val="22"/>
          <w:szCs w:val="22"/>
          <w:rtl/>
        </w:rPr>
        <w:t>קודם</w:t>
      </w:r>
      <w:r w:rsidRPr="004F171E">
        <w:rPr>
          <w:rFonts w:ascii="Arial" w:hAnsi="Arial"/>
          <w:i/>
          <w:iCs/>
          <w:sz w:val="22"/>
          <w:szCs w:val="22"/>
          <w:rtl/>
        </w:rPr>
        <w:t>).</w:t>
      </w:r>
    </w:p>
    <w:p w14:paraId="7284F21E" w14:textId="77777777" w:rsidR="00536A9A" w:rsidRPr="004F171E" w:rsidRDefault="00536A9A" w:rsidP="002F4EA2">
      <w:pPr>
        <w:numPr>
          <w:ilvl w:val="2"/>
          <w:numId w:val="49"/>
        </w:numPr>
        <w:spacing w:line="360" w:lineRule="auto"/>
        <w:ind w:left="2054"/>
        <w:jc w:val="both"/>
        <w:rPr>
          <w:sz w:val="22"/>
          <w:szCs w:val="22"/>
          <w:rtl/>
        </w:rPr>
      </w:pPr>
      <w:r w:rsidRPr="004F171E">
        <w:rPr>
          <w:sz w:val="22"/>
          <w:szCs w:val="22"/>
          <w:rtl/>
        </w:rPr>
        <w:t>המדד הקובע – המדד האחרון הידוע ביום מועד ביצוע ההצמדה.</w:t>
      </w:r>
      <w:r w:rsidRPr="004F171E">
        <w:rPr>
          <w:rFonts w:hint="cs"/>
          <w:sz w:val="22"/>
          <w:szCs w:val="22"/>
          <w:rtl/>
        </w:rPr>
        <w:t xml:space="preserve"> </w:t>
      </w:r>
    </w:p>
    <w:p w14:paraId="71497011" w14:textId="77777777" w:rsidR="00536A9A" w:rsidRPr="004F171E" w:rsidRDefault="00536A9A" w:rsidP="002F4EA2">
      <w:pPr>
        <w:numPr>
          <w:ilvl w:val="2"/>
          <w:numId w:val="49"/>
        </w:numPr>
        <w:spacing w:line="360" w:lineRule="auto"/>
        <w:ind w:left="2054"/>
        <w:jc w:val="both"/>
        <w:rPr>
          <w:sz w:val="22"/>
          <w:szCs w:val="22"/>
          <w:rtl/>
        </w:rPr>
      </w:pPr>
      <w:r w:rsidRPr="004F171E">
        <w:rPr>
          <w:sz w:val="22"/>
          <w:szCs w:val="22"/>
          <w:rtl/>
        </w:rPr>
        <w:t>הצמדה שלילית – הצמדה המבוצעת כאשר המדד או הרכב המדדים הקובע ירד אל מתחת לשיעור המדד ההתחלתי.</w:t>
      </w:r>
    </w:p>
    <w:p w14:paraId="295D3017" w14:textId="77777777" w:rsidR="00536A9A" w:rsidRPr="004F171E" w:rsidRDefault="00536A9A" w:rsidP="002F4EA2">
      <w:pPr>
        <w:numPr>
          <w:ilvl w:val="2"/>
          <w:numId w:val="49"/>
        </w:numPr>
        <w:spacing w:line="360" w:lineRule="auto"/>
        <w:ind w:left="2054"/>
        <w:jc w:val="both"/>
        <w:rPr>
          <w:sz w:val="22"/>
          <w:szCs w:val="22"/>
          <w:rtl/>
        </w:rPr>
      </w:pPr>
      <w:r w:rsidRPr="004F171E">
        <w:rPr>
          <w:sz w:val="22"/>
          <w:szCs w:val="22"/>
          <w:rtl/>
        </w:rPr>
        <w:t>מדד המחירים לצרכן – כפי שמפורסם על ידי הלשכה המרכזית לסטטיסטיקה או מי שהוסמך על ידי ממשלת ישראל להחליפה</w:t>
      </w:r>
      <w:r w:rsidRPr="004F171E">
        <w:rPr>
          <w:rFonts w:hint="cs"/>
          <w:sz w:val="22"/>
          <w:szCs w:val="22"/>
          <w:rtl/>
        </w:rPr>
        <w:t xml:space="preserve"> ע</w:t>
      </w:r>
      <w:r w:rsidRPr="004F171E">
        <w:rPr>
          <w:sz w:val="22"/>
          <w:szCs w:val="22"/>
          <w:rtl/>
        </w:rPr>
        <w:t xml:space="preserve">קרונות ביצוע הצמדה </w:t>
      </w:r>
    </w:p>
    <w:p w14:paraId="770ABC31" w14:textId="77777777" w:rsidR="00536A9A" w:rsidRPr="004F171E" w:rsidRDefault="00536A9A" w:rsidP="002F4EA2">
      <w:pPr>
        <w:numPr>
          <w:ilvl w:val="2"/>
          <w:numId w:val="49"/>
        </w:numPr>
        <w:spacing w:line="360" w:lineRule="auto"/>
        <w:ind w:left="2054"/>
        <w:jc w:val="both"/>
        <w:rPr>
          <w:sz w:val="22"/>
          <w:szCs w:val="22"/>
        </w:rPr>
      </w:pPr>
      <w:r w:rsidRPr="004F171E">
        <w:rPr>
          <w:sz w:val="22"/>
          <w:szCs w:val="22"/>
          <w:rtl/>
        </w:rPr>
        <w:lastRenderedPageBreak/>
        <w:t>המחירים</w:t>
      </w:r>
      <w:r w:rsidRPr="004F171E">
        <w:rPr>
          <w:sz w:val="22"/>
          <w:szCs w:val="22"/>
        </w:rPr>
        <w:t xml:space="preserve"> </w:t>
      </w:r>
      <w:r w:rsidRPr="004F171E">
        <w:rPr>
          <w:sz w:val="22"/>
          <w:szCs w:val="22"/>
          <w:rtl/>
        </w:rPr>
        <w:t>יוצמדו</w:t>
      </w:r>
      <w:r w:rsidRPr="004F171E">
        <w:rPr>
          <w:sz w:val="22"/>
          <w:szCs w:val="22"/>
        </w:rPr>
        <w:t xml:space="preserve"> </w:t>
      </w:r>
      <w:r w:rsidRPr="004F171E">
        <w:rPr>
          <w:sz w:val="22"/>
          <w:szCs w:val="22"/>
          <w:rtl/>
        </w:rPr>
        <w:t>לשינויים</w:t>
      </w:r>
      <w:r w:rsidRPr="004F171E">
        <w:rPr>
          <w:sz w:val="22"/>
          <w:szCs w:val="22"/>
        </w:rPr>
        <w:t xml:space="preserve"> </w:t>
      </w:r>
      <w:r w:rsidRPr="004F171E">
        <w:rPr>
          <w:rFonts w:hint="cs"/>
          <w:sz w:val="22"/>
          <w:szCs w:val="22"/>
          <w:rtl/>
        </w:rPr>
        <w:t>במדד המחירים לצרכן</w:t>
      </w:r>
      <w:r w:rsidRPr="004F171E">
        <w:rPr>
          <w:sz w:val="22"/>
          <w:szCs w:val="22"/>
          <w:rtl/>
        </w:rPr>
        <w:t xml:space="preserve"> (להלן</w:t>
      </w:r>
      <w:r w:rsidRPr="004F171E">
        <w:rPr>
          <w:rFonts w:hint="cs"/>
          <w:sz w:val="22"/>
          <w:szCs w:val="22"/>
          <w:rtl/>
        </w:rPr>
        <w:t>:</w:t>
      </w:r>
      <w:r w:rsidRPr="004F171E">
        <w:rPr>
          <w:sz w:val="22"/>
          <w:szCs w:val="22"/>
          <w:rtl/>
        </w:rPr>
        <w:t xml:space="preserve"> </w:t>
      </w:r>
      <w:r w:rsidRPr="004F171E">
        <w:rPr>
          <w:rFonts w:hint="cs"/>
          <w:sz w:val="22"/>
          <w:szCs w:val="22"/>
          <w:rtl/>
        </w:rPr>
        <w:t>"</w:t>
      </w:r>
      <w:r w:rsidRPr="004F171E">
        <w:rPr>
          <w:sz w:val="22"/>
          <w:szCs w:val="22"/>
          <w:rtl/>
        </w:rPr>
        <w:t>המדד</w:t>
      </w:r>
      <w:r w:rsidRPr="004F171E">
        <w:rPr>
          <w:rFonts w:hint="cs"/>
          <w:sz w:val="22"/>
          <w:szCs w:val="22"/>
          <w:rtl/>
        </w:rPr>
        <w:t>"</w:t>
      </w:r>
      <w:r w:rsidRPr="004F171E">
        <w:rPr>
          <w:sz w:val="22"/>
          <w:szCs w:val="22"/>
          <w:rtl/>
        </w:rPr>
        <w:t>).</w:t>
      </w:r>
      <w:r w:rsidRPr="004F171E">
        <w:rPr>
          <w:rFonts w:hint="cs"/>
          <w:sz w:val="22"/>
          <w:szCs w:val="22"/>
          <w:rtl/>
        </w:rPr>
        <w:t xml:space="preserve"> סכום ההצמדה שיחושב יתווסף (או יופחת, אם חלה ירידה במדד הרלוונטי) לתעריפים שנקבעו בהתקשרות.</w:t>
      </w:r>
    </w:p>
    <w:p w14:paraId="71E29BD5" w14:textId="77777777" w:rsidR="00536A9A" w:rsidRPr="00113B75" w:rsidRDefault="00536A9A" w:rsidP="002F4EA2">
      <w:pPr>
        <w:numPr>
          <w:ilvl w:val="2"/>
          <w:numId w:val="49"/>
        </w:numPr>
        <w:spacing w:line="360" w:lineRule="auto"/>
        <w:ind w:left="2054"/>
        <w:jc w:val="both"/>
        <w:rPr>
          <w:sz w:val="22"/>
          <w:szCs w:val="22"/>
          <w:u w:val="single"/>
        </w:rPr>
      </w:pPr>
      <w:r w:rsidRPr="00113B75">
        <w:rPr>
          <w:rFonts w:hint="eastAsia"/>
          <w:sz w:val="22"/>
          <w:szCs w:val="22"/>
          <w:u w:val="single"/>
          <w:rtl/>
        </w:rPr>
        <w:t>ביצוע</w:t>
      </w:r>
      <w:r w:rsidRPr="00113B75">
        <w:rPr>
          <w:sz w:val="22"/>
          <w:szCs w:val="22"/>
          <w:u w:val="single"/>
          <w:rtl/>
        </w:rPr>
        <w:t xml:space="preserve"> </w:t>
      </w:r>
      <w:r w:rsidRPr="00113B75">
        <w:rPr>
          <w:rFonts w:hint="eastAsia"/>
          <w:sz w:val="22"/>
          <w:szCs w:val="22"/>
          <w:u w:val="single"/>
          <w:rtl/>
        </w:rPr>
        <w:t>הצמדה</w:t>
      </w:r>
      <w:r w:rsidRPr="00113B75">
        <w:rPr>
          <w:sz w:val="22"/>
          <w:szCs w:val="22"/>
          <w:u w:val="single"/>
          <w:rtl/>
        </w:rPr>
        <w:t xml:space="preserve"> </w:t>
      </w:r>
      <w:r w:rsidRPr="00113B75">
        <w:rPr>
          <w:rFonts w:hint="eastAsia"/>
          <w:sz w:val="22"/>
          <w:szCs w:val="22"/>
          <w:u w:val="single"/>
          <w:rtl/>
        </w:rPr>
        <w:t>יהיה</w:t>
      </w:r>
      <w:r w:rsidRPr="00113B75">
        <w:rPr>
          <w:sz w:val="22"/>
          <w:szCs w:val="22"/>
          <w:u w:val="single"/>
          <w:rtl/>
        </w:rPr>
        <w:t xml:space="preserve"> </w:t>
      </w:r>
      <w:r w:rsidRPr="00113B75">
        <w:rPr>
          <w:rFonts w:hint="eastAsia"/>
          <w:sz w:val="22"/>
          <w:szCs w:val="22"/>
          <w:u w:val="single"/>
          <w:rtl/>
        </w:rPr>
        <w:t>גם</w:t>
      </w:r>
      <w:r w:rsidRPr="00113B75">
        <w:rPr>
          <w:sz w:val="22"/>
          <w:szCs w:val="22"/>
          <w:u w:val="single"/>
          <w:rtl/>
        </w:rPr>
        <w:t xml:space="preserve"> </w:t>
      </w:r>
      <w:r w:rsidRPr="00113B75">
        <w:rPr>
          <w:rFonts w:hint="eastAsia"/>
          <w:sz w:val="22"/>
          <w:szCs w:val="22"/>
          <w:u w:val="single"/>
          <w:rtl/>
        </w:rPr>
        <w:t>במקרים</w:t>
      </w:r>
      <w:r w:rsidRPr="00113B75">
        <w:rPr>
          <w:sz w:val="22"/>
          <w:szCs w:val="22"/>
          <w:u w:val="single"/>
          <w:rtl/>
        </w:rPr>
        <w:t xml:space="preserve"> </w:t>
      </w:r>
      <w:r w:rsidRPr="00113B75">
        <w:rPr>
          <w:rFonts w:hint="eastAsia"/>
          <w:sz w:val="22"/>
          <w:szCs w:val="22"/>
          <w:u w:val="single"/>
          <w:rtl/>
        </w:rPr>
        <w:t>שבהם</w:t>
      </w:r>
      <w:r w:rsidRPr="00113B75">
        <w:rPr>
          <w:sz w:val="22"/>
          <w:szCs w:val="22"/>
          <w:u w:val="single"/>
          <w:rtl/>
        </w:rPr>
        <w:t xml:space="preserve"> </w:t>
      </w:r>
      <w:r w:rsidRPr="00113B75">
        <w:rPr>
          <w:rFonts w:hint="eastAsia"/>
          <w:sz w:val="22"/>
          <w:szCs w:val="22"/>
          <w:u w:val="single"/>
          <w:rtl/>
        </w:rPr>
        <w:t>מדובר</w:t>
      </w:r>
      <w:r w:rsidRPr="00113B75">
        <w:rPr>
          <w:sz w:val="22"/>
          <w:szCs w:val="22"/>
          <w:u w:val="single"/>
          <w:rtl/>
        </w:rPr>
        <w:t xml:space="preserve"> </w:t>
      </w:r>
      <w:r w:rsidRPr="00113B75">
        <w:rPr>
          <w:rFonts w:hint="eastAsia"/>
          <w:sz w:val="22"/>
          <w:szCs w:val="22"/>
          <w:u w:val="single"/>
          <w:rtl/>
        </w:rPr>
        <w:t>בהצמדה</w:t>
      </w:r>
      <w:r w:rsidRPr="00113B75">
        <w:rPr>
          <w:sz w:val="22"/>
          <w:szCs w:val="22"/>
          <w:u w:val="single"/>
          <w:rtl/>
        </w:rPr>
        <w:t xml:space="preserve"> </w:t>
      </w:r>
      <w:r w:rsidRPr="00113B75">
        <w:rPr>
          <w:rFonts w:hint="eastAsia"/>
          <w:sz w:val="22"/>
          <w:szCs w:val="22"/>
          <w:u w:val="single"/>
          <w:rtl/>
        </w:rPr>
        <w:t>שלילית</w:t>
      </w:r>
      <w:r w:rsidRPr="00113B75">
        <w:rPr>
          <w:sz w:val="22"/>
          <w:szCs w:val="22"/>
          <w:u w:val="single"/>
          <w:rtl/>
        </w:rPr>
        <w:t>.</w:t>
      </w:r>
    </w:p>
    <w:p w14:paraId="1D813A49" w14:textId="77777777" w:rsidR="00536A9A" w:rsidRPr="004F171E" w:rsidRDefault="00536A9A" w:rsidP="002F4EA2">
      <w:pPr>
        <w:numPr>
          <w:ilvl w:val="2"/>
          <w:numId w:val="49"/>
        </w:numPr>
        <w:spacing w:line="360" w:lineRule="auto"/>
        <w:ind w:left="2054"/>
        <w:jc w:val="both"/>
        <w:rPr>
          <w:sz w:val="22"/>
          <w:szCs w:val="22"/>
        </w:rPr>
      </w:pPr>
      <w:r w:rsidRPr="004F171E">
        <w:rPr>
          <w:rFonts w:hint="cs"/>
          <w:sz w:val="22"/>
          <w:szCs w:val="22"/>
          <w:rtl/>
        </w:rPr>
        <w:t>ביצוע ההצמדה יהיה במועד הוצאת חשבונית המס.</w:t>
      </w:r>
    </w:p>
    <w:p w14:paraId="01A5B866" w14:textId="77777777" w:rsidR="00536A9A" w:rsidRPr="004F171E" w:rsidRDefault="00536A9A" w:rsidP="002F4EA2">
      <w:pPr>
        <w:spacing w:line="360" w:lineRule="auto"/>
        <w:ind w:left="1440"/>
        <w:jc w:val="both"/>
        <w:rPr>
          <w:b/>
          <w:bCs/>
          <w:sz w:val="22"/>
          <w:szCs w:val="22"/>
        </w:rPr>
      </w:pPr>
      <w:r w:rsidRPr="004F171E">
        <w:rPr>
          <w:rFonts w:hint="cs"/>
          <w:b/>
          <w:bCs/>
          <w:sz w:val="22"/>
          <w:szCs w:val="22"/>
          <w:rtl/>
        </w:rPr>
        <w:t xml:space="preserve">מנגנון </w:t>
      </w:r>
      <w:r w:rsidRPr="004F171E">
        <w:rPr>
          <w:rFonts w:hint="eastAsia"/>
          <w:b/>
          <w:bCs/>
          <w:sz w:val="22"/>
          <w:szCs w:val="22"/>
          <w:rtl/>
        </w:rPr>
        <w:t>ביצוע</w:t>
      </w:r>
      <w:r w:rsidRPr="004F171E">
        <w:rPr>
          <w:b/>
          <w:bCs/>
          <w:sz w:val="22"/>
          <w:szCs w:val="22"/>
          <w:rtl/>
        </w:rPr>
        <w:t xml:space="preserve"> </w:t>
      </w:r>
      <w:r w:rsidRPr="004F171E">
        <w:rPr>
          <w:rFonts w:hint="eastAsia"/>
          <w:b/>
          <w:bCs/>
          <w:sz w:val="22"/>
          <w:szCs w:val="22"/>
          <w:rtl/>
        </w:rPr>
        <w:t>הצמדה</w:t>
      </w:r>
    </w:p>
    <w:p w14:paraId="4D9FC52B" w14:textId="77777777" w:rsidR="00536A9A" w:rsidRPr="004F171E" w:rsidRDefault="00536A9A" w:rsidP="002F4EA2">
      <w:pPr>
        <w:numPr>
          <w:ilvl w:val="2"/>
          <w:numId w:val="49"/>
        </w:numPr>
        <w:spacing w:line="360" w:lineRule="auto"/>
        <w:ind w:left="2054"/>
        <w:jc w:val="both"/>
        <w:rPr>
          <w:sz w:val="22"/>
          <w:szCs w:val="22"/>
        </w:rPr>
      </w:pPr>
      <w:r w:rsidRPr="004F171E">
        <w:rPr>
          <w:sz w:val="22"/>
          <w:szCs w:val="22"/>
          <w:rtl/>
        </w:rPr>
        <w:t>ביצוע ההצמדה יחל לאחר תום 18 חודשים מ</w:t>
      </w:r>
      <w:r w:rsidRPr="004F171E">
        <w:rPr>
          <w:rFonts w:hint="cs"/>
          <w:sz w:val="22"/>
          <w:szCs w:val="22"/>
          <w:rtl/>
        </w:rPr>
        <w:t xml:space="preserve">תאריך </w:t>
      </w:r>
      <w:r w:rsidRPr="004F171E">
        <w:rPr>
          <w:sz w:val="22"/>
          <w:szCs w:val="22"/>
          <w:rtl/>
        </w:rPr>
        <w:t>הבסיס</w:t>
      </w:r>
      <w:r w:rsidRPr="004F171E">
        <w:rPr>
          <w:rFonts w:hint="cs"/>
          <w:sz w:val="22"/>
          <w:szCs w:val="22"/>
          <w:rtl/>
        </w:rPr>
        <w:t xml:space="preserve">, למעט במקרה המפורט בסעיף </w:t>
      </w:r>
      <w:proofErr w:type="spellStart"/>
      <w:r w:rsidRPr="004F171E">
        <w:rPr>
          <w:rFonts w:hint="cs"/>
          <w:sz w:val="22"/>
          <w:szCs w:val="22"/>
          <w:rtl/>
        </w:rPr>
        <w:t>יב</w:t>
      </w:r>
      <w:proofErr w:type="spellEnd"/>
      <w:r w:rsidRPr="004F171E">
        <w:rPr>
          <w:rFonts w:hint="cs"/>
          <w:sz w:val="22"/>
          <w:szCs w:val="22"/>
          <w:rtl/>
        </w:rPr>
        <w:t>'.</w:t>
      </w:r>
      <w:r w:rsidRPr="004F171E">
        <w:rPr>
          <w:sz w:val="22"/>
          <w:szCs w:val="22"/>
          <w:rtl/>
        </w:rPr>
        <w:t xml:space="preserve"> </w:t>
      </w:r>
      <w:r w:rsidRPr="004F171E">
        <w:rPr>
          <w:rFonts w:hint="cs"/>
          <w:sz w:val="22"/>
          <w:szCs w:val="22"/>
          <w:rtl/>
        </w:rPr>
        <w:t>המדד הידוע ביום זה ייקבע כמדד ההתחלתי.</w:t>
      </w:r>
    </w:p>
    <w:p w14:paraId="055BF198" w14:textId="77777777" w:rsidR="00536A9A" w:rsidRPr="004F171E" w:rsidRDefault="00536A9A" w:rsidP="002F4EA2">
      <w:pPr>
        <w:numPr>
          <w:ilvl w:val="2"/>
          <w:numId w:val="49"/>
        </w:numPr>
        <w:spacing w:line="360" w:lineRule="auto"/>
        <w:ind w:left="2054"/>
        <w:jc w:val="both"/>
        <w:rPr>
          <w:sz w:val="22"/>
          <w:szCs w:val="22"/>
        </w:rPr>
      </w:pPr>
      <w:r w:rsidRPr="004F171E">
        <w:rPr>
          <w:rFonts w:hint="cs"/>
          <w:sz w:val="22"/>
          <w:szCs w:val="22"/>
          <w:rtl/>
        </w:rPr>
        <w:t xml:space="preserve">ההצמדה תתבצע מדי 6 חודשים, כך שההצמדה הראשונה תתבצע בחלוף </w:t>
      </w:r>
      <w:r w:rsidRPr="004F171E">
        <w:rPr>
          <w:rFonts w:hint="cs"/>
          <w:sz w:val="22"/>
          <w:szCs w:val="22"/>
          <w:rtl/>
        </w:rPr>
        <w:softHyphen/>
        <w:t>0 חודשים מתאריך תחילת הצמדה, ובכל 6 חודשים לאחר מכן.</w:t>
      </w:r>
    </w:p>
    <w:p w14:paraId="33501389" w14:textId="77777777" w:rsidR="00536A9A" w:rsidRPr="004F171E" w:rsidRDefault="00536A9A" w:rsidP="002F4EA2">
      <w:pPr>
        <w:numPr>
          <w:ilvl w:val="2"/>
          <w:numId w:val="49"/>
        </w:numPr>
        <w:spacing w:line="360" w:lineRule="auto"/>
        <w:ind w:left="2054"/>
        <w:jc w:val="both"/>
        <w:rPr>
          <w:sz w:val="22"/>
          <w:szCs w:val="22"/>
        </w:rPr>
      </w:pPr>
      <w:r w:rsidRPr="004F171E">
        <w:rPr>
          <w:sz w:val="22"/>
          <w:szCs w:val="22"/>
          <w:rtl/>
        </w:rPr>
        <w:t xml:space="preserve">על אף </w:t>
      </w:r>
      <w:r w:rsidRPr="004F171E">
        <w:rPr>
          <w:rFonts w:hint="cs"/>
          <w:sz w:val="22"/>
          <w:szCs w:val="22"/>
          <w:rtl/>
        </w:rPr>
        <w:t>האמור בסעיף י'</w:t>
      </w:r>
      <w:r w:rsidRPr="004F171E">
        <w:rPr>
          <w:sz w:val="22"/>
          <w:szCs w:val="22"/>
          <w:rtl/>
        </w:rPr>
        <w:t>,</w:t>
      </w:r>
      <w:r w:rsidRPr="004F171E">
        <w:rPr>
          <w:sz w:val="22"/>
          <w:szCs w:val="22"/>
        </w:rPr>
        <w:t xml:space="preserve"> </w:t>
      </w:r>
      <w:r w:rsidRPr="004F171E">
        <w:rPr>
          <w:sz w:val="22"/>
          <w:szCs w:val="22"/>
          <w:rtl/>
        </w:rPr>
        <w:t>אם</w:t>
      </w:r>
      <w:r w:rsidRPr="004F171E">
        <w:rPr>
          <w:sz w:val="22"/>
          <w:szCs w:val="22"/>
        </w:rPr>
        <w:t xml:space="preserve"> </w:t>
      </w:r>
      <w:r w:rsidRPr="004F171E">
        <w:rPr>
          <w:sz w:val="22"/>
          <w:szCs w:val="22"/>
          <w:rtl/>
        </w:rPr>
        <w:t>ב</w:t>
      </w:r>
      <w:r w:rsidRPr="004F171E">
        <w:rPr>
          <w:rFonts w:hint="cs"/>
          <w:sz w:val="22"/>
          <w:szCs w:val="22"/>
          <w:rtl/>
        </w:rPr>
        <w:t xml:space="preserve">מועד </w:t>
      </w:r>
      <w:r w:rsidRPr="004F171E">
        <w:rPr>
          <w:rFonts w:hint="eastAsia"/>
          <w:sz w:val="22"/>
          <w:szCs w:val="22"/>
          <w:rtl/>
        </w:rPr>
        <w:t>מסוים</w:t>
      </w:r>
      <w:r w:rsidRPr="004F171E">
        <w:rPr>
          <w:sz w:val="22"/>
          <w:szCs w:val="22"/>
          <w:rtl/>
        </w:rPr>
        <w:t xml:space="preserve"> (להלן: "יום </w:t>
      </w:r>
      <w:r w:rsidRPr="004F171E">
        <w:rPr>
          <w:rFonts w:hint="eastAsia"/>
          <w:sz w:val="22"/>
          <w:szCs w:val="22"/>
          <w:rtl/>
        </w:rPr>
        <w:t>השינוי</w:t>
      </w:r>
      <w:r w:rsidRPr="004F171E">
        <w:rPr>
          <w:sz w:val="22"/>
          <w:szCs w:val="22"/>
          <w:rtl/>
        </w:rPr>
        <w:t xml:space="preserve">") </w:t>
      </w:r>
      <w:r w:rsidRPr="004F171E">
        <w:rPr>
          <w:rFonts w:hint="eastAsia"/>
          <w:sz w:val="22"/>
          <w:szCs w:val="22"/>
          <w:rtl/>
        </w:rPr>
        <w:t>ב</w:t>
      </w:r>
      <w:r w:rsidRPr="004F171E">
        <w:rPr>
          <w:sz w:val="22"/>
          <w:szCs w:val="22"/>
          <w:rtl/>
        </w:rPr>
        <w:t>מהלך</w:t>
      </w:r>
      <w:r w:rsidRPr="004F171E">
        <w:rPr>
          <w:sz w:val="22"/>
          <w:szCs w:val="22"/>
        </w:rPr>
        <w:t xml:space="preserve"> 18 </w:t>
      </w:r>
      <w:r w:rsidRPr="004F171E">
        <w:rPr>
          <w:sz w:val="22"/>
          <w:szCs w:val="22"/>
          <w:rtl/>
        </w:rPr>
        <w:t>החודשים</w:t>
      </w:r>
      <w:r w:rsidRPr="004F171E">
        <w:rPr>
          <w:sz w:val="22"/>
          <w:szCs w:val="22"/>
        </w:rPr>
        <w:t xml:space="preserve"> </w:t>
      </w:r>
      <w:r w:rsidRPr="004F171E">
        <w:rPr>
          <w:sz w:val="22"/>
          <w:szCs w:val="22"/>
          <w:rtl/>
        </w:rPr>
        <w:t>הראשוני</w:t>
      </w:r>
      <w:r w:rsidRPr="004F171E">
        <w:rPr>
          <w:rFonts w:hint="eastAsia"/>
          <w:sz w:val="22"/>
          <w:szCs w:val="22"/>
          <w:rtl/>
        </w:rPr>
        <w:t>ם</w:t>
      </w:r>
      <w:r w:rsidRPr="004F171E">
        <w:rPr>
          <w:sz w:val="22"/>
          <w:szCs w:val="22"/>
          <w:rtl/>
        </w:rPr>
        <w:t xml:space="preserve"> </w:t>
      </w:r>
      <w:r w:rsidRPr="004F171E">
        <w:rPr>
          <w:rFonts w:hint="eastAsia"/>
          <w:sz w:val="22"/>
          <w:szCs w:val="22"/>
          <w:rtl/>
        </w:rPr>
        <w:t>מתאריך</w:t>
      </w:r>
      <w:r w:rsidRPr="004F171E">
        <w:rPr>
          <w:sz w:val="22"/>
          <w:szCs w:val="22"/>
          <w:rtl/>
        </w:rPr>
        <w:t xml:space="preserve"> </w:t>
      </w:r>
      <w:r w:rsidRPr="004F171E">
        <w:rPr>
          <w:rFonts w:hint="eastAsia"/>
          <w:sz w:val="22"/>
          <w:szCs w:val="22"/>
          <w:rtl/>
        </w:rPr>
        <w:t>הבסיס</w:t>
      </w:r>
      <w:r w:rsidRPr="004F171E">
        <w:rPr>
          <w:sz w:val="22"/>
          <w:szCs w:val="22"/>
          <w:rtl/>
        </w:rPr>
        <w:t>,</w:t>
      </w:r>
      <w:r w:rsidRPr="004F171E">
        <w:rPr>
          <w:sz w:val="22"/>
          <w:szCs w:val="22"/>
        </w:rPr>
        <w:t xml:space="preserve"> </w:t>
      </w:r>
      <w:r w:rsidRPr="004F171E">
        <w:rPr>
          <w:sz w:val="22"/>
          <w:szCs w:val="22"/>
          <w:rtl/>
        </w:rPr>
        <w:t>יחול</w:t>
      </w:r>
      <w:r w:rsidRPr="004F171E">
        <w:rPr>
          <w:sz w:val="22"/>
          <w:szCs w:val="22"/>
        </w:rPr>
        <w:t xml:space="preserve"> </w:t>
      </w:r>
      <w:r w:rsidRPr="004F171E">
        <w:rPr>
          <w:sz w:val="22"/>
          <w:szCs w:val="22"/>
          <w:rtl/>
        </w:rPr>
        <w:t>שינוי</w:t>
      </w:r>
      <w:r w:rsidRPr="004F171E">
        <w:rPr>
          <w:sz w:val="22"/>
          <w:szCs w:val="22"/>
        </w:rPr>
        <w:t xml:space="preserve"> </w:t>
      </w:r>
      <w:r w:rsidRPr="004F171E">
        <w:rPr>
          <w:sz w:val="22"/>
          <w:szCs w:val="22"/>
          <w:rtl/>
        </w:rPr>
        <w:t>במדד – כך שיהיה גבוה בשיעור של</w:t>
      </w:r>
      <w:r w:rsidRPr="004F171E">
        <w:rPr>
          <w:sz w:val="22"/>
          <w:szCs w:val="22"/>
        </w:rPr>
        <w:t xml:space="preserve">4% </w:t>
      </w:r>
      <w:r w:rsidRPr="004F171E">
        <w:rPr>
          <w:sz w:val="22"/>
          <w:szCs w:val="22"/>
          <w:rtl/>
        </w:rPr>
        <w:t xml:space="preserve"> ויותר מ</w:t>
      </w:r>
      <w:r w:rsidRPr="004F171E">
        <w:rPr>
          <w:rFonts w:hint="eastAsia"/>
          <w:sz w:val="22"/>
          <w:szCs w:val="22"/>
          <w:rtl/>
        </w:rPr>
        <w:t>ה</w:t>
      </w:r>
      <w:r w:rsidRPr="004F171E">
        <w:rPr>
          <w:sz w:val="22"/>
          <w:szCs w:val="22"/>
          <w:rtl/>
        </w:rPr>
        <w:t xml:space="preserve">מדד </w:t>
      </w:r>
      <w:r w:rsidRPr="004F171E">
        <w:rPr>
          <w:rFonts w:hint="eastAsia"/>
          <w:sz w:val="22"/>
          <w:szCs w:val="22"/>
          <w:rtl/>
        </w:rPr>
        <w:t>הידוע</w:t>
      </w:r>
      <w:r w:rsidRPr="004F171E">
        <w:rPr>
          <w:sz w:val="22"/>
          <w:szCs w:val="22"/>
          <w:rtl/>
        </w:rPr>
        <w:t xml:space="preserve"> בתאריך הבסיס, </w:t>
      </w:r>
      <w:r w:rsidRPr="004F171E">
        <w:rPr>
          <w:rFonts w:hint="eastAsia"/>
          <w:sz w:val="22"/>
          <w:szCs w:val="22"/>
          <w:rtl/>
        </w:rPr>
        <w:t>יחל</w:t>
      </w:r>
      <w:r w:rsidRPr="004F171E">
        <w:rPr>
          <w:sz w:val="22"/>
          <w:szCs w:val="22"/>
          <w:rtl/>
        </w:rPr>
        <w:t xml:space="preserve"> חישוב ההצמדה </w:t>
      </w:r>
      <w:r w:rsidRPr="004F171E">
        <w:rPr>
          <w:rFonts w:hint="eastAsia"/>
          <w:sz w:val="22"/>
          <w:szCs w:val="22"/>
          <w:rtl/>
        </w:rPr>
        <w:t>מנקודה</w:t>
      </w:r>
      <w:r w:rsidRPr="004F171E">
        <w:rPr>
          <w:sz w:val="22"/>
          <w:szCs w:val="22"/>
          <w:rtl/>
        </w:rPr>
        <w:t xml:space="preserve"> </w:t>
      </w:r>
      <w:r w:rsidRPr="004F171E">
        <w:rPr>
          <w:rFonts w:hint="eastAsia"/>
          <w:sz w:val="22"/>
          <w:szCs w:val="22"/>
          <w:rtl/>
        </w:rPr>
        <w:t>זו</w:t>
      </w:r>
      <w:r w:rsidRPr="004F171E">
        <w:rPr>
          <w:sz w:val="22"/>
          <w:szCs w:val="22"/>
          <w:rtl/>
        </w:rPr>
        <w:t xml:space="preserve"> </w:t>
      </w:r>
      <w:r w:rsidRPr="004F171E">
        <w:rPr>
          <w:rFonts w:hint="eastAsia"/>
          <w:sz w:val="22"/>
          <w:szCs w:val="22"/>
          <w:rtl/>
        </w:rPr>
        <w:t>ואילך</w:t>
      </w:r>
      <w:r w:rsidRPr="004F171E">
        <w:rPr>
          <w:sz w:val="22"/>
          <w:szCs w:val="22"/>
          <w:rtl/>
        </w:rPr>
        <w:t xml:space="preserve">, </w:t>
      </w:r>
      <w:r w:rsidRPr="004F171E">
        <w:rPr>
          <w:rFonts w:hint="eastAsia"/>
          <w:sz w:val="22"/>
          <w:szCs w:val="22"/>
          <w:rtl/>
        </w:rPr>
        <w:t>באופן</w:t>
      </w:r>
      <w:r w:rsidRPr="004F171E">
        <w:rPr>
          <w:sz w:val="22"/>
          <w:szCs w:val="22"/>
          <w:rtl/>
        </w:rPr>
        <w:t xml:space="preserve"> </w:t>
      </w:r>
      <w:r w:rsidRPr="004F171E">
        <w:rPr>
          <w:rFonts w:hint="eastAsia"/>
          <w:sz w:val="22"/>
          <w:szCs w:val="22"/>
          <w:rtl/>
        </w:rPr>
        <w:t>הבא</w:t>
      </w:r>
      <w:r w:rsidRPr="004F171E">
        <w:rPr>
          <w:sz w:val="22"/>
          <w:szCs w:val="22"/>
          <w:rtl/>
        </w:rPr>
        <w:t>:</w:t>
      </w:r>
    </w:p>
    <w:p w14:paraId="220A34E8" w14:textId="77777777" w:rsidR="00536A9A" w:rsidRPr="004F171E" w:rsidRDefault="00536A9A" w:rsidP="002F4EA2">
      <w:pPr>
        <w:numPr>
          <w:ilvl w:val="2"/>
          <w:numId w:val="49"/>
        </w:numPr>
        <w:spacing w:line="360" w:lineRule="auto"/>
        <w:ind w:left="2054"/>
        <w:jc w:val="both"/>
        <w:rPr>
          <w:sz w:val="22"/>
          <w:szCs w:val="22"/>
        </w:rPr>
      </w:pPr>
      <w:r w:rsidRPr="004F171E">
        <w:rPr>
          <w:rFonts w:hint="eastAsia"/>
          <w:sz w:val="22"/>
          <w:szCs w:val="22"/>
          <w:rtl/>
        </w:rPr>
        <w:t>המדד</w:t>
      </w:r>
      <w:r w:rsidRPr="004F171E">
        <w:rPr>
          <w:sz w:val="22"/>
          <w:szCs w:val="22"/>
          <w:rtl/>
        </w:rPr>
        <w:t xml:space="preserve"> </w:t>
      </w:r>
      <w:r w:rsidRPr="004F171E">
        <w:rPr>
          <w:rFonts w:hint="eastAsia"/>
          <w:sz w:val="22"/>
          <w:szCs w:val="22"/>
          <w:rtl/>
        </w:rPr>
        <w:t>הידוע</w:t>
      </w:r>
      <w:r w:rsidRPr="004F171E">
        <w:rPr>
          <w:sz w:val="22"/>
          <w:szCs w:val="22"/>
          <w:rtl/>
        </w:rPr>
        <w:t xml:space="preserve"> </w:t>
      </w:r>
      <w:r w:rsidRPr="004F171E">
        <w:rPr>
          <w:rFonts w:hint="eastAsia"/>
          <w:sz w:val="22"/>
          <w:szCs w:val="22"/>
          <w:rtl/>
        </w:rPr>
        <w:t>ביום</w:t>
      </w:r>
      <w:r w:rsidRPr="004F171E">
        <w:rPr>
          <w:sz w:val="22"/>
          <w:szCs w:val="22"/>
          <w:rtl/>
        </w:rPr>
        <w:t xml:space="preserve"> </w:t>
      </w:r>
      <w:r w:rsidRPr="004F171E">
        <w:rPr>
          <w:rFonts w:hint="eastAsia"/>
          <w:sz w:val="22"/>
          <w:szCs w:val="22"/>
          <w:rtl/>
        </w:rPr>
        <w:t>השינוי</w:t>
      </w:r>
      <w:r w:rsidRPr="004F171E">
        <w:rPr>
          <w:sz w:val="22"/>
          <w:szCs w:val="22"/>
          <w:rtl/>
        </w:rPr>
        <w:t xml:space="preserve"> </w:t>
      </w:r>
      <w:r w:rsidRPr="004F171E">
        <w:rPr>
          <w:rFonts w:hint="eastAsia"/>
          <w:sz w:val="22"/>
          <w:szCs w:val="22"/>
          <w:rtl/>
        </w:rPr>
        <w:t>ייקבע</w:t>
      </w:r>
      <w:r w:rsidRPr="004F171E">
        <w:rPr>
          <w:sz w:val="22"/>
          <w:szCs w:val="22"/>
          <w:rtl/>
        </w:rPr>
        <w:t xml:space="preserve"> </w:t>
      </w:r>
      <w:r w:rsidRPr="004F171E">
        <w:rPr>
          <w:rFonts w:hint="eastAsia"/>
          <w:sz w:val="22"/>
          <w:szCs w:val="22"/>
          <w:rtl/>
        </w:rPr>
        <w:t>כמדד</w:t>
      </w:r>
      <w:r w:rsidRPr="004F171E">
        <w:rPr>
          <w:sz w:val="22"/>
          <w:szCs w:val="22"/>
          <w:rtl/>
        </w:rPr>
        <w:t xml:space="preserve"> </w:t>
      </w:r>
      <w:r w:rsidRPr="004F171E">
        <w:rPr>
          <w:rFonts w:hint="eastAsia"/>
          <w:sz w:val="22"/>
          <w:szCs w:val="22"/>
          <w:rtl/>
        </w:rPr>
        <w:t>ההתחלתי</w:t>
      </w:r>
      <w:r w:rsidRPr="004F171E">
        <w:rPr>
          <w:sz w:val="22"/>
          <w:szCs w:val="22"/>
          <w:rtl/>
        </w:rPr>
        <w:t>.</w:t>
      </w:r>
    </w:p>
    <w:p w14:paraId="7C9C5C5A" w14:textId="77777777" w:rsidR="00536A9A" w:rsidRPr="004F171E" w:rsidRDefault="00536A9A" w:rsidP="002F4EA2">
      <w:pPr>
        <w:numPr>
          <w:ilvl w:val="2"/>
          <w:numId w:val="49"/>
        </w:numPr>
        <w:spacing w:line="360" w:lineRule="auto"/>
        <w:jc w:val="both"/>
        <w:rPr>
          <w:rFonts w:ascii="Arial" w:hAnsi="Arial"/>
          <w:sz w:val="22"/>
          <w:szCs w:val="22"/>
        </w:rPr>
      </w:pPr>
      <w:r w:rsidRPr="004F171E">
        <w:rPr>
          <w:rFonts w:hint="eastAsia"/>
          <w:sz w:val="22"/>
          <w:szCs w:val="22"/>
          <w:rtl/>
        </w:rPr>
        <w:t>ביצוע</w:t>
      </w:r>
      <w:r w:rsidRPr="004F171E">
        <w:rPr>
          <w:sz w:val="22"/>
          <w:szCs w:val="22"/>
          <w:rtl/>
        </w:rPr>
        <w:t xml:space="preserve"> ההצמדה ייעשה בחלוף פרק הזמן שנקבע לביצוע הצמדות, כאמור </w:t>
      </w:r>
      <w:r w:rsidRPr="004F171E">
        <w:rPr>
          <w:rFonts w:hint="eastAsia"/>
          <w:sz w:val="22"/>
          <w:szCs w:val="22"/>
          <w:rtl/>
        </w:rPr>
        <w:t>בסעיף</w:t>
      </w:r>
      <w:r w:rsidRPr="004F171E">
        <w:rPr>
          <w:sz w:val="22"/>
          <w:szCs w:val="22"/>
          <w:rtl/>
        </w:rPr>
        <w:t xml:space="preserve"> </w:t>
      </w:r>
      <w:r w:rsidRPr="004F171E">
        <w:rPr>
          <w:rFonts w:hint="eastAsia"/>
          <w:sz w:val="22"/>
          <w:szCs w:val="22"/>
          <w:rtl/>
        </w:rPr>
        <w:t>י</w:t>
      </w:r>
      <w:r w:rsidRPr="004F171E">
        <w:rPr>
          <w:sz w:val="22"/>
          <w:szCs w:val="22"/>
          <w:rtl/>
        </w:rPr>
        <w:t>'  לעיל</w:t>
      </w:r>
      <w:r w:rsidRPr="004F171E">
        <w:rPr>
          <w:rFonts w:ascii="Arial" w:hAnsi="Arial"/>
          <w:sz w:val="22"/>
          <w:szCs w:val="22"/>
          <w:rtl/>
        </w:rPr>
        <w:t xml:space="preserve">. </w:t>
      </w:r>
    </w:p>
    <w:p w14:paraId="158FF21E" w14:textId="77777777" w:rsidR="00536A9A" w:rsidRPr="004F171E" w:rsidRDefault="00536A9A" w:rsidP="002F4EA2">
      <w:pPr>
        <w:pStyle w:val="af1"/>
        <w:spacing w:line="360" w:lineRule="auto"/>
        <w:ind w:left="169"/>
        <w:jc w:val="both"/>
        <w:rPr>
          <w:rFonts w:ascii="Arial" w:hAnsi="Arial"/>
          <w:b/>
          <w:bCs/>
          <w:sz w:val="22"/>
          <w:szCs w:val="22"/>
          <w:u w:val="single"/>
        </w:rPr>
      </w:pPr>
    </w:p>
    <w:p w14:paraId="4E482178" w14:textId="77777777" w:rsidR="00536A9A" w:rsidRPr="004F171E" w:rsidRDefault="00536A9A" w:rsidP="002F4EA2">
      <w:pPr>
        <w:pStyle w:val="af1"/>
        <w:numPr>
          <w:ilvl w:val="0"/>
          <w:numId w:val="44"/>
        </w:numPr>
        <w:spacing w:line="360" w:lineRule="auto"/>
        <w:ind w:left="169"/>
        <w:jc w:val="both"/>
        <w:rPr>
          <w:b/>
          <w:bCs/>
          <w:sz w:val="22"/>
          <w:szCs w:val="22"/>
          <w:u w:val="single"/>
          <w:rtl/>
        </w:rPr>
      </w:pPr>
      <w:r w:rsidRPr="004F171E">
        <w:rPr>
          <w:rFonts w:hint="eastAsia"/>
          <w:b/>
          <w:bCs/>
          <w:sz w:val="22"/>
          <w:szCs w:val="22"/>
          <w:u w:val="single"/>
          <w:rtl/>
        </w:rPr>
        <w:t>מבנה</w:t>
      </w:r>
      <w:r w:rsidRPr="004F171E">
        <w:rPr>
          <w:b/>
          <w:bCs/>
          <w:sz w:val="22"/>
          <w:szCs w:val="22"/>
          <w:u w:val="single"/>
          <w:rtl/>
        </w:rPr>
        <w:t xml:space="preserve"> </w:t>
      </w:r>
      <w:r w:rsidRPr="004F171E">
        <w:rPr>
          <w:rFonts w:hint="eastAsia"/>
          <w:b/>
          <w:bCs/>
          <w:sz w:val="22"/>
          <w:szCs w:val="22"/>
          <w:u w:val="single"/>
          <w:rtl/>
        </w:rPr>
        <w:t>ההצעה</w:t>
      </w:r>
      <w:r w:rsidRPr="004F171E">
        <w:rPr>
          <w:b/>
          <w:bCs/>
          <w:sz w:val="22"/>
          <w:szCs w:val="22"/>
          <w:u w:val="single"/>
          <w:rtl/>
        </w:rPr>
        <w:t xml:space="preserve"> </w:t>
      </w:r>
      <w:r w:rsidRPr="004F171E">
        <w:rPr>
          <w:rFonts w:hint="eastAsia"/>
          <w:b/>
          <w:bCs/>
          <w:sz w:val="22"/>
          <w:szCs w:val="22"/>
          <w:u w:val="single"/>
          <w:rtl/>
        </w:rPr>
        <w:t>ו</w:t>
      </w:r>
      <w:r w:rsidRPr="004F171E">
        <w:rPr>
          <w:b/>
          <w:bCs/>
          <w:sz w:val="22"/>
          <w:szCs w:val="22"/>
          <w:u w:val="single"/>
          <w:rtl/>
        </w:rPr>
        <w:t>אופן הגש</w:t>
      </w:r>
      <w:r w:rsidRPr="004F171E">
        <w:rPr>
          <w:rFonts w:hint="eastAsia"/>
          <w:b/>
          <w:bCs/>
          <w:sz w:val="22"/>
          <w:szCs w:val="22"/>
          <w:u w:val="single"/>
          <w:rtl/>
        </w:rPr>
        <w:t>תה</w:t>
      </w:r>
      <w:r w:rsidRPr="004F171E">
        <w:rPr>
          <w:b/>
          <w:bCs/>
          <w:sz w:val="22"/>
          <w:szCs w:val="22"/>
          <w:u w:val="single"/>
          <w:rtl/>
        </w:rPr>
        <w:t>:</w:t>
      </w:r>
    </w:p>
    <w:p w14:paraId="4038D7C1" w14:textId="1FF81116" w:rsidR="00536A9A" w:rsidRPr="004F171E" w:rsidRDefault="00536A9A" w:rsidP="00A32A1F">
      <w:pPr>
        <w:pStyle w:val="af1"/>
        <w:numPr>
          <w:ilvl w:val="0"/>
          <w:numId w:val="46"/>
        </w:numPr>
        <w:spacing w:line="360" w:lineRule="auto"/>
        <w:jc w:val="both"/>
        <w:rPr>
          <w:sz w:val="22"/>
          <w:szCs w:val="22"/>
        </w:rPr>
      </w:pPr>
      <w:r w:rsidRPr="004F171E">
        <w:rPr>
          <w:rFonts w:ascii="Arial" w:hAnsi="Arial"/>
          <w:sz w:val="22"/>
          <w:szCs w:val="22"/>
          <w:rtl/>
        </w:rPr>
        <w:t xml:space="preserve">ההצעה תוגש במקור + </w:t>
      </w:r>
      <w:r w:rsidR="00374A46">
        <w:rPr>
          <w:rFonts w:ascii="Arial" w:hAnsi="Arial" w:hint="cs"/>
          <w:sz w:val="22"/>
          <w:szCs w:val="22"/>
          <w:rtl/>
        </w:rPr>
        <w:t>שני</w:t>
      </w:r>
      <w:r w:rsidRPr="004F171E">
        <w:rPr>
          <w:rFonts w:ascii="Arial" w:hAnsi="Arial" w:hint="cs"/>
          <w:sz w:val="22"/>
          <w:szCs w:val="22"/>
          <w:rtl/>
        </w:rPr>
        <w:t xml:space="preserve"> עותקים. </w:t>
      </w:r>
      <w:r w:rsidRPr="004F171E">
        <w:rPr>
          <w:rFonts w:ascii="Arial" w:hAnsi="Arial"/>
          <w:sz w:val="22"/>
          <w:szCs w:val="22"/>
          <w:rtl/>
        </w:rPr>
        <w:t>ההצעה תוגש בהתאם להוראות המכרז ותכלול את כל</w:t>
      </w:r>
      <w:r w:rsidRPr="004F171E">
        <w:rPr>
          <w:rFonts w:ascii="Arial" w:hAnsi="Arial"/>
          <w:b/>
          <w:bCs/>
          <w:sz w:val="22"/>
          <w:szCs w:val="22"/>
          <w:rtl/>
        </w:rPr>
        <w:t xml:space="preserve"> </w:t>
      </w:r>
      <w:r w:rsidRPr="004F171E">
        <w:rPr>
          <w:rFonts w:ascii="Arial" w:hAnsi="Arial"/>
          <w:sz w:val="22"/>
          <w:szCs w:val="22"/>
          <w:rtl/>
        </w:rPr>
        <w:t>המסמכים ה</w:t>
      </w:r>
      <w:r w:rsidRPr="004F171E">
        <w:rPr>
          <w:rFonts w:ascii="Arial" w:hAnsi="Arial" w:hint="cs"/>
          <w:sz w:val="22"/>
          <w:szCs w:val="22"/>
          <w:rtl/>
        </w:rPr>
        <w:t>נדרשים</w:t>
      </w:r>
      <w:r w:rsidRPr="004F171E">
        <w:rPr>
          <w:rFonts w:ascii="Arial" w:hAnsi="Arial"/>
          <w:sz w:val="22"/>
          <w:szCs w:val="22"/>
          <w:rtl/>
        </w:rPr>
        <w:t xml:space="preserve"> בתנאי הסף</w:t>
      </w:r>
      <w:r w:rsidRPr="004F171E">
        <w:rPr>
          <w:rFonts w:ascii="Arial" w:hAnsi="Arial" w:hint="cs"/>
          <w:sz w:val="22"/>
          <w:szCs w:val="22"/>
          <w:rtl/>
        </w:rPr>
        <w:t>, בתכולת ההצעה</w:t>
      </w:r>
      <w:r w:rsidRPr="004F171E">
        <w:rPr>
          <w:rFonts w:ascii="Arial" w:hAnsi="Arial"/>
          <w:sz w:val="22"/>
          <w:szCs w:val="22"/>
          <w:rtl/>
        </w:rPr>
        <w:t xml:space="preserve"> ובמפרט, </w:t>
      </w:r>
      <w:r w:rsidRPr="004F171E">
        <w:rPr>
          <w:rFonts w:ascii="Arial" w:hAnsi="Arial" w:hint="cs"/>
          <w:sz w:val="22"/>
          <w:szCs w:val="22"/>
          <w:rtl/>
        </w:rPr>
        <w:t>כולל כל האסמכתאות האחרות להוכחת עמידתו בתנאי הסף</w:t>
      </w:r>
      <w:r w:rsidRPr="004F171E">
        <w:rPr>
          <w:rFonts w:ascii="Arial" w:hAnsi="Arial"/>
          <w:sz w:val="22"/>
          <w:szCs w:val="22"/>
          <w:rtl/>
        </w:rPr>
        <w:t xml:space="preserve">. את </w:t>
      </w:r>
      <w:r w:rsidRPr="004F171E">
        <w:rPr>
          <w:rFonts w:ascii="Arial" w:hAnsi="Arial" w:hint="cs"/>
          <w:sz w:val="22"/>
          <w:szCs w:val="22"/>
          <w:rtl/>
        </w:rPr>
        <w:t>ההצעה על כל נספחיה</w:t>
      </w:r>
      <w:r w:rsidRPr="004F171E">
        <w:rPr>
          <w:rFonts w:ascii="Arial" w:hAnsi="Arial"/>
          <w:sz w:val="22"/>
          <w:szCs w:val="22"/>
          <w:rtl/>
        </w:rPr>
        <w:t xml:space="preserve"> יש להכניס לתוך מעטפה סגורה,</w:t>
      </w:r>
      <w:r w:rsidRPr="004F171E">
        <w:rPr>
          <w:rFonts w:ascii="Arial" w:hAnsi="Arial"/>
          <w:b/>
          <w:bCs/>
          <w:sz w:val="22"/>
          <w:szCs w:val="22"/>
          <w:u w:val="single"/>
          <w:rtl/>
        </w:rPr>
        <w:t xml:space="preserve"> שעליה יצוין מספר המכרז</w:t>
      </w:r>
      <w:r w:rsidRPr="004F171E">
        <w:rPr>
          <w:rFonts w:ascii="Arial" w:hAnsi="Arial" w:hint="cs"/>
          <w:b/>
          <w:bCs/>
          <w:sz w:val="22"/>
          <w:szCs w:val="22"/>
          <w:u w:val="single"/>
          <w:rtl/>
        </w:rPr>
        <w:t xml:space="preserve"> בלבד</w:t>
      </w:r>
      <w:r w:rsidRPr="004F171E">
        <w:rPr>
          <w:rFonts w:ascii="Arial" w:hAnsi="Arial"/>
          <w:b/>
          <w:bCs/>
          <w:sz w:val="22"/>
          <w:szCs w:val="22"/>
          <w:u w:val="single"/>
          <w:rtl/>
        </w:rPr>
        <w:t>. אין לציין את שם המציע על גבי המעטפה.</w:t>
      </w:r>
      <w:r w:rsidRPr="004F171E">
        <w:rPr>
          <w:b/>
          <w:bCs/>
          <w:sz w:val="22"/>
          <w:szCs w:val="22"/>
          <w:rtl/>
        </w:rPr>
        <w:t xml:space="preserve"> </w:t>
      </w:r>
      <w:r w:rsidRPr="004F171E">
        <w:rPr>
          <w:rFonts w:hint="cs"/>
          <w:sz w:val="22"/>
          <w:szCs w:val="22"/>
          <w:rtl/>
        </w:rPr>
        <w:t>בתוך המעטפה תהיינה שתי מעטפות סגורות: באחת, יש לשים את ההצעה על פרטיה ומסמכיה השונים לרבות הוכחת עמידת ההצעה בתנאי הסף- על מעטפה זו ירשם "</w:t>
      </w:r>
      <w:r w:rsidRPr="004F171E">
        <w:rPr>
          <w:rFonts w:hint="cs"/>
          <w:b/>
          <w:bCs/>
          <w:sz w:val="22"/>
          <w:szCs w:val="22"/>
          <w:rtl/>
        </w:rPr>
        <w:t>פירוט ההצעה ללא מחיר</w:t>
      </w:r>
      <w:r w:rsidRPr="004F171E">
        <w:rPr>
          <w:rFonts w:hint="cs"/>
          <w:sz w:val="22"/>
          <w:szCs w:val="22"/>
          <w:rtl/>
        </w:rPr>
        <w:t>". במעטפה שנייה סגורה ונפרדת יש לשים את  טופס הצעת המחיר - על מעטפה זו יירשם "</w:t>
      </w:r>
      <w:r w:rsidRPr="004F171E">
        <w:rPr>
          <w:rFonts w:hint="cs"/>
          <w:b/>
          <w:bCs/>
          <w:sz w:val="22"/>
          <w:szCs w:val="22"/>
          <w:rtl/>
        </w:rPr>
        <w:t>הצעת מחיר</w:t>
      </w:r>
      <w:r w:rsidRPr="004F171E">
        <w:rPr>
          <w:rFonts w:hint="cs"/>
          <w:sz w:val="22"/>
          <w:szCs w:val="22"/>
          <w:rtl/>
        </w:rPr>
        <w:t xml:space="preserve">". </w:t>
      </w:r>
    </w:p>
    <w:p w14:paraId="5FB9D4D0" w14:textId="159E725D" w:rsidR="00536A9A" w:rsidRPr="008E4A14" w:rsidRDefault="00536A9A" w:rsidP="001B45C8">
      <w:pPr>
        <w:pStyle w:val="af1"/>
        <w:numPr>
          <w:ilvl w:val="0"/>
          <w:numId w:val="46"/>
        </w:numPr>
        <w:spacing w:line="360" w:lineRule="auto"/>
        <w:ind w:left="594" w:hanging="425"/>
        <w:jc w:val="both"/>
        <w:rPr>
          <w:rFonts w:ascii="Arial" w:hAnsi="Arial"/>
          <w:sz w:val="22"/>
          <w:szCs w:val="22"/>
        </w:rPr>
      </w:pPr>
      <w:r w:rsidRPr="008E4A14">
        <w:rPr>
          <w:rFonts w:ascii="Arial" w:hAnsi="Arial"/>
          <w:sz w:val="22"/>
          <w:szCs w:val="22"/>
          <w:rtl/>
        </w:rPr>
        <w:t>את המעטפה יש להכניס לתיבת המכרזים, הנמצאת במשרד</w:t>
      </w:r>
      <w:r w:rsidRPr="008E4A14">
        <w:rPr>
          <w:rFonts w:ascii="Arial" w:hAnsi="Arial" w:hint="cs"/>
          <w:sz w:val="22"/>
          <w:szCs w:val="22"/>
          <w:rtl/>
        </w:rPr>
        <w:t>י הרשות הממוקמים ברחוב עם ועולמו 4, גבעת שאול, ירושלים, קומה 4 ליד מחלקת רכש</w:t>
      </w:r>
      <w:r w:rsidRPr="008E4A14">
        <w:rPr>
          <w:rFonts w:ascii="Arial" w:hAnsi="Arial"/>
          <w:sz w:val="22"/>
          <w:szCs w:val="22"/>
          <w:rtl/>
        </w:rPr>
        <w:t xml:space="preserve">, </w:t>
      </w:r>
      <w:r w:rsidRPr="008E4A14">
        <w:rPr>
          <w:rFonts w:ascii="Arial" w:hAnsi="Arial"/>
          <w:b/>
          <w:bCs/>
          <w:sz w:val="22"/>
          <w:szCs w:val="22"/>
          <w:u w:val="single"/>
          <w:rtl/>
        </w:rPr>
        <w:t>לא יאוחר מיום</w:t>
      </w:r>
      <w:r w:rsidR="008E4A14" w:rsidRPr="008E4A14">
        <w:rPr>
          <w:rFonts w:ascii="Arial" w:hAnsi="Arial" w:hint="cs"/>
          <w:b/>
          <w:bCs/>
          <w:sz w:val="22"/>
          <w:szCs w:val="22"/>
          <w:u w:val="single"/>
          <w:rtl/>
        </w:rPr>
        <w:t xml:space="preserve"> </w:t>
      </w:r>
      <w:r w:rsidR="001B45C8">
        <w:rPr>
          <w:rFonts w:ascii="Arial" w:hAnsi="Arial" w:hint="cs"/>
          <w:b/>
          <w:bCs/>
          <w:sz w:val="22"/>
          <w:szCs w:val="22"/>
          <w:u w:val="single"/>
          <w:rtl/>
        </w:rPr>
        <w:t>חמיש</w:t>
      </w:r>
      <w:r w:rsidR="008E4A14" w:rsidRPr="008E4A14">
        <w:rPr>
          <w:rFonts w:ascii="Arial" w:hAnsi="Arial" w:hint="cs"/>
          <w:b/>
          <w:bCs/>
          <w:sz w:val="22"/>
          <w:szCs w:val="22"/>
          <w:u w:val="single"/>
          <w:rtl/>
        </w:rPr>
        <w:t xml:space="preserve">י </w:t>
      </w:r>
      <w:r w:rsidR="001B45C8">
        <w:rPr>
          <w:rFonts w:ascii="Arial" w:hAnsi="Arial" w:hint="cs"/>
          <w:b/>
          <w:bCs/>
          <w:sz w:val="22"/>
          <w:szCs w:val="22"/>
          <w:u w:val="single"/>
          <w:rtl/>
        </w:rPr>
        <w:t>29</w:t>
      </w:r>
      <w:r w:rsidR="008E4A14" w:rsidRPr="008E4A14">
        <w:rPr>
          <w:rFonts w:ascii="Arial" w:hAnsi="Arial" w:hint="cs"/>
          <w:b/>
          <w:bCs/>
          <w:sz w:val="22"/>
          <w:szCs w:val="22"/>
          <w:u w:val="single"/>
          <w:rtl/>
        </w:rPr>
        <w:t xml:space="preserve">/9/2016 </w:t>
      </w:r>
      <w:r w:rsidRPr="008E4A14">
        <w:rPr>
          <w:rFonts w:ascii="Arial" w:hAnsi="Arial"/>
          <w:b/>
          <w:bCs/>
          <w:sz w:val="22"/>
          <w:szCs w:val="22"/>
          <w:u w:val="single"/>
          <w:rtl/>
        </w:rPr>
        <w:t>בשעה</w:t>
      </w:r>
      <w:r w:rsidR="008E4A14" w:rsidRPr="008E4A14">
        <w:rPr>
          <w:rFonts w:ascii="Arial" w:hAnsi="Arial" w:hint="cs"/>
          <w:b/>
          <w:bCs/>
          <w:sz w:val="22"/>
          <w:szCs w:val="22"/>
          <w:u w:val="single"/>
          <w:rtl/>
        </w:rPr>
        <w:t xml:space="preserve"> 12:00 </w:t>
      </w:r>
    </w:p>
    <w:p w14:paraId="77261743" w14:textId="77777777" w:rsidR="00536A9A" w:rsidRPr="004F171E" w:rsidRDefault="00536A9A" w:rsidP="002F4EA2">
      <w:pPr>
        <w:pStyle w:val="af1"/>
        <w:numPr>
          <w:ilvl w:val="0"/>
          <w:numId w:val="46"/>
        </w:numPr>
        <w:spacing w:line="360" w:lineRule="auto"/>
        <w:ind w:left="594" w:hanging="425"/>
        <w:jc w:val="both"/>
        <w:rPr>
          <w:rFonts w:ascii="Arial" w:hAnsi="Arial"/>
          <w:sz w:val="22"/>
          <w:szCs w:val="22"/>
          <w:rtl/>
        </w:rPr>
      </w:pPr>
      <w:r w:rsidRPr="004F171E">
        <w:rPr>
          <w:rFonts w:ascii="Arial" w:hAnsi="Arial"/>
          <w:sz w:val="22"/>
          <w:szCs w:val="22"/>
          <w:rtl/>
        </w:rPr>
        <w:t>אם המציע מחליט לשלוח את המעטפה באמצעות שליח, , עליו להכניסה בתוך מעטפה שנייה ולציין "נא להכניס לתיבת המכרזים"</w:t>
      </w:r>
      <w:r w:rsidR="007637B0" w:rsidRPr="004F171E">
        <w:rPr>
          <w:rFonts w:ascii="Arial" w:hAnsi="Arial" w:hint="cs"/>
          <w:sz w:val="22"/>
          <w:szCs w:val="22"/>
          <w:rtl/>
        </w:rPr>
        <w:t xml:space="preserve"> על השליח לשאת תעודה מזהה בעת ההגשה</w:t>
      </w:r>
      <w:r w:rsidRPr="004F171E">
        <w:rPr>
          <w:rFonts w:ascii="Arial" w:hAnsi="Arial"/>
          <w:sz w:val="22"/>
          <w:szCs w:val="22"/>
          <w:rtl/>
        </w:rPr>
        <w:t>.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B574E2B" w14:textId="77777777" w:rsidR="00536A9A" w:rsidRPr="004F171E" w:rsidRDefault="00536A9A" w:rsidP="002F4EA2">
      <w:pPr>
        <w:pStyle w:val="af1"/>
        <w:autoSpaceDE w:val="0"/>
        <w:autoSpaceDN w:val="0"/>
        <w:adjustRightInd w:val="0"/>
        <w:spacing w:line="360" w:lineRule="auto"/>
        <w:ind w:left="1080"/>
        <w:jc w:val="both"/>
        <w:rPr>
          <w:rFonts w:ascii="Arial" w:hAnsi="Arial"/>
          <w:sz w:val="22"/>
          <w:szCs w:val="22"/>
        </w:rPr>
      </w:pPr>
    </w:p>
    <w:p w14:paraId="2F5E7F98" w14:textId="77777777" w:rsidR="00536A9A" w:rsidRPr="004F171E" w:rsidRDefault="00536A9A" w:rsidP="002F4EA2">
      <w:pPr>
        <w:pStyle w:val="af1"/>
        <w:numPr>
          <w:ilvl w:val="0"/>
          <w:numId w:val="44"/>
        </w:numPr>
        <w:spacing w:line="360" w:lineRule="auto"/>
        <w:ind w:left="169"/>
        <w:jc w:val="both"/>
        <w:rPr>
          <w:b/>
          <w:bCs/>
          <w:sz w:val="22"/>
          <w:szCs w:val="22"/>
          <w:u w:val="single"/>
        </w:rPr>
      </w:pPr>
      <w:r w:rsidRPr="004F171E">
        <w:rPr>
          <w:b/>
          <w:bCs/>
          <w:sz w:val="22"/>
          <w:szCs w:val="22"/>
          <w:u w:val="single"/>
          <w:rtl/>
        </w:rPr>
        <w:t>אמות מידה ותהליך לבחירת הזוכה:</w:t>
      </w:r>
    </w:p>
    <w:p w14:paraId="5751B7FE" w14:textId="77777777" w:rsidR="00536A9A" w:rsidRPr="004F171E" w:rsidRDefault="00536A9A" w:rsidP="002F4EA2">
      <w:pPr>
        <w:spacing w:line="360" w:lineRule="auto"/>
        <w:jc w:val="both"/>
        <w:rPr>
          <w:rFonts w:ascii="Arial" w:hAnsi="Arial"/>
          <w:sz w:val="22"/>
          <w:szCs w:val="22"/>
          <w:rtl/>
        </w:rPr>
      </w:pPr>
      <w:r w:rsidRPr="004F171E">
        <w:rPr>
          <w:rFonts w:ascii="Arial" w:hAnsi="Arial" w:hint="cs"/>
          <w:sz w:val="22"/>
          <w:szCs w:val="22"/>
          <w:rtl/>
        </w:rPr>
        <w:t xml:space="preserve">בדיקת ההצעות תתבצע על בסיס שקלול איכות ההצעה ומחירה. </w:t>
      </w:r>
    </w:p>
    <w:p w14:paraId="750C79F1" w14:textId="77777777" w:rsidR="00536A9A" w:rsidRPr="004F171E" w:rsidRDefault="00536A9A" w:rsidP="002F4EA2">
      <w:pPr>
        <w:spacing w:line="360" w:lineRule="auto"/>
        <w:jc w:val="both"/>
        <w:rPr>
          <w:rFonts w:ascii="Arial" w:hAnsi="Arial"/>
          <w:sz w:val="22"/>
          <w:szCs w:val="22"/>
          <w:rtl/>
        </w:rPr>
      </w:pPr>
      <w:r w:rsidRPr="004F171E">
        <w:rPr>
          <w:rFonts w:ascii="Arial" w:hAnsi="Arial"/>
          <w:sz w:val="22"/>
          <w:szCs w:val="22"/>
          <w:rtl/>
        </w:rPr>
        <w:t xml:space="preserve">הליך בחירת </w:t>
      </w:r>
      <w:r w:rsidRPr="004F171E">
        <w:rPr>
          <w:rFonts w:ascii="Arial" w:hAnsi="Arial" w:hint="cs"/>
          <w:sz w:val="22"/>
          <w:szCs w:val="22"/>
          <w:rtl/>
        </w:rPr>
        <w:t>ה</w:t>
      </w:r>
      <w:r w:rsidRPr="004F171E">
        <w:rPr>
          <w:rFonts w:ascii="Arial" w:hAnsi="Arial"/>
          <w:sz w:val="22"/>
          <w:szCs w:val="22"/>
          <w:rtl/>
        </w:rPr>
        <w:t xml:space="preserve">זוכה יתבצע </w:t>
      </w:r>
      <w:r w:rsidRPr="004F171E">
        <w:rPr>
          <w:rFonts w:ascii="Arial" w:hAnsi="Arial" w:hint="cs"/>
          <w:sz w:val="22"/>
          <w:szCs w:val="22"/>
          <w:rtl/>
        </w:rPr>
        <w:t xml:space="preserve">בארבעה שלבים, כדלהלן: </w:t>
      </w:r>
    </w:p>
    <w:p w14:paraId="7AAEF740" w14:textId="77777777" w:rsidR="00536A9A" w:rsidRPr="004F171E" w:rsidRDefault="00536A9A" w:rsidP="002F4EA2">
      <w:pPr>
        <w:numPr>
          <w:ilvl w:val="1"/>
          <w:numId w:val="28"/>
        </w:numPr>
        <w:tabs>
          <w:tab w:val="clear" w:pos="1440"/>
          <w:tab w:val="num" w:pos="318"/>
        </w:tabs>
        <w:spacing w:line="360" w:lineRule="auto"/>
        <w:ind w:hanging="1302"/>
        <w:jc w:val="both"/>
        <w:rPr>
          <w:rFonts w:ascii="Arial" w:hAnsi="Arial"/>
          <w:b/>
          <w:bCs/>
          <w:sz w:val="22"/>
          <w:szCs w:val="22"/>
          <w:u w:val="single"/>
          <w:rtl/>
        </w:rPr>
      </w:pPr>
      <w:r w:rsidRPr="004F171E">
        <w:rPr>
          <w:rFonts w:ascii="Arial" w:hAnsi="Arial"/>
          <w:b/>
          <w:bCs/>
          <w:sz w:val="22"/>
          <w:szCs w:val="22"/>
          <w:u w:val="single"/>
          <w:rtl/>
        </w:rPr>
        <w:t>שלב ראשו</w:t>
      </w:r>
      <w:r w:rsidRPr="004F171E">
        <w:rPr>
          <w:rFonts w:ascii="Arial" w:hAnsi="Arial" w:hint="cs"/>
          <w:b/>
          <w:bCs/>
          <w:sz w:val="22"/>
          <w:szCs w:val="22"/>
          <w:u w:val="single"/>
          <w:rtl/>
        </w:rPr>
        <w:t xml:space="preserve">ן </w:t>
      </w:r>
      <w:r w:rsidRPr="004F171E">
        <w:rPr>
          <w:rFonts w:ascii="Arial" w:hAnsi="Arial"/>
          <w:b/>
          <w:bCs/>
          <w:sz w:val="22"/>
          <w:szCs w:val="22"/>
          <w:u w:val="single"/>
          <w:rtl/>
        </w:rPr>
        <w:t>–</w:t>
      </w:r>
      <w:r w:rsidRPr="004F171E">
        <w:rPr>
          <w:rFonts w:ascii="Arial" w:hAnsi="Arial" w:hint="cs"/>
          <w:b/>
          <w:bCs/>
          <w:sz w:val="22"/>
          <w:szCs w:val="22"/>
          <w:u w:val="single"/>
          <w:rtl/>
        </w:rPr>
        <w:t xml:space="preserve"> בדיקת עמידה בתנאי סף</w:t>
      </w:r>
    </w:p>
    <w:p w14:paraId="25505740" w14:textId="77777777" w:rsidR="00536A9A" w:rsidRPr="004F171E" w:rsidRDefault="00536A9A" w:rsidP="002F4EA2">
      <w:pPr>
        <w:spacing w:line="360" w:lineRule="auto"/>
        <w:jc w:val="both"/>
        <w:rPr>
          <w:rFonts w:ascii="Arial" w:hAnsi="Arial"/>
          <w:b/>
          <w:bCs/>
          <w:sz w:val="22"/>
          <w:szCs w:val="22"/>
          <w:u w:val="single"/>
          <w:rtl/>
        </w:rPr>
      </w:pPr>
      <w:r w:rsidRPr="004F171E">
        <w:rPr>
          <w:rFonts w:ascii="Arial" w:hAnsi="Arial" w:hint="cs"/>
          <w:sz w:val="22"/>
          <w:szCs w:val="22"/>
          <w:rtl/>
        </w:rPr>
        <w:lastRenderedPageBreak/>
        <w:t xml:space="preserve">בשלב זה </w:t>
      </w:r>
      <w:r w:rsidRPr="004F171E">
        <w:rPr>
          <w:rFonts w:ascii="Arial" w:hAnsi="Arial"/>
          <w:sz w:val="22"/>
          <w:szCs w:val="22"/>
          <w:rtl/>
        </w:rPr>
        <w:t xml:space="preserve">ייבדקו כל ההצעות אשר </w:t>
      </w:r>
      <w:r w:rsidRPr="004F171E">
        <w:rPr>
          <w:rFonts w:ascii="Arial" w:hAnsi="Arial" w:hint="cs"/>
          <w:sz w:val="22"/>
          <w:szCs w:val="22"/>
          <w:rtl/>
        </w:rPr>
        <w:t>ת</w:t>
      </w:r>
      <w:r w:rsidRPr="004F171E">
        <w:rPr>
          <w:rFonts w:ascii="Arial" w:hAnsi="Arial"/>
          <w:sz w:val="22"/>
          <w:szCs w:val="22"/>
          <w:rtl/>
        </w:rPr>
        <w:t xml:space="preserve">תקבלנה עד למועד האחרון להגשת ההצעות, ביחס לעמידתן בתנאי הסף. רק </w:t>
      </w:r>
      <w:r w:rsidRPr="004F171E">
        <w:rPr>
          <w:rFonts w:ascii="Arial" w:hAnsi="Arial" w:hint="cs"/>
          <w:sz w:val="22"/>
          <w:szCs w:val="22"/>
          <w:rtl/>
        </w:rPr>
        <w:t>הצעה</w:t>
      </w:r>
      <w:r w:rsidRPr="004F171E">
        <w:rPr>
          <w:rFonts w:ascii="Arial" w:hAnsi="Arial"/>
          <w:sz w:val="22"/>
          <w:szCs w:val="22"/>
          <w:rtl/>
        </w:rPr>
        <w:t xml:space="preserve"> אשר עמדה בתנאי הסף הנדרשים </w:t>
      </w:r>
      <w:r w:rsidRPr="004F171E">
        <w:rPr>
          <w:rFonts w:ascii="Arial" w:hAnsi="Arial" w:hint="cs"/>
          <w:sz w:val="22"/>
          <w:szCs w:val="22"/>
          <w:rtl/>
        </w:rPr>
        <w:t xml:space="preserve">כאמור לעיל </w:t>
      </w:r>
      <w:r w:rsidRPr="004F171E">
        <w:rPr>
          <w:rFonts w:ascii="Arial" w:hAnsi="Arial"/>
          <w:sz w:val="22"/>
          <w:szCs w:val="22"/>
          <w:rtl/>
        </w:rPr>
        <w:t xml:space="preserve">תעבור </w:t>
      </w:r>
      <w:r w:rsidRPr="004F171E">
        <w:rPr>
          <w:rFonts w:ascii="Arial" w:hAnsi="Arial" w:hint="cs"/>
          <w:sz w:val="22"/>
          <w:szCs w:val="22"/>
          <w:rtl/>
        </w:rPr>
        <w:t xml:space="preserve">לשלב </w:t>
      </w:r>
      <w:r w:rsidRPr="004F171E">
        <w:rPr>
          <w:rFonts w:ascii="Arial" w:hAnsi="Arial"/>
          <w:sz w:val="22"/>
          <w:szCs w:val="22"/>
          <w:rtl/>
        </w:rPr>
        <w:t>הבא</w:t>
      </w:r>
      <w:r w:rsidRPr="004F171E">
        <w:rPr>
          <w:rFonts w:ascii="Arial" w:hAnsi="Arial" w:hint="cs"/>
          <w:sz w:val="22"/>
          <w:szCs w:val="22"/>
          <w:rtl/>
        </w:rPr>
        <w:t xml:space="preserve"> של בדיקת איכות ההצעה.</w:t>
      </w:r>
    </w:p>
    <w:p w14:paraId="162FF59D" w14:textId="77777777" w:rsidR="00536A9A" w:rsidRPr="004F171E" w:rsidRDefault="00536A9A" w:rsidP="002F4EA2">
      <w:pPr>
        <w:numPr>
          <w:ilvl w:val="1"/>
          <w:numId w:val="28"/>
        </w:numPr>
        <w:tabs>
          <w:tab w:val="clear" w:pos="1440"/>
          <w:tab w:val="num" w:pos="318"/>
        </w:tabs>
        <w:spacing w:line="360" w:lineRule="auto"/>
        <w:ind w:hanging="1302"/>
        <w:jc w:val="both"/>
        <w:rPr>
          <w:rFonts w:ascii="Arial" w:hAnsi="Arial"/>
          <w:b/>
          <w:bCs/>
          <w:sz w:val="22"/>
          <w:szCs w:val="22"/>
          <w:u w:val="single"/>
          <w:rtl/>
        </w:rPr>
      </w:pPr>
      <w:r w:rsidRPr="004F171E">
        <w:rPr>
          <w:rFonts w:ascii="Arial" w:hAnsi="Arial"/>
          <w:b/>
          <w:bCs/>
          <w:sz w:val="22"/>
          <w:szCs w:val="22"/>
          <w:u w:val="single"/>
          <w:rtl/>
        </w:rPr>
        <w:t xml:space="preserve">שלב </w:t>
      </w:r>
      <w:r w:rsidRPr="004F171E">
        <w:rPr>
          <w:rFonts w:ascii="Arial" w:hAnsi="Arial" w:hint="cs"/>
          <w:b/>
          <w:bCs/>
          <w:sz w:val="22"/>
          <w:szCs w:val="22"/>
          <w:u w:val="single"/>
          <w:rtl/>
        </w:rPr>
        <w:t xml:space="preserve">שני - בדיקת איכות ההצעה (40% מהציון הסופי) </w:t>
      </w:r>
    </w:p>
    <w:p w14:paraId="48EE46D3" w14:textId="77777777" w:rsidR="00536A9A" w:rsidRPr="004F171E" w:rsidRDefault="00536A9A" w:rsidP="002F4EA2">
      <w:pPr>
        <w:spacing w:line="360" w:lineRule="auto"/>
        <w:jc w:val="both"/>
        <w:rPr>
          <w:rFonts w:ascii="Arial" w:hAnsi="Arial"/>
          <w:sz w:val="22"/>
          <w:szCs w:val="22"/>
          <w:rtl/>
        </w:rPr>
      </w:pPr>
      <w:r w:rsidRPr="004F171E">
        <w:rPr>
          <w:rFonts w:ascii="Arial" w:hAnsi="Arial" w:hint="cs"/>
          <w:sz w:val="22"/>
          <w:szCs w:val="22"/>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9498"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02"/>
        <w:gridCol w:w="2094"/>
        <w:gridCol w:w="1702"/>
      </w:tblGrid>
      <w:tr w:rsidR="00536A9A" w:rsidRPr="004F171E" w14:paraId="32040941" w14:textId="77777777" w:rsidTr="00FF426B">
        <w:tc>
          <w:tcPr>
            <w:tcW w:w="5702" w:type="dxa"/>
            <w:shd w:val="clear" w:color="auto" w:fill="F2F2F2" w:themeFill="background1" w:themeFillShade="F2"/>
          </w:tcPr>
          <w:p w14:paraId="781FEEBB" w14:textId="77777777" w:rsidR="00536A9A" w:rsidRPr="003344E6" w:rsidRDefault="00536A9A" w:rsidP="002F4EA2">
            <w:pPr>
              <w:spacing w:line="360" w:lineRule="auto"/>
              <w:jc w:val="both"/>
              <w:rPr>
                <w:b/>
                <w:bCs/>
                <w:sz w:val="22"/>
                <w:szCs w:val="22"/>
                <w:rtl/>
              </w:rPr>
            </w:pPr>
            <w:r w:rsidRPr="003344E6">
              <w:rPr>
                <w:b/>
                <w:bCs/>
                <w:sz w:val="22"/>
                <w:szCs w:val="22"/>
                <w:rtl/>
              </w:rPr>
              <w:t>פרמטר</w:t>
            </w:r>
          </w:p>
        </w:tc>
        <w:tc>
          <w:tcPr>
            <w:tcW w:w="2094" w:type="dxa"/>
            <w:shd w:val="clear" w:color="auto" w:fill="F2F2F2" w:themeFill="background1" w:themeFillShade="F2"/>
          </w:tcPr>
          <w:p w14:paraId="7C167337" w14:textId="77777777" w:rsidR="00536A9A" w:rsidRPr="003344E6" w:rsidRDefault="00536A9A" w:rsidP="002F4EA2">
            <w:pPr>
              <w:spacing w:line="360" w:lineRule="auto"/>
              <w:jc w:val="both"/>
              <w:rPr>
                <w:b/>
                <w:bCs/>
                <w:sz w:val="22"/>
                <w:szCs w:val="22"/>
                <w:rtl/>
              </w:rPr>
            </w:pPr>
            <w:r w:rsidRPr="003344E6">
              <w:rPr>
                <w:b/>
                <w:bCs/>
                <w:sz w:val="22"/>
                <w:szCs w:val="22"/>
                <w:rtl/>
              </w:rPr>
              <w:t>הציון</w:t>
            </w:r>
          </w:p>
          <w:p w14:paraId="044F0BC8" w14:textId="77777777" w:rsidR="00536A9A" w:rsidRPr="003344E6" w:rsidRDefault="00536A9A" w:rsidP="002F4EA2">
            <w:pPr>
              <w:spacing w:line="360" w:lineRule="auto"/>
              <w:jc w:val="both"/>
              <w:rPr>
                <w:b/>
                <w:bCs/>
                <w:sz w:val="22"/>
                <w:szCs w:val="22"/>
                <w:rtl/>
              </w:rPr>
            </w:pPr>
            <w:r w:rsidRPr="003344E6">
              <w:rPr>
                <w:b/>
                <w:bCs/>
                <w:sz w:val="22"/>
                <w:szCs w:val="22"/>
                <w:rtl/>
              </w:rPr>
              <w:t>(</w:t>
            </w:r>
            <w:r w:rsidRPr="003344E6">
              <w:rPr>
                <w:rFonts w:hint="eastAsia"/>
                <w:b/>
                <w:bCs/>
                <w:sz w:val="22"/>
                <w:szCs w:val="22"/>
                <w:rtl/>
              </w:rPr>
              <w:t>במידה</w:t>
            </w:r>
            <w:r w:rsidRPr="003344E6">
              <w:rPr>
                <w:b/>
                <w:bCs/>
                <w:sz w:val="22"/>
                <w:szCs w:val="22"/>
                <w:rtl/>
              </w:rPr>
              <w:t xml:space="preserve"> </w:t>
            </w:r>
            <w:r w:rsidRPr="003344E6">
              <w:rPr>
                <w:rFonts w:hint="eastAsia"/>
                <w:b/>
                <w:bCs/>
                <w:sz w:val="22"/>
                <w:szCs w:val="22"/>
                <w:rtl/>
              </w:rPr>
              <w:t>ולמציע</w:t>
            </w:r>
            <w:r w:rsidRPr="003344E6">
              <w:rPr>
                <w:b/>
                <w:bCs/>
                <w:sz w:val="22"/>
                <w:szCs w:val="22"/>
                <w:rtl/>
              </w:rPr>
              <w:t xml:space="preserve"> יש ציון מבדק </w:t>
            </w:r>
            <w:proofErr w:type="spellStart"/>
            <w:r w:rsidRPr="003344E6">
              <w:rPr>
                <w:rFonts w:hint="eastAsia"/>
                <w:b/>
                <w:bCs/>
                <w:sz w:val="22"/>
                <w:szCs w:val="22"/>
                <w:rtl/>
              </w:rPr>
              <w:t>בחשכ</w:t>
            </w:r>
            <w:r w:rsidRPr="003344E6">
              <w:rPr>
                <w:b/>
                <w:bCs/>
                <w:sz w:val="22"/>
                <w:szCs w:val="22"/>
                <w:rtl/>
              </w:rPr>
              <w:t>"ל</w:t>
            </w:r>
            <w:proofErr w:type="spellEnd"/>
            <w:r w:rsidRPr="003344E6">
              <w:rPr>
                <w:b/>
                <w:bCs/>
                <w:sz w:val="22"/>
                <w:szCs w:val="22"/>
                <w:rtl/>
              </w:rPr>
              <w:t>)</w:t>
            </w:r>
          </w:p>
        </w:tc>
        <w:tc>
          <w:tcPr>
            <w:tcW w:w="1702" w:type="dxa"/>
            <w:shd w:val="clear" w:color="auto" w:fill="F2F2F2" w:themeFill="background1" w:themeFillShade="F2"/>
          </w:tcPr>
          <w:p w14:paraId="6783A270" w14:textId="77777777" w:rsidR="00536A9A" w:rsidRPr="003344E6" w:rsidRDefault="00536A9A" w:rsidP="002F4EA2">
            <w:pPr>
              <w:spacing w:line="360" w:lineRule="auto"/>
              <w:jc w:val="both"/>
              <w:rPr>
                <w:b/>
                <w:bCs/>
                <w:sz w:val="22"/>
                <w:szCs w:val="22"/>
                <w:rtl/>
              </w:rPr>
            </w:pPr>
            <w:r w:rsidRPr="003344E6">
              <w:rPr>
                <w:b/>
                <w:bCs/>
                <w:sz w:val="22"/>
                <w:szCs w:val="22"/>
                <w:rtl/>
              </w:rPr>
              <w:t>הציון</w:t>
            </w:r>
          </w:p>
          <w:p w14:paraId="3FFB9807" w14:textId="77777777" w:rsidR="00536A9A" w:rsidRPr="003344E6" w:rsidRDefault="00536A9A" w:rsidP="002F4EA2">
            <w:pPr>
              <w:spacing w:line="360" w:lineRule="auto"/>
              <w:jc w:val="both"/>
              <w:rPr>
                <w:b/>
                <w:bCs/>
                <w:sz w:val="22"/>
                <w:szCs w:val="22"/>
                <w:rtl/>
              </w:rPr>
            </w:pPr>
            <w:r w:rsidRPr="003344E6">
              <w:rPr>
                <w:b/>
                <w:bCs/>
                <w:sz w:val="22"/>
                <w:szCs w:val="22"/>
                <w:rtl/>
              </w:rPr>
              <w:t>(</w:t>
            </w:r>
            <w:r w:rsidRPr="003344E6">
              <w:rPr>
                <w:rFonts w:hint="eastAsia"/>
                <w:b/>
                <w:bCs/>
                <w:sz w:val="22"/>
                <w:szCs w:val="22"/>
                <w:rtl/>
              </w:rPr>
              <w:t>במידה</w:t>
            </w:r>
            <w:r w:rsidRPr="003344E6">
              <w:rPr>
                <w:b/>
                <w:bCs/>
                <w:sz w:val="22"/>
                <w:szCs w:val="22"/>
                <w:rtl/>
              </w:rPr>
              <w:t xml:space="preserve"> ולמציע </w:t>
            </w:r>
            <w:r w:rsidRPr="003344E6">
              <w:rPr>
                <w:rFonts w:hint="eastAsia"/>
                <w:b/>
                <w:bCs/>
                <w:sz w:val="22"/>
                <w:szCs w:val="22"/>
                <w:u w:val="single"/>
                <w:rtl/>
              </w:rPr>
              <w:t>אין</w:t>
            </w:r>
            <w:r w:rsidRPr="003344E6">
              <w:rPr>
                <w:b/>
                <w:bCs/>
                <w:sz w:val="22"/>
                <w:szCs w:val="22"/>
                <w:rtl/>
              </w:rPr>
              <w:t xml:space="preserve"> ציון מבדק </w:t>
            </w:r>
            <w:proofErr w:type="spellStart"/>
            <w:r w:rsidRPr="003344E6">
              <w:rPr>
                <w:rFonts w:hint="eastAsia"/>
                <w:b/>
                <w:bCs/>
                <w:sz w:val="22"/>
                <w:szCs w:val="22"/>
                <w:rtl/>
              </w:rPr>
              <w:t>בחשכ</w:t>
            </w:r>
            <w:r w:rsidRPr="003344E6">
              <w:rPr>
                <w:b/>
                <w:bCs/>
                <w:sz w:val="22"/>
                <w:szCs w:val="22"/>
                <w:rtl/>
              </w:rPr>
              <w:t>"ל</w:t>
            </w:r>
            <w:proofErr w:type="spellEnd"/>
            <w:r w:rsidRPr="003344E6">
              <w:rPr>
                <w:b/>
                <w:bCs/>
                <w:sz w:val="22"/>
                <w:szCs w:val="22"/>
                <w:rtl/>
              </w:rPr>
              <w:t>)</w:t>
            </w:r>
          </w:p>
        </w:tc>
      </w:tr>
      <w:tr w:rsidR="00536A9A" w:rsidRPr="004F171E" w14:paraId="7DFD4CA5" w14:textId="77777777" w:rsidTr="00FF426B">
        <w:tc>
          <w:tcPr>
            <w:tcW w:w="5702" w:type="dxa"/>
          </w:tcPr>
          <w:p w14:paraId="5FE3CBBE" w14:textId="77777777" w:rsidR="00536A9A" w:rsidRPr="003344E6" w:rsidRDefault="00536A9A" w:rsidP="002F4EA2">
            <w:pPr>
              <w:spacing w:line="360" w:lineRule="auto"/>
              <w:jc w:val="both"/>
              <w:rPr>
                <w:sz w:val="22"/>
                <w:szCs w:val="22"/>
                <w:rtl/>
              </w:rPr>
            </w:pPr>
            <w:r w:rsidRPr="003344E6">
              <w:rPr>
                <w:rFonts w:hint="eastAsia"/>
                <w:sz w:val="22"/>
                <w:szCs w:val="22"/>
                <w:rtl/>
              </w:rPr>
              <w:t>שמירה</w:t>
            </w:r>
            <w:r w:rsidRPr="003344E6">
              <w:rPr>
                <w:sz w:val="22"/>
                <w:szCs w:val="22"/>
                <w:rtl/>
              </w:rPr>
              <w:t xml:space="preserve"> על זכויות עובדים (מתוך ציון הסכם של יחידת הביקורת </w:t>
            </w:r>
            <w:proofErr w:type="spellStart"/>
            <w:r w:rsidRPr="003344E6">
              <w:rPr>
                <w:rFonts w:hint="eastAsia"/>
                <w:sz w:val="22"/>
                <w:szCs w:val="22"/>
                <w:rtl/>
              </w:rPr>
              <w:t>בחשכ</w:t>
            </w:r>
            <w:r w:rsidRPr="003344E6">
              <w:rPr>
                <w:sz w:val="22"/>
                <w:szCs w:val="22"/>
                <w:rtl/>
              </w:rPr>
              <w:t>"ל</w:t>
            </w:r>
            <w:proofErr w:type="spellEnd"/>
            <w:r w:rsidRPr="003344E6">
              <w:rPr>
                <w:sz w:val="22"/>
                <w:szCs w:val="22"/>
                <w:rtl/>
              </w:rPr>
              <w:t>)</w:t>
            </w:r>
          </w:p>
        </w:tc>
        <w:tc>
          <w:tcPr>
            <w:tcW w:w="2094" w:type="dxa"/>
            <w:vAlign w:val="center"/>
          </w:tcPr>
          <w:p w14:paraId="410C1CA7" w14:textId="77777777" w:rsidR="00536A9A" w:rsidRPr="003344E6" w:rsidRDefault="00536A9A" w:rsidP="002F4EA2">
            <w:pPr>
              <w:spacing w:line="360" w:lineRule="auto"/>
              <w:jc w:val="both"/>
              <w:rPr>
                <w:b/>
                <w:bCs/>
                <w:sz w:val="22"/>
                <w:szCs w:val="22"/>
                <w:rtl/>
              </w:rPr>
            </w:pPr>
            <w:r w:rsidRPr="003344E6">
              <w:rPr>
                <w:b/>
                <w:bCs/>
                <w:sz w:val="22"/>
                <w:szCs w:val="22"/>
                <w:rtl/>
              </w:rPr>
              <w:t>40%</w:t>
            </w:r>
          </w:p>
        </w:tc>
        <w:tc>
          <w:tcPr>
            <w:tcW w:w="1702" w:type="dxa"/>
            <w:vAlign w:val="center"/>
          </w:tcPr>
          <w:p w14:paraId="08B40A56" w14:textId="77777777" w:rsidR="00536A9A" w:rsidRPr="003344E6" w:rsidDel="007C70E0" w:rsidRDefault="00536A9A" w:rsidP="002F4EA2">
            <w:pPr>
              <w:spacing w:line="360" w:lineRule="auto"/>
              <w:jc w:val="both"/>
              <w:rPr>
                <w:b/>
                <w:bCs/>
                <w:sz w:val="22"/>
                <w:szCs w:val="22"/>
                <w:rtl/>
              </w:rPr>
            </w:pPr>
            <w:r w:rsidRPr="003344E6">
              <w:rPr>
                <w:b/>
                <w:bCs/>
                <w:sz w:val="22"/>
                <w:szCs w:val="22"/>
                <w:rtl/>
              </w:rPr>
              <w:t>-</w:t>
            </w:r>
          </w:p>
        </w:tc>
      </w:tr>
      <w:tr w:rsidR="00536A9A" w:rsidRPr="004F171E" w14:paraId="74044CF0" w14:textId="77777777" w:rsidTr="00FF426B">
        <w:tc>
          <w:tcPr>
            <w:tcW w:w="5702" w:type="dxa"/>
          </w:tcPr>
          <w:p w14:paraId="79725A1D" w14:textId="77777777" w:rsidR="00536A9A" w:rsidRPr="003344E6" w:rsidRDefault="00536A9A" w:rsidP="002F4EA2">
            <w:pPr>
              <w:spacing w:line="360" w:lineRule="auto"/>
              <w:jc w:val="both"/>
              <w:rPr>
                <w:sz w:val="22"/>
                <w:szCs w:val="22"/>
                <w:rtl/>
              </w:rPr>
            </w:pPr>
            <w:r w:rsidRPr="003344E6">
              <w:rPr>
                <w:sz w:val="22"/>
                <w:szCs w:val="22"/>
                <w:rtl/>
              </w:rPr>
              <w:t xml:space="preserve">היקפי פעילות החברה וניסיונה </w:t>
            </w:r>
            <w:r w:rsidRPr="003344E6">
              <w:rPr>
                <w:rFonts w:hint="eastAsia"/>
                <w:sz w:val="22"/>
                <w:szCs w:val="22"/>
                <w:rtl/>
              </w:rPr>
              <w:t>בניקיון</w:t>
            </w:r>
          </w:p>
        </w:tc>
        <w:tc>
          <w:tcPr>
            <w:tcW w:w="2094" w:type="dxa"/>
            <w:vAlign w:val="center"/>
          </w:tcPr>
          <w:p w14:paraId="32F7F443" w14:textId="77777777" w:rsidR="00536A9A" w:rsidRPr="003344E6" w:rsidRDefault="00536A9A" w:rsidP="002F4EA2">
            <w:pPr>
              <w:spacing w:line="360" w:lineRule="auto"/>
              <w:jc w:val="both"/>
              <w:rPr>
                <w:b/>
                <w:bCs/>
                <w:sz w:val="22"/>
                <w:szCs w:val="22"/>
                <w:rtl/>
              </w:rPr>
            </w:pPr>
            <w:r w:rsidRPr="003344E6">
              <w:rPr>
                <w:b/>
                <w:bCs/>
                <w:sz w:val="22"/>
                <w:szCs w:val="22"/>
                <w:rtl/>
              </w:rPr>
              <w:t>30%</w:t>
            </w:r>
          </w:p>
        </w:tc>
        <w:tc>
          <w:tcPr>
            <w:tcW w:w="1702" w:type="dxa"/>
            <w:vAlign w:val="center"/>
          </w:tcPr>
          <w:p w14:paraId="6D626D34" w14:textId="77777777" w:rsidR="00536A9A" w:rsidRPr="003344E6" w:rsidRDefault="00536A9A" w:rsidP="002F4EA2">
            <w:pPr>
              <w:spacing w:line="360" w:lineRule="auto"/>
              <w:jc w:val="both"/>
              <w:rPr>
                <w:b/>
                <w:bCs/>
                <w:sz w:val="22"/>
                <w:szCs w:val="22"/>
                <w:rtl/>
              </w:rPr>
            </w:pPr>
            <w:r w:rsidRPr="003344E6">
              <w:rPr>
                <w:b/>
                <w:bCs/>
                <w:sz w:val="22"/>
                <w:szCs w:val="22"/>
                <w:rtl/>
              </w:rPr>
              <w:t>50%</w:t>
            </w:r>
          </w:p>
        </w:tc>
      </w:tr>
      <w:tr w:rsidR="00536A9A" w:rsidRPr="004F171E" w14:paraId="07CDF3AD" w14:textId="77777777" w:rsidTr="00FF426B">
        <w:tc>
          <w:tcPr>
            <w:tcW w:w="5702" w:type="dxa"/>
          </w:tcPr>
          <w:p w14:paraId="64088680" w14:textId="77777777" w:rsidR="00536A9A" w:rsidRPr="003344E6" w:rsidRDefault="00536A9A" w:rsidP="002F4EA2">
            <w:pPr>
              <w:spacing w:line="360" w:lineRule="auto"/>
              <w:jc w:val="both"/>
              <w:rPr>
                <w:sz w:val="22"/>
                <w:szCs w:val="22"/>
                <w:rtl/>
              </w:rPr>
            </w:pPr>
            <w:r w:rsidRPr="003344E6">
              <w:rPr>
                <w:sz w:val="22"/>
                <w:szCs w:val="22"/>
                <w:rtl/>
              </w:rPr>
              <w:t>המלצות</w:t>
            </w:r>
          </w:p>
          <w:p w14:paraId="361CCB52" w14:textId="77777777" w:rsidR="00536A9A" w:rsidRPr="003344E6" w:rsidRDefault="00536A9A" w:rsidP="002F4EA2">
            <w:pPr>
              <w:spacing w:line="360" w:lineRule="auto"/>
              <w:jc w:val="both"/>
              <w:rPr>
                <w:sz w:val="22"/>
                <w:szCs w:val="22"/>
                <w:rtl/>
              </w:rPr>
            </w:pPr>
            <w:r w:rsidRPr="003344E6">
              <w:rPr>
                <w:sz w:val="22"/>
                <w:szCs w:val="22"/>
                <w:rtl/>
              </w:rPr>
              <w:t xml:space="preserve">תוך התייחסות לגורם הממליץ וטיב ההמלצה, </w:t>
            </w:r>
            <w:r w:rsidRPr="003344E6">
              <w:rPr>
                <w:rFonts w:hint="eastAsia"/>
                <w:sz w:val="22"/>
                <w:szCs w:val="22"/>
                <w:rtl/>
              </w:rPr>
              <w:t>כדלקמן</w:t>
            </w:r>
            <w:r w:rsidRPr="003344E6">
              <w:rPr>
                <w:sz w:val="22"/>
                <w:szCs w:val="22"/>
                <w:rtl/>
              </w:rPr>
              <w:t>:</w:t>
            </w:r>
          </w:p>
          <w:p w14:paraId="09B0D512" w14:textId="77777777" w:rsidR="00536A9A" w:rsidRPr="003344E6" w:rsidRDefault="00536A9A" w:rsidP="002F4EA2">
            <w:pPr>
              <w:pStyle w:val="af1"/>
              <w:numPr>
                <w:ilvl w:val="0"/>
                <w:numId w:val="77"/>
              </w:numPr>
              <w:spacing w:line="360" w:lineRule="auto"/>
              <w:jc w:val="both"/>
              <w:rPr>
                <w:sz w:val="22"/>
                <w:szCs w:val="22"/>
              </w:rPr>
            </w:pPr>
            <w:r w:rsidRPr="003344E6">
              <w:rPr>
                <w:rFonts w:hint="eastAsia"/>
                <w:sz w:val="22"/>
                <w:szCs w:val="22"/>
                <w:rtl/>
              </w:rPr>
              <w:t>איכות</w:t>
            </w:r>
            <w:r w:rsidRPr="003344E6">
              <w:rPr>
                <w:sz w:val="22"/>
                <w:szCs w:val="22"/>
                <w:rtl/>
              </w:rPr>
              <w:t xml:space="preserve"> </w:t>
            </w:r>
            <w:r w:rsidRPr="003344E6">
              <w:rPr>
                <w:rFonts w:hint="eastAsia"/>
                <w:sz w:val="22"/>
                <w:szCs w:val="22"/>
                <w:rtl/>
              </w:rPr>
              <w:t>השירותים</w:t>
            </w:r>
          </w:p>
          <w:p w14:paraId="5FEAC391" w14:textId="77777777" w:rsidR="00536A9A" w:rsidRPr="003344E6" w:rsidRDefault="00536A9A" w:rsidP="002F4EA2">
            <w:pPr>
              <w:pStyle w:val="af1"/>
              <w:numPr>
                <w:ilvl w:val="0"/>
                <w:numId w:val="77"/>
              </w:numPr>
              <w:spacing w:line="360" w:lineRule="auto"/>
              <w:jc w:val="both"/>
              <w:rPr>
                <w:sz w:val="22"/>
                <w:szCs w:val="22"/>
              </w:rPr>
            </w:pPr>
            <w:r w:rsidRPr="003344E6">
              <w:rPr>
                <w:rFonts w:hint="eastAsia"/>
                <w:sz w:val="22"/>
                <w:szCs w:val="22"/>
                <w:rtl/>
              </w:rPr>
              <w:t>רמת</w:t>
            </w:r>
            <w:r w:rsidRPr="003344E6">
              <w:rPr>
                <w:sz w:val="22"/>
                <w:szCs w:val="22"/>
                <w:rtl/>
              </w:rPr>
              <w:t xml:space="preserve"> </w:t>
            </w:r>
            <w:proofErr w:type="spellStart"/>
            <w:r w:rsidRPr="003344E6">
              <w:rPr>
                <w:rFonts w:hint="eastAsia"/>
                <w:sz w:val="22"/>
                <w:szCs w:val="22"/>
                <w:rtl/>
              </w:rPr>
              <w:t>השירותיות</w:t>
            </w:r>
            <w:proofErr w:type="spellEnd"/>
            <w:r w:rsidRPr="003344E6">
              <w:rPr>
                <w:sz w:val="22"/>
                <w:szCs w:val="22"/>
                <w:rtl/>
              </w:rPr>
              <w:t xml:space="preserve"> של המציע (מבחינת זמינות נציגים, גמישות לשינויים </w:t>
            </w:r>
            <w:proofErr w:type="spellStart"/>
            <w:r w:rsidRPr="003344E6">
              <w:rPr>
                <w:rFonts w:hint="eastAsia"/>
                <w:sz w:val="22"/>
                <w:szCs w:val="22"/>
                <w:rtl/>
              </w:rPr>
              <w:t>וכיוב</w:t>
            </w:r>
            <w:proofErr w:type="spellEnd"/>
            <w:r w:rsidRPr="003344E6">
              <w:rPr>
                <w:sz w:val="22"/>
                <w:szCs w:val="22"/>
                <w:rtl/>
              </w:rPr>
              <w:t>');</w:t>
            </w:r>
          </w:p>
          <w:p w14:paraId="396DBC0B" w14:textId="7C8779FC" w:rsidR="00536A9A" w:rsidRPr="003344E6" w:rsidRDefault="00536A9A" w:rsidP="0012021B">
            <w:pPr>
              <w:pStyle w:val="af1"/>
              <w:numPr>
                <w:ilvl w:val="0"/>
                <w:numId w:val="77"/>
              </w:numPr>
              <w:spacing w:line="360" w:lineRule="auto"/>
              <w:jc w:val="both"/>
              <w:rPr>
                <w:sz w:val="22"/>
                <w:szCs w:val="22"/>
                <w:rtl/>
              </w:rPr>
            </w:pPr>
            <w:r w:rsidRPr="003344E6">
              <w:rPr>
                <w:rFonts w:hint="eastAsia"/>
                <w:sz w:val="22"/>
                <w:szCs w:val="22"/>
                <w:rtl/>
              </w:rPr>
              <w:t>אמינות</w:t>
            </w:r>
            <w:r w:rsidRPr="003344E6">
              <w:rPr>
                <w:sz w:val="22"/>
                <w:szCs w:val="22"/>
                <w:rtl/>
              </w:rPr>
              <w:t xml:space="preserve"> </w:t>
            </w:r>
            <w:r w:rsidRPr="003344E6">
              <w:rPr>
                <w:rFonts w:hint="eastAsia"/>
                <w:sz w:val="22"/>
                <w:szCs w:val="22"/>
                <w:rtl/>
              </w:rPr>
              <w:t>המציע</w:t>
            </w:r>
            <w:r w:rsidRPr="003344E6">
              <w:rPr>
                <w:sz w:val="22"/>
                <w:szCs w:val="22"/>
                <w:rtl/>
              </w:rPr>
              <w:t xml:space="preserve"> (מבחינת </w:t>
            </w:r>
            <w:r w:rsidRPr="003344E6">
              <w:rPr>
                <w:rFonts w:hint="eastAsia"/>
                <w:sz w:val="22"/>
                <w:szCs w:val="22"/>
                <w:rtl/>
              </w:rPr>
              <w:t>דיווחים</w:t>
            </w:r>
            <w:r w:rsidRPr="003344E6">
              <w:rPr>
                <w:sz w:val="22"/>
                <w:szCs w:val="22"/>
                <w:rtl/>
              </w:rPr>
              <w:t>,</w:t>
            </w:r>
            <w:r w:rsidR="0012021B" w:rsidRPr="003344E6">
              <w:rPr>
                <w:rFonts w:hint="cs"/>
                <w:sz w:val="22"/>
                <w:szCs w:val="22"/>
                <w:rtl/>
              </w:rPr>
              <w:t xml:space="preserve"> </w:t>
            </w:r>
            <w:r w:rsidR="0012021B" w:rsidRPr="003344E6">
              <w:rPr>
                <w:sz w:val="22"/>
                <w:szCs w:val="22"/>
                <w:rtl/>
              </w:rPr>
              <w:t>זכויות עובדים</w:t>
            </w:r>
            <w:r w:rsidR="0012021B" w:rsidRPr="003344E6">
              <w:rPr>
                <w:rFonts w:hint="cs"/>
                <w:sz w:val="22"/>
                <w:szCs w:val="22"/>
                <w:rtl/>
              </w:rPr>
              <w:t>,</w:t>
            </w:r>
            <w:r w:rsidRPr="003344E6">
              <w:rPr>
                <w:sz w:val="22"/>
                <w:szCs w:val="22"/>
                <w:rtl/>
              </w:rPr>
              <w:t xml:space="preserve"> </w:t>
            </w:r>
            <w:r w:rsidRPr="003344E6">
              <w:rPr>
                <w:rFonts w:hint="eastAsia"/>
                <w:sz w:val="22"/>
                <w:szCs w:val="22"/>
                <w:rtl/>
              </w:rPr>
              <w:t>תשלומים</w:t>
            </w:r>
            <w:r w:rsidR="00651499" w:rsidRPr="003344E6">
              <w:rPr>
                <w:sz w:val="22"/>
                <w:szCs w:val="22"/>
                <w:rtl/>
              </w:rPr>
              <w:t xml:space="preserve"> </w:t>
            </w:r>
            <w:proofErr w:type="spellStart"/>
            <w:r w:rsidRPr="003344E6">
              <w:rPr>
                <w:rFonts w:hint="eastAsia"/>
                <w:sz w:val="22"/>
                <w:szCs w:val="22"/>
                <w:rtl/>
              </w:rPr>
              <w:t>וכיוב</w:t>
            </w:r>
            <w:proofErr w:type="spellEnd"/>
            <w:r w:rsidRPr="003344E6">
              <w:rPr>
                <w:sz w:val="22"/>
                <w:szCs w:val="22"/>
                <w:rtl/>
              </w:rPr>
              <w:t xml:space="preserve">') </w:t>
            </w:r>
          </w:p>
        </w:tc>
        <w:tc>
          <w:tcPr>
            <w:tcW w:w="2094" w:type="dxa"/>
            <w:vAlign w:val="center"/>
          </w:tcPr>
          <w:p w14:paraId="41D3D55A" w14:textId="77777777" w:rsidR="00536A9A" w:rsidRPr="003344E6" w:rsidRDefault="00536A9A" w:rsidP="002F4EA2">
            <w:pPr>
              <w:spacing w:line="360" w:lineRule="auto"/>
              <w:jc w:val="both"/>
              <w:rPr>
                <w:b/>
                <w:bCs/>
                <w:sz w:val="22"/>
                <w:szCs w:val="22"/>
                <w:rtl/>
              </w:rPr>
            </w:pPr>
            <w:r w:rsidRPr="003344E6">
              <w:rPr>
                <w:b/>
                <w:bCs/>
                <w:sz w:val="22"/>
                <w:szCs w:val="22"/>
                <w:rtl/>
              </w:rPr>
              <w:t>30%</w:t>
            </w:r>
          </w:p>
          <w:p w14:paraId="3D743F9F" w14:textId="77777777" w:rsidR="0012021B" w:rsidRPr="003344E6" w:rsidRDefault="0012021B" w:rsidP="002F4EA2">
            <w:pPr>
              <w:spacing w:line="360" w:lineRule="auto"/>
              <w:jc w:val="both"/>
              <w:rPr>
                <w:b/>
                <w:bCs/>
                <w:sz w:val="22"/>
                <w:szCs w:val="22"/>
                <w:rtl/>
              </w:rPr>
            </w:pPr>
          </w:p>
          <w:p w14:paraId="76ACB1FD" w14:textId="77777777" w:rsidR="00536A9A" w:rsidRPr="003344E6" w:rsidRDefault="00536A9A" w:rsidP="002F4EA2">
            <w:pPr>
              <w:spacing w:line="360" w:lineRule="auto"/>
              <w:jc w:val="both"/>
              <w:rPr>
                <w:sz w:val="22"/>
                <w:szCs w:val="22"/>
                <w:rtl/>
              </w:rPr>
            </w:pPr>
            <w:r w:rsidRPr="003344E6">
              <w:rPr>
                <w:sz w:val="22"/>
                <w:szCs w:val="22"/>
                <w:rtl/>
              </w:rPr>
              <w:t>10%</w:t>
            </w:r>
          </w:p>
          <w:p w14:paraId="5A351E03" w14:textId="77777777" w:rsidR="00536A9A" w:rsidRPr="003344E6" w:rsidRDefault="00536A9A" w:rsidP="002F4EA2">
            <w:pPr>
              <w:spacing w:line="360" w:lineRule="auto"/>
              <w:jc w:val="both"/>
              <w:rPr>
                <w:sz w:val="22"/>
                <w:szCs w:val="22"/>
                <w:rtl/>
              </w:rPr>
            </w:pPr>
            <w:r w:rsidRPr="003344E6">
              <w:rPr>
                <w:sz w:val="22"/>
                <w:szCs w:val="22"/>
                <w:rtl/>
              </w:rPr>
              <w:t>10%</w:t>
            </w:r>
          </w:p>
          <w:p w14:paraId="2FB98297" w14:textId="77777777" w:rsidR="0012021B" w:rsidRPr="003344E6" w:rsidRDefault="0012021B" w:rsidP="002F4EA2">
            <w:pPr>
              <w:spacing w:line="360" w:lineRule="auto"/>
              <w:jc w:val="both"/>
              <w:rPr>
                <w:sz w:val="22"/>
                <w:szCs w:val="22"/>
                <w:rtl/>
              </w:rPr>
            </w:pPr>
          </w:p>
          <w:p w14:paraId="42CD3088" w14:textId="77777777" w:rsidR="00536A9A" w:rsidRPr="003344E6" w:rsidRDefault="00536A9A" w:rsidP="002F4EA2">
            <w:pPr>
              <w:spacing w:line="360" w:lineRule="auto"/>
              <w:jc w:val="both"/>
              <w:rPr>
                <w:sz w:val="22"/>
                <w:szCs w:val="22"/>
                <w:rtl/>
              </w:rPr>
            </w:pPr>
            <w:r w:rsidRPr="003344E6">
              <w:rPr>
                <w:sz w:val="22"/>
                <w:szCs w:val="22"/>
                <w:rtl/>
              </w:rPr>
              <w:t>10%</w:t>
            </w:r>
          </w:p>
          <w:p w14:paraId="54CBAA45" w14:textId="77777777" w:rsidR="00536A9A" w:rsidRPr="003344E6" w:rsidRDefault="00536A9A" w:rsidP="002F4EA2">
            <w:pPr>
              <w:spacing w:line="360" w:lineRule="auto"/>
              <w:jc w:val="both"/>
              <w:rPr>
                <w:sz w:val="22"/>
                <w:szCs w:val="22"/>
                <w:rtl/>
              </w:rPr>
            </w:pPr>
          </w:p>
          <w:p w14:paraId="2450033E" w14:textId="77777777" w:rsidR="00536A9A" w:rsidRPr="003344E6" w:rsidRDefault="00536A9A" w:rsidP="002F4EA2">
            <w:pPr>
              <w:spacing w:line="360" w:lineRule="auto"/>
              <w:jc w:val="both"/>
              <w:rPr>
                <w:sz w:val="22"/>
                <w:szCs w:val="22"/>
                <w:rtl/>
              </w:rPr>
            </w:pPr>
          </w:p>
        </w:tc>
        <w:tc>
          <w:tcPr>
            <w:tcW w:w="1702" w:type="dxa"/>
            <w:vAlign w:val="center"/>
          </w:tcPr>
          <w:p w14:paraId="2C9923C3" w14:textId="77777777" w:rsidR="00536A9A" w:rsidRPr="003344E6" w:rsidRDefault="00536A9A" w:rsidP="002F4EA2">
            <w:pPr>
              <w:spacing w:line="360" w:lineRule="auto"/>
              <w:jc w:val="both"/>
              <w:rPr>
                <w:b/>
                <w:bCs/>
                <w:sz w:val="22"/>
                <w:szCs w:val="22"/>
                <w:rtl/>
              </w:rPr>
            </w:pPr>
            <w:r w:rsidRPr="003344E6">
              <w:rPr>
                <w:b/>
                <w:bCs/>
                <w:sz w:val="22"/>
                <w:szCs w:val="22"/>
                <w:rtl/>
              </w:rPr>
              <w:t>50%</w:t>
            </w:r>
          </w:p>
          <w:p w14:paraId="45D2A798" w14:textId="77777777" w:rsidR="0012021B" w:rsidRPr="003344E6" w:rsidRDefault="0012021B" w:rsidP="002F4EA2">
            <w:pPr>
              <w:spacing w:line="360" w:lineRule="auto"/>
              <w:jc w:val="both"/>
              <w:rPr>
                <w:b/>
                <w:bCs/>
                <w:sz w:val="22"/>
                <w:szCs w:val="22"/>
                <w:rtl/>
              </w:rPr>
            </w:pPr>
          </w:p>
          <w:p w14:paraId="09FDB933" w14:textId="0A48EA68" w:rsidR="00536A9A" w:rsidRPr="003344E6" w:rsidRDefault="0012021B" w:rsidP="002F4EA2">
            <w:pPr>
              <w:spacing w:line="360" w:lineRule="auto"/>
              <w:jc w:val="both"/>
              <w:rPr>
                <w:sz w:val="22"/>
                <w:szCs w:val="22"/>
                <w:rtl/>
              </w:rPr>
            </w:pPr>
            <w:r w:rsidRPr="003344E6">
              <w:rPr>
                <w:rFonts w:hint="cs"/>
                <w:sz w:val="22"/>
                <w:szCs w:val="22"/>
                <w:rtl/>
              </w:rPr>
              <w:t>16</w:t>
            </w:r>
            <w:r w:rsidR="00536A9A" w:rsidRPr="003344E6">
              <w:rPr>
                <w:sz w:val="22"/>
                <w:szCs w:val="22"/>
                <w:rtl/>
              </w:rPr>
              <w:t>%</w:t>
            </w:r>
          </w:p>
          <w:p w14:paraId="65B68655" w14:textId="236EC915" w:rsidR="00536A9A" w:rsidRPr="003344E6" w:rsidRDefault="00536A9A" w:rsidP="0012021B">
            <w:pPr>
              <w:spacing w:line="360" w:lineRule="auto"/>
              <w:jc w:val="both"/>
              <w:rPr>
                <w:sz w:val="22"/>
                <w:szCs w:val="22"/>
                <w:rtl/>
              </w:rPr>
            </w:pPr>
            <w:r w:rsidRPr="003344E6">
              <w:rPr>
                <w:sz w:val="22"/>
                <w:szCs w:val="22"/>
                <w:rtl/>
              </w:rPr>
              <w:t>1</w:t>
            </w:r>
            <w:r w:rsidR="0012021B" w:rsidRPr="003344E6">
              <w:rPr>
                <w:rFonts w:hint="cs"/>
                <w:sz w:val="22"/>
                <w:szCs w:val="22"/>
                <w:rtl/>
              </w:rPr>
              <w:t>7</w:t>
            </w:r>
            <w:r w:rsidRPr="003344E6">
              <w:rPr>
                <w:sz w:val="22"/>
                <w:szCs w:val="22"/>
                <w:rtl/>
              </w:rPr>
              <w:t>%</w:t>
            </w:r>
          </w:p>
          <w:p w14:paraId="7AD3ADCC" w14:textId="77777777" w:rsidR="0012021B" w:rsidRPr="003344E6" w:rsidRDefault="0012021B" w:rsidP="002F4EA2">
            <w:pPr>
              <w:spacing w:line="360" w:lineRule="auto"/>
              <w:jc w:val="both"/>
              <w:rPr>
                <w:sz w:val="22"/>
                <w:szCs w:val="22"/>
                <w:rtl/>
              </w:rPr>
            </w:pPr>
          </w:p>
          <w:p w14:paraId="264C5C8C" w14:textId="4737E17F" w:rsidR="00536A9A" w:rsidRPr="003344E6" w:rsidRDefault="00536A9A" w:rsidP="0012021B">
            <w:pPr>
              <w:spacing w:line="360" w:lineRule="auto"/>
              <w:jc w:val="both"/>
              <w:rPr>
                <w:sz w:val="22"/>
                <w:szCs w:val="22"/>
                <w:rtl/>
              </w:rPr>
            </w:pPr>
            <w:r w:rsidRPr="003344E6">
              <w:rPr>
                <w:sz w:val="22"/>
                <w:szCs w:val="22"/>
                <w:rtl/>
              </w:rPr>
              <w:t>1</w:t>
            </w:r>
            <w:r w:rsidR="0012021B" w:rsidRPr="003344E6">
              <w:rPr>
                <w:rFonts w:hint="cs"/>
                <w:sz w:val="22"/>
                <w:szCs w:val="22"/>
                <w:rtl/>
              </w:rPr>
              <w:t>7</w:t>
            </w:r>
            <w:r w:rsidRPr="003344E6">
              <w:rPr>
                <w:sz w:val="22"/>
                <w:szCs w:val="22"/>
                <w:rtl/>
              </w:rPr>
              <w:t>%</w:t>
            </w:r>
          </w:p>
          <w:p w14:paraId="5A872F63" w14:textId="77777777" w:rsidR="00536A9A" w:rsidRPr="003344E6" w:rsidRDefault="00536A9A" w:rsidP="002F4EA2">
            <w:pPr>
              <w:spacing w:line="360" w:lineRule="auto"/>
              <w:jc w:val="both"/>
              <w:rPr>
                <w:sz w:val="22"/>
                <w:szCs w:val="22"/>
                <w:rtl/>
              </w:rPr>
            </w:pPr>
          </w:p>
          <w:p w14:paraId="0F31E294" w14:textId="013B281D" w:rsidR="00536A9A" w:rsidRPr="003344E6" w:rsidRDefault="00536A9A" w:rsidP="002F4EA2">
            <w:pPr>
              <w:spacing w:line="360" w:lineRule="auto"/>
              <w:jc w:val="both"/>
              <w:rPr>
                <w:sz w:val="22"/>
                <w:szCs w:val="22"/>
                <w:rtl/>
              </w:rPr>
            </w:pPr>
          </w:p>
        </w:tc>
      </w:tr>
      <w:tr w:rsidR="00536A9A" w:rsidRPr="004F171E" w14:paraId="18DF7D0D" w14:textId="77777777" w:rsidTr="00FF426B">
        <w:tc>
          <w:tcPr>
            <w:tcW w:w="5702" w:type="dxa"/>
          </w:tcPr>
          <w:p w14:paraId="0309F843" w14:textId="77777777" w:rsidR="00536A9A" w:rsidRPr="003344E6" w:rsidRDefault="00536A9A" w:rsidP="002F4EA2">
            <w:pPr>
              <w:spacing w:line="360" w:lineRule="auto"/>
              <w:jc w:val="both"/>
              <w:rPr>
                <w:b/>
                <w:bCs/>
                <w:sz w:val="22"/>
                <w:szCs w:val="22"/>
                <w:rtl/>
              </w:rPr>
            </w:pPr>
            <w:r w:rsidRPr="003344E6">
              <w:rPr>
                <w:rFonts w:hint="eastAsia"/>
                <w:b/>
                <w:bCs/>
                <w:sz w:val="22"/>
                <w:szCs w:val="22"/>
                <w:rtl/>
              </w:rPr>
              <w:t>סה</w:t>
            </w:r>
            <w:r w:rsidRPr="003344E6">
              <w:rPr>
                <w:b/>
                <w:bCs/>
                <w:sz w:val="22"/>
                <w:szCs w:val="22"/>
                <w:rtl/>
              </w:rPr>
              <w:t xml:space="preserve">"כ (ציון </w:t>
            </w:r>
            <w:r w:rsidRPr="003344E6">
              <w:rPr>
                <w:rFonts w:hint="eastAsia"/>
                <w:b/>
                <w:bCs/>
                <w:sz w:val="22"/>
                <w:szCs w:val="22"/>
                <w:rtl/>
              </w:rPr>
              <w:t>האיכות</w:t>
            </w:r>
            <w:r w:rsidRPr="003344E6">
              <w:rPr>
                <w:b/>
                <w:bCs/>
                <w:sz w:val="22"/>
                <w:szCs w:val="22"/>
                <w:rtl/>
              </w:rPr>
              <w:t xml:space="preserve"> </w:t>
            </w:r>
            <w:r w:rsidRPr="003344E6">
              <w:rPr>
                <w:rFonts w:hint="eastAsia"/>
                <w:b/>
                <w:bCs/>
                <w:sz w:val="22"/>
                <w:szCs w:val="22"/>
                <w:rtl/>
              </w:rPr>
              <w:t>למציע</w:t>
            </w:r>
            <w:r w:rsidRPr="003344E6">
              <w:rPr>
                <w:b/>
                <w:bCs/>
                <w:sz w:val="22"/>
                <w:szCs w:val="22"/>
                <w:rtl/>
              </w:rPr>
              <w:t>)</w:t>
            </w:r>
          </w:p>
        </w:tc>
        <w:tc>
          <w:tcPr>
            <w:tcW w:w="2094" w:type="dxa"/>
            <w:vAlign w:val="center"/>
          </w:tcPr>
          <w:p w14:paraId="3085CF99" w14:textId="77777777" w:rsidR="00536A9A" w:rsidRPr="003344E6" w:rsidRDefault="00536A9A" w:rsidP="002F4EA2">
            <w:pPr>
              <w:spacing w:line="360" w:lineRule="auto"/>
              <w:jc w:val="both"/>
              <w:rPr>
                <w:b/>
                <w:bCs/>
                <w:sz w:val="22"/>
                <w:szCs w:val="22"/>
                <w:rtl/>
              </w:rPr>
            </w:pPr>
            <w:r w:rsidRPr="003344E6">
              <w:rPr>
                <w:b/>
                <w:bCs/>
                <w:sz w:val="22"/>
                <w:szCs w:val="22"/>
                <w:rtl/>
              </w:rPr>
              <w:t>100%</w:t>
            </w:r>
          </w:p>
        </w:tc>
        <w:tc>
          <w:tcPr>
            <w:tcW w:w="1702" w:type="dxa"/>
            <w:vAlign w:val="center"/>
          </w:tcPr>
          <w:p w14:paraId="1879EF56" w14:textId="77777777" w:rsidR="00536A9A" w:rsidRPr="003344E6" w:rsidRDefault="00536A9A" w:rsidP="002F4EA2">
            <w:pPr>
              <w:spacing w:line="360" w:lineRule="auto"/>
              <w:jc w:val="both"/>
              <w:rPr>
                <w:b/>
                <w:bCs/>
                <w:sz w:val="22"/>
                <w:szCs w:val="22"/>
                <w:rtl/>
              </w:rPr>
            </w:pPr>
            <w:r w:rsidRPr="003344E6">
              <w:rPr>
                <w:b/>
                <w:bCs/>
                <w:sz w:val="22"/>
                <w:szCs w:val="22"/>
                <w:rtl/>
              </w:rPr>
              <w:t>100%</w:t>
            </w:r>
          </w:p>
        </w:tc>
      </w:tr>
    </w:tbl>
    <w:p w14:paraId="50CD2826" w14:textId="77777777" w:rsidR="00536A9A" w:rsidRPr="004F171E" w:rsidRDefault="00536A9A" w:rsidP="002F4EA2">
      <w:pPr>
        <w:spacing w:line="360" w:lineRule="auto"/>
        <w:jc w:val="both"/>
        <w:rPr>
          <w:rFonts w:ascii="Arial" w:hAnsi="Arial"/>
          <w:sz w:val="22"/>
          <w:szCs w:val="22"/>
          <w:rtl/>
        </w:rPr>
      </w:pPr>
      <w:r w:rsidRPr="004F171E">
        <w:rPr>
          <w:rFonts w:ascii="Arial" w:hAnsi="Arial"/>
          <w:sz w:val="22"/>
          <w:szCs w:val="22"/>
          <w:rtl/>
        </w:rPr>
        <w:tab/>
      </w:r>
    </w:p>
    <w:p w14:paraId="698A1E22" w14:textId="77777777" w:rsidR="00536A9A" w:rsidRPr="004F171E" w:rsidRDefault="00536A9A" w:rsidP="002F4EA2">
      <w:pPr>
        <w:spacing w:line="360" w:lineRule="auto"/>
        <w:jc w:val="both"/>
        <w:rPr>
          <w:b/>
          <w:bCs/>
          <w:sz w:val="22"/>
          <w:szCs w:val="22"/>
          <w:rtl/>
        </w:rPr>
      </w:pPr>
      <w:r w:rsidRPr="004F171E">
        <w:rPr>
          <w:rFonts w:hint="eastAsia"/>
          <w:b/>
          <w:bCs/>
          <w:sz w:val="22"/>
          <w:szCs w:val="22"/>
          <w:rtl/>
        </w:rPr>
        <w:t>רק</w:t>
      </w:r>
      <w:r w:rsidRPr="004F171E">
        <w:rPr>
          <w:b/>
          <w:bCs/>
          <w:sz w:val="22"/>
          <w:szCs w:val="22"/>
          <w:rtl/>
        </w:rPr>
        <w:t xml:space="preserve"> הצעות אשר ינוקדו בציון איכות של </w:t>
      </w:r>
      <w:r w:rsidRPr="004F171E">
        <w:rPr>
          <w:b/>
          <w:bCs/>
          <w:sz w:val="22"/>
          <w:szCs w:val="22"/>
          <w:u w:val="single"/>
          <w:rtl/>
        </w:rPr>
        <w:t>70</w:t>
      </w:r>
      <w:r w:rsidRPr="004F171E">
        <w:rPr>
          <w:b/>
          <w:bCs/>
          <w:sz w:val="22"/>
          <w:szCs w:val="22"/>
          <w:rtl/>
        </w:rPr>
        <w:t xml:space="preserve"> </w:t>
      </w:r>
      <w:r w:rsidRPr="004F171E">
        <w:rPr>
          <w:rFonts w:hint="eastAsia"/>
          <w:b/>
          <w:bCs/>
          <w:sz w:val="22"/>
          <w:szCs w:val="22"/>
          <w:rtl/>
        </w:rPr>
        <w:t>נקודות</w:t>
      </w:r>
      <w:r w:rsidRPr="004F171E">
        <w:rPr>
          <w:b/>
          <w:bCs/>
          <w:sz w:val="22"/>
          <w:szCs w:val="22"/>
          <w:rtl/>
        </w:rPr>
        <w:t xml:space="preserve"> </w:t>
      </w:r>
      <w:r w:rsidRPr="004F171E">
        <w:rPr>
          <w:rFonts w:hint="eastAsia"/>
          <w:b/>
          <w:bCs/>
          <w:sz w:val="22"/>
          <w:szCs w:val="22"/>
          <w:rtl/>
        </w:rPr>
        <w:t>לפחות</w:t>
      </w:r>
      <w:r w:rsidRPr="004F171E">
        <w:rPr>
          <w:b/>
          <w:bCs/>
          <w:sz w:val="22"/>
          <w:szCs w:val="22"/>
          <w:rtl/>
        </w:rPr>
        <w:t xml:space="preserve"> </w:t>
      </w:r>
      <w:r w:rsidRPr="004F171E">
        <w:rPr>
          <w:rFonts w:hint="eastAsia"/>
          <w:b/>
          <w:bCs/>
          <w:sz w:val="22"/>
          <w:szCs w:val="22"/>
          <w:rtl/>
        </w:rPr>
        <w:t>יעברו</w:t>
      </w:r>
      <w:r w:rsidRPr="004F171E">
        <w:rPr>
          <w:b/>
          <w:bCs/>
          <w:sz w:val="22"/>
          <w:szCs w:val="22"/>
          <w:rtl/>
        </w:rPr>
        <w:t xml:space="preserve"> </w:t>
      </w:r>
      <w:r w:rsidRPr="004F171E">
        <w:rPr>
          <w:rFonts w:hint="eastAsia"/>
          <w:b/>
          <w:bCs/>
          <w:sz w:val="22"/>
          <w:szCs w:val="22"/>
          <w:rtl/>
        </w:rPr>
        <w:t>לשלב</w:t>
      </w:r>
      <w:r w:rsidRPr="004F171E">
        <w:rPr>
          <w:b/>
          <w:bCs/>
          <w:sz w:val="22"/>
          <w:szCs w:val="22"/>
          <w:rtl/>
        </w:rPr>
        <w:t xml:space="preserve"> </w:t>
      </w:r>
      <w:r w:rsidRPr="004F171E">
        <w:rPr>
          <w:rFonts w:hint="eastAsia"/>
          <w:b/>
          <w:bCs/>
          <w:sz w:val="22"/>
          <w:szCs w:val="22"/>
          <w:rtl/>
        </w:rPr>
        <w:t>השלישי</w:t>
      </w:r>
      <w:r w:rsidRPr="004F171E">
        <w:rPr>
          <w:b/>
          <w:bCs/>
          <w:sz w:val="22"/>
          <w:szCs w:val="22"/>
          <w:rtl/>
        </w:rPr>
        <w:t xml:space="preserve"> (בדיקת </w:t>
      </w:r>
      <w:r w:rsidRPr="004F171E">
        <w:rPr>
          <w:rFonts w:hint="eastAsia"/>
          <w:b/>
          <w:bCs/>
          <w:sz w:val="22"/>
          <w:szCs w:val="22"/>
          <w:rtl/>
        </w:rPr>
        <w:t>הצעות</w:t>
      </w:r>
      <w:r w:rsidRPr="004F171E">
        <w:rPr>
          <w:b/>
          <w:bCs/>
          <w:sz w:val="22"/>
          <w:szCs w:val="22"/>
          <w:rtl/>
        </w:rPr>
        <w:t xml:space="preserve"> </w:t>
      </w:r>
      <w:r w:rsidRPr="004F171E">
        <w:rPr>
          <w:rFonts w:hint="eastAsia"/>
          <w:b/>
          <w:bCs/>
          <w:sz w:val="22"/>
          <w:szCs w:val="22"/>
          <w:rtl/>
        </w:rPr>
        <w:t>המחיר</w:t>
      </w:r>
      <w:r w:rsidRPr="004F171E">
        <w:rPr>
          <w:b/>
          <w:bCs/>
          <w:sz w:val="22"/>
          <w:szCs w:val="22"/>
          <w:rtl/>
        </w:rPr>
        <w:t>).</w:t>
      </w:r>
    </w:p>
    <w:p w14:paraId="72B2E081" w14:textId="77777777" w:rsidR="00536A9A" w:rsidRPr="004F171E" w:rsidRDefault="00536A9A" w:rsidP="002F4EA2">
      <w:pPr>
        <w:pStyle w:val="af1"/>
        <w:numPr>
          <w:ilvl w:val="1"/>
          <w:numId w:val="27"/>
        </w:numPr>
        <w:tabs>
          <w:tab w:val="clear" w:pos="1141"/>
          <w:tab w:val="num" w:pos="138"/>
        </w:tabs>
        <w:spacing w:line="360" w:lineRule="auto"/>
        <w:ind w:left="138" w:hanging="360"/>
        <w:contextualSpacing w:val="0"/>
        <w:jc w:val="both"/>
        <w:rPr>
          <w:rFonts w:ascii="Arial" w:hAnsi="Arial"/>
          <w:sz w:val="22"/>
          <w:szCs w:val="22"/>
        </w:rPr>
      </w:pPr>
      <w:r w:rsidRPr="004F171E">
        <w:rPr>
          <w:rFonts w:ascii="Arial" w:hAnsi="Arial" w:hint="cs"/>
          <w:sz w:val="22"/>
          <w:szCs w:val="22"/>
          <w:rtl/>
        </w:rPr>
        <w:t xml:space="preserve">המשרד שומר לעצמו את הזכות לגרוע נקודות </w:t>
      </w:r>
      <w:proofErr w:type="spellStart"/>
      <w:r w:rsidRPr="004F171E">
        <w:rPr>
          <w:rFonts w:ascii="Arial" w:hAnsi="Arial" w:hint="cs"/>
          <w:sz w:val="22"/>
          <w:szCs w:val="22"/>
          <w:rtl/>
        </w:rPr>
        <w:t>ממציע</w:t>
      </w:r>
      <w:proofErr w:type="spellEnd"/>
      <w:r w:rsidRPr="004F171E">
        <w:rPr>
          <w:rFonts w:ascii="Arial" w:hAnsi="Arial" w:hint="cs"/>
          <w:sz w:val="22"/>
          <w:szCs w:val="22"/>
          <w:rtl/>
        </w:rPr>
        <w:t xml:space="preserve"> אשר הוא או מי מטעמו עבד בעבר עם המשרד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535BB31E" w14:textId="77777777" w:rsidR="00536A9A" w:rsidRPr="004F171E" w:rsidRDefault="00536A9A" w:rsidP="002F4EA2">
      <w:pPr>
        <w:pStyle w:val="af1"/>
        <w:numPr>
          <w:ilvl w:val="1"/>
          <w:numId w:val="27"/>
        </w:numPr>
        <w:tabs>
          <w:tab w:val="clear" w:pos="1141"/>
          <w:tab w:val="num" w:pos="138"/>
        </w:tabs>
        <w:spacing w:line="360" w:lineRule="auto"/>
        <w:ind w:left="138" w:hanging="360"/>
        <w:contextualSpacing w:val="0"/>
        <w:jc w:val="both"/>
        <w:rPr>
          <w:rFonts w:ascii="Arial" w:hAnsi="Arial"/>
          <w:sz w:val="22"/>
          <w:szCs w:val="22"/>
        </w:rPr>
      </w:pPr>
      <w:r w:rsidRPr="004F171E">
        <w:rPr>
          <w:rFonts w:ascii="Arial" w:hAnsi="Arial" w:hint="cs"/>
          <w:sz w:val="22"/>
          <w:szCs w:val="22"/>
          <w:rtl/>
        </w:rPr>
        <w:t>המשרד</w:t>
      </w:r>
      <w:r w:rsidRPr="004F171E">
        <w:rPr>
          <w:rFonts w:ascii="Arial" w:hAnsi="Arial"/>
          <w:sz w:val="22"/>
          <w:szCs w:val="22"/>
        </w:rPr>
        <w:t xml:space="preserve"> </w:t>
      </w:r>
      <w:r w:rsidRPr="004F171E">
        <w:rPr>
          <w:rFonts w:ascii="Arial" w:hAnsi="Arial" w:hint="cs"/>
          <w:sz w:val="22"/>
          <w:szCs w:val="22"/>
          <w:rtl/>
        </w:rPr>
        <w:t>רשאי להתחשב</w:t>
      </w:r>
      <w:r w:rsidRPr="004F171E">
        <w:rPr>
          <w:rFonts w:ascii="Arial" w:hAnsi="Arial"/>
          <w:sz w:val="22"/>
          <w:szCs w:val="22"/>
        </w:rPr>
        <w:t xml:space="preserve"> </w:t>
      </w:r>
      <w:r w:rsidRPr="004F171E">
        <w:rPr>
          <w:rFonts w:ascii="Arial" w:hAnsi="Arial" w:hint="cs"/>
          <w:sz w:val="22"/>
          <w:szCs w:val="22"/>
          <w:rtl/>
        </w:rPr>
        <w:t>בניסיון</w:t>
      </w:r>
      <w:r w:rsidRPr="004F171E">
        <w:rPr>
          <w:rFonts w:ascii="Arial" w:hAnsi="Arial"/>
          <w:sz w:val="22"/>
          <w:szCs w:val="22"/>
        </w:rPr>
        <w:t xml:space="preserve"> </w:t>
      </w:r>
      <w:r w:rsidRPr="004F171E">
        <w:rPr>
          <w:rFonts w:ascii="Arial" w:hAnsi="Arial" w:hint="cs"/>
          <w:sz w:val="22"/>
          <w:szCs w:val="22"/>
          <w:rtl/>
        </w:rPr>
        <w:t>קודם</w:t>
      </w:r>
      <w:r w:rsidRPr="004F171E">
        <w:rPr>
          <w:rFonts w:ascii="Arial" w:hAnsi="Arial"/>
          <w:sz w:val="22"/>
          <w:szCs w:val="22"/>
        </w:rPr>
        <w:t xml:space="preserve"> </w:t>
      </w:r>
      <w:r w:rsidRPr="004F171E">
        <w:rPr>
          <w:rFonts w:ascii="Arial" w:hAnsi="Arial" w:hint="cs"/>
          <w:sz w:val="22"/>
          <w:szCs w:val="22"/>
          <w:rtl/>
        </w:rPr>
        <w:t>שלו</w:t>
      </w:r>
      <w:r w:rsidRPr="004F171E">
        <w:rPr>
          <w:rFonts w:ascii="Arial" w:hAnsi="Arial"/>
          <w:sz w:val="22"/>
          <w:szCs w:val="22"/>
        </w:rPr>
        <w:t xml:space="preserve"> </w:t>
      </w:r>
      <w:r w:rsidRPr="004F171E">
        <w:rPr>
          <w:rFonts w:ascii="Arial" w:hAnsi="Arial" w:hint="cs"/>
          <w:sz w:val="22"/>
          <w:szCs w:val="22"/>
          <w:rtl/>
        </w:rPr>
        <w:t>עם</w:t>
      </w:r>
      <w:r w:rsidRPr="004F171E">
        <w:rPr>
          <w:rFonts w:ascii="Arial" w:hAnsi="Arial"/>
          <w:sz w:val="22"/>
          <w:szCs w:val="22"/>
        </w:rPr>
        <w:t xml:space="preserve"> </w:t>
      </w:r>
      <w:r w:rsidRPr="004F171E">
        <w:rPr>
          <w:rFonts w:ascii="Arial" w:hAnsi="Arial" w:hint="cs"/>
          <w:sz w:val="22"/>
          <w:szCs w:val="22"/>
          <w:rtl/>
        </w:rPr>
        <w:t>המציע</w:t>
      </w:r>
      <w:r w:rsidRPr="004F171E">
        <w:rPr>
          <w:rFonts w:ascii="Arial" w:hAnsi="Arial"/>
          <w:sz w:val="22"/>
          <w:szCs w:val="22"/>
        </w:rPr>
        <w:t xml:space="preserve"> </w:t>
      </w:r>
      <w:r w:rsidRPr="004F171E">
        <w:rPr>
          <w:rFonts w:ascii="Arial" w:hAnsi="Arial" w:hint="cs"/>
          <w:sz w:val="22"/>
          <w:szCs w:val="22"/>
          <w:rtl/>
        </w:rPr>
        <w:t>או</w:t>
      </w:r>
      <w:r w:rsidRPr="004F171E">
        <w:rPr>
          <w:rFonts w:ascii="Arial" w:hAnsi="Arial"/>
          <w:sz w:val="22"/>
          <w:szCs w:val="22"/>
        </w:rPr>
        <w:t xml:space="preserve"> </w:t>
      </w:r>
      <w:r w:rsidRPr="004F171E">
        <w:rPr>
          <w:rFonts w:ascii="Arial" w:hAnsi="Arial" w:hint="cs"/>
          <w:sz w:val="22"/>
          <w:szCs w:val="22"/>
          <w:rtl/>
        </w:rPr>
        <w:t>מי</w:t>
      </w:r>
      <w:r w:rsidRPr="004F171E">
        <w:rPr>
          <w:rFonts w:ascii="Arial" w:hAnsi="Arial"/>
          <w:sz w:val="22"/>
          <w:szCs w:val="22"/>
        </w:rPr>
        <w:t xml:space="preserve"> </w:t>
      </w:r>
      <w:r w:rsidRPr="004F171E">
        <w:rPr>
          <w:rFonts w:ascii="Arial" w:hAnsi="Arial" w:hint="cs"/>
          <w:sz w:val="22"/>
          <w:szCs w:val="22"/>
          <w:rtl/>
        </w:rPr>
        <w:t>מטעמו</w:t>
      </w:r>
      <w:r w:rsidRPr="004F171E">
        <w:rPr>
          <w:rFonts w:ascii="Arial" w:hAnsi="Arial"/>
          <w:sz w:val="22"/>
          <w:szCs w:val="22"/>
        </w:rPr>
        <w:t xml:space="preserve"> </w:t>
      </w:r>
      <w:r w:rsidRPr="004F171E">
        <w:rPr>
          <w:rFonts w:ascii="Arial" w:hAnsi="Arial" w:hint="cs"/>
          <w:sz w:val="22"/>
          <w:szCs w:val="22"/>
          <w:rtl/>
        </w:rPr>
        <w:t>ובניסיון</w:t>
      </w:r>
      <w:r w:rsidRPr="004F171E">
        <w:rPr>
          <w:rFonts w:ascii="Arial" w:hAnsi="Arial"/>
          <w:sz w:val="22"/>
          <w:szCs w:val="22"/>
        </w:rPr>
        <w:t xml:space="preserve"> </w:t>
      </w:r>
      <w:r w:rsidRPr="004F171E">
        <w:rPr>
          <w:rFonts w:ascii="Arial" w:hAnsi="Arial" w:hint="cs"/>
          <w:sz w:val="22"/>
          <w:szCs w:val="22"/>
          <w:rtl/>
        </w:rPr>
        <w:t>קודם</w:t>
      </w:r>
      <w:r w:rsidRPr="004F171E">
        <w:rPr>
          <w:rFonts w:ascii="Arial" w:hAnsi="Arial"/>
          <w:sz w:val="22"/>
          <w:szCs w:val="22"/>
        </w:rPr>
        <w:t xml:space="preserve"> </w:t>
      </w:r>
      <w:r w:rsidRPr="004F171E">
        <w:rPr>
          <w:rFonts w:ascii="Arial" w:hAnsi="Arial" w:hint="cs"/>
          <w:sz w:val="22"/>
          <w:szCs w:val="22"/>
          <w:rtl/>
        </w:rPr>
        <w:t>של</w:t>
      </w:r>
      <w:r w:rsidRPr="004F171E">
        <w:rPr>
          <w:rFonts w:ascii="Arial" w:hAnsi="Arial"/>
          <w:sz w:val="22"/>
          <w:szCs w:val="22"/>
        </w:rPr>
        <w:t xml:space="preserve"> </w:t>
      </w:r>
      <w:r w:rsidRPr="004F171E">
        <w:rPr>
          <w:rFonts w:ascii="Arial" w:hAnsi="Arial" w:hint="cs"/>
          <w:sz w:val="22"/>
          <w:szCs w:val="22"/>
          <w:rtl/>
        </w:rPr>
        <w:t>המציע</w:t>
      </w:r>
      <w:r w:rsidRPr="004F171E">
        <w:rPr>
          <w:rFonts w:ascii="Arial" w:hAnsi="Arial"/>
          <w:sz w:val="22"/>
          <w:szCs w:val="22"/>
        </w:rPr>
        <w:t xml:space="preserve"> </w:t>
      </w:r>
      <w:r w:rsidRPr="004F171E">
        <w:rPr>
          <w:rFonts w:ascii="Arial" w:hAnsi="Arial" w:hint="cs"/>
          <w:sz w:val="22"/>
          <w:szCs w:val="22"/>
          <w:rtl/>
        </w:rPr>
        <w:t>עם גורמים</w:t>
      </w:r>
      <w:r w:rsidRPr="004F171E">
        <w:rPr>
          <w:rFonts w:ascii="Arial" w:hAnsi="Arial"/>
          <w:sz w:val="22"/>
          <w:szCs w:val="22"/>
        </w:rPr>
        <w:t xml:space="preserve"> </w:t>
      </w:r>
      <w:r w:rsidRPr="004F171E">
        <w:rPr>
          <w:rFonts w:ascii="Arial" w:hAnsi="Arial" w:hint="cs"/>
          <w:sz w:val="22"/>
          <w:szCs w:val="22"/>
          <w:rtl/>
        </w:rPr>
        <w:t>אחרים,</w:t>
      </w:r>
      <w:r w:rsidRPr="004F171E">
        <w:rPr>
          <w:rFonts w:ascii="Arial" w:hAnsi="Arial"/>
          <w:sz w:val="22"/>
          <w:szCs w:val="22"/>
        </w:rPr>
        <w:t xml:space="preserve"> </w:t>
      </w:r>
      <w:r w:rsidRPr="004F171E">
        <w:rPr>
          <w:rFonts w:ascii="Arial" w:hAnsi="Arial" w:hint="cs"/>
          <w:sz w:val="22"/>
          <w:szCs w:val="22"/>
          <w:rtl/>
        </w:rPr>
        <w:t>ככל</w:t>
      </w:r>
      <w:r w:rsidRPr="004F171E">
        <w:rPr>
          <w:rFonts w:ascii="Arial" w:hAnsi="Arial"/>
          <w:sz w:val="22"/>
          <w:szCs w:val="22"/>
        </w:rPr>
        <w:t xml:space="preserve"> </w:t>
      </w:r>
      <w:r w:rsidRPr="004F171E">
        <w:rPr>
          <w:rFonts w:ascii="Arial" w:hAnsi="Arial" w:hint="cs"/>
          <w:sz w:val="22"/>
          <w:szCs w:val="22"/>
          <w:rtl/>
        </w:rPr>
        <w:t>שידוע</w:t>
      </w:r>
      <w:r w:rsidRPr="004F171E">
        <w:rPr>
          <w:rFonts w:ascii="Arial" w:hAnsi="Arial"/>
          <w:sz w:val="22"/>
          <w:szCs w:val="22"/>
        </w:rPr>
        <w:t xml:space="preserve"> </w:t>
      </w:r>
      <w:r w:rsidRPr="004F171E">
        <w:rPr>
          <w:rFonts w:ascii="Arial" w:hAnsi="Arial" w:hint="cs"/>
          <w:sz w:val="22"/>
          <w:szCs w:val="22"/>
          <w:rtl/>
        </w:rPr>
        <w:t>למשרד</w:t>
      </w:r>
      <w:r w:rsidRPr="004F171E">
        <w:rPr>
          <w:rFonts w:ascii="Arial" w:hAnsi="Arial"/>
          <w:sz w:val="22"/>
          <w:szCs w:val="22"/>
        </w:rPr>
        <w:t xml:space="preserve"> </w:t>
      </w:r>
      <w:r w:rsidRPr="004F171E">
        <w:rPr>
          <w:rFonts w:ascii="Arial" w:hAnsi="Arial" w:hint="cs"/>
          <w:sz w:val="22"/>
          <w:szCs w:val="22"/>
          <w:rtl/>
        </w:rPr>
        <w:t>על</w:t>
      </w:r>
      <w:r w:rsidRPr="004F171E">
        <w:rPr>
          <w:rFonts w:ascii="Arial" w:hAnsi="Arial"/>
          <w:sz w:val="22"/>
          <w:szCs w:val="22"/>
        </w:rPr>
        <w:t xml:space="preserve"> </w:t>
      </w:r>
      <w:r w:rsidRPr="004F171E">
        <w:rPr>
          <w:rFonts w:ascii="Arial" w:hAnsi="Arial" w:hint="cs"/>
          <w:sz w:val="22"/>
          <w:szCs w:val="22"/>
          <w:rtl/>
        </w:rPr>
        <w:t>ניסיון</w:t>
      </w:r>
      <w:r w:rsidRPr="004F171E">
        <w:rPr>
          <w:rFonts w:ascii="Arial" w:hAnsi="Arial"/>
          <w:sz w:val="22"/>
          <w:szCs w:val="22"/>
        </w:rPr>
        <w:t xml:space="preserve"> </w:t>
      </w:r>
      <w:r w:rsidRPr="004F171E">
        <w:rPr>
          <w:rFonts w:ascii="Arial" w:hAnsi="Arial" w:hint="cs"/>
          <w:sz w:val="22"/>
          <w:szCs w:val="22"/>
          <w:rtl/>
        </w:rPr>
        <w:t xml:space="preserve">זה. </w:t>
      </w:r>
    </w:p>
    <w:p w14:paraId="7FF36248" w14:textId="77777777" w:rsidR="00536A9A" w:rsidRPr="004F171E" w:rsidRDefault="00536A9A" w:rsidP="002F4EA2">
      <w:pPr>
        <w:pStyle w:val="af1"/>
        <w:numPr>
          <w:ilvl w:val="1"/>
          <w:numId w:val="27"/>
        </w:numPr>
        <w:tabs>
          <w:tab w:val="clear" w:pos="1141"/>
          <w:tab w:val="num" w:pos="138"/>
        </w:tabs>
        <w:spacing w:line="360" w:lineRule="auto"/>
        <w:ind w:left="138" w:hanging="360"/>
        <w:contextualSpacing w:val="0"/>
        <w:jc w:val="both"/>
        <w:rPr>
          <w:rFonts w:ascii="Arial" w:hAnsi="Arial"/>
          <w:sz w:val="22"/>
          <w:szCs w:val="22"/>
        </w:rPr>
      </w:pPr>
      <w:r w:rsidRPr="004F171E">
        <w:rPr>
          <w:rFonts w:ascii="Arial" w:hAnsi="Arial" w:hint="eastAsia"/>
          <w:sz w:val="22"/>
          <w:szCs w:val="22"/>
          <w:rtl/>
        </w:rPr>
        <w:t>ועדת</w:t>
      </w:r>
      <w:r w:rsidRPr="004F171E">
        <w:rPr>
          <w:rFonts w:ascii="Arial" w:hAnsi="Arial"/>
          <w:sz w:val="22"/>
          <w:szCs w:val="22"/>
          <w:rtl/>
        </w:rPr>
        <w:t xml:space="preserve"> </w:t>
      </w:r>
      <w:r w:rsidRPr="004F171E">
        <w:rPr>
          <w:rFonts w:ascii="Arial" w:hAnsi="Arial" w:hint="eastAsia"/>
          <w:sz w:val="22"/>
          <w:szCs w:val="22"/>
          <w:rtl/>
        </w:rPr>
        <w:t>המכרזים</w:t>
      </w:r>
      <w:r w:rsidRPr="004F171E">
        <w:rPr>
          <w:rFonts w:ascii="Arial" w:hAnsi="Arial"/>
          <w:sz w:val="22"/>
          <w:szCs w:val="22"/>
          <w:rtl/>
        </w:rPr>
        <w:t xml:space="preserve"> </w:t>
      </w:r>
      <w:r w:rsidRPr="004F171E">
        <w:rPr>
          <w:rFonts w:ascii="Arial" w:hAnsi="Arial" w:hint="eastAsia"/>
          <w:sz w:val="22"/>
          <w:szCs w:val="22"/>
          <w:rtl/>
        </w:rPr>
        <w:t>תבחן</w:t>
      </w:r>
      <w:r w:rsidRPr="004F171E">
        <w:rPr>
          <w:rFonts w:ascii="Arial" w:hAnsi="Arial"/>
          <w:sz w:val="22"/>
          <w:szCs w:val="22"/>
          <w:rtl/>
        </w:rPr>
        <w:t xml:space="preserve"> </w:t>
      </w:r>
      <w:r w:rsidRPr="004F171E">
        <w:rPr>
          <w:rFonts w:ascii="Arial" w:hAnsi="Arial" w:hint="eastAsia"/>
          <w:sz w:val="22"/>
          <w:szCs w:val="22"/>
          <w:rtl/>
        </w:rPr>
        <w:t>את</w:t>
      </w:r>
      <w:r w:rsidRPr="004F171E">
        <w:rPr>
          <w:rFonts w:ascii="Arial" w:hAnsi="Arial"/>
          <w:sz w:val="22"/>
          <w:szCs w:val="22"/>
          <w:rtl/>
        </w:rPr>
        <w:t xml:space="preserve"> </w:t>
      </w:r>
      <w:r w:rsidRPr="004F171E">
        <w:rPr>
          <w:rFonts w:ascii="Arial" w:hAnsi="Arial" w:hint="eastAsia"/>
          <w:sz w:val="22"/>
          <w:szCs w:val="22"/>
          <w:rtl/>
        </w:rPr>
        <w:t>ההצעות</w:t>
      </w:r>
      <w:r w:rsidRPr="004F171E">
        <w:rPr>
          <w:rFonts w:ascii="Arial" w:hAnsi="Arial"/>
          <w:sz w:val="22"/>
          <w:szCs w:val="22"/>
          <w:rtl/>
        </w:rPr>
        <w:t xml:space="preserve"> </w:t>
      </w:r>
      <w:r w:rsidRPr="004F171E">
        <w:rPr>
          <w:rFonts w:ascii="Arial" w:hAnsi="Arial" w:hint="eastAsia"/>
          <w:sz w:val="22"/>
          <w:szCs w:val="22"/>
          <w:rtl/>
        </w:rPr>
        <w:t>ותהיה</w:t>
      </w:r>
      <w:r w:rsidRPr="004F171E">
        <w:rPr>
          <w:rFonts w:ascii="Arial" w:hAnsi="Arial"/>
          <w:sz w:val="22"/>
          <w:szCs w:val="22"/>
          <w:rtl/>
        </w:rPr>
        <w:t xml:space="preserve"> </w:t>
      </w:r>
      <w:r w:rsidRPr="004F171E">
        <w:rPr>
          <w:rFonts w:ascii="Arial" w:hAnsi="Arial" w:hint="eastAsia"/>
          <w:sz w:val="22"/>
          <w:szCs w:val="22"/>
          <w:rtl/>
        </w:rPr>
        <w:t>רשאית</w:t>
      </w:r>
      <w:r w:rsidRPr="004F171E">
        <w:rPr>
          <w:rFonts w:ascii="Arial" w:hAnsi="Arial"/>
          <w:sz w:val="22"/>
          <w:szCs w:val="22"/>
          <w:rtl/>
        </w:rPr>
        <w:t xml:space="preserve"> (אך </w:t>
      </w:r>
      <w:r w:rsidRPr="004F171E">
        <w:rPr>
          <w:rFonts w:ascii="Arial" w:hAnsi="Arial" w:hint="eastAsia"/>
          <w:sz w:val="22"/>
          <w:szCs w:val="22"/>
          <w:rtl/>
        </w:rPr>
        <w:t>לא</w:t>
      </w:r>
      <w:r w:rsidRPr="004F171E">
        <w:rPr>
          <w:rFonts w:ascii="Arial" w:hAnsi="Arial"/>
          <w:sz w:val="22"/>
          <w:szCs w:val="22"/>
          <w:rtl/>
        </w:rPr>
        <w:t xml:space="preserve"> </w:t>
      </w:r>
      <w:r w:rsidRPr="004F171E">
        <w:rPr>
          <w:rFonts w:ascii="Arial" w:hAnsi="Arial" w:hint="eastAsia"/>
          <w:sz w:val="22"/>
          <w:szCs w:val="22"/>
          <w:rtl/>
        </w:rPr>
        <w:t>חייבת</w:t>
      </w:r>
      <w:r w:rsidRPr="004F171E">
        <w:rPr>
          <w:rFonts w:ascii="Arial" w:hAnsi="Arial"/>
          <w:sz w:val="22"/>
          <w:szCs w:val="22"/>
          <w:rtl/>
        </w:rPr>
        <w:t xml:space="preserve">) </w:t>
      </w:r>
      <w:r w:rsidRPr="004F171E">
        <w:rPr>
          <w:rFonts w:ascii="Arial" w:hAnsi="Arial" w:hint="eastAsia"/>
          <w:sz w:val="22"/>
          <w:szCs w:val="22"/>
          <w:rtl/>
        </w:rPr>
        <w:t>בכל</w:t>
      </w:r>
      <w:r w:rsidRPr="004F171E">
        <w:rPr>
          <w:rFonts w:ascii="Arial" w:hAnsi="Arial"/>
          <w:sz w:val="22"/>
          <w:szCs w:val="22"/>
          <w:rtl/>
        </w:rPr>
        <w:t xml:space="preserve"> </w:t>
      </w:r>
      <w:r w:rsidRPr="004F171E">
        <w:rPr>
          <w:rFonts w:ascii="Arial" w:hAnsi="Arial" w:hint="eastAsia"/>
          <w:sz w:val="22"/>
          <w:szCs w:val="22"/>
          <w:rtl/>
        </w:rPr>
        <w:t>עת</w:t>
      </w:r>
      <w:r w:rsidRPr="004F171E">
        <w:rPr>
          <w:rFonts w:ascii="Arial" w:hAnsi="Arial"/>
          <w:sz w:val="22"/>
          <w:szCs w:val="22"/>
          <w:rtl/>
        </w:rPr>
        <w:t xml:space="preserve">, </w:t>
      </w:r>
      <w:r w:rsidRPr="004F171E">
        <w:rPr>
          <w:rFonts w:ascii="Arial" w:hAnsi="Arial" w:hint="eastAsia"/>
          <w:sz w:val="22"/>
          <w:szCs w:val="22"/>
          <w:rtl/>
        </w:rPr>
        <w:t>לפי</w:t>
      </w:r>
      <w:r w:rsidRPr="004F171E">
        <w:rPr>
          <w:rFonts w:ascii="Arial" w:hAnsi="Arial"/>
          <w:sz w:val="22"/>
          <w:szCs w:val="22"/>
          <w:rtl/>
        </w:rPr>
        <w:t xml:space="preserve"> </w:t>
      </w:r>
      <w:r w:rsidRPr="004F171E">
        <w:rPr>
          <w:rFonts w:ascii="Arial" w:hAnsi="Arial" w:hint="eastAsia"/>
          <w:sz w:val="22"/>
          <w:szCs w:val="22"/>
          <w:rtl/>
        </w:rPr>
        <w:t>שיקול</w:t>
      </w:r>
      <w:r w:rsidRPr="004F171E">
        <w:rPr>
          <w:rFonts w:ascii="Arial" w:hAnsi="Arial"/>
          <w:sz w:val="22"/>
          <w:szCs w:val="22"/>
          <w:rtl/>
        </w:rPr>
        <w:t xml:space="preserve"> </w:t>
      </w:r>
      <w:r w:rsidRPr="004F171E">
        <w:rPr>
          <w:rFonts w:ascii="Arial" w:hAnsi="Arial" w:hint="eastAsia"/>
          <w:sz w:val="22"/>
          <w:szCs w:val="22"/>
          <w:rtl/>
        </w:rPr>
        <w:t>דעתה</w:t>
      </w:r>
      <w:r w:rsidRPr="004F171E">
        <w:rPr>
          <w:rFonts w:ascii="Arial" w:hAnsi="Arial"/>
          <w:sz w:val="22"/>
          <w:szCs w:val="22"/>
          <w:rtl/>
        </w:rPr>
        <w:t xml:space="preserve">, </w:t>
      </w:r>
      <w:r w:rsidRPr="004F171E">
        <w:rPr>
          <w:rFonts w:ascii="Arial" w:hAnsi="Arial" w:hint="eastAsia"/>
          <w:sz w:val="22"/>
          <w:szCs w:val="22"/>
          <w:rtl/>
        </w:rPr>
        <w:t>לפנות</w:t>
      </w:r>
      <w:r w:rsidRPr="004F171E">
        <w:rPr>
          <w:rFonts w:ascii="Arial" w:hAnsi="Arial"/>
          <w:sz w:val="22"/>
          <w:szCs w:val="22"/>
          <w:rtl/>
        </w:rPr>
        <w:t xml:space="preserve"> </w:t>
      </w:r>
      <w:r w:rsidRPr="004F171E">
        <w:rPr>
          <w:rFonts w:ascii="Arial" w:hAnsi="Arial" w:hint="eastAsia"/>
          <w:sz w:val="22"/>
          <w:szCs w:val="22"/>
          <w:rtl/>
        </w:rPr>
        <w:t>לכל</w:t>
      </w:r>
      <w:r w:rsidRPr="004F171E">
        <w:rPr>
          <w:rFonts w:ascii="Arial" w:hAnsi="Arial"/>
          <w:sz w:val="22"/>
          <w:szCs w:val="22"/>
          <w:rtl/>
        </w:rPr>
        <w:t xml:space="preserve"> </w:t>
      </w:r>
      <w:r w:rsidRPr="004F171E">
        <w:rPr>
          <w:rFonts w:ascii="Arial" w:hAnsi="Arial" w:hint="eastAsia"/>
          <w:sz w:val="22"/>
          <w:szCs w:val="22"/>
          <w:rtl/>
        </w:rPr>
        <w:t>המציעים</w:t>
      </w:r>
      <w:r w:rsidRPr="004F171E">
        <w:rPr>
          <w:rFonts w:ascii="Arial" w:hAnsi="Arial"/>
          <w:sz w:val="22"/>
          <w:szCs w:val="22"/>
          <w:rtl/>
        </w:rPr>
        <w:t xml:space="preserve"> </w:t>
      </w:r>
      <w:r w:rsidRPr="004F171E">
        <w:rPr>
          <w:rFonts w:ascii="Arial" w:hAnsi="Arial" w:hint="eastAsia"/>
          <w:sz w:val="22"/>
          <w:szCs w:val="22"/>
          <w:rtl/>
        </w:rPr>
        <w:t>או</w:t>
      </w:r>
      <w:r w:rsidRPr="004F171E">
        <w:rPr>
          <w:rFonts w:ascii="Arial" w:hAnsi="Arial"/>
          <w:sz w:val="22"/>
          <w:szCs w:val="22"/>
          <w:rtl/>
        </w:rPr>
        <w:t xml:space="preserve"> </w:t>
      </w:r>
      <w:r w:rsidRPr="004F171E">
        <w:rPr>
          <w:rFonts w:ascii="Arial" w:hAnsi="Arial" w:hint="eastAsia"/>
          <w:sz w:val="22"/>
          <w:szCs w:val="22"/>
          <w:rtl/>
        </w:rPr>
        <w:t>לחלקם</w:t>
      </w:r>
      <w:r w:rsidRPr="004F171E">
        <w:rPr>
          <w:rFonts w:ascii="Arial" w:hAnsi="Arial"/>
          <w:sz w:val="22"/>
          <w:szCs w:val="22"/>
          <w:rtl/>
        </w:rPr>
        <w:t xml:space="preserve"> </w:t>
      </w:r>
      <w:r w:rsidRPr="004F171E">
        <w:rPr>
          <w:rFonts w:ascii="Arial" w:hAnsi="Arial" w:hint="eastAsia"/>
          <w:sz w:val="22"/>
          <w:szCs w:val="22"/>
          <w:rtl/>
        </w:rPr>
        <w:t>או</w:t>
      </w:r>
      <w:r w:rsidRPr="004F171E">
        <w:rPr>
          <w:rFonts w:ascii="Arial" w:hAnsi="Arial"/>
          <w:sz w:val="22"/>
          <w:szCs w:val="22"/>
          <w:rtl/>
        </w:rPr>
        <w:t xml:space="preserve"> </w:t>
      </w:r>
      <w:r w:rsidRPr="004F171E">
        <w:rPr>
          <w:rFonts w:ascii="Arial" w:hAnsi="Arial" w:hint="eastAsia"/>
          <w:sz w:val="22"/>
          <w:szCs w:val="22"/>
          <w:rtl/>
        </w:rPr>
        <w:t>אפילו</w:t>
      </w:r>
      <w:r w:rsidRPr="004F171E">
        <w:rPr>
          <w:rFonts w:ascii="Arial" w:hAnsi="Arial"/>
          <w:sz w:val="22"/>
          <w:szCs w:val="22"/>
          <w:rtl/>
        </w:rPr>
        <w:t xml:space="preserve"> </w:t>
      </w:r>
      <w:r w:rsidRPr="004F171E">
        <w:rPr>
          <w:rFonts w:ascii="Arial" w:hAnsi="Arial" w:hint="eastAsia"/>
          <w:sz w:val="22"/>
          <w:szCs w:val="22"/>
          <w:rtl/>
        </w:rPr>
        <w:t>למציע</w:t>
      </w:r>
      <w:r w:rsidRPr="004F171E">
        <w:rPr>
          <w:rFonts w:ascii="Arial" w:hAnsi="Arial"/>
          <w:sz w:val="22"/>
          <w:szCs w:val="22"/>
          <w:rtl/>
        </w:rPr>
        <w:t xml:space="preserve"> </w:t>
      </w:r>
      <w:r w:rsidRPr="004F171E">
        <w:rPr>
          <w:rFonts w:ascii="Arial" w:hAnsi="Arial" w:hint="eastAsia"/>
          <w:sz w:val="22"/>
          <w:szCs w:val="22"/>
          <w:rtl/>
        </w:rPr>
        <w:t>בודד</w:t>
      </w:r>
      <w:r w:rsidRPr="004F171E">
        <w:rPr>
          <w:rFonts w:ascii="Arial" w:hAnsi="Arial"/>
          <w:sz w:val="22"/>
          <w:szCs w:val="22"/>
          <w:rtl/>
        </w:rPr>
        <w:t xml:space="preserve"> </w:t>
      </w:r>
      <w:r w:rsidRPr="004F171E">
        <w:rPr>
          <w:rFonts w:ascii="Arial" w:hAnsi="Arial" w:hint="eastAsia"/>
          <w:sz w:val="22"/>
          <w:szCs w:val="22"/>
          <w:rtl/>
        </w:rPr>
        <w:t>ולדרוש</w:t>
      </w:r>
      <w:r w:rsidRPr="004F171E">
        <w:rPr>
          <w:rFonts w:ascii="Arial" w:hAnsi="Arial"/>
          <w:sz w:val="22"/>
          <w:szCs w:val="22"/>
          <w:rtl/>
        </w:rPr>
        <w:t xml:space="preserve"> </w:t>
      </w:r>
      <w:r w:rsidRPr="004F171E">
        <w:rPr>
          <w:rFonts w:ascii="Arial" w:hAnsi="Arial" w:hint="eastAsia"/>
          <w:sz w:val="22"/>
          <w:szCs w:val="22"/>
          <w:rtl/>
        </w:rPr>
        <w:t>לקבל</w:t>
      </w:r>
      <w:r w:rsidRPr="004F171E">
        <w:rPr>
          <w:rFonts w:ascii="Arial" w:hAnsi="Arial"/>
          <w:sz w:val="22"/>
          <w:szCs w:val="22"/>
          <w:rtl/>
        </w:rPr>
        <w:t xml:space="preserve"> </w:t>
      </w:r>
      <w:r w:rsidRPr="004F171E">
        <w:rPr>
          <w:rFonts w:ascii="Arial" w:hAnsi="Arial" w:hint="eastAsia"/>
          <w:sz w:val="22"/>
          <w:szCs w:val="22"/>
          <w:rtl/>
        </w:rPr>
        <w:t>מידע</w:t>
      </w:r>
      <w:r w:rsidRPr="004F171E">
        <w:rPr>
          <w:rFonts w:ascii="Arial" w:hAnsi="Arial"/>
          <w:sz w:val="22"/>
          <w:szCs w:val="22"/>
          <w:rtl/>
        </w:rPr>
        <w:t xml:space="preserve">, </w:t>
      </w:r>
      <w:r w:rsidRPr="004F171E">
        <w:rPr>
          <w:rFonts w:ascii="Arial" w:hAnsi="Arial" w:hint="eastAsia"/>
          <w:sz w:val="22"/>
          <w:szCs w:val="22"/>
          <w:rtl/>
        </w:rPr>
        <w:t>הבהרות</w:t>
      </w:r>
      <w:r w:rsidRPr="004F171E">
        <w:rPr>
          <w:rFonts w:ascii="Arial" w:hAnsi="Arial"/>
          <w:sz w:val="22"/>
          <w:szCs w:val="22"/>
          <w:rtl/>
        </w:rPr>
        <w:t xml:space="preserve">, </w:t>
      </w:r>
      <w:r w:rsidRPr="004F171E">
        <w:rPr>
          <w:rFonts w:ascii="Arial" w:hAnsi="Arial" w:hint="eastAsia"/>
          <w:sz w:val="22"/>
          <w:szCs w:val="22"/>
          <w:rtl/>
        </w:rPr>
        <w:t>השלמות</w:t>
      </w:r>
      <w:r w:rsidRPr="004F171E">
        <w:rPr>
          <w:rFonts w:ascii="Arial" w:hAnsi="Arial"/>
          <w:sz w:val="22"/>
          <w:szCs w:val="22"/>
          <w:rtl/>
        </w:rPr>
        <w:t xml:space="preserve">, </w:t>
      </w:r>
      <w:r w:rsidRPr="004F171E">
        <w:rPr>
          <w:rFonts w:ascii="Arial" w:hAnsi="Arial" w:hint="eastAsia"/>
          <w:sz w:val="22"/>
          <w:szCs w:val="22"/>
          <w:rtl/>
        </w:rPr>
        <w:t>מסמכים</w:t>
      </w:r>
      <w:r w:rsidRPr="004F171E">
        <w:rPr>
          <w:rFonts w:ascii="Arial" w:hAnsi="Arial"/>
          <w:sz w:val="22"/>
          <w:szCs w:val="22"/>
          <w:rtl/>
        </w:rPr>
        <w:t xml:space="preserve"> </w:t>
      </w:r>
      <w:r w:rsidRPr="004F171E">
        <w:rPr>
          <w:rFonts w:ascii="Arial" w:hAnsi="Arial" w:hint="eastAsia"/>
          <w:sz w:val="22"/>
          <w:szCs w:val="22"/>
          <w:rtl/>
        </w:rPr>
        <w:t>או</w:t>
      </w:r>
      <w:r w:rsidRPr="004F171E">
        <w:rPr>
          <w:rFonts w:ascii="Arial" w:hAnsi="Arial"/>
          <w:sz w:val="22"/>
          <w:szCs w:val="22"/>
          <w:rtl/>
        </w:rPr>
        <w:t xml:space="preserve"> </w:t>
      </w:r>
      <w:r w:rsidRPr="004F171E">
        <w:rPr>
          <w:rFonts w:ascii="Arial" w:hAnsi="Arial" w:hint="eastAsia"/>
          <w:sz w:val="22"/>
          <w:szCs w:val="22"/>
          <w:rtl/>
        </w:rPr>
        <w:t>כל</w:t>
      </w:r>
      <w:r w:rsidRPr="004F171E">
        <w:rPr>
          <w:rFonts w:ascii="Arial" w:hAnsi="Arial"/>
          <w:sz w:val="22"/>
          <w:szCs w:val="22"/>
          <w:rtl/>
        </w:rPr>
        <w:t xml:space="preserve"> </w:t>
      </w:r>
      <w:r w:rsidRPr="004F171E">
        <w:rPr>
          <w:rFonts w:ascii="Arial" w:hAnsi="Arial" w:hint="eastAsia"/>
          <w:sz w:val="22"/>
          <w:szCs w:val="22"/>
          <w:rtl/>
        </w:rPr>
        <w:t>דבר</w:t>
      </w:r>
      <w:r w:rsidRPr="004F171E">
        <w:rPr>
          <w:rFonts w:ascii="Arial" w:hAnsi="Arial"/>
          <w:sz w:val="22"/>
          <w:szCs w:val="22"/>
          <w:rtl/>
        </w:rPr>
        <w:t xml:space="preserve"> </w:t>
      </w:r>
      <w:r w:rsidRPr="004F171E">
        <w:rPr>
          <w:rFonts w:ascii="Arial" w:hAnsi="Arial" w:hint="eastAsia"/>
          <w:sz w:val="22"/>
          <w:szCs w:val="22"/>
          <w:rtl/>
        </w:rPr>
        <w:t>אחר</w:t>
      </w:r>
      <w:r w:rsidRPr="004F171E">
        <w:rPr>
          <w:rFonts w:ascii="Arial" w:hAnsi="Arial"/>
          <w:sz w:val="22"/>
          <w:szCs w:val="22"/>
          <w:rtl/>
        </w:rPr>
        <w:t xml:space="preserve"> </w:t>
      </w:r>
      <w:r w:rsidRPr="004F171E">
        <w:rPr>
          <w:rFonts w:ascii="Arial" w:hAnsi="Arial" w:hint="eastAsia"/>
          <w:sz w:val="22"/>
          <w:szCs w:val="22"/>
          <w:rtl/>
        </w:rPr>
        <w:t>הנחוץ</w:t>
      </w:r>
      <w:r w:rsidRPr="004F171E">
        <w:rPr>
          <w:rFonts w:ascii="Arial" w:hAnsi="Arial"/>
          <w:sz w:val="22"/>
          <w:szCs w:val="22"/>
          <w:rtl/>
        </w:rPr>
        <w:t xml:space="preserve"> </w:t>
      </w:r>
      <w:r w:rsidRPr="004F171E">
        <w:rPr>
          <w:rFonts w:ascii="Arial" w:hAnsi="Arial" w:hint="eastAsia"/>
          <w:sz w:val="22"/>
          <w:szCs w:val="22"/>
          <w:rtl/>
        </w:rPr>
        <w:t>לדעתה</w:t>
      </w:r>
      <w:r w:rsidRPr="004F171E">
        <w:rPr>
          <w:rFonts w:ascii="Arial" w:hAnsi="Arial"/>
          <w:sz w:val="22"/>
          <w:szCs w:val="22"/>
          <w:rtl/>
        </w:rPr>
        <w:t xml:space="preserve"> </w:t>
      </w:r>
      <w:r w:rsidRPr="004F171E">
        <w:rPr>
          <w:rFonts w:ascii="Arial" w:hAnsi="Arial" w:hint="eastAsia"/>
          <w:sz w:val="22"/>
          <w:szCs w:val="22"/>
          <w:rtl/>
        </w:rPr>
        <w:t>בכדי</w:t>
      </w:r>
      <w:r w:rsidRPr="004F171E">
        <w:rPr>
          <w:rFonts w:ascii="Arial" w:hAnsi="Arial"/>
          <w:sz w:val="22"/>
          <w:szCs w:val="22"/>
          <w:rtl/>
        </w:rPr>
        <w:t xml:space="preserve"> </w:t>
      </w:r>
      <w:r w:rsidRPr="004F171E">
        <w:rPr>
          <w:rFonts w:ascii="Arial" w:hAnsi="Arial" w:hint="eastAsia"/>
          <w:sz w:val="22"/>
          <w:szCs w:val="22"/>
          <w:rtl/>
        </w:rPr>
        <w:t>לדון</w:t>
      </w:r>
      <w:r w:rsidRPr="004F171E">
        <w:rPr>
          <w:rFonts w:ascii="Arial" w:hAnsi="Arial"/>
          <w:sz w:val="22"/>
          <w:szCs w:val="22"/>
          <w:rtl/>
        </w:rPr>
        <w:t xml:space="preserve"> </w:t>
      </w:r>
      <w:r w:rsidRPr="004F171E">
        <w:rPr>
          <w:rFonts w:ascii="Arial" w:hAnsi="Arial" w:hint="eastAsia"/>
          <w:sz w:val="22"/>
          <w:szCs w:val="22"/>
          <w:rtl/>
        </w:rPr>
        <w:t>בהצעה</w:t>
      </w:r>
      <w:r w:rsidRPr="004F171E">
        <w:rPr>
          <w:rFonts w:ascii="Arial" w:hAnsi="Arial"/>
          <w:sz w:val="22"/>
          <w:szCs w:val="22"/>
          <w:rtl/>
        </w:rPr>
        <w:t xml:space="preserve"> </w:t>
      </w:r>
      <w:r w:rsidRPr="004F171E">
        <w:rPr>
          <w:rFonts w:ascii="Arial" w:hAnsi="Arial" w:hint="eastAsia"/>
          <w:sz w:val="22"/>
          <w:szCs w:val="22"/>
          <w:rtl/>
        </w:rPr>
        <w:t>ספציפית</w:t>
      </w:r>
      <w:r w:rsidRPr="004F171E">
        <w:rPr>
          <w:rFonts w:ascii="Arial" w:hAnsi="Arial"/>
          <w:sz w:val="22"/>
          <w:szCs w:val="22"/>
          <w:rtl/>
        </w:rPr>
        <w:t xml:space="preserve"> </w:t>
      </w:r>
      <w:r w:rsidRPr="004F171E">
        <w:rPr>
          <w:rFonts w:ascii="Arial" w:hAnsi="Arial" w:hint="eastAsia"/>
          <w:sz w:val="22"/>
          <w:szCs w:val="22"/>
          <w:rtl/>
        </w:rPr>
        <w:t>או</w:t>
      </w:r>
      <w:r w:rsidRPr="004F171E">
        <w:rPr>
          <w:rFonts w:ascii="Arial" w:hAnsi="Arial"/>
          <w:sz w:val="22"/>
          <w:szCs w:val="22"/>
          <w:rtl/>
        </w:rPr>
        <w:t xml:space="preserve"> </w:t>
      </w:r>
      <w:r w:rsidRPr="004F171E">
        <w:rPr>
          <w:rFonts w:ascii="Arial" w:hAnsi="Arial" w:hint="eastAsia"/>
          <w:sz w:val="22"/>
          <w:szCs w:val="22"/>
          <w:rtl/>
        </w:rPr>
        <w:t>בכל</w:t>
      </w:r>
      <w:r w:rsidRPr="004F171E">
        <w:rPr>
          <w:rFonts w:ascii="Arial" w:hAnsi="Arial"/>
          <w:sz w:val="22"/>
          <w:szCs w:val="22"/>
          <w:rtl/>
        </w:rPr>
        <w:t xml:space="preserve"> </w:t>
      </w:r>
      <w:r w:rsidRPr="004F171E">
        <w:rPr>
          <w:rFonts w:ascii="Arial" w:hAnsi="Arial" w:hint="eastAsia"/>
          <w:sz w:val="22"/>
          <w:szCs w:val="22"/>
          <w:rtl/>
        </w:rPr>
        <w:t>ההצעות</w:t>
      </w:r>
      <w:r w:rsidRPr="004F171E">
        <w:rPr>
          <w:rFonts w:ascii="Arial" w:hAnsi="Arial"/>
          <w:sz w:val="22"/>
          <w:szCs w:val="22"/>
          <w:rtl/>
        </w:rPr>
        <w:t xml:space="preserve"> </w:t>
      </w:r>
      <w:r w:rsidRPr="004F171E">
        <w:rPr>
          <w:rFonts w:ascii="Arial" w:hAnsi="Arial" w:hint="eastAsia"/>
          <w:sz w:val="22"/>
          <w:szCs w:val="22"/>
          <w:rtl/>
        </w:rPr>
        <w:t>ביחד</w:t>
      </w:r>
      <w:r w:rsidRPr="004F171E">
        <w:rPr>
          <w:rFonts w:ascii="Arial" w:hAnsi="Arial"/>
          <w:sz w:val="22"/>
          <w:szCs w:val="22"/>
          <w:rtl/>
        </w:rPr>
        <w:t xml:space="preserve">. </w:t>
      </w:r>
      <w:r w:rsidRPr="004F171E">
        <w:rPr>
          <w:rFonts w:ascii="Arial" w:hAnsi="Arial" w:hint="eastAsia"/>
          <w:sz w:val="22"/>
          <w:szCs w:val="22"/>
          <w:rtl/>
        </w:rPr>
        <w:t>מבלי</w:t>
      </w:r>
      <w:r w:rsidRPr="004F171E">
        <w:rPr>
          <w:rFonts w:ascii="Arial" w:hAnsi="Arial"/>
          <w:sz w:val="22"/>
          <w:szCs w:val="22"/>
          <w:rtl/>
        </w:rPr>
        <w:t xml:space="preserve"> </w:t>
      </w:r>
      <w:r w:rsidRPr="004F171E">
        <w:rPr>
          <w:rFonts w:ascii="Arial" w:hAnsi="Arial" w:hint="eastAsia"/>
          <w:sz w:val="22"/>
          <w:szCs w:val="22"/>
          <w:rtl/>
        </w:rPr>
        <w:t>לגרוע</w:t>
      </w:r>
      <w:r w:rsidRPr="004F171E">
        <w:rPr>
          <w:rFonts w:ascii="Arial" w:hAnsi="Arial"/>
          <w:sz w:val="22"/>
          <w:szCs w:val="22"/>
          <w:rtl/>
        </w:rPr>
        <w:t xml:space="preserve"> </w:t>
      </w:r>
      <w:r w:rsidRPr="004F171E">
        <w:rPr>
          <w:rFonts w:ascii="Arial" w:hAnsi="Arial" w:hint="eastAsia"/>
          <w:sz w:val="22"/>
          <w:szCs w:val="22"/>
          <w:rtl/>
        </w:rPr>
        <w:t>מכלליות</w:t>
      </w:r>
      <w:r w:rsidRPr="004F171E">
        <w:rPr>
          <w:rFonts w:ascii="Arial" w:hAnsi="Arial"/>
          <w:sz w:val="22"/>
          <w:szCs w:val="22"/>
          <w:rtl/>
        </w:rPr>
        <w:t xml:space="preserve"> </w:t>
      </w:r>
      <w:r w:rsidRPr="004F171E">
        <w:rPr>
          <w:rFonts w:ascii="Arial" w:hAnsi="Arial" w:hint="eastAsia"/>
          <w:sz w:val="22"/>
          <w:szCs w:val="22"/>
          <w:rtl/>
        </w:rPr>
        <w:t>האמור</w:t>
      </w:r>
      <w:r w:rsidRPr="004F171E">
        <w:rPr>
          <w:rFonts w:ascii="Arial" w:hAnsi="Arial" w:hint="cs"/>
          <w:sz w:val="22"/>
          <w:szCs w:val="22"/>
          <w:rtl/>
        </w:rPr>
        <w:t>,</w:t>
      </w:r>
      <w:r w:rsidRPr="004F171E">
        <w:rPr>
          <w:rFonts w:ascii="Arial" w:hAnsi="Arial"/>
          <w:sz w:val="22"/>
          <w:szCs w:val="22"/>
          <w:rtl/>
        </w:rPr>
        <w:t xml:space="preserve"> </w:t>
      </w:r>
      <w:r w:rsidRPr="004F171E">
        <w:rPr>
          <w:rFonts w:ascii="Arial" w:hAnsi="Arial" w:hint="eastAsia"/>
          <w:sz w:val="22"/>
          <w:szCs w:val="22"/>
          <w:rtl/>
        </w:rPr>
        <w:t>תהיה</w:t>
      </w:r>
      <w:r w:rsidRPr="004F171E">
        <w:rPr>
          <w:rFonts w:ascii="Arial" w:hAnsi="Arial"/>
          <w:sz w:val="22"/>
          <w:szCs w:val="22"/>
          <w:rtl/>
        </w:rPr>
        <w:t xml:space="preserve"> </w:t>
      </w:r>
      <w:r w:rsidRPr="004F171E">
        <w:rPr>
          <w:rFonts w:ascii="Arial" w:hAnsi="Arial" w:hint="eastAsia"/>
          <w:sz w:val="22"/>
          <w:szCs w:val="22"/>
          <w:rtl/>
        </w:rPr>
        <w:t>הוועדה</w:t>
      </w:r>
      <w:r w:rsidRPr="004F171E">
        <w:rPr>
          <w:rFonts w:ascii="Arial" w:hAnsi="Arial"/>
          <w:sz w:val="22"/>
          <w:szCs w:val="22"/>
          <w:rtl/>
        </w:rPr>
        <w:t xml:space="preserve"> </w:t>
      </w:r>
      <w:r w:rsidRPr="004F171E">
        <w:rPr>
          <w:rFonts w:ascii="Arial" w:hAnsi="Arial" w:hint="eastAsia"/>
          <w:sz w:val="22"/>
          <w:szCs w:val="22"/>
          <w:rtl/>
        </w:rPr>
        <w:t>רשאית</w:t>
      </w:r>
      <w:r w:rsidRPr="004F171E">
        <w:rPr>
          <w:rFonts w:ascii="Arial" w:hAnsi="Arial"/>
          <w:sz w:val="22"/>
          <w:szCs w:val="22"/>
          <w:rtl/>
        </w:rPr>
        <w:t xml:space="preserve"> </w:t>
      </w:r>
      <w:r w:rsidRPr="004F171E">
        <w:rPr>
          <w:rFonts w:ascii="Arial" w:hAnsi="Arial" w:hint="eastAsia"/>
          <w:sz w:val="22"/>
          <w:szCs w:val="22"/>
          <w:rtl/>
        </w:rPr>
        <w:t>לדרוש</w:t>
      </w:r>
      <w:r w:rsidRPr="004F171E">
        <w:rPr>
          <w:rFonts w:ascii="Arial" w:hAnsi="Arial"/>
          <w:sz w:val="22"/>
          <w:szCs w:val="22"/>
          <w:rtl/>
        </w:rPr>
        <w:t xml:space="preserve"> </w:t>
      </w:r>
      <w:r w:rsidRPr="004F171E">
        <w:rPr>
          <w:rFonts w:ascii="Arial" w:hAnsi="Arial" w:hint="eastAsia"/>
          <w:sz w:val="22"/>
          <w:szCs w:val="22"/>
          <w:rtl/>
        </w:rPr>
        <w:t>אישור</w:t>
      </w:r>
      <w:r w:rsidRPr="004F171E">
        <w:rPr>
          <w:rFonts w:ascii="Arial" w:hAnsi="Arial"/>
          <w:sz w:val="22"/>
          <w:szCs w:val="22"/>
          <w:rtl/>
        </w:rPr>
        <w:t xml:space="preserve"> </w:t>
      </w:r>
      <w:r w:rsidRPr="004F171E">
        <w:rPr>
          <w:rFonts w:ascii="Arial" w:hAnsi="Arial" w:hint="eastAsia"/>
          <w:sz w:val="22"/>
          <w:szCs w:val="22"/>
          <w:rtl/>
        </w:rPr>
        <w:t>או</w:t>
      </w:r>
      <w:r w:rsidRPr="004F171E">
        <w:rPr>
          <w:rFonts w:ascii="Arial" w:hAnsi="Arial"/>
          <w:sz w:val="22"/>
          <w:szCs w:val="22"/>
          <w:rtl/>
        </w:rPr>
        <w:t xml:space="preserve"> </w:t>
      </w:r>
      <w:r w:rsidRPr="004F171E">
        <w:rPr>
          <w:rFonts w:ascii="Arial" w:hAnsi="Arial" w:hint="eastAsia"/>
          <w:sz w:val="22"/>
          <w:szCs w:val="22"/>
          <w:rtl/>
        </w:rPr>
        <w:t>חוות</w:t>
      </w:r>
      <w:r w:rsidRPr="004F171E">
        <w:rPr>
          <w:rFonts w:ascii="Arial" w:hAnsi="Arial"/>
          <w:sz w:val="22"/>
          <w:szCs w:val="22"/>
          <w:rtl/>
        </w:rPr>
        <w:t xml:space="preserve"> </w:t>
      </w:r>
      <w:r w:rsidRPr="004F171E">
        <w:rPr>
          <w:rFonts w:ascii="Arial" w:hAnsi="Arial" w:hint="eastAsia"/>
          <w:sz w:val="22"/>
          <w:szCs w:val="22"/>
          <w:rtl/>
        </w:rPr>
        <w:t>דעת</w:t>
      </w:r>
      <w:r w:rsidRPr="004F171E">
        <w:rPr>
          <w:rFonts w:ascii="Arial" w:hAnsi="Arial"/>
          <w:sz w:val="22"/>
          <w:szCs w:val="22"/>
          <w:rtl/>
        </w:rPr>
        <w:t xml:space="preserve"> </w:t>
      </w:r>
      <w:r w:rsidRPr="004F171E">
        <w:rPr>
          <w:rFonts w:ascii="Arial" w:hAnsi="Arial" w:hint="eastAsia"/>
          <w:sz w:val="22"/>
          <w:szCs w:val="22"/>
          <w:rtl/>
        </w:rPr>
        <w:t>מגורם</w:t>
      </w:r>
      <w:r w:rsidRPr="004F171E">
        <w:rPr>
          <w:rFonts w:ascii="Arial" w:hAnsi="Arial"/>
          <w:sz w:val="22"/>
          <w:szCs w:val="22"/>
          <w:rtl/>
        </w:rPr>
        <w:t xml:space="preserve"> </w:t>
      </w:r>
      <w:r w:rsidRPr="004F171E">
        <w:rPr>
          <w:rFonts w:ascii="Arial" w:hAnsi="Arial" w:hint="eastAsia"/>
          <w:sz w:val="22"/>
          <w:szCs w:val="22"/>
          <w:rtl/>
        </w:rPr>
        <w:t>בלתי</w:t>
      </w:r>
      <w:r w:rsidRPr="004F171E">
        <w:rPr>
          <w:rFonts w:ascii="Arial" w:hAnsi="Arial"/>
          <w:sz w:val="22"/>
          <w:szCs w:val="22"/>
          <w:rtl/>
        </w:rPr>
        <w:t xml:space="preserve"> </w:t>
      </w:r>
      <w:r w:rsidRPr="004F171E">
        <w:rPr>
          <w:rFonts w:ascii="Arial" w:hAnsi="Arial" w:hint="eastAsia"/>
          <w:sz w:val="22"/>
          <w:szCs w:val="22"/>
          <w:rtl/>
        </w:rPr>
        <w:t>תלוי</w:t>
      </w:r>
      <w:r w:rsidRPr="004F171E">
        <w:rPr>
          <w:rFonts w:ascii="Arial" w:hAnsi="Arial"/>
          <w:sz w:val="22"/>
          <w:szCs w:val="22"/>
          <w:rtl/>
        </w:rPr>
        <w:t xml:space="preserve"> </w:t>
      </w:r>
      <w:r w:rsidRPr="004F171E">
        <w:rPr>
          <w:rFonts w:ascii="Arial" w:hAnsi="Arial" w:hint="eastAsia"/>
          <w:sz w:val="22"/>
          <w:szCs w:val="22"/>
          <w:rtl/>
        </w:rPr>
        <w:t>בקשר</w:t>
      </w:r>
      <w:r w:rsidRPr="004F171E">
        <w:rPr>
          <w:rFonts w:ascii="Arial" w:hAnsi="Arial"/>
          <w:sz w:val="22"/>
          <w:szCs w:val="22"/>
          <w:rtl/>
        </w:rPr>
        <w:t xml:space="preserve"> </w:t>
      </w:r>
      <w:r w:rsidRPr="004F171E">
        <w:rPr>
          <w:rFonts w:ascii="Arial" w:hAnsi="Arial" w:hint="eastAsia"/>
          <w:sz w:val="22"/>
          <w:szCs w:val="22"/>
          <w:rtl/>
        </w:rPr>
        <w:t>לכל</w:t>
      </w:r>
      <w:r w:rsidRPr="004F171E">
        <w:rPr>
          <w:rFonts w:ascii="Arial" w:hAnsi="Arial"/>
          <w:sz w:val="22"/>
          <w:szCs w:val="22"/>
          <w:rtl/>
        </w:rPr>
        <w:t xml:space="preserve"> </w:t>
      </w:r>
      <w:r w:rsidRPr="004F171E">
        <w:rPr>
          <w:rFonts w:ascii="Arial" w:hAnsi="Arial" w:hint="eastAsia"/>
          <w:sz w:val="22"/>
          <w:szCs w:val="22"/>
          <w:rtl/>
        </w:rPr>
        <w:t>פרט</w:t>
      </w:r>
      <w:r w:rsidRPr="004F171E">
        <w:rPr>
          <w:rFonts w:ascii="Arial" w:hAnsi="Arial"/>
          <w:sz w:val="22"/>
          <w:szCs w:val="22"/>
          <w:rtl/>
        </w:rPr>
        <w:t xml:space="preserve"> </w:t>
      </w:r>
      <w:r w:rsidRPr="004F171E">
        <w:rPr>
          <w:rFonts w:ascii="Arial" w:hAnsi="Arial" w:hint="eastAsia"/>
          <w:sz w:val="22"/>
          <w:szCs w:val="22"/>
          <w:rtl/>
        </w:rPr>
        <w:t>שהועבר</w:t>
      </w:r>
      <w:r w:rsidRPr="004F171E">
        <w:rPr>
          <w:rFonts w:ascii="Arial" w:hAnsi="Arial"/>
          <w:sz w:val="22"/>
          <w:szCs w:val="22"/>
          <w:rtl/>
        </w:rPr>
        <w:t xml:space="preserve"> </w:t>
      </w:r>
      <w:r w:rsidRPr="004F171E">
        <w:rPr>
          <w:rFonts w:ascii="Arial" w:hAnsi="Arial" w:hint="eastAsia"/>
          <w:sz w:val="22"/>
          <w:szCs w:val="22"/>
          <w:rtl/>
        </w:rPr>
        <w:t>למשרד</w:t>
      </w:r>
      <w:r w:rsidRPr="004F171E">
        <w:rPr>
          <w:rFonts w:ascii="Arial" w:hAnsi="Arial"/>
          <w:sz w:val="22"/>
          <w:szCs w:val="22"/>
          <w:rtl/>
        </w:rPr>
        <w:t xml:space="preserve"> </w:t>
      </w:r>
      <w:r w:rsidRPr="004F171E">
        <w:rPr>
          <w:rFonts w:ascii="Arial" w:hAnsi="Arial" w:hint="eastAsia"/>
          <w:sz w:val="22"/>
          <w:szCs w:val="22"/>
          <w:rtl/>
        </w:rPr>
        <w:t>במסגרת</w:t>
      </w:r>
      <w:r w:rsidRPr="004F171E">
        <w:rPr>
          <w:rFonts w:ascii="Arial" w:hAnsi="Arial"/>
          <w:sz w:val="22"/>
          <w:szCs w:val="22"/>
          <w:rtl/>
        </w:rPr>
        <w:t xml:space="preserve"> </w:t>
      </w:r>
      <w:r w:rsidRPr="004F171E">
        <w:rPr>
          <w:rFonts w:ascii="Arial" w:hAnsi="Arial" w:hint="eastAsia"/>
          <w:sz w:val="22"/>
          <w:szCs w:val="22"/>
          <w:rtl/>
        </w:rPr>
        <w:t>ההצעה</w:t>
      </w:r>
      <w:r w:rsidRPr="004F171E">
        <w:rPr>
          <w:rFonts w:ascii="Arial" w:hAnsi="Arial"/>
          <w:sz w:val="22"/>
          <w:szCs w:val="22"/>
          <w:rtl/>
        </w:rPr>
        <w:t xml:space="preserve">. </w:t>
      </w:r>
      <w:r w:rsidRPr="004F171E">
        <w:rPr>
          <w:rFonts w:ascii="Arial" w:hAnsi="Arial" w:hint="eastAsia"/>
          <w:sz w:val="22"/>
          <w:szCs w:val="22"/>
          <w:rtl/>
        </w:rPr>
        <w:t>כמו</w:t>
      </w:r>
      <w:r w:rsidRPr="004F171E">
        <w:rPr>
          <w:rFonts w:ascii="Arial" w:hAnsi="Arial"/>
          <w:sz w:val="22"/>
          <w:szCs w:val="22"/>
          <w:rtl/>
        </w:rPr>
        <w:t xml:space="preserve"> </w:t>
      </w:r>
      <w:r w:rsidRPr="004F171E">
        <w:rPr>
          <w:rFonts w:ascii="Arial" w:hAnsi="Arial" w:hint="eastAsia"/>
          <w:sz w:val="22"/>
          <w:szCs w:val="22"/>
          <w:rtl/>
        </w:rPr>
        <w:t>כן</w:t>
      </w:r>
      <w:r w:rsidRPr="004F171E">
        <w:rPr>
          <w:rFonts w:ascii="Arial" w:hAnsi="Arial"/>
          <w:sz w:val="22"/>
          <w:szCs w:val="22"/>
          <w:rtl/>
        </w:rPr>
        <w:t xml:space="preserve">, </w:t>
      </w:r>
      <w:r w:rsidRPr="004F171E">
        <w:rPr>
          <w:rFonts w:ascii="Arial" w:hAnsi="Arial" w:hint="eastAsia"/>
          <w:sz w:val="22"/>
          <w:szCs w:val="22"/>
          <w:rtl/>
        </w:rPr>
        <w:t>תהיה</w:t>
      </w:r>
      <w:r w:rsidRPr="004F171E">
        <w:rPr>
          <w:rFonts w:ascii="Arial" w:hAnsi="Arial"/>
          <w:sz w:val="22"/>
          <w:szCs w:val="22"/>
          <w:rtl/>
        </w:rPr>
        <w:t xml:space="preserve"> </w:t>
      </w:r>
      <w:r w:rsidRPr="004F171E">
        <w:rPr>
          <w:rFonts w:ascii="Arial" w:hAnsi="Arial" w:hint="eastAsia"/>
          <w:sz w:val="22"/>
          <w:szCs w:val="22"/>
          <w:rtl/>
        </w:rPr>
        <w:t>הוועדה</w:t>
      </w:r>
      <w:r w:rsidRPr="004F171E">
        <w:rPr>
          <w:rFonts w:ascii="Arial" w:hAnsi="Arial"/>
          <w:sz w:val="22"/>
          <w:szCs w:val="22"/>
          <w:rtl/>
        </w:rPr>
        <w:t xml:space="preserve"> </w:t>
      </w:r>
      <w:r w:rsidRPr="004F171E">
        <w:rPr>
          <w:rFonts w:ascii="Arial" w:hAnsi="Arial" w:hint="eastAsia"/>
          <w:sz w:val="22"/>
          <w:szCs w:val="22"/>
          <w:rtl/>
        </w:rPr>
        <w:t>רשאית</w:t>
      </w:r>
      <w:r w:rsidRPr="004F171E">
        <w:rPr>
          <w:rFonts w:ascii="Arial" w:hAnsi="Arial"/>
          <w:sz w:val="22"/>
          <w:szCs w:val="22"/>
          <w:rtl/>
        </w:rPr>
        <w:t xml:space="preserve"> </w:t>
      </w:r>
      <w:r w:rsidRPr="004F171E">
        <w:rPr>
          <w:rFonts w:ascii="Arial" w:hAnsi="Arial" w:hint="eastAsia"/>
          <w:sz w:val="22"/>
          <w:szCs w:val="22"/>
          <w:rtl/>
        </w:rPr>
        <w:t>לחזור</w:t>
      </w:r>
      <w:r w:rsidRPr="004F171E">
        <w:rPr>
          <w:rFonts w:ascii="Arial" w:hAnsi="Arial"/>
          <w:sz w:val="22"/>
          <w:szCs w:val="22"/>
          <w:rtl/>
        </w:rPr>
        <w:t xml:space="preserve"> </w:t>
      </w:r>
      <w:r w:rsidRPr="004F171E">
        <w:rPr>
          <w:rFonts w:ascii="Arial" w:hAnsi="Arial" w:hint="eastAsia"/>
          <w:sz w:val="22"/>
          <w:szCs w:val="22"/>
          <w:rtl/>
        </w:rPr>
        <w:t>למציעים</w:t>
      </w:r>
      <w:r w:rsidRPr="004F171E">
        <w:rPr>
          <w:rFonts w:ascii="Arial" w:hAnsi="Arial"/>
          <w:sz w:val="22"/>
          <w:szCs w:val="22"/>
          <w:rtl/>
        </w:rPr>
        <w:t xml:space="preserve"> </w:t>
      </w:r>
      <w:r w:rsidRPr="004F171E">
        <w:rPr>
          <w:rFonts w:ascii="Arial" w:hAnsi="Arial" w:hint="eastAsia"/>
          <w:sz w:val="22"/>
          <w:szCs w:val="22"/>
          <w:rtl/>
        </w:rPr>
        <w:t>או</w:t>
      </w:r>
      <w:r w:rsidRPr="004F171E">
        <w:rPr>
          <w:rFonts w:ascii="Arial" w:hAnsi="Arial"/>
          <w:sz w:val="22"/>
          <w:szCs w:val="22"/>
          <w:rtl/>
        </w:rPr>
        <w:t xml:space="preserve"> </w:t>
      </w:r>
      <w:r w:rsidRPr="004F171E">
        <w:rPr>
          <w:rFonts w:ascii="Arial" w:hAnsi="Arial" w:hint="eastAsia"/>
          <w:sz w:val="22"/>
          <w:szCs w:val="22"/>
          <w:rtl/>
        </w:rPr>
        <w:t>למי</w:t>
      </w:r>
      <w:r w:rsidRPr="004F171E">
        <w:rPr>
          <w:rFonts w:ascii="Arial" w:hAnsi="Arial"/>
          <w:sz w:val="22"/>
          <w:szCs w:val="22"/>
          <w:rtl/>
        </w:rPr>
        <w:t xml:space="preserve"> </w:t>
      </w:r>
      <w:r w:rsidRPr="004F171E">
        <w:rPr>
          <w:rFonts w:ascii="Arial" w:hAnsi="Arial" w:hint="eastAsia"/>
          <w:sz w:val="22"/>
          <w:szCs w:val="22"/>
          <w:rtl/>
        </w:rPr>
        <w:t>מהם</w:t>
      </w:r>
      <w:r w:rsidRPr="004F171E">
        <w:rPr>
          <w:rFonts w:ascii="Arial" w:hAnsi="Arial"/>
          <w:sz w:val="22"/>
          <w:szCs w:val="22"/>
          <w:rtl/>
        </w:rPr>
        <w:t xml:space="preserve">, </w:t>
      </w:r>
      <w:r w:rsidRPr="004F171E">
        <w:rPr>
          <w:rFonts w:ascii="Arial" w:hAnsi="Arial" w:hint="eastAsia"/>
          <w:sz w:val="22"/>
          <w:szCs w:val="22"/>
          <w:rtl/>
        </w:rPr>
        <w:t>לשם</w:t>
      </w:r>
      <w:r w:rsidRPr="004F171E">
        <w:rPr>
          <w:rFonts w:ascii="Arial" w:hAnsi="Arial"/>
          <w:sz w:val="22"/>
          <w:szCs w:val="22"/>
          <w:rtl/>
        </w:rPr>
        <w:t xml:space="preserve"> </w:t>
      </w:r>
      <w:r w:rsidRPr="004F171E">
        <w:rPr>
          <w:rFonts w:ascii="Arial" w:hAnsi="Arial" w:hint="eastAsia"/>
          <w:sz w:val="22"/>
          <w:szCs w:val="22"/>
          <w:rtl/>
        </w:rPr>
        <w:t>קביעת</w:t>
      </w:r>
      <w:r w:rsidRPr="004F171E">
        <w:rPr>
          <w:rFonts w:ascii="Arial" w:hAnsi="Arial"/>
          <w:sz w:val="22"/>
          <w:szCs w:val="22"/>
          <w:rtl/>
        </w:rPr>
        <w:t xml:space="preserve"> </w:t>
      </w:r>
      <w:r w:rsidRPr="004F171E">
        <w:rPr>
          <w:rFonts w:ascii="Arial" w:hAnsi="Arial" w:hint="eastAsia"/>
          <w:sz w:val="22"/>
          <w:szCs w:val="22"/>
          <w:rtl/>
        </w:rPr>
        <w:t>עמדתה</w:t>
      </w:r>
      <w:r w:rsidRPr="004F171E">
        <w:rPr>
          <w:rFonts w:ascii="Arial" w:hAnsi="Arial"/>
          <w:sz w:val="22"/>
          <w:szCs w:val="22"/>
          <w:rtl/>
        </w:rPr>
        <w:t xml:space="preserve"> </w:t>
      </w:r>
      <w:r w:rsidRPr="004F171E">
        <w:rPr>
          <w:rFonts w:ascii="Arial" w:hAnsi="Arial" w:hint="eastAsia"/>
          <w:sz w:val="22"/>
          <w:szCs w:val="22"/>
          <w:rtl/>
        </w:rPr>
        <w:t>הסופית</w:t>
      </w:r>
      <w:r w:rsidRPr="004F171E">
        <w:rPr>
          <w:rFonts w:ascii="Arial" w:hAnsi="Arial"/>
          <w:sz w:val="22"/>
          <w:szCs w:val="22"/>
          <w:rtl/>
        </w:rPr>
        <w:t xml:space="preserve"> </w:t>
      </w:r>
      <w:r w:rsidRPr="004F171E">
        <w:rPr>
          <w:rFonts w:ascii="Arial" w:hAnsi="Arial" w:hint="cs"/>
          <w:sz w:val="22"/>
          <w:szCs w:val="22"/>
          <w:rtl/>
        </w:rPr>
        <w:t>בקשר</w:t>
      </w:r>
      <w:r w:rsidRPr="004F171E">
        <w:rPr>
          <w:rFonts w:ascii="Arial" w:hAnsi="Arial"/>
          <w:sz w:val="22"/>
          <w:szCs w:val="22"/>
          <w:rtl/>
        </w:rPr>
        <w:t xml:space="preserve"> </w:t>
      </w:r>
      <w:r w:rsidRPr="004F171E">
        <w:rPr>
          <w:rFonts w:ascii="Arial" w:hAnsi="Arial" w:hint="cs"/>
          <w:sz w:val="22"/>
          <w:szCs w:val="22"/>
          <w:rtl/>
        </w:rPr>
        <w:t>ל</w:t>
      </w:r>
      <w:r w:rsidRPr="004F171E">
        <w:rPr>
          <w:rFonts w:ascii="Arial" w:hAnsi="Arial" w:hint="eastAsia"/>
          <w:sz w:val="22"/>
          <w:szCs w:val="22"/>
          <w:rtl/>
        </w:rPr>
        <w:t>הצעה</w:t>
      </w:r>
      <w:r w:rsidRPr="004F171E">
        <w:rPr>
          <w:rFonts w:ascii="Arial" w:hAnsi="Arial"/>
          <w:sz w:val="22"/>
          <w:szCs w:val="22"/>
          <w:rtl/>
        </w:rPr>
        <w:t xml:space="preserve">. </w:t>
      </w:r>
      <w:r w:rsidRPr="004F171E">
        <w:rPr>
          <w:rFonts w:ascii="Arial" w:hAnsi="Arial" w:hint="eastAsia"/>
          <w:sz w:val="22"/>
          <w:szCs w:val="22"/>
          <w:rtl/>
        </w:rPr>
        <w:t>במסגרת</w:t>
      </w:r>
      <w:r w:rsidRPr="004F171E">
        <w:rPr>
          <w:rFonts w:ascii="Arial" w:hAnsi="Arial"/>
          <w:sz w:val="22"/>
          <w:szCs w:val="22"/>
          <w:rtl/>
        </w:rPr>
        <w:t xml:space="preserve"> </w:t>
      </w:r>
      <w:r w:rsidRPr="004F171E">
        <w:rPr>
          <w:rFonts w:ascii="Arial" w:hAnsi="Arial" w:hint="eastAsia"/>
          <w:sz w:val="22"/>
          <w:szCs w:val="22"/>
          <w:rtl/>
        </w:rPr>
        <w:t>פניות</w:t>
      </w:r>
      <w:r w:rsidRPr="004F171E">
        <w:rPr>
          <w:rFonts w:ascii="Arial" w:hAnsi="Arial"/>
          <w:sz w:val="22"/>
          <w:szCs w:val="22"/>
          <w:rtl/>
        </w:rPr>
        <w:t xml:space="preserve"> </w:t>
      </w:r>
      <w:r w:rsidRPr="004F171E">
        <w:rPr>
          <w:rFonts w:ascii="Arial" w:hAnsi="Arial" w:hint="eastAsia"/>
          <w:sz w:val="22"/>
          <w:szCs w:val="22"/>
          <w:rtl/>
        </w:rPr>
        <w:t>המשרד</w:t>
      </w:r>
      <w:r w:rsidRPr="004F171E">
        <w:rPr>
          <w:rFonts w:ascii="Arial" w:hAnsi="Arial"/>
          <w:sz w:val="22"/>
          <w:szCs w:val="22"/>
          <w:rtl/>
        </w:rPr>
        <w:t xml:space="preserve">, </w:t>
      </w:r>
      <w:r w:rsidRPr="004F171E">
        <w:rPr>
          <w:rFonts w:ascii="Arial" w:hAnsi="Arial" w:hint="eastAsia"/>
          <w:sz w:val="22"/>
          <w:szCs w:val="22"/>
          <w:rtl/>
        </w:rPr>
        <w:t>יהיה</w:t>
      </w:r>
      <w:r w:rsidRPr="004F171E">
        <w:rPr>
          <w:rFonts w:ascii="Arial" w:hAnsi="Arial"/>
          <w:sz w:val="22"/>
          <w:szCs w:val="22"/>
          <w:rtl/>
        </w:rPr>
        <w:t xml:space="preserve"> </w:t>
      </w:r>
      <w:r w:rsidRPr="004F171E">
        <w:rPr>
          <w:rFonts w:ascii="Arial" w:hAnsi="Arial" w:hint="eastAsia"/>
          <w:sz w:val="22"/>
          <w:szCs w:val="22"/>
          <w:rtl/>
        </w:rPr>
        <w:t>המשרד</w:t>
      </w:r>
      <w:r w:rsidRPr="004F171E">
        <w:rPr>
          <w:rFonts w:ascii="Arial" w:hAnsi="Arial"/>
          <w:sz w:val="22"/>
          <w:szCs w:val="22"/>
          <w:rtl/>
        </w:rPr>
        <w:t xml:space="preserve"> </w:t>
      </w:r>
      <w:r w:rsidRPr="004F171E">
        <w:rPr>
          <w:rFonts w:ascii="Arial" w:hAnsi="Arial" w:hint="eastAsia"/>
          <w:sz w:val="22"/>
          <w:szCs w:val="22"/>
          <w:rtl/>
        </w:rPr>
        <w:t>רשאי</w:t>
      </w:r>
      <w:r w:rsidRPr="004F171E">
        <w:rPr>
          <w:rFonts w:ascii="Arial" w:hAnsi="Arial"/>
          <w:sz w:val="22"/>
          <w:szCs w:val="22"/>
          <w:rtl/>
        </w:rPr>
        <w:t xml:space="preserve"> </w:t>
      </w:r>
      <w:r w:rsidRPr="004F171E">
        <w:rPr>
          <w:rFonts w:ascii="Arial" w:hAnsi="Arial" w:hint="eastAsia"/>
          <w:sz w:val="22"/>
          <w:szCs w:val="22"/>
          <w:rtl/>
        </w:rPr>
        <w:t>לקבוע</w:t>
      </w:r>
      <w:r w:rsidRPr="004F171E">
        <w:rPr>
          <w:rFonts w:ascii="Arial" w:hAnsi="Arial"/>
          <w:sz w:val="22"/>
          <w:szCs w:val="22"/>
          <w:rtl/>
        </w:rPr>
        <w:t xml:space="preserve"> </w:t>
      </w:r>
      <w:r w:rsidRPr="004F171E">
        <w:rPr>
          <w:rFonts w:ascii="Arial" w:hAnsi="Arial" w:hint="eastAsia"/>
          <w:sz w:val="22"/>
          <w:szCs w:val="22"/>
          <w:rtl/>
        </w:rPr>
        <w:t>לוח</w:t>
      </w:r>
      <w:r w:rsidRPr="004F171E">
        <w:rPr>
          <w:rFonts w:ascii="Arial" w:hAnsi="Arial"/>
          <w:sz w:val="22"/>
          <w:szCs w:val="22"/>
          <w:rtl/>
        </w:rPr>
        <w:t xml:space="preserve"> </w:t>
      </w:r>
      <w:r w:rsidRPr="004F171E">
        <w:rPr>
          <w:rFonts w:ascii="Arial" w:hAnsi="Arial" w:hint="eastAsia"/>
          <w:sz w:val="22"/>
          <w:szCs w:val="22"/>
          <w:rtl/>
        </w:rPr>
        <w:t>זמנים</w:t>
      </w:r>
      <w:r w:rsidRPr="004F171E">
        <w:rPr>
          <w:rFonts w:ascii="Arial" w:hAnsi="Arial"/>
          <w:sz w:val="22"/>
          <w:szCs w:val="22"/>
          <w:rtl/>
        </w:rPr>
        <w:t xml:space="preserve"> </w:t>
      </w:r>
      <w:r w:rsidRPr="004F171E">
        <w:rPr>
          <w:rFonts w:ascii="Arial" w:hAnsi="Arial" w:hint="eastAsia"/>
          <w:sz w:val="22"/>
          <w:szCs w:val="22"/>
          <w:rtl/>
        </w:rPr>
        <w:t>לקבלתם</w:t>
      </w:r>
      <w:r w:rsidRPr="004F171E">
        <w:rPr>
          <w:rFonts w:ascii="Arial" w:hAnsi="Arial"/>
          <w:sz w:val="22"/>
          <w:szCs w:val="22"/>
          <w:rtl/>
        </w:rPr>
        <w:t xml:space="preserve"> </w:t>
      </w:r>
      <w:r w:rsidRPr="004F171E">
        <w:rPr>
          <w:rFonts w:ascii="Arial" w:hAnsi="Arial" w:hint="eastAsia"/>
          <w:sz w:val="22"/>
          <w:szCs w:val="22"/>
          <w:rtl/>
        </w:rPr>
        <w:t>וכן</w:t>
      </w:r>
      <w:r w:rsidRPr="004F171E">
        <w:rPr>
          <w:rFonts w:ascii="Arial" w:hAnsi="Arial"/>
          <w:sz w:val="22"/>
          <w:szCs w:val="22"/>
          <w:rtl/>
        </w:rPr>
        <w:t xml:space="preserve"> </w:t>
      </w:r>
      <w:r w:rsidRPr="004F171E">
        <w:rPr>
          <w:rFonts w:ascii="Arial" w:hAnsi="Arial" w:hint="eastAsia"/>
          <w:sz w:val="22"/>
          <w:szCs w:val="22"/>
          <w:rtl/>
        </w:rPr>
        <w:t>לקבוע</w:t>
      </w:r>
      <w:r w:rsidRPr="004F171E">
        <w:rPr>
          <w:rFonts w:ascii="Arial" w:hAnsi="Arial"/>
          <w:sz w:val="22"/>
          <w:szCs w:val="22"/>
          <w:rtl/>
        </w:rPr>
        <w:t xml:space="preserve"> </w:t>
      </w:r>
      <w:r w:rsidRPr="004F171E">
        <w:rPr>
          <w:rFonts w:ascii="Arial" w:hAnsi="Arial" w:hint="eastAsia"/>
          <w:sz w:val="22"/>
          <w:szCs w:val="22"/>
          <w:rtl/>
        </w:rPr>
        <w:t>שאי</w:t>
      </w:r>
      <w:r w:rsidRPr="004F171E">
        <w:rPr>
          <w:rFonts w:ascii="Arial" w:hAnsi="Arial"/>
          <w:sz w:val="22"/>
          <w:szCs w:val="22"/>
          <w:rtl/>
        </w:rPr>
        <w:t xml:space="preserve"> </w:t>
      </w:r>
      <w:r w:rsidRPr="004F171E">
        <w:rPr>
          <w:rFonts w:ascii="Arial" w:hAnsi="Arial" w:hint="eastAsia"/>
          <w:sz w:val="22"/>
          <w:szCs w:val="22"/>
          <w:rtl/>
        </w:rPr>
        <w:t>עמידה</w:t>
      </w:r>
      <w:r w:rsidRPr="004F171E">
        <w:rPr>
          <w:rFonts w:ascii="Arial" w:hAnsi="Arial"/>
          <w:sz w:val="22"/>
          <w:szCs w:val="22"/>
          <w:rtl/>
        </w:rPr>
        <w:t xml:space="preserve"> </w:t>
      </w:r>
      <w:r w:rsidRPr="004F171E">
        <w:rPr>
          <w:rFonts w:ascii="Arial" w:hAnsi="Arial" w:hint="eastAsia"/>
          <w:sz w:val="22"/>
          <w:szCs w:val="22"/>
          <w:rtl/>
        </w:rPr>
        <w:t>בלוח</w:t>
      </w:r>
      <w:r w:rsidRPr="004F171E">
        <w:rPr>
          <w:rFonts w:ascii="Arial" w:hAnsi="Arial"/>
          <w:sz w:val="22"/>
          <w:szCs w:val="22"/>
          <w:rtl/>
        </w:rPr>
        <w:t xml:space="preserve"> </w:t>
      </w:r>
      <w:r w:rsidRPr="004F171E">
        <w:rPr>
          <w:rFonts w:ascii="Arial" w:hAnsi="Arial" w:hint="eastAsia"/>
          <w:sz w:val="22"/>
          <w:szCs w:val="22"/>
          <w:rtl/>
        </w:rPr>
        <w:t>הזמנים</w:t>
      </w:r>
      <w:r w:rsidRPr="004F171E">
        <w:rPr>
          <w:rFonts w:ascii="Arial" w:hAnsi="Arial"/>
          <w:sz w:val="22"/>
          <w:szCs w:val="22"/>
          <w:rtl/>
        </w:rPr>
        <w:t xml:space="preserve"> </w:t>
      </w:r>
      <w:r w:rsidRPr="004F171E">
        <w:rPr>
          <w:rFonts w:ascii="Arial" w:hAnsi="Arial" w:hint="eastAsia"/>
          <w:sz w:val="22"/>
          <w:szCs w:val="22"/>
          <w:rtl/>
        </w:rPr>
        <w:t>תביא</w:t>
      </w:r>
      <w:r w:rsidRPr="004F171E">
        <w:rPr>
          <w:rFonts w:ascii="Arial" w:hAnsi="Arial"/>
          <w:sz w:val="22"/>
          <w:szCs w:val="22"/>
          <w:rtl/>
        </w:rPr>
        <w:t xml:space="preserve"> </w:t>
      </w:r>
      <w:r w:rsidRPr="004F171E">
        <w:rPr>
          <w:rFonts w:ascii="Arial" w:hAnsi="Arial" w:hint="eastAsia"/>
          <w:sz w:val="22"/>
          <w:szCs w:val="22"/>
          <w:rtl/>
        </w:rPr>
        <w:t>לטיפול</w:t>
      </w:r>
      <w:r w:rsidRPr="004F171E">
        <w:rPr>
          <w:rFonts w:ascii="Arial" w:hAnsi="Arial"/>
          <w:sz w:val="22"/>
          <w:szCs w:val="22"/>
          <w:rtl/>
        </w:rPr>
        <w:t xml:space="preserve"> </w:t>
      </w:r>
      <w:r w:rsidRPr="004F171E">
        <w:rPr>
          <w:rFonts w:ascii="Arial" w:hAnsi="Arial" w:hint="eastAsia"/>
          <w:sz w:val="22"/>
          <w:szCs w:val="22"/>
          <w:rtl/>
        </w:rPr>
        <w:t>בהצעה</w:t>
      </w:r>
      <w:r w:rsidRPr="004F171E">
        <w:rPr>
          <w:rFonts w:ascii="Arial" w:hAnsi="Arial"/>
          <w:sz w:val="22"/>
          <w:szCs w:val="22"/>
          <w:rtl/>
        </w:rPr>
        <w:t xml:space="preserve"> </w:t>
      </w:r>
      <w:r w:rsidRPr="004F171E">
        <w:rPr>
          <w:rFonts w:ascii="Arial" w:hAnsi="Arial" w:hint="eastAsia"/>
          <w:sz w:val="22"/>
          <w:szCs w:val="22"/>
          <w:rtl/>
        </w:rPr>
        <w:t>ללא</w:t>
      </w:r>
      <w:r w:rsidRPr="004F171E">
        <w:rPr>
          <w:rFonts w:ascii="Arial" w:hAnsi="Arial"/>
          <w:sz w:val="22"/>
          <w:szCs w:val="22"/>
          <w:rtl/>
        </w:rPr>
        <w:t xml:space="preserve"> </w:t>
      </w:r>
      <w:r w:rsidRPr="004F171E">
        <w:rPr>
          <w:rFonts w:ascii="Arial" w:hAnsi="Arial" w:hint="eastAsia"/>
          <w:sz w:val="22"/>
          <w:szCs w:val="22"/>
          <w:rtl/>
        </w:rPr>
        <w:t>מידע</w:t>
      </w:r>
      <w:r w:rsidRPr="004F171E">
        <w:rPr>
          <w:rFonts w:ascii="Arial" w:hAnsi="Arial"/>
          <w:sz w:val="22"/>
          <w:szCs w:val="22"/>
          <w:rtl/>
        </w:rPr>
        <w:t xml:space="preserve"> </w:t>
      </w:r>
      <w:r w:rsidRPr="004F171E">
        <w:rPr>
          <w:rFonts w:ascii="Arial" w:hAnsi="Arial" w:hint="eastAsia"/>
          <w:sz w:val="22"/>
          <w:szCs w:val="22"/>
          <w:rtl/>
        </w:rPr>
        <w:t>זה</w:t>
      </w:r>
      <w:r w:rsidRPr="004F171E">
        <w:rPr>
          <w:rFonts w:ascii="Arial" w:hAnsi="Arial"/>
          <w:sz w:val="22"/>
          <w:szCs w:val="22"/>
          <w:rtl/>
        </w:rPr>
        <w:t xml:space="preserve"> </w:t>
      </w:r>
      <w:r w:rsidRPr="004F171E">
        <w:rPr>
          <w:rFonts w:ascii="Arial" w:hAnsi="Arial" w:hint="eastAsia"/>
          <w:sz w:val="22"/>
          <w:szCs w:val="22"/>
          <w:rtl/>
        </w:rPr>
        <w:t>או</w:t>
      </w:r>
      <w:r w:rsidRPr="004F171E">
        <w:rPr>
          <w:rFonts w:ascii="Arial" w:hAnsi="Arial"/>
          <w:sz w:val="22"/>
          <w:szCs w:val="22"/>
          <w:rtl/>
        </w:rPr>
        <w:t xml:space="preserve"> </w:t>
      </w:r>
      <w:r w:rsidRPr="004F171E">
        <w:rPr>
          <w:rFonts w:ascii="Arial" w:hAnsi="Arial" w:hint="eastAsia"/>
          <w:sz w:val="22"/>
          <w:szCs w:val="22"/>
          <w:rtl/>
        </w:rPr>
        <w:t>אף</w:t>
      </w:r>
      <w:r w:rsidRPr="004F171E">
        <w:rPr>
          <w:rFonts w:ascii="Arial" w:hAnsi="Arial"/>
          <w:sz w:val="22"/>
          <w:szCs w:val="22"/>
          <w:rtl/>
        </w:rPr>
        <w:t xml:space="preserve"> </w:t>
      </w:r>
      <w:r w:rsidRPr="004F171E">
        <w:rPr>
          <w:rFonts w:ascii="Arial" w:hAnsi="Arial" w:hint="eastAsia"/>
          <w:sz w:val="22"/>
          <w:szCs w:val="22"/>
          <w:rtl/>
        </w:rPr>
        <w:t>לדחיית</w:t>
      </w:r>
      <w:r w:rsidRPr="004F171E">
        <w:rPr>
          <w:rFonts w:ascii="Arial" w:hAnsi="Arial"/>
          <w:sz w:val="22"/>
          <w:szCs w:val="22"/>
          <w:rtl/>
        </w:rPr>
        <w:t xml:space="preserve"> </w:t>
      </w:r>
      <w:r w:rsidRPr="004F171E">
        <w:rPr>
          <w:rFonts w:ascii="Arial" w:hAnsi="Arial" w:hint="eastAsia"/>
          <w:sz w:val="22"/>
          <w:szCs w:val="22"/>
          <w:rtl/>
        </w:rPr>
        <w:t>ההצעה</w:t>
      </w:r>
      <w:r w:rsidRPr="004F171E">
        <w:rPr>
          <w:rFonts w:ascii="Arial" w:hAnsi="Arial"/>
          <w:sz w:val="22"/>
          <w:szCs w:val="22"/>
          <w:rtl/>
        </w:rPr>
        <w:t>.</w:t>
      </w:r>
    </w:p>
    <w:p w14:paraId="370E62F0" w14:textId="77777777" w:rsidR="00536A9A" w:rsidRPr="004F171E" w:rsidRDefault="00536A9A" w:rsidP="002F4EA2">
      <w:pPr>
        <w:spacing w:line="360" w:lineRule="auto"/>
        <w:ind w:left="720"/>
        <w:jc w:val="both"/>
        <w:rPr>
          <w:rFonts w:ascii="Arial" w:hAnsi="Arial"/>
          <w:b/>
          <w:bCs/>
          <w:sz w:val="22"/>
          <w:szCs w:val="22"/>
          <w:rtl/>
        </w:rPr>
      </w:pPr>
    </w:p>
    <w:p w14:paraId="3DF6518D" w14:textId="77777777" w:rsidR="00536A9A" w:rsidRPr="004F171E" w:rsidRDefault="00536A9A" w:rsidP="002F4EA2">
      <w:pPr>
        <w:numPr>
          <w:ilvl w:val="1"/>
          <w:numId w:val="28"/>
        </w:numPr>
        <w:tabs>
          <w:tab w:val="clear" w:pos="1440"/>
          <w:tab w:val="num" w:pos="318"/>
        </w:tabs>
        <w:spacing w:line="360" w:lineRule="auto"/>
        <w:ind w:hanging="1302"/>
        <w:jc w:val="both"/>
        <w:rPr>
          <w:rFonts w:ascii="Arial" w:hAnsi="Arial"/>
          <w:b/>
          <w:bCs/>
          <w:sz w:val="22"/>
          <w:szCs w:val="22"/>
          <w:u w:val="single"/>
          <w:rtl/>
        </w:rPr>
      </w:pPr>
      <w:r w:rsidRPr="004F171E">
        <w:rPr>
          <w:rFonts w:ascii="Arial" w:hAnsi="Arial"/>
          <w:b/>
          <w:bCs/>
          <w:sz w:val="22"/>
          <w:szCs w:val="22"/>
          <w:u w:val="single"/>
          <w:rtl/>
        </w:rPr>
        <w:lastRenderedPageBreak/>
        <w:t xml:space="preserve">שלב </w:t>
      </w:r>
      <w:r w:rsidRPr="004F171E">
        <w:rPr>
          <w:rFonts w:ascii="Arial" w:hAnsi="Arial" w:hint="eastAsia"/>
          <w:b/>
          <w:bCs/>
          <w:sz w:val="22"/>
          <w:szCs w:val="22"/>
          <w:u w:val="single"/>
          <w:rtl/>
        </w:rPr>
        <w:t>שלישי</w:t>
      </w:r>
      <w:r w:rsidRPr="004F171E">
        <w:rPr>
          <w:rFonts w:ascii="Arial" w:hAnsi="Arial"/>
          <w:b/>
          <w:bCs/>
          <w:sz w:val="22"/>
          <w:szCs w:val="22"/>
          <w:u w:val="single"/>
          <w:rtl/>
        </w:rPr>
        <w:t xml:space="preserve"> – </w:t>
      </w:r>
      <w:r w:rsidRPr="004F171E">
        <w:rPr>
          <w:rFonts w:ascii="Arial" w:hAnsi="Arial" w:hint="eastAsia"/>
          <w:b/>
          <w:bCs/>
          <w:sz w:val="22"/>
          <w:szCs w:val="22"/>
          <w:u w:val="single"/>
          <w:rtl/>
        </w:rPr>
        <w:t>בדיקת</w:t>
      </w:r>
      <w:r w:rsidRPr="004F171E">
        <w:rPr>
          <w:rFonts w:ascii="Arial" w:hAnsi="Arial"/>
          <w:b/>
          <w:bCs/>
          <w:sz w:val="22"/>
          <w:szCs w:val="22"/>
          <w:u w:val="single"/>
          <w:rtl/>
        </w:rPr>
        <w:t xml:space="preserve"> </w:t>
      </w:r>
      <w:r w:rsidRPr="004F171E">
        <w:rPr>
          <w:rFonts w:ascii="Arial" w:hAnsi="Arial" w:hint="eastAsia"/>
          <w:b/>
          <w:bCs/>
          <w:sz w:val="22"/>
          <w:szCs w:val="22"/>
          <w:u w:val="single"/>
          <w:rtl/>
        </w:rPr>
        <w:t>הצעות</w:t>
      </w:r>
      <w:r w:rsidRPr="004F171E">
        <w:rPr>
          <w:rFonts w:ascii="Arial" w:hAnsi="Arial"/>
          <w:b/>
          <w:bCs/>
          <w:sz w:val="22"/>
          <w:szCs w:val="22"/>
          <w:u w:val="single"/>
          <w:rtl/>
        </w:rPr>
        <w:t xml:space="preserve"> </w:t>
      </w:r>
      <w:r w:rsidRPr="004F171E">
        <w:rPr>
          <w:rFonts w:ascii="Arial" w:hAnsi="Arial" w:hint="eastAsia"/>
          <w:b/>
          <w:bCs/>
          <w:sz w:val="22"/>
          <w:szCs w:val="22"/>
          <w:u w:val="single"/>
          <w:rtl/>
        </w:rPr>
        <w:t>המחיר</w:t>
      </w:r>
      <w:r w:rsidRPr="004F171E">
        <w:rPr>
          <w:rFonts w:ascii="Arial" w:hAnsi="Arial"/>
          <w:b/>
          <w:bCs/>
          <w:sz w:val="22"/>
          <w:szCs w:val="22"/>
          <w:u w:val="single"/>
          <w:rtl/>
        </w:rPr>
        <w:t xml:space="preserve"> (60% </w:t>
      </w:r>
      <w:r w:rsidRPr="004F171E">
        <w:rPr>
          <w:rFonts w:ascii="Arial" w:hAnsi="Arial" w:hint="eastAsia"/>
          <w:b/>
          <w:bCs/>
          <w:sz w:val="22"/>
          <w:szCs w:val="22"/>
          <w:u w:val="single"/>
          <w:rtl/>
        </w:rPr>
        <w:t>מהציון</w:t>
      </w:r>
      <w:r w:rsidRPr="004F171E">
        <w:rPr>
          <w:rFonts w:ascii="Arial" w:hAnsi="Arial"/>
          <w:b/>
          <w:bCs/>
          <w:sz w:val="22"/>
          <w:szCs w:val="22"/>
          <w:u w:val="single"/>
          <w:rtl/>
        </w:rPr>
        <w:t xml:space="preserve"> </w:t>
      </w:r>
      <w:r w:rsidRPr="004F171E">
        <w:rPr>
          <w:rFonts w:ascii="Arial" w:hAnsi="Arial" w:hint="eastAsia"/>
          <w:b/>
          <w:bCs/>
          <w:sz w:val="22"/>
          <w:szCs w:val="22"/>
          <w:u w:val="single"/>
          <w:rtl/>
        </w:rPr>
        <w:t>הסופי</w:t>
      </w:r>
      <w:r w:rsidRPr="004F171E">
        <w:rPr>
          <w:rFonts w:ascii="Arial" w:hAnsi="Arial"/>
          <w:b/>
          <w:bCs/>
          <w:sz w:val="22"/>
          <w:szCs w:val="22"/>
          <w:u w:val="single"/>
          <w:rtl/>
        </w:rPr>
        <w:t xml:space="preserve">) </w:t>
      </w:r>
    </w:p>
    <w:p w14:paraId="2DA36930" w14:textId="77777777" w:rsidR="00536A9A" w:rsidRPr="004F171E" w:rsidRDefault="00536A9A" w:rsidP="002F4EA2">
      <w:pPr>
        <w:spacing w:line="360" w:lineRule="auto"/>
        <w:jc w:val="both"/>
        <w:rPr>
          <w:rFonts w:ascii="Arial" w:hAnsi="Arial"/>
          <w:sz w:val="22"/>
          <w:szCs w:val="22"/>
          <w:rtl/>
        </w:rPr>
      </w:pPr>
      <w:r w:rsidRPr="004F171E">
        <w:rPr>
          <w:rFonts w:ascii="Arial" w:hAnsi="Arial" w:hint="eastAsia"/>
          <w:sz w:val="22"/>
          <w:szCs w:val="22"/>
          <w:rtl/>
        </w:rPr>
        <w:t>לאחר</w:t>
      </w:r>
      <w:r w:rsidRPr="004F171E">
        <w:rPr>
          <w:rFonts w:ascii="Arial" w:hAnsi="Arial"/>
          <w:sz w:val="22"/>
          <w:szCs w:val="22"/>
          <w:rtl/>
        </w:rPr>
        <w:t xml:space="preserve"> שוועדת המכרזים תאשר את הציונים משלב השיפוט השני, ייבחנו ההצעות שקיבלו ציון איכות של 70 </w:t>
      </w:r>
      <w:r w:rsidRPr="004F171E">
        <w:rPr>
          <w:rFonts w:ascii="Arial" w:hAnsi="Arial" w:hint="eastAsia"/>
          <w:sz w:val="22"/>
          <w:szCs w:val="22"/>
          <w:rtl/>
        </w:rPr>
        <w:t>נקודות</w:t>
      </w:r>
      <w:r w:rsidRPr="004F171E">
        <w:rPr>
          <w:rFonts w:ascii="Arial" w:hAnsi="Arial"/>
          <w:sz w:val="22"/>
          <w:szCs w:val="22"/>
          <w:rtl/>
        </w:rPr>
        <w:t xml:space="preserve"> </w:t>
      </w:r>
      <w:r w:rsidRPr="004F171E">
        <w:rPr>
          <w:rFonts w:ascii="Arial" w:hAnsi="Arial" w:hint="eastAsia"/>
          <w:sz w:val="22"/>
          <w:szCs w:val="22"/>
          <w:rtl/>
        </w:rPr>
        <w:t>לפחות</w:t>
      </w:r>
      <w:r w:rsidRPr="004F171E">
        <w:rPr>
          <w:rFonts w:ascii="Arial" w:hAnsi="Arial"/>
          <w:sz w:val="22"/>
          <w:szCs w:val="22"/>
          <w:rtl/>
        </w:rPr>
        <w:t xml:space="preserve"> ביחד עם הצעת המחיר, כמפורט להלן. מעטפות המחיר של מציעים שלא עברו את ציון הסף של 70 </w:t>
      </w:r>
      <w:r w:rsidRPr="004F171E">
        <w:rPr>
          <w:rFonts w:ascii="Arial" w:hAnsi="Arial" w:hint="eastAsia"/>
          <w:sz w:val="22"/>
          <w:szCs w:val="22"/>
          <w:rtl/>
        </w:rPr>
        <w:t>נקודות</w:t>
      </w:r>
      <w:r w:rsidRPr="004F171E">
        <w:rPr>
          <w:rFonts w:ascii="Arial" w:hAnsi="Arial"/>
          <w:sz w:val="22"/>
          <w:szCs w:val="22"/>
          <w:rtl/>
        </w:rPr>
        <w:t xml:space="preserve"> </w:t>
      </w:r>
      <w:r w:rsidRPr="004F171E">
        <w:rPr>
          <w:rFonts w:ascii="Arial" w:hAnsi="Arial" w:hint="eastAsia"/>
          <w:sz w:val="22"/>
          <w:szCs w:val="22"/>
          <w:rtl/>
        </w:rPr>
        <w:t>בבדיקת</w:t>
      </w:r>
      <w:r w:rsidRPr="004F171E">
        <w:rPr>
          <w:rFonts w:ascii="Arial" w:hAnsi="Arial"/>
          <w:sz w:val="22"/>
          <w:szCs w:val="22"/>
          <w:rtl/>
        </w:rPr>
        <w:t xml:space="preserve"> האיכות לא תיבדקנה ותוחזרנה למציעים. </w:t>
      </w:r>
    </w:p>
    <w:p w14:paraId="71071D8B" w14:textId="77777777" w:rsidR="00536A9A" w:rsidRPr="004F171E" w:rsidRDefault="00536A9A" w:rsidP="002F4EA2">
      <w:pPr>
        <w:pStyle w:val="afff0"/>
        <w:spacing w:line="360" w:lineRule="auto"/>
        <w:ind w:left="720"/>
        <w:jc w:val="both"/>
        <w:rPr>
          <w:rFonts w:ascii="Arial" w:hAnsi="Arial" w:cs="David"/>
          <w:b w:val="0"/>
          <w:bCs w:val="0"/>
          <w:sz w:val="22"/>
          <w:szCs w:val="22"/>
          <w:rtl/>
        </w:rPr>
      </w:pPr>
    </w:p>
    <w:p w14:paraId="390545CC" w14:textId="77777777" w:rsidR="00536A9A" w:rsidRDefault="00536A9A" w:rsidP="002F4EA2">
      <w:pPr>
        <w:pStyle w:val="afff0"/>
        <w:spacing w:line="360" w:lineRule="auto"/>
        <w:jc w:val="both"/>
        <w:rPr>
          <w:rFonts w:ascii="Arial" w:hAnsi="Arial" w:cs="David"/>
          <w:b w:val="0"/>
          <w:bCs w:val="0"/>
          <w:sz w:val="22"/>
          <w:szCs w:val="22"/>
          <w:u w:val="none"/>
          <w:rtl/>
        </w:rPr>
      </w:pPr>
      <w:r w:rsidRPr="004F171E">
        <w:rPr>
          <w:rFonts w:ascii="Arial" w:hAnsi="Arial" w:cs="David" w:hint="eastAsia"/>
          <w:b w:val="0"/>
          <w:bCs w:val="0"/>
          <w:sz w:val="22"/>
          <w:szCs w:val="22"/>
          <w:u w:val="none"/>
          <w:rtl/>
        </w:rPr>
        <w:t>כל</w:t>
      </w:r>
      <w:r w:rsidRPr="004F171E">
        <w:rPr>
          <w:rFonts w:ascii="Arial" w:hAnsi="Arial" w:cs="David"/>
          <w:b w:val="0"/>
          <w:bCs w:val="0"/>
          <w:sz w:val="22"/>
          <w:szCs w:val="22"/>
          <w:u w:val="none"/>
          <w:rtl/>
        </w:rPr>
        <w:t xml:space="preserve"> </w:t>
      </w:r>
      <w:r w:rsidRPr="004F171E">
        <w:rPr>
          <w:rFonts w:ascii="Arial" w:hAnsi="Arial" w:cs="David" w:hint="eastAsia"/>
          <w:b w:val="0"/>
          <w:bCs w:val="0"/>
          <w:sz w:val="22"/>
          <w:szCs w:val="22"/>
          <w:u w:val="none"/>
          <w:rtl/>
        </w:rPr>
        <w:t>הצעה</w:t>
      </w:r>
      <w:r w:rsidRPr="004F171E">
        <w:rPr>
          <w:rFonts w:ascii="Arial" w:hAnsi="Arial" w:cs="David"/>
          <w:b w:val="0"/>
          <w:bCs w:val="0"/>
          <w:sz w:val="22"/>
          <w:szCs w:val="22"/>
          <w:u w:val="none"/>
          <w:rtl/>
        </w:rPr>
        <w:t xml:space="preserve"> </w:t>
      </w:r>
      <w:r w:rsidRPr="004F171E">
        <w:rPr>
          <w:rFonts w:ascii="Arial" w:hAnsi="Arial" w:cs="David" w:hint="eastAsia"/>
          <w:b w:val="0"/>
          <w:bCs w:val="0"/>
          <w:sz w:val="22"/>
          <w:szCs w:val="22"/>
          <w:u w:val="none"/>
          <w:rtl/>
        </w:rPr>
        <w:t>שתגיע</w:t>
      </w:r>
      <w:r w:rsidRPr="004F171E">
        <w:rPr>
          <w:rFonts w:ascii="Arial" w:hAnsi="Arial" w:cs="David"/>
          <w:b w:val="0"/>
          <w:bCs w:val="0"/>
          <w:sz w:val="22"/>
          <w:szCs w:val="22"/>
          <w:u w:val="none"/>
          <w:rtl/>
        </w:rPr>
        <w:t xml:space="preserve"> </w:t>
      </w:r>
      <w:r w:rsidRPr="004F171E">
        <w:rPr>
          <w:rFonts w:ascii="Arial" w:hAnsi="Arial" w:cs="David" w:hint="eastAsia"/>
          <w:b w:val="0"/>
          <w:bCs w:val="0"/>
          <w:sz w:val="22"/>
          <w:szCs w:val="22"/>
          <w:u w:val="none"/>
          <w:rtl/>
        </w:rPr>
        <w:t>לשלב</w:t>
      </w:r>
      <w:r w:rsidRPr="004F171E">
        <w:rPr>
          <w:rFonts w:ascii="Arial" w:hAnsi="Arial" w:cs="David"/>
          <w:b w:val="0"/>
          <w:bCs w:val="0"/>
          <w:sz w:val="22"/>
          <w:szCs w:val="22"/>
          <w:u w:val="none"/>
          <w:rtl/>
        </w:rPr>
        <w:t xml:space="preserve"> </w:t>
      </w:r>
      <w:r w:rsidRPr="004F171E">
        <w:rPr>
          <w:rFonts w:ascii="Arial" w:hAnsi="Arial" w:cs="David" w:hint="eastAsia"/>
          <w:b w:val="0"/>
          <w:bCs w:val="0"/>
          <w:sz w:val="22"/>
          <w:szCs w:val="22"/>
          <w:u w:val="none"/>
          <w:rtl/>
        </w:rPr>
        <w:t>השלישי</w:t>
      </w:r>
      <w:r w:rsidRPr="004F171E">
        <w:rPr>
          <w:rFonts w:ascii="Arial" w:hAnsi="Arial" w:cs="David"/>
          <w:b w:val="0"/>
          <w:bCs w:val="0"/>
          <w:sz w:val="22"/>
          <w:szCs w:val="22"/>
          <w:u w:val="none"/>
          <w:rtl/>
        </w:rPr>
        <w:t xml:space="preserve"> </w:t>
      </w:r>
      <w:r w:rsidRPr="004F171E">
        <w:rPr>
          <w:rFonts w:ascii="Arial" w:hAnsi="Arial" w:cs="David" w:hint="eastAsia"/>
          <w:b w:val="0"/>
          <w:bCs w:val="0"/>
          <w:sz w:val="22"/>
          <w:szCs w:val="22"/>
          <w:u w:val="none"/>
          <w:rtl/>
        </w:rPr>
        <w:t>תיבחן</w:t>
      </w:r>
      <w:r w:rsidRPr="004F171E">
        <w:rPr>
          <w:rFonts w:ascii="Arial" w:hAnsi="Arial" w:cs="David"/>
          <w:b w:val="0"/>
          <w:bCs w:val="0"/>
          <w:sz w:val="22"/>
          <w:szCs w:val="22"/>
          <w:u w:val="none"/>
          <w:rtl/>
        </w:rPr>
        <w:t xml:space="preserve"> לאור </w:t>
      </w:r>
      <w:r w:rsidRPr="004F171E">
        <w:rPr>
          <w:rFonts w:ascii="Arial" w:hAnsi="Arial" w:cs="David" w:hint="eastAsia"/>
          <w:b w:val="0"/>
          <w:bCs w:val="0"/>
          <w:sz w:val="22"/>
          <w:szCs w:val="22"/>
          <w:u w:val="none"/>
          <w:rtl/>
        </w:rPr>
        <w:t>ציון</w:t>
      </w:r>
      <w:r w:rsidRPr="004F171E">
        <w:rPr>
          <w:rFonts w:ascii="Arial" w:hAnsi="Arial" w:cs="David"/>
          <w:b w:val="0"/>
          <w:bCs w:val="0"/>
          <w:sz w:val="22"/>
          <w:szCs w:val="22"/>
          <w:u w:val="none"/>
          <w:rtl/>
        </w:rPr>
        <w:t xml:space="preserve"> </w:t>
      </w:r>
      <w:r w:rsidRPr="004F171E">
        <w:rPr>
          <w:rFonts w:ascii="Arial" w:hAnsi="Arial" w:cs="David" w:hint="eastAsia"/>
          <w:b w:val="0"/>
          <w:bCs w:val="0"/>
          <w:sz w:val="22"/>
          <w:szCs w:val="22"/>
          <w:u w:val="none"/>
          <w:rtl/>
        </w:rPr>
        <w:t>הצעת</w:t>
      </w:r>
      <w:r w:rsidRPr="004F171E">
        <w:rPr>
          <w:rFonts w:ascii="Arial" w:hAnsi="Arial" w:cs="David"/>
          <w:b w:val="0"/>
          <w:bCs w:val="0"/>
          <w:sz w:val="22"/>
          <w:szCs w:val="22"/>
          <w:u w:val="none"/>
          <w:rtl/>
        </w:rPr>
        <w:t xml:space="preserve"> המחיר </w:t>
      </w:r>
      <w:r w:rsidRPr="004F171E">
        <w:rPr>
          <w:rFonts w:ascii="Arial" w:hAnsi="Arial" w:cs="David" w:hint="eastAsia"/>
          <w:b w:val="0"/>
          <w:bCs w:val="0"/>
          <w:sz w:val="22"/>
          <w:szCs w:val="22"/>
          <w:u w:val="none"/>
          <w:rtl/>
        </w:rPr>
        <w:t>אשר</w:t>
      </w:r>
      <w:r w:rsidRPr="004F171E">
        <w:rPr>
          <w:rFonts w:ascii="Arial" w:hAnsi="Arial" w:cs="David"/>
          <w:b w:val="0"/>
          <w:bCs w:val="0"/>
          <w:sz w:val="22"/>
          <w:szCs w:val="22"/>
          <w:u w:val="none"/>
          <w:rtl/>
        </w:rPr>
        <w:t xml:space="preserve"> </w:t>
      </w:r>
      <w:r w:rsidRPr="004F171E">
        <w:rPr>
          <w:rFonts w:ascii="Arial" w:hAnsi="Arial" w:cs="David" w:hint="eastAsia"/>
          <w:b w:val="0"/>
          <w:bCs w:val="0"/>
          <w:sz w:val="22"/>
          <w:szCs w:val="22"/>
          <w:u w:val="none"/>
          <w:rtl/>
        </w:rPr>
        <w:t>יחושב</w:t>
      </w:r>
      <w:r w:rsidRPr="004F171E">
        <w:rPr>
          <w:rFonts w:ascii="Arial" w:hAnsi="Arial" w:cs="David"/>
          <w:b w:val="0"/>
          <w:bCs w:val="0"/>
          <w:sz w:val="22"/>
          <w:szCs w:val="22"/>
          <w:u w:val="none"/>
          <w:rtl/>
        </w:rPr>
        <w:t xml:space="preserve"> </w:t>
      </w:r>
      <w:r w:rsidRPr="004F171E">
        <w:rPr>
          <w:rFonts w:ascii="Arial" w:hAnsi="Arial" w:cs="David" w:hint="eastAsia"/>
          <w:b w:val="0"/>
          <w:bCs w:val="0"/>
          <w:sz w:val="22"/>
          <w:szCs w:val="22"/>
          <w:u w:val="none"/>
          <w:rtl/>
        </w:rPr>
        <w:t>לפי</w:t>
      </w:r>
      <w:r w:rsidRPr="004F171E">
        <w:rPr>
          <w:rFonts w:ascii="Arial" w:hAnsi="Arial" w:cs="David"/>
          <w:b w:val="0"/>
          <w:bCs w:val="0"/>
          <w:sz w:val="22"/>
          <w:szCs w:val="22"/>
          <w:u w:val="none"/>
          <w:rtl/>
        </w:rPr>
        <w:t xml:space="preserve"> </w:t>
      </w:r>
      <w:r w:rsidRPr="004F171E">
        <w:rPr>
          <w:rFonts w:ascii="Arial" w:hAnsi="Arial" w:cs="David" w:hint="eastAsia"/>
          <w:b w:val="0"/>
          <w:bCs w:val="0"/>
          <w:sz w:val="22"/>
          <w:szCs w:val="22"/>
          <w:u w:val="none"/>
          <w:rtl/>
        </w:rPr>
        <w:t>הנוסחה</w:t>
      </w:r>
      <w:r w:rsidRPr="004F171E">
        <w:rPr>
          <w:rFonts w:ascii="Arial" w:hAnsi="Arial" w:cs="David"/>
          <w:b w:val="0"/>
          <w:bCs w:val="0"/>
          <w:sz w:val="22"/>
          <w:szCs w:val="22"/>
          <w:u w:val="none"/>
          <w:rtl/>
        </w:rPr>
        <w:t xml:space="preserve"> </w:t>
      </w:r>
      <w:r w:rsidRPr="004F171E">
        <w:rPr>
          <w:rFonts w:ascii="Arial" w:hAnsi="Arial" w:cs="David" w:hint="eastAsia"/>
          <w:b w:val="0"/>
          <w:bCs w:val="0"/>
          <w:sz w:val="22"/>
          <w:szCs w:val="22"/>
          <w:u w:val="none"/>
          <w:rtl/>
        </w:rPr>
        <w:t>הבאה</w:t>
      </w:r>
      <w:r w:rsidRPr="004F171E">
        <w:rPr>
          <w:rFonts w:ascii="Arial" w:hAnsi="Arial" w:cs="David"/>
          <w:b w:val="0"/>
          <w:bCs w:val="0"/>
          <w:sz w:val="22"/>
          <w:szCs w:val="22"/>
          <w:u w:val="none"/>
          <w:rtl/>
        </w:rPr>
        <w:t>:</w:t>
      </w:r>
    </w:p>
    <w:p w14:paraId="1A5376F5" w14:textId="77777777" w:rsidR="00374A46" w:rsidRPr="009B2849" w:rsidRDefault="00374A46" w:rsidP="003E53D7">
      <w:pPr>
        <w:pStyle w:val="afff0"/>
        <w:spacing w:line="360" w:lineRule="auto"/>
        <w:jc w:val="both"/>
        <w:rPr>
          <w:rFonts w:ascii="Arial" w:hAnsi="Arial" w:cs="David"/>
          <w:sz w:val="22"/>
          <w:szCs w:val="22"/>
          <w:u w:val="none"/>
          <w:rtl/>
        </w:rPr>
      </w:pPr>
    </w:p>
    <w:p w14:paraId="0F07524C" w14:textId="09A0D502" w:rsidR="00536A9A" w:rsidRPr="003344E6" w:rsidRDefault="009B2849" w:rsidP="003344E6">
      <w:pPr>
        <w:pStyle w:val="afff0"/>
        <w:spacing w:line="360" w:lineRule="auto"/>
        <w:rPr>
          <w:rFonts w:ascii="Arial" w:hAnsi="Arial" w:cs="David"/>
          <w:sz w:val="22"/>
          <w:szCs w:val="22"/>
          <w:u w:val="none"/>
          <w:rtl/>
        </w:rPr>
      </w:pPr>
      <w:r w:rsidRPr="009B2849">
        <w:rPr>
          <w:rFonts w:cs="David" w:hint="cs"/>
          <w:sz w:val="22"/>
          <w:szCs w:val="22"/>
          <w:u w:val="none"/>
          <w:rtl/>
        </w:rPr>
        <w:t xml:space="preserve">המחיר </w:t>
      </w:r>
      <w:r w:rsidRPr="003344E6">
        <w:rPr>
          <w:rFonts w:cs="David" w:hint="cs"/>
          <w:sz w:val="22"/>
          <w:szCs w:val="22"/>
          <w:u w:val="none"/>
          <w:rtl/>
        </w:rPr>
        <w:t xml:space="preserve">הנמוך ביותר מההצעות </w:t>
      </w:r>
      <w:r w:rsidRPr="003344E6">
        <w:rPr>
          <w:rFonts w:ascii="Arial" w:hAnsi="Arial" w:cs="David" w:hint="cs"/>
          <w:sz w:val="22"/>
          <w:szCs w:val="22"/>
          <w:u w:val="none"/>
          <w:rtl/>
        </w:rPr>
        <w:t>שהגיעו לשלב השלישי (</w:t>
      </w:r>
      <w:r w:rsidR="003344E6" w:rsidRPr="003344E6">
        <w:rPr>
          <w:rFonts w:ascii="Arial" w:hAnsi="Arial" w:cs="David"/>
          <w:sz w:val="22"/>
          <w:szCs w:val="22"/>
          <w:u w:val="none"/>
        </w:rPr>
        <w:t>A</w:t>
      </w:r>
      <w:r w:rsidRPr="003344E6">
        <w:rPr>
          <w:rFonts w:ascii="Arial" w:hAnsi="Arial" w:cs="David" w:hint="cs"/>
          <w:sz w:val="22"/>
          <w:szCs w:val="22"/>
          <w:u w:val="none"/>
          <w:rtl/>
        </w:rPr>
        <w:t>)</w:t>
      </w:r>
    </w:p>
    <w:p w14:paraId="26ECF76A" w14:textId="77777777" w:rsidR="00536A9A" w:rsidRPr="003344E6" w:rsidRDefault="00374A46" w:rsidP="009B2849">
      <w:pPr>
        <w:jc w:val="both"/>
        <w:rPr>
          <w:sz w:val="22"/>
          <w:szCs w:val="22"/>
          <w:rtl/>
        </w:rPr>
      </w:pPr>
      <w:r w:rsidRPr="003344E6">
        <w:rPr>
          <w:sz w:val="22"/>
          <w:szCs w:val="22"/>
        </w:rPr>
        <w:t>100</w:t>
      </w:r>
      <w:r w:rsidR="009B2849" w:rsidRPr="003344E6">
        <w:rPr>
          <w:sz w:val="22"/>
          <w:szCs w:val="22"/>
        </w:rPr>
        <w:t xml:space="preserve">                </w:t>
      </w:r>
      <w:r w:rsidR="00502990" w:rsidRPr="003344E6">
        <w:rPr>
          <w:sz w:val="22"/>
          <w:szCs w:val="22"/>
          <w:rtl/>
        </w:rPr>
        <w:t xml:space="preserve"> </w:t>
      </w:r>
      <w:r w:rsidR="00502990" w:rsidRPr="003344E6">
        <w:rPr>
          <w:sz w:val="22"/>
          <w:szCs w:val="22"/>
        </w:rPr>
        <w:t>X</w:t>
      </w:r>
      <w:r w:rsidR="00536A9A" w:rsidRPr="003344E6">
        <w:rPr>
          <w:sz w:val="22"/>
          <w:szCs w:val="22"/>
          <w:rtl/>
        </w:rPr>
        <w:t>--------------------------------------------------------------------------- =</w:t>
      </w:r>
      <w:r w:rsidR="0065231C" w:rsidRPr="003344E6">
        <w:rPr>
          <w:b/>
          <w:bCs/>
          <w:sz w:val="22"/>
          <w:szCs w:val="22"/>
          <w:rtl/>
        </w:rPr>
        <w:t xml:space="preserve"> ציון הצעת המחיר</w:t>
      </w:r>
    </w:p>
    <w:p w14:paraId="6BDC741F" w14:textId="13D47F63" w:rsidR="009B2849" w:rsidRPr="009B2849" w:rsidRDefault="009B2849" w:rsidP="003344E6">
      <w:pPr>
        <w:pStyle w:val="afff0"/>
        <w:spacing w:line="360" w:lineRule="auto"/>
        <w:rPr>
          <w:rFonts w:ascii="Arial" w:hAnsi="Arial" w:cs="David"/>
          <w:sz w:val="22"/>
          <w:szCs w:val="22"/>
          <w:u w:val="none"/>
          <w:rtl/>
        </w:rPr>
      </w:pPr>
      <w:r w:rsidRPr="003344E6">
        <w:rPr>
          <w:rFonts w:cs="David" w:hint="cs"/>
          <w:sz w:val="22"/>
          <w:szCs w:val="22"/>
          <w:u w:val="none"/>
          <w:rtl/>
        </w:rPr>
        <w:t xml:space="preserve">המחיר של ההצעה הנבדקת </w:t>
      </w:r>
      <w:r w:rsidRPr="003344E6">
        <w:rPr>
          <w:rFonts w:ascii="Arial" w:hAnsi="Arial" w:cs="David" w:hint="cs"/>
          <w:sz w:val="22"/>
          <w:szCs w:val="22"/>
          <w:u w:val="none"/>
          <w:rtl/>
        </w:rPr>
        <w:t>(</w:t>
      </w:r>
      <w:r w:rsidR="003344E6" w:rsidRPr="003344E6">
        <w:rPr>
          <w:rFonts w:ascii="Arial" w:hAnsi="Arial" w:cs="David"/>
          <w:sz w:val="22"/>
          <w:szCs w:val="22"/>
          <w:u w:val="none"/>
        </w:rPr>
        <w:t>A</w:t>
      </w:r>
      <w:r w:rsidRPr="003344E6">
        <w:rPr>
          <w:rFonts w:ascii="Arial" w:hAnsi="Arial" w:cs="David" w:hint="cs"/>
          <w:sz w:val="22"/>
          <w:szCs w:val="22"/>
          <w:u w:val="none"/>
          <w:rtl/>
        </w:rPr>
        <w:t>)</w:t>
      </w:r>
    </w:p>
    <w:p w14:paraId="035FC892" w14:textId="77777777" w:rsidR="00536A9A" w:rsidRPr="004F171E" w:rsidRDefault="00536A9A" w:rsidP="003E53D7">
      <w:pPr>
        <w:pStyle w:val="afff0"/>
        <w:spacing w:line="360" w:lineRule="auto"/>
        <w:jc w:val="both"/>
        <w:rPr>
          <w:rFonts w:cs="David"/>
          <w:b w:val="0"/>
          <w:bCs w:val="0"/>
          <w:sz w:val="22"/>
          <w:szCs w:val="22"/>
          <w:u w:val="none"/>
          <w:rtl/>
        </w:rPr>
      </w:pPr>
    </w:p>
    <w:p w14:paraId="0C9E2D88" w14:textId="77777777" w:rsidR="00536A9A" w:rsidRPr="004F171E" w:rsidRDefault="00536A9A" w:rsidP="008B31D9">
      <w:pPr>
        <w:pStyle w:val="afff0"/>
        <w:spacing w:line="360" w:lineRule="auto"/>
        <w:jc w:val="both"/>
        <w:rPr>
          <w:sz w:val="22"/>
          <w:szCs w:val="22"/>
        </w:rPr>
      </w:pPr>
      <w:r w:rsidRPr="004F171E">
        <w:rPr>
          <w:rFonts w:cs="David"/>
          <w:sz w:val="22"/>
          <w:szCs w:val="22"/>
          <w:rtl/>
        </w:rPr>
        <w:br/>
      </w:r>
    </w:p>
    <w:p w14:paraId="2B457F7E" w14:textId="7B292505" w:rsidR="00536A9A" w:rsidRPr="004F171E" w:rsidRDefault="00536A9A" w:rsidP="0065231C">
      <w:pPr>
        <w:spacing w:line="360" w:lineRule="auto"/>
        <w:jc w:val="both"/>
        <w:rPr>
          <w:sz w:val="22"/>
          <w:szCs w:val="22"/>
          <w:rtl/>
        </w:rPr>
      </w:pPr>
      <w:r w:rsidRPr="004F171E">
        <w:rPr>
          <w:rFonts w:hint="eastAsia"/>
          <w:sz w:val="22"/>
          <w:szCs w:val="22"/>
          <w:rtl/>
        </w:rPr>
        <w:t>לאחר</w:t>
      </w:r>
      <w:r w:rsidRPr="004F171E">
        <w:rPr>
          <w:sz w:val="22"/>
          <w:szCs w:val="22"/>
          <w:rtl/>
        </w:rPr>
        <w:t xml:space="preserve"> קביעת ציון האיכות המשוקלל וציון המחיר</w:t>
      </w:r>
      <w:r w:rsidR="008B008A">
        <w:rPr>
          <w:rFonts w:hint="cs"/>
          <w:sz w:val="22"/>
          <w:szCs w:val="22"/>
          <w:rtl/>
        </w:rPr>
        <w:t xml:space="preserve"> המשוקלל</w:t>
      </w:r>
      <w:r w:rsidRPr="004F171E">
        <w:rPr>
          <w:sz w:val="22"/>
          <w:szCs w:val="22"/>
          <w:rtl/>
        </w:rPr>
        <w:t xml:space="preserve">, ידורגו ההצעות לפי הנוסחה הבאה: </w:t>
      </w:r>
    </w:p>
    <w:p w14:paraId="2438CA62" w14:textId="77777777" w:rsidR="00536A9A" w:rsidRPr="004F171E" w:rsidRDefault="00536A9A" w:rsidP="002F4EA2">
      <w:pPr>
        <w:spacing w:line="360" w:lineRule="auto"/>
        <w:jc w:val="both"/>
        <w:rPr>
          <w:b/>
          <w:bCs/>
          <w:sz w:val="22"/>
          <w:szCs w:val="22"/>
          <w:rtl/>
        </w:rPr>
      </w:pPr>
    </w:p>
    <w:p w14:paraId="31B8E1A0" w14:textId="77777777" w:rsidR="00536A9A" w:rsidRPr="004F171E" w:rsidRDefault="00536A9A" w:rsidP="002F4EA2">
      <w:pPr>
        <w:spacing w:line="360" w:lineRule="auto"/>
        <w:jc w:val="both"/>
        <w:rPr>
          <w:sz w:val="22"/>
          <w:szCs w:val="22"/>
          <w:rtl/>
        </w:rPr>
      </w:pPr>
      <w:r w:rsidRPr="004F171E">
        <w:rPr>
          <w:b/>
          <w:bCs/>
          <w:sz w:val="22"/>
          <w:szCs w:val="22"/>
          <w:rtl/>
        </w:rPr>
        <w:tab/>
      </w:r>
      <w:r w:rsidRPr="004F171E">
        <w:rPr>
          <w:rFonts w:hint="eastAsia"/>
          <w:b/>
          <w:bCs/>
          <w:sz w:val="22"/>
          <w:szCs w:val="22"/>
          <w:rtl/>
        </w:rPr>
        <w:t>ציון</w:t>
      </w:r>
      <w:r w:rsidRPr="004F171E">
        <w:rPr>
          <w:b/>
          <w:bCs/>
          <w:sz w:val="22"/>
          <w:szCs w:val="22"/>
          <w:rtl/>
        </w:rPr>
        <w:t xml:space="preserve"> משוקלל = ציון המחיר המשוקלל * 60% + ציון האיכות * 40%</w:t>
      </w:r>
    </w:p>
    <w:p w14:paraId="1CB490AB" w14:textId="77777777" w:rsidR="00536A9A" w:rsidRPr="004F171E" w:rsidRDefault="00536A9A" w:rsidP="002F4EA2">
      <w:pPr>
        <w:spacing w:line="360" w:lineRule="auto"/>
        <w:ind w:left="720"/>
        <w:jc w:val="both"/>
        <w:rPr>
          <w:rFonts w:ascii="Arial" w:hAnsi="Arial"/>
          <w:sz w:val="22"/>
          <w:szCs w:val="22"/>
          <w:rtl/>
        </w:rPr>
      </w:pPr>
    </w:p>
    <w:p w14:paraId="561EA5EB" w14:textId="77777777" w:rsidR="00536A9A" w:rsidRPr="004F171E" w:rsidRDefault="00536A9A" w:rsidP="002F4EA2">
      <w:pPr>
        <w:numPr>
          <w:ilvl w:val="1"/>
          <w:numId w:val="28"/>
        </w:numPr>
        <w:tabs>
          <w:tab w:val="clear" w:pos="1440"/>
          <w:tab w:val="num" w:pos="318"/>
        </w:tabs>
        <w:spacing w:line="360" w:lineRule="auto"/>
        <w:ind w:hanging="1302"/>
        <w:jc w:val="both"/>
        <w:rPr>
          <w:rFonts w:ascii="Arial" w:hAnsi="Arial"/>
          <w:b/>
          <w:bCs/>
          <w:sz w:val="22"/>
          <w:szCs w:val="22"/>
          <w:u w:val="single"/>
        </w:rPr>
      </w:pPr>
      <w:r w:rsidRPr="004F171E">
        <w:rPr>
          <w:rFonts w:ascii="Arial" w:hAnsi="Arial"/>
          <w:b/>
          <w:bCs/>
          <w:sz w:val="22"/>
          <w:szCs w:val="22"/>
          <w:u w:val="single"/>
          <w:rtl/>
        </w:rPr>
        <w:t xml:space="preserve">שלב </w:t>
      </w:r>
      <w:r w:rsidRPr="004F171E">
        <w:rPr>
          <w:rFonts w:ascii="Arial" w:hAnsi="Arial" w:hint="cs"/>
          <w:b/>
          <w:bCs/>
          <w:sz w:val="22"/>
          <w:szCs w:val="22"/>
          <w:u w:val="single"/>
          <w:rtl/>
        </w:rPr>
        <w:t xml:space="preserve">רביעי </w:t>
      </w:r>
      <w:r w:rsidRPr="004F171E">
        <w:rPr>
          <w:rFonts w:ascii="Arial" w:hAnsi="Arial"/>
          <w:b/>
          <w:bCs/>
          <w:sz w:val="22"/>
          <w:szCs w:val="22"/>
          <w:u w:val="single"/>
          <w:rtl/>
        </w:rPr>
        <w:t xml:space="preserve">– </w:t>
      </w:r>
      <w:r w:rsidRPr="004F171E">
        <w:rPr>
          <w:rFonts w:ascii="Arial" w:hAnsi="Arial" w:hint="cs"/>
          <w:b/>
          <w:bCs/>
          <w:sz w:val="22"/>
          <w:szCs w:val="22"/>
          <w:u w:val="single"/>
          <w:rtl/>
        </w:rPr>
        <w:t xml:space="preserve">בחירת ההצעה הזוכה </w:t>
      </w:r>
    </w:p>
    <w:p w14:paraId="70D0123E" w14:textId="77777777" w:rsidR="00536A9A" w:rsidRPr="004F171E" w:rsidRDefault="00536A9A" w:rsidP="002F4EA2">
      <w:pPr>
        <w:spacing w:line="360" w:lineRule="auto"/>
        <w:jc w:val="both"/>
        <w:rPr>
          <w:rFonts w:ascii="Arial" w:hAnsi="Arial"/>
          <w:sz w:val="22"/>
          <w:szCs w:val="22"/>
        </w:rPr>
      </w:pPr>
      <w:r w:rsidRPr="004F171E">
        <w:rPr>
          <w:rFonts w:ascii="Arial" w:hAnsi="Arial"/>
          <w:sz w:val="22"/>
          <w:szCs w:val="22"/>
          <w:rtl/>
        </w:rPr>
        <w:t xml:space="preserve">הציון הסופי של ההצעות שעברו לשלב האחרון יינתן </w:t>
      </w:r>
      <w:r w:rsidRPr="004F171E">
        <w:rPr>
          <w:rFonts w:ascii="Arial" w:hAnsi="Arial" w:hint="cs"/>
          <w:sz w:val="22"/>
          <w:szCs w:val="22"/>
          <w:rtl/>
        </w:rPr>
        <w:t xml:space="preserve">כסכום של </w:t>
      </w:r>
      <w:r w:rsidRPr="004F171E">
        <w:rPr>
          <w:rFonts w:ascii="Arial" w:hAnsi="Arial"/>
          <w:sz w:val="22"/>
          <w:szCs w:val="22"/>
          <w:rtl/>
        </w:rPr>
        <w:t>הציונים של שני השלבים הראשונים</w:t>
      </w:r>
      <w:r w:rsidRPr="004F171E">
        <w:rPr>
          <w:rFonts w:ascii="Arial" w:hAnsi="Arial" w:hint="cs"/>
          <w:sz w:val="22"/>
          <w:szCs w:val="22"/>
          <w:rtl/>
        </w:rPr>
        <w:t xml:space="preserve"> </w:t>
      </w:r>
      <w:r w:rsidRPr="004F171E">
        <w:rPr>
          <w:rFonts w:ascii="Arial" w:hAnsi="Arial"/>
          <w:sz w:val="22"/>
          <w:szCs w:val="22"/>
          <w:rtl/>
        </w:rPr>
        <w:t>(ציון איכות-עד 40% + ציון מחיר-עד 60%).</w:t>
      </w:r>
    </w:p>
    <w:p w14:paraId="7958C79C" w14:textId="77777777" w:rsidR="00536A9A" w:rsidRPr="004F171E" w:rsidRDefault="00536A9A" w:rsidP="002F4EA2">
      <w:pPr>
        <w:spacing w:line="360" w:lineRule="auto"/>
        <w:jc w:val="both"/>
        <w:rPr>
          <w:rFonts w:ascii="Arial" w:hAnsi="Arial"/>
          <w:b/>
          <w:bCs/>
          <w:sz w:val="22"/>
          <w:szCs w:val="22"/>
          <w:u w:val="single"/>
          <w:rtl/>
        </w:rPr>
      </w:pPr>
    </w:p>
    <w:p w14:paraId="5DEEABDF" w14:textId="77777777" w:rsidR="00536A9A" w:rsidRPr="004F171E" w:rsidRDefault="00536A9A" w:rsidP="002F4EA2">
      <w:pPr>
        <w:pStyle w:val="af1"/>
        <w:numPr>
          <w:ilvl w:val="0"/>
          <w:numId w:val="44"/>
        </w:numPr>
        <w:spacing w:line="360" w:lineRule="auto"/>
        <w:ind w:left="169"/>
        <w:jc w:val="both"/>
        <w:rPr>
          <w:b/>
          <w:bCs/>
          <w:sz w:val="22"/>
          <w:szCs w:val="22"/>
          <w:u w:val="single"/>
          <w:rtl/>
        </w:rPr>
      </w:pPr>
      <w:r w:rsidRPr="004F171E">
        <w:rPr>
          <w:rFonts w:hint="cs"/>
          <w:b/>
          <w:bCs/>
          <w:sz w:val="22"/>
          <w:szCs w:val="22"/>
          <w:u w:val="single"/>
          <w:rtl/>
        </w:rPr>
        <w:t>כללי</w:t>
      </w:r>
      <w:r w:rsidRPr="004F171E">
        <w:rPr>
          <w:b/>
          <w:bCs/>
          <w:sz w:val="22"/>
          <w:szCs w:val="22"/>
          <w:u w:val="single"/>
          <w:rtl/>
        </w:rPr>
        <w:t xml:space="preserve">: </w:t>
      </w:r>
    </w:p>
    <w:p w14:paraId="28448220" w14:textId="77777777" w:rsidR="00536A9A" w:rsidRPr="004F171E" w:rsidRDefault="00536A9A" w:rsidP="002F4EA2">
      <w:pPr>
        <w:numPr>
          <w:ilvl w:val="0"/>
          <w:numId w:val="32"/>
        </w:numPr>
        <w:tabs>
          <w:tab w:val="clear" w:pos="1003"/>
          <w:tab w:val="num" w:pos="318"/>
        </w:tabs>
        <w:spacing w:line="360" w:lineRule="auto"/>
        <w:ind w:left="318"/>
        <w:contextualSpacing/>
        <w:jc w:val="both"/>
        <w:rPr>
          <w:rFonts w:ascii="Arial" w:hAnsi="Arial"/>
          <w:sz w:val="22"/>
          <w:szCs w:val="22"/>
        </w:rPr>
      </w:pPr>
      <w:r w:rsidRPr="004F171E">
        <w:rPr>
          <w:rFonts w:ascii="Arial" w:hAnsi="Arial" w:hint="cs"/>
          <w:sz w:val="22"/>
          <w:szCs w:val="22"/>
          <w:rtl/>
        </w:rPr>
        <w:t xml:space="preserve">על כל מציע להגיש הצעה אחת בלבד. ועדת המכרזים שומרת לעצמה את הזכות לפסול את הצעותיו של מציע אשר יגיש יותר מהצעה אחת במכרז. </w:t>
      </w:r>
    </w:p>
    <w:p w14:paraId="6740BF9E" w14:textId="77777777" w:rsidR="00536A9A" w:rsidRPr="004F171E" w:rsidRDefault="00536A9A" w:rsidP="002F4EA2">
      <w:pPr>
        <w:numPr>
          <w:ilvl w:val="0"/>
          <w:numId w:val="32"/>
        </w:numPr>
        <w:tabs>
          <w:tab w:val="clear" w:pos="1003"/>
          <w:tab w:val="num" w:pos="318"/>
        </w:tabs>
        <w:spacing w:line="360" w:lineRule="auto"/>
        <w:ind w:hanging="1045"/>
        <w:contextualSpacing/>
        <w:jc w:val="both"/>
        <w:rPr>
          <w:rFonts w:ascii="Arial" w:hAnsi="Arial"/>
          <w:sz w:val="22"/>
          <w:szCs w:val="22"/>
        </w:rPr>
      </w:pPr>
      <w:r w:rsidRPr="004F171E">
        <w:rPr>
          <w:rFonts w:ascii="Arial" w:hAnsi="Arial"/>
          <w:sz w:val="22"/>
          <w:szCs w:val="22"/>
          <w:rtl/>
        </w:rPr>
        <w:t xml:space="preserve">אין </w:t>
      </w:r>
      <w:r w:rsidRPr="004F171E">
        <w:rPr>
          <w:rFonts w:ascii="Arial" w:hAnsi="Arial" w:hint="cs"/>
          <w:sz w:val="22"/>
          <w:szCs w:val="22"/>
          <w:rtl/>
        </w:rPr>
        <w:t>המשרד</w:t>
      </w:r>
      <w:r w:rsidRPr="004F171E">
        <w:rPr>
          <w:rFonts w:ascii="Arial" w:hAnsi="Arial"/>
          <w:sz w:val="22"/>
          <w:szCs w:val="22"/>
          <w:rtl/>
        </w:rPr>
        <w:t xml:space="preserve"> מתחייב לקבל את </w:t>
      </w:r>
      <w:r w:rsidRPr="004F171E">
        <w:rPr>
          <w:rFonts w:ascii="Arial" w:hAnsi="Arial" w:hint="cs"/>
          <w:sz w:val="22"/>
          <w:szCs w:val="22"/>
          <w:rtl/>
        </w:rPr>
        <w:t>ה</w:t>
      </w:r>
      <w:r w:rsidRPr="004F171E">
        <w:rPr>
          <w:rFonts w:ascii="Arial" w:hAnsi="Arial"/>
          <w:sz w:val="22"/>
          <w:szCs w:val="22"/>
          <w:rtl/>
        </w:rPr>
        <w:t xml:space="preserve">הצעה </w:t>
      </w:r>
      <w:r w:rsidRPr="004F171E">
        <w:rPr>
          <w:rFonts w:ascii="Arial" w:hAnsi="Arial" w:hint="cs"/>
          <w:sz w:val="22"/>
          <w:szCs w:val="22"/>
          <w:rtl/>
        </w:rPr>
        <w:t>שתזכה לציון הגבוה</w:t>
      </w:r>
      <w:r w:rsidRPr="004F171E">
        <w:rPr>
          <w:rFonts w:ascii="Arial" w:hAnsi="Arial"/>
          <w:sz w:val="22"/>
          <w:szCs w:val="22"/>
          <w:rtl/>
        </w:rPr>
        <w:t xml:space="preserve"> ביותר, או כל הצעה שהיא. </w:t>
      </w:r>
    </w:p>
    <w:p w14:paraId="3A0400DE" w14:textId="77777777" w:rsidR="00536A9A" w:rsidRPr="004F171E" w:rsidRDefault="00536A9A" w:rsidP="002F4EA2">
      <w:pPr>
        <w:numPr>
          <w:ilvl w:val="0"/>
          <w:numId w:val="32"/>
        </w:numPr>
        <w:tabs>
          <w:tab w:val="clear" w:pos="1003"/>
          <w:tab w:val="num" w:pos="318"/>
        </w:tabs>
        <w:spacing w:line="360" w:lineRule="auto"/>
        <w:ind w:left="318"/>
        <w:contextualSpacing/>
        <w:jc w:val="both"/>
        <w:rPr>
          <w:rFonts w:ascii="Arial" w:hAnsi="Arial"/>
          <w:sz w:val="22"/>
          <w:szCs w:val="22"/>
          <w:rtl/>
        </w:rPr>
      </w:pPr>
      <w:r w:rsidRPr="004F171E">
        <w:rPr>
          <w:rFonts w:ascii="Arial" w:hAnsi="Arial"/>
          <w:sz w:val="22"/>
          <w:szCs w:val="22"/>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4F171E">
        <w:rPr>
          <w:rFonts w:ascii="Arial" w:hAnsi="Arial" w:hint="cs"/>
          <w:sz w:val="22"/>
          <w:szCs w:val="22"/>
          <w:rtl/>
        </w:rPr>
        <w:t>י</w:t>
      </w:r>
      <w:r w:rsidRPr="004F171E">
        <w:rPr>
          <w:rFonts w:ascii="Arial" w:hAnsi="Arial"/>
          <w:sz w:val="22"/>
          <w:szCs w:val="22"/>
          <w:rtl/>
        </w:rPr>
        <w:t>היה ה</w:t>
      </w:r>
      <w:r w:rsidRPr="004F171E">
        <w:rPr>
          <w:rFonts w:ascii="Arial" w:hAnsi="Arial" w:hint="cs"/>
          <w:sz w:val="22"/>
          <w:szCs w:val="22"/>
          <w:rtl/>
        </w:rPr>
        <w:t>משרד</w:t>
      </w:r>
      <w:r w:rsidRPr="004F171E">
        <w:rPr>
          <w:rFonts w:ascii="Arial" w:hAnsi="Arial"/>
          <w:sz w:val="22"/>
          <w:szCs w:val="22"/>
          <w:rtl/>
        </w:rPr>
        <w:t xml:space="preserve"> רשאי, אך לא חייב, על פי שיקול דעת</w:t>
      </w:r>
      <w:r w:rsidRPr="004F171E">
        <w:rPr>
          <w:rFonts w:ascii="Arial" w:hAnsi="Arial" w:hint="cs"/>
          <w:sz w:val="22"/>
          <w:szCs w:val="22"/>
          <w:rtl/>
        </w:rPr>
        <w:t>ו</w:t>
      </w:r>
      <w:r w:rsidRPr="004F171E">
        <w:rPr>
          <w:rFonts w:ascii="Arial" w:hAnsi="Arial"/>
          <w:sz w:val="22"/>
          <w:szCs w:val="22"/>
          <w:rtl/>
        </w:rPr>
        <w:t>, להכריז על בעל ההצעה שדורגה שנייה כזוכה במכרז.</w:t>
      </w:r>
      <w:r w:rsidRPr="004F171E">
        <w:rPr>
          <w:rFonts w:ascii="Arial" w:hAnsi="Arial"/>
          <w:sz w:val="22"/>
          <w:szCs w:val="22"/>
        </w:rPr>
        <w:t xml:space="preserve"> </w:t>
      </w:r>
    </w:p>
    <w:p w14:paraId="46A210C7" w14:textId="77777777" w:rsidR="00536A9A" w:rsidRPr="004F171E" w:rsidRDefault="00536A9A" w:rsidP="002F4EA2">
      <w:pPr>
        <w:numPr>
          <w:ilvl w:val="0"/>
          <w:numId w:val="32"/>
        </w:numPr>
        <w:tabs>
          <w:tab w:val="clear" w:pos="1003"/>
          <w:tab w:val="num" w:pos="318"/>
        </w:tabs>
        <w:spacing w:line="360" w:lineRule="auto"/>
        <w:ind w:left="318"/>
        <w:contextualSpacing/>
        <w:jc w:val="both"/>
        <w:rPr>
          <w:rFonts w:ascii="Arial" w:hAnsi="Arial"/>
          <w:sz w:val="22"/>
          <w:szCs w:val="22"/>
        </w:rPr>
      </w:pPr>
      <w:r w:rsidRPr="004F171E">
        <w:rPr>
          <w:rFonts w:ascii="Arial" w:hAnsi="Arial" w:hint="cs"/>
          <w:sz w:val="22"/>
          <w:szCs w:val="22"/>
          <w:rtl/>
        </w:rPr>
        <w:t>המשרד י</w:t>
      </w:r>
      <w:r w:rsidRPr="004F171E">
        <w:rPr>
          <w:rFonts w:ascii="Arial" w:hAnsi="Arial"/>
          <w:sz w:val="22"/>
          <w:szCs w:val="22"/>
          <w:rtl/>
        </w:rPr>
        <w:t>היה רשאי לפנות למציעים, כולם או חלקם, בבקשה לקבל מהם הבהרות לפרטים בהצעה</w:t>
      </w:r>
      <w:r w:rsidRPr="004F171E">
        <w:rPr>
          <w:rFonts w:ascii="Arial" w:hAnsi="Arial" w:hint="cs"/>
          <w:sz w:val="22"/>
          <w:szCs w:val="22"/>
          <w:rtl/>
        </w:rPr>
        <w:t>,</w:t>
      </w:r>
      <w:r w:rsidRPr="004F171E">
        <w:rPr>
          <w:rFonts w:ascii="Arial" w:hAnsi="Arial"/>
          <w:sz w:val="22"/>
          <w:szCs w:val="22"/>
          <w:rtl/>
        </w:rPr>
        <w:t xml:space="preserve"> וכן כל מידע נוסף אם יש בו לדעת </w:t>
      </w:r>
      <w:r w:rsidRPr="004F171E">
        <w:rPr>
          <w:rFonts w:ascii="Arial" w:hAnsi="Arial" w:hint="cs"/>
          <w:sz w:val="22"/>
          <w:szCs w:val="22"/>
          <w:rtl/>
        </w:rPr>
        <w:t xml:space="preserve">המשרד </w:t>
      </w:r>
      <w:r w:rsidRPr="004F171E">
        <w:rPr>
          <w:rFonts w:ascii="Arial" w:hAnsi="Arial"/>
          <w:sz w:val="22"/>
          <w:szCs w:val="22"/>
          <w:rtl/>
        </w:rPr>
        <w:t>כדי לסייע ל</w:t>
      </w:r>
      <w:r w:rsidRPr="004F171E">
        <w:rPr>
          <w:rFonts w:ascii="Arial" w:hAnsi="Arial" w:hint="cs"/>
          <w:sz w:val="22"/>
          <w:szCs w:val="22"/>
          <w:rtl/>
        </w:rPr>
        <w:t>ו</w:t>
      </w:r>
      <w:r w:rsidRPr="004F171E">
        <w:rPr>
          <w:rFonts w:ascii="Arial" w:hAnsi="Arial"/>
          <w:sz w:val="22"/>
          <w:szCs w:val="22"/>
          <w:rtl/>
        </w:rPr>
        <w:t xml:space="preserve"> בקבלת החלטות. כן ניתן יהיה לפנות למציעים בבקשה להשלמת מסמכים.</w:t>
      </w:r>
    </w:p>
    <w:p w14:paraId="526A6ABF" w14:textId="77777777" w:rsidR="00536A9A" w:rsidRPr="004F171E" w:rsidRDefault="00536A9A" w:rsidP="002F4EA2">
      <w:pPr>
        <w:numPr>
          <w:ilvl w:val="0"/>
          <w:numId w:val="32"/>
        </w:numPr>
        <w:tabs>
          <w:tab w:val="clear" w:pos="1003"/>
          <w:tab w:val="num" w:pos="318"/>
        </w:tabs>
        <w:spacing w:line="360" w:lineRule="auto"/>
        <w:ind w:left="318"/>
        <w:contextualSpacing/>
        <w:jc w:val="both"/>
        <w:rPr>
          <w:rFonts w:ascii="Arial" w:hAnsi="Arial"/>
          <w:sz w:val="22"/>
          <w:szCs w:val="22"/>
        </w:rPr>
      </w:pPr>
      <w:r w:rsidRPr="004F171E">
        <w:rPr>
          <w:rFonts w:ascii="Arial" w:hAnsi="Arial" w:hint="cs"/>
          <w:sz w:val="22"/>
          <w:szCs w:val="22"/>
          <w:rtl/>
        </w:rPr>
        <w:t>המשרד יהיה רשאי</w:t>
      </w:r>
      <w:r w:rsidRPr="004F171E">
        <w:rPr>
          <w:rFonts w:ascii="Arial" w:hAnsi="Arial"/>
          <w:sz w:val="22"/>
          <w:szCs w:val="22"/>
          <w:rtl/>
        </w:rPr>
        <w:t xml:space="preserve"> בכל עת לפנות למציעים נוספים להגשת הצעות או לפרסם מכרז חדש במקום מכרז זה, ולבטל מכרז זה בכל שלב כפי ש</w:t>
      </w:r>
      <w:r w:rsidRPr="004F171E">
        <w:rPr>
          <w:rFonts w:ascii="Arial" w:hAnsi="Arial" w:hint="cs"/>
          <w:sz w:val="22"/>
          <w:szCs w:val="22"/>
          <w:rtl/>
        </w:rPr>
        <w:t>י</w:t>
      </w:r>
      <w:r w:rsidRPr="004F171E">
        <w:rPr>
          <w:rFonts w:ascii="Arial" w:hAnsi="Arial"/>
          <w:sz w:val="22"/>
          <w:szCs w:val="22"/>
          <w:rtl/>
        </w:rPr>
        <w:t>ראה לנכון. בכל מקרה, המציעים, והם בלבד, יישאו בהוצאותיהם בקשר למכרז.</w:t>
      </w:r>
    </w:p>
    <w:p w14:paraId="578E1407" w14:textId="77777777" w:rsidR="00536A9A" w:rsidRPr="004F171E" w:rsidRDefault="00536A9A" w:rsidP="002F4EA2">
      <w:pPr>
        <w:numPr>
          <w:ilvl w:val="0"/>
          <w:numId w:val="32"/>
        </w:numPr>
        <w:tabs>
          <w:tab w:val="clear" w:pos="1003"/>
          <w:tab w:val="num" w:pos="318"/>
        </w:tabs>
        <w:spacing w:line="360" w:lineRule="auto"/>
        <w:ind w:left="318"/>
        <w:contextualSpacing/>
        <w:jc w:val="both"/>
        <w:rPr>
          <w:rFonts w:ascii="Arial" w:hAnsi="Arial"/>
          <w:sz w:val="22"/>
          <w:szCs w:val="22"/>
        </w:rPr>
      </w:pPr>
      <w:r w:rsidRPr="004F171E">
        <w:rPr>
          <w:rFonts w:ascii="Arial" w:hAnsi="Arial" w:hint="cs"/>
          <w:sz w:val="22"/>
          <w:szCs w:val="22"/>
          <w:rtl/>
        </w:rPr>
        <w:t xml:space="preserve">המשרד </w:t>
      </w:r>
      <w:r w:rsidRPr="004F171E">
        <w:rPr>
          <w:rFonts w:ascii="Arial" w:hAnsi="Arial"/>
          <w:sz w:val="22"/>
          <w:szCs w:val="22"/>
          <w:rtl/>
        </w:rPr>
        <w:t>רשאי לא לאשר העסקת עובדים מסוימים בצוות של המציע</w:t>
      </w:r>
      <w:r w:rsidRPr="004F171E">
        <w:rPr>
          <w:rFonts w:ascii="Arial" w:hAnsi="Arial" w:hint="cs"/>
          <w:sz w:val="22"/>
          <w:szCs w:val="22"/>
          <w:rtl/>
        </w:rPr>
        <w:t>, על פי שיקול דעתו הבלעדי</w:t>
      </w:r>
      <w:r w:rsidRPr="004F171E">
        <w:rPr>
          <w:rFonts w:ascii="Arial" w:hAnsi="Arial"/>
          <w:sz w:val="22"/>
          <w:szCs w:val="22"/>
          <w:rtl/>
        </w:rPr>
        <w:t>.</w:t>
      </w:r>
    </w:p>
    <w:p w14:paraId="00A326F1" w14:textId="77777777" w:rsidR="00536A9A" w:rsidRPr="004F171E" w:rsidRDefault="00536A9A" w:rsidP="002F4EA2">
      <w:pPr>
        <w:numPr>
          <w:ilvl w:val="0"/>
          <w:numId w:val="32"/>
        </w:numPr>
        <w:tabs>
          <w:tab w:val="clear" w:pos="1003"/>
          <w:tab w:val="num" w:pos="318"/>
        </w:tabs>
        <w:spacing w:line="360" w:lineRule="auto"/>
        <w:ind w:left="318"/>
        <w:contextualSpacing/>
        <w:jc w:val="both"/>
        <w:rPr>
          <w:rFonts w:ascii="Arial" w:hAnsi="Arial"/>
          <w:sz w:val="22"/>
          <w:szCs w:val="22"/>
        </w:rPr>
      </w:pPr>
      <w:r w:rsidRPr="004F171E">
        <w:rPr>
          <w:rFonts w:ascii="Arial" w:hAnsi="Arial" w:hint="eastAsia"/>
          <w:sz w:val="22"/>
          <w:szCs w:val="22"/>
          <w:rtl/>
        </w:rPr>
        <w:lastRenderedPageBreak/>
        <w:t>המשרד</w:t>
      </w:r>
      <w:r w:rsidRPr="004F171E">
        <w:rPr>
          <w:rFonts w:ascii="Arial" w:hAnsi="Arial"/>
          <w:sz w:val="22"/>
          <w:szCs w:val="22"/>
          <w:rtl/>
        </w:rPr>
        <w:t xml:space="preserve"> </w:t>
      </w:r>
      <w:r w:rsidRPr="004F171E">
        <w:rPr>
          <w:rFonts w:ascii="Arial" w:hAnsi="Arial" w:hint="eastAsia"/>
          <w:sz w:val="22"/>
          <w:szCs w:val="22"/>
          <w:rtl/>
        </w:rPr>
        <w:t>יהיה</w:t>
      </w:r>
      <w:r w:rsidRPr="004F171E">
        <w:rPr>
          <w:rFonts w:ascii="Arial" w:hAnsi="Arial"/>
          <w:sz w:val="22"/>
          <w:szCs w:val="22"/>
          <w:rtl/>
        </w:rPr>
        <w:t xml:space="preserve"> </w:t>
      </w:r>
      <w:r w:rsidRPr="004F171E">
        <w:rPr>
          <w:rFonts w:ascii="Arial" w:hAnsi="Arial" w:hint="eastAsia"/>
          <w:sz w:val="22"/>
          <w:szCs w:val="22"/>
          <w:rtl/>
        </w:rPr>
        <w:t>רשאי</w:t>
      </w:r>
      <w:r w:rsidRPr="004F171E">
        <w:rPr>
          <w:rFonts w:ascii="Arial" w:hAnsi="Arial"/>
          <w:sz w:val="22"/>
          <w:szCs w:val="22"/>
          <w:rtl/>
        </w:rPr>
        <w:t xml:space="preserve"> שלא לבחור בהצעה שקיבלה את הציון הגבוה ביותר כאמור,</w:t>
      </w:r>
      <w:r w:rsidRPr="004F171E">
        <w:rPr>
          <w:rFonts w:ascii="Arial" w:hAnsi="Arial" w:hint="cs"/>
          <w:sz w:val="22"/>
          <w:szCs w:val="22"/>
          <w:rtl/>
        </w:rPr>
        <w:t xml:space="preserve"> בין היתר</w:t>
      </w:r>
      <w:r w:rsidRPr="004F171E">
        <w:rPr>
          <w:rFonts w:ascii="Arial" w:hAnsi="Arial"/>
          <w:sz w:val="22"/>
          <w:szCs w:val="22"/>
          <w:rtl/>
        </w:rPr>
        <w:t xml:space="preserve"> אם מצא את ההצעה בלתי סבירה באופן המעורר חש</w:t>
      </w:r>
      <w:r w:rsidRPr="004F171E">
        <w:rPr>
          <w:rFonts w:ascii="Arial" w:hAnsi="Arial" w:hint="eastAsia"/>
          <w:sz w:val="22"/>
          <w:szCs w:val="22"/>
          <w:rtl/>
        </w:rPr>
        <w:t>ש</w:t>
      </w:r>
      <w:r w:rsidRPr="004F171E">
        <w:rPr>
          <w:rFonts w:ascii="Arial" w:hAnsi="Arial"/>
          <w:sz w:val="22"/>
          <w:szCs w:val="22"/>
          <w:rtl/>
        </w:rPr>
        <w:t xml:space="preserve"> בדבר יכולתו של המציע לעמוד בהתחייבויותיו וזאת לאחר שניתנה למציע הזדמנות להציג את עמדתו ולהסבירה. </w:t>
      </w:r>
    </w:p>
    <w:p w14:paraId="0E19893A" w14:textId="77777777" w:rsidR="00536A9A" w:rsidRPr="004F171E" w:rsidRDefault="00536A9A" w:rsidP="002F4EA2">
      <w:pPr>
        <w:numPr>
          <w:ilvl w:val="0"/>
          <w:numId w:val="32"/>
        </w:numPr>
        <w:tabs>
          <w:tab w:val="clear" w:pos="1003"/>
          <w:tab w:val="num" w:pos="318"/>
        </w:tabs>
        <w:spacing w:line="360" w:lineRule="auto"/>
        <w:ind w:left="318"/>
        <w:contextualSpacing/>
        <w:jc w:val="both"/>
        <w:rPr>
          <w:rFonts w:ascii="Arial" w:hAnsi="Arial"/>
          <w:sz w:val="22"/>
          <w:szCs w:val="22"/>
        </w:rPr>
      </w:pPr>
      <w:r w:rsidRPr="004F171E">
        <w:rPr>
          <w:rFonts w:ascii="Arial" w:hAnsi="Arial" w:hint="cs"/>
          <w:sz w:val="22"/>
          <w:szCs w:val="22"/>
          <w:rtl/>
        </w:rPr>
        <w:t xml:space="preserve">המשרד </w:t>
      </w:r>
      <w:r w:rsidRPr="004F171E">
        <w:rPr>
          <w:rFonts w:ascii="Arial" w:hAnsi="Arial"/>
          <w:sz w:val="22"/>
          <w:szCs w:val="22"/>
          <w:rtl/>
        </w:rPr>
        <w:t>רשאי, אם הוא סבור כי קיימים טעמים מיוחדים המצדיקים זאת, להכשיר הצעה אף אם אינה עונה על דרישות פורמאליות או טכניות מסוימות.</w:t>
      </w:r>
    </w:p>
    <w:p w14:paraId="04B226DB" w14:textId="77777777" w:rsidR="00536A9A" w:rsidRPr="004F171E" w:rsidRDefault="00536A9A" w:rsidP="002F4EA2">
      <w:pPr>
        <w:numPr>
          <w:ilvl w:val="0"/>
          <w:numId w:val="32"/>
        </w:numPr>
        <w:tabs>
          <w:tab w:val="clear" w:pos="1003"/>
          <w:tab w:val="num" w:pos="318"/>
        </w:tabs>
        <w:spacing w:line="360" w:lineRule="auto"/>
        <w:ind w:left="318"/>
        <w:contextualSpacing/>
        <w:jc w:val="both"/>
        <w:rPr>
          <w:rFonts w:ascii="Arial" w:hAnsi="Arial"/>
          <w:sz w:val="22"/>
          <w:szCs w:val="22"/>
        </w:rPr>
      </w:pPr>
      <w:r w:rsidRPr="004F171E">
        <w:rPr>
          <w:rFonts w:ascii="Arial" w:hAnsi="Arial"/>
          <w:sz w:val="22"/>
          <w:szCs w:val="22"/>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18941B0" w14:textId="77777777" w:rsidR="00536A9A" w:rsidRPr="004F171E" w:rsidRDefault="00536A9A" w:rsidP="002F4EA2">
      <w:pPr>
        <w:numPr>
          <w:ilvl w:val="0"/>
          <w:numId w:val="32"/>
        </w:numPr>
        <w:tabs>
          <w:tab w:val="clear" w:pos="1003"/>
          <w:tab w:val="num" w:pos="318"/>
        </w:tabs>
        <w:spacing w:line="360" w:lineRule="auto"/>
        <w:ind w:left="318"/>
        <w:contextualSpacing/>
        <w:jc w:val="both"/>
        <w:rPr>
          <w:rFonts w:ascii="Arial" w:hAnsi="Arial"/>
          <w:sz w:val="22"/>
          <w:szCs w:val="22"/>
        </w:rPr>
      </w:pPr>
      <w:r w:rsidRPr="004F171E">
        <w:rPr>
          <w:rFonts w:ascii="Arial" w:hAnsi="Arial"/>
          <w:sz w:val="22"/>
          <w:szCs w:val="22"/>
          <w:rtl/>
        </w:rPr>
        <w:t xml:space="preserve">היה ובתוך 12 חודשים </w:t>
      </w:r>
      <w:r w:rsidRPr="004F171E">
        <w:rPr>
          <w:rFonts w:ascii="Arial" w:hAnsi="Arial" w:hint="cs"/>
          <w:sz w:val="22"/>
          <w:szCs w:val="22"/>
          <w:rtl/>
        </w:rPr>
        <w:t>לא התממשה מסיבה כלשהי ההתקשרות עם המציע שהצעתו זכתה</w:t>
      </w:r>
      <w:r w:rsidRPr="004F171E">
        <w:rPr>
          <w:rFonts w:ascii="Arial" w:hAnsi="Arial"/>
          <w:sz w:val="22"/>
          <w:szCs w:val="22"/>
          <w:rtl/>
        </w:rPr>
        <w:t xml:space="preserve">, רשאי </w:t>
      </w:r>
      <w:r w:rsidRPr="004F171E">
        <w:rPr>
          <w:rFonts w:ascii="Arial" w:hAnsi="Arial" w:hint="cs"/>
          <w:sz w:val="22"/>
          <w:szCs w:val="22"/>
          <w:rtl/>
        </w:rPr>
        <w:t xml:space="preserve">המשרד </w:t>
      </w:r>
      <w:r w:rsidRPr="004F171E">
        <w:rPr>
          <w:rFonts w:ascii="Arial" w:hAnsi="Arial"/>
          <w:sz w:val="22"/>
          <w:szCs w:val="22"/>
          <w:rtl/>
        </w:rPr>
        <w:t xml:space="preserve">להתקשר עם </w:t>
      </w:r>
      <w:r w:rsidRPr="004F171E">
        <w:rPr>
          <w:rFonts w:ascii="Arial" w:hAnsi="Arial" w:hint="cs"/>
          <w:sz w:val="22"/>
          <w:szCs w:val="22"/>
          <w:rtl/>
        </w:rPr>
        <w:t xml:space="preserve">המציע שהצעתו </w:t>
      </w:r>
      <w:r w:rsidRPr="004F171E">
        <w:rPr>
          <w:rFonts w:ascii="Arial" w:hAnsi="Arial"/>
          <w:sz w:val="22"/>
          <w:szCs w:val="22"/>
          <w:rtl/>
        </w:rPr>
        <w:t>דורג</w:t>
      </w:r>
      <w:r w:rsidRPr="004F171E">
        <w:rPr>
          <w:rFonts w:ascii="Arial" w:hAnsi="Arial" w:hint="cs"/>
          <w:sz w:val="22"/>
          <w:szCs w:val="22"/>
          <w:rtl/>
        </w:rPr>
        <w:t>ה</w:t>
      </w:r>
      <w:r w:rsidRPr="004F171E">
        <w:rPr>
          <w:rFonts w:ascii="Arial" w:hAnsi="Arial"/>
          <w:sz w:val="22"/>
          <w:szCs w:val="22"/>
          <w:rtl/>
        </w:rPr>
        <w:t xml:space="preserve"> הבא</w:t>
      </w:r>
      <w:r w:rsidRPr="004F171E">
        <w:rPr>
          <w:rFonts w:ascii="Arial" w:hAnsi="Arial" w:hint="cs"/>
          <w:sz w:val="22"/>
          <w:szCs w:val="22"/>
          <w:rtl/>
        </w:rPr>
        <w:t>ה</w:t>
      </w:r>
      <w:r w:rsidRPr="004F171E">
        <w:rPr>
          <w:rFonts w:ascii="Arial" w:hAnsi="Arial"/>
          <w:sz w:val="22"/>
          <w:szCs w:val="22"/>
          <w:rtl/>
        </w:rPr>
        <w:t xml:space="preserve"> אחריו על פי תוצאות המכרז, בכפוף להסכמתו להתקשרות לפי הצעתו במכרז.</w:t>
      </w:r>
      <w:r w:rsidRPr="004F171E">
        <w:rPr>
          <w:rFonts w:ascii="Arial" w:hAnsi="Arial" w:hint="cs"/>
          <w:sz w:val="22"/>
          <w:szCs w:val="22"/>
          <w:rtl/>
        </w:rPr>
        <w:t xml:space="preserve"> </w:t>
      </w:r>
    </w:p>
    <w:p w14:paraId="49A9DFE1" w14:textId="77777777" w:rsidR="00536A9A" w:rsidRPr="004F171E" w:rsidRDefault="00536A9A" w:rsidP="002F4EA2">
      <w:pPr>
        <w:numPr>
          <w:ilvl w:val="0"/>
          <w:numId w:val="32"/>
        </w:numPr>
        <w:tabs>
          <w:tab w:val="clear" w:pos="1003"/>
          <w:tab w:val="num" w:pos="318"/>
        </w:tabs>
        <w:spacing w:line="360" w:lineRule="auto"/>
        <w:ind w:left="318"/>
        <w:contextualSpacing/>
        <w:jc w:val="both"/>
        <w:rPr>
          <w:rFonts w:ascii="Arial" w:hAnsi="Arial"/>
          <w:sz w:val="22"/>
          <w:szCs w:val="22"/>
        </w:rPr>
      </w:pPr>
      <w:r w:rsidRPr="004F171E">
        <w:rPr>
          <w:rFonts w:ascii="Arial" w:hAnsi="Arial" w:hint="eastAsia"/>
          <w:sz w:val="22"/>
          <w:szCs w:val="22"/>
          <w:rtl/>
        </w:rPr>
        <w:t>במקרים</w:t>
      </w:r>
      <w:r w:rsidRPr="004F171E">
        <w:rPr>
          <w:rFonts w:ascii="Arial" w:hAnsi="Arial"/>
          <w:sz w:val="22"/>
          <w:szCs w:val="22"/>
          <w:rtl/>
        </w:rPr>
        <w:t xml:space="preserve"> </w:t>
      </w:r>
      <w:r w:rsidRPr="004F171E">
        <w:rPr>
          <w:rFonts w:ascii="Arial" w:hAnsi="Arial" w:hint="eastAsia"/>
          <w:sz w:val="22"/>
          <w:szCs w:val="22"/>
          <w:rtl/>
        </w:rPr>
        <w:t>מיוחדים</w:t>
      </w:r>
      <w:r w:rsidRPr="004F171E">
        <w:rPr>
          <w:rFonts w:ascii="Arial" w:hAnsi="Arial"/>
          <w:sz w:val="22"/>
          <w:szCs w:val="22"/>
          <w:rtl/>
        </w:rPr>
        <w:t xml:space="preserve"> </w:t>
      </w:r>
      <w:r w:rsidRPr="004F171E">
        <w:rPr>
          <w:rFonts w:ascii="Arial" w:hAnsi="Arial" w:hint="eastAsia"/>
          <w:sz w:val="22"/>
          <w:szCs w:val="22"/>
          <w:rtl/>
        </w:rPr>
        <w:t>ומנסיבות</w:t>
      </w:r>
      <w:r w:rsidRPr="004F171E">
        <w:rPr>
          <w:rFonts w:ascii="Arial" w:hAnsi="Arial"/>
          <w:sz w:val="22"/>
          <w:szCs w:val="22"/>
          <w:rtl/>
        </w:rPr>
        <w:t xml:space="preserve"> </w:t>
      </w:r>
      <w:r w:rsidRPr="004F171E">
        <w:rPr>
          <w:rFonts w:ascii="Arial" w:hAnsi="Arial" w:hint="eastAsia"/>
          <w:sz w:val="22"/>
          <w:szCs w:val="22"/>
          <w:rtl/>
        </w:rPr>
        <w:t>שירשמו</w:t>
      </w:r>
      <w:r w:rsidRPr="004F171E">
        <w:rPr>
          <w:rFonts w:ascii="Arial" w:hAnsi="Arial"/>
          <w:sz w:val="22"/>
          <w:szCs w:val="22"/>
          <w:rtl/>
        </w:rPr>
        <w:t xml:space="preserve">, </w:t>
      </w:r>
      <w:r w:rsidRPr="004F171E">
        <w:rPr>
          <w:rFonts w:ascii="Arial" w:hAnsi="Arial" w:hint="eastAsia"/>
          <w:sz w:val="22"/>
          <w:szCs w:val="22"/>
          <w:rtl/>
        </w:rPr>
        <w:t>שומרת</w:t>
      </w:r>
      <w:r w:rsidRPr="004F171E">
        <w:rPr>
          <w:rFonts w:ascii="Arial" w:hAnsi="Arial"/>
          <w:sz w:val="22"/>
          <w:szCs w:val="22"/>
          <w:rtl/>
        </w:rPr>
        <w:t xml:space="preserve"> </w:t>
      </w:r>
      <w:r w:rsidRPr="004F171E">
        <w:rPr>
          <w:rFonts w:ascii="Arial" w:hAnsi="Arial" w:hint="eastAsia"/>
          <w:sz w:val="22"/>
          <w:szCs w:val="22"/>
          <w:rtl/>
        </w:rPr>
        <w:t>לעצמה</w:t>
      </w:r>
      <w:r w:rsidRPr="004F171E">
        <w:rPr>
          <w:rFonts w:ascii="Arial" w:hAnsi="Arial"/>
          <w:sz w:val="22"/>
          <w:szCs w:val="22"/>
          <w:rtl/>
        </w:rPr>
        <w:t xml:space="preserve"> </w:t>
      </w:r>
      <w:r w:rsidRPr="004F171E">
        <w:rPr>
          <w:rFonts w:ascii="Arial" w:hAnsi="Arial" w:hint="eastAsia"/>
          <w:sz w:val="22"/>
          <w:szCs w:val="22"/>
          <w:rtl/>
        </w:rPr>
        <w:t>וועדת</w:t>
      </w:r>
      <w:r w:rsidRPr="004F171E">
        <w:rPr>
          <w:rFonts w:ascii="Arial" w:hAnsi="Arial"/>
          <w:sz w:val="22"/>
          <w:szCs w:val="22"/>
          <w:rtl/>
        </w:rPr>
        <w:t xml:space="preserve"> </w:t>
      </w:r>
      <w:r w:rsidRPr="004F171E">
        <w:rPr>
          <w:rFonts w:ascii="Arial" w:hAnsi="Arial" w:hint="eastAsia"/>
          <w:sz w:val="22"/>
          <w:szCs w:val="22"/>
          <w:rtl/>
        </w:rPr>
        <w:t>המכרזים</w:t>
      </w:r>
      <w:r w:rsidRPr="004F171E">
        <w:rPr>
          <w:rFonts w:ascii="Arial" w:hAnsi="Arial"/>
          <w:sz w:val="22"/>
          <w:szCs w:val="22"/>
          <w:rtl/>
        </w:rPr>
        <w:t xml:space="preserve"> </w:t>
      </w:r>
      <w:r w:rsidRPr="004F171E">
        <w:rPr>
          <w:rFonts w:ascii="Arial" w:hAnsi="Arial" w:hint="eastAsia"/>
          <w:sz w:val="22"/>
          <w:szCs w:val="22"/>
          <w:rtl/>
        </w:rPr>
        <w:t>את</w:t>
      </w:r>
      <w:r w:rsidRPr="004F171E">
        <w:rPr>
          <w:rFonts w:ascii="Arial" w:hAnsi="Arial"/>
          <w:sz w:val="22"/>
          <w:szCs w:val="22"/>
          <w:rtl/>
        </w:rPr>
        <w:t xml:space="preserve"> </w:t>
      </w:r>
      <w:r w:rsidRPr="004F171E">
        <w:rPr>
          <w:rFonts w:ascii="Arial" w:hAnsi="Arial" w:hint="eastAsia"/>
          <w:sz w:val="22"/>
          <w:szCs w:val="22"/>
          <w:rtl/>
        </w:rPr>
        <w:t>הזכות</w:t>
      </w:r>
      <w:r w:rsidRPr="004F171E">
        <w:rPr>
          <w:rFonts w:ascii="Arial" w:hAnsi="Arial"/>
          <w:sz w:val="22"/>
          <w:szCs w:val="22"/>
          <w:rtl/>
        </w:rPr>
        <w:t xml:space="preserve"> </w:t>
      </w:r>
      <w:r w:rsidRPr="004F171E">
        <w:rPr>
          <w:rFonts w:ascii="Arial" w:hAnsi="Arial" w:hint="eastAsia"/>
          <w:sz w:val="22"/>
          <w:szCs w:val="22"/>
          <w:rtl/>
        </w:rPr>
        <w:t>לנהל</w:t>
      </w:r>
      <w:r w:rsidRPr="004F171E">
        <w:rPr>
          <w:rFonts w:ascii="Arial" w:hAnsi="Arial"/>
          <w:sz w:val="22"/>
          <w:szCs w:val="22"/>
          <w:rtl/>
        </w:rPr>
        <w:t xml:space="preserve"> </w:t>
      </w:r>
      <w:r w:rsidRPr="004F171E">
        <w:rPr>
          <w:rFonts w:ascii="Arial" w:hAnsi="Arial" w:hint="eastAsia"/>
          <w:sz w:val="22"/>
          <w:szCs w:val="22"/>
          <w:rtl/>
        </w:rPr>
        <w:t>משא</w:t>
      </w:r>
      <w:r w:rsidRPr="004F171E">
        <w:rPr>
          <w:rFonts w:ascii="Arial" w:hAnsi="Arial"/>
          <w:sz w:val="22"/>
          <w:szCs w:val="22"/>
          <w:rtl/>
        </w:rPr>
        <w:t xml:space="preserve"> </w:t>
      </w:r>
      <w:r w:rsidRPr="004F171E">
        <w:rPr>
          <w:rFonts w:ascii="Arial" w:hAnsi="Arial" w:hint="eastAsia"/>
          <w:sz w:val="22"/>
          <w:szCs w:val="22"/>
          <w:rtl/>
        </w:rPr>
        <w:t>ומתן</w:t>
      </w:r>
      <w:r w:rsidRPr="004F171E">
        <w:rPr>
          <w:rFonts w:ascii="Arial" w:hAnsi="Arial"/>
          <w:sz w:val="22"/>
          <w:szCs w:val="22"/>
          <w:rtl/>
        </w:rPr>
        <w:t xml:space="preserve"> </w:t>
      </w:r>
      <w:r w:rsidRPr="004F171E">
        <w:rPr>
          <w:rFonts w:ascii="Arial" w:hAnsi="Arial" w:hint="eastAsia"/>
          <w:sz w:val="22"/>
          <w:szCs w:val="22"/>
          <w:rtl/>
        </w:rPr>
        <w:t>עם</w:t>
      </w:r>
      <w:r w:rsidRPr="004F171E">
        <w:rPr>
          <w:rFonts w:ascii="Arial" w:hAnsi="Arial"/>
          <w:sz w:val="22"/>
          <w:szCs w:val="22"/>
          <w:rtl/>
        </w:rPr>
        <w:t xml:space="preserve"> </w:t>
      </w:r>
      <w:r w:rsidRPr="004F171E">
        <w:rPr>
          <w:rFonts w:ascii="Arial" w:hAnsi="Arial" w:hint="eastAsia"/>
          <w:sz w:val="22"/>
          <w:szCs w:val="22"/>
          <w:rtl/>
        </w:rPr>
        <w:t>מציעים</w:t>
      </w:r>
      <w:r w:rsidRPr="004F171E">
        <w:rPr>
          <w:rFonts w:ascii="Arial" w:hAnsi="Arial"/>
          <w:sz w:val="22"/>
          <w:szCs w:val="22"/>
          <w:rtl/>
        </w:rPr>
        <w:t xml:space="preserve"> </w:t>
      </w:r>
      <w:r w:rsidRPr="004F171E">
        <w:rPr>
          <w:rFonts w:ascii="Arial" w:hAnsi="Arial" w:hint="eastAsia"/>
          <w:sz w:val="22"/>
          <w:szCs w:val="22"/>
          <w:rtl/>
        </w:rPr>
        <w:t>שהצעתם</w:t>
      </w:r>
      <w:r w:rsidRPr="004F171E">
        <w:rPr>
          <w:rFonts w:ascii="Arial" w:hAnsi="Arial"/>
          <w:sz w:val="22"/>
          <w:szCs w:val="22"/>
          <w:rtl/>
        </w:rPr>
        <w:t xml:space="preserve"> </w:t>
      </w:r>
      <w:r w:rsidRPr="004F171E">
        <w:rPr>
          <w:rFonts w:ascii="Arial" w:hAnsi="Arial" w:hint="eastAsia"/>
          <w:sz w:val="22"/>
          <w:szCs w:val="22"/>
          <w:rtl/>
        </w:rPr>
        <w:t>עמדה</w:t>
      </w:r>
      <w:r w:rsidRPr="004F171E">
        <w:rPr>
          <w:rFonts w:ascii="Arial" w:hAnsi="Arial"/>
          <w:sz w:val="22"/>
          <w:szCs w:val="22"/>
          <w:rtl/>
        </w:rPr>
        <w:t xml:space="preserve"> </w:t>
      </w:r>
      <w:r w:rsidRPr="004F171E">
        <w:rPr>
          <w:rFonts w:ascii="Arial" w:hAnsi="Arial" w:hint="eastAsia"/>
          <w:sz w:val="22"/>
          <w:szCs w:val="22"/>
          <w:rtl/>
        </w:rPr>
        <w:t>בתנאי</w:t>
      </w:r>
      <w:r w:rsidRPr="004F171E">
        <w:rPr>
          <w:rFonts w:ascii="Arial" w:hAnsi="Arial"/>
          <w:sz w:val="22"/>
          <w:szCs w:val="22"/>
          <w:rtl/>
        </w:rPr>
        <w:t xml:space="preserve"> </w:t>
      </w:r>
      <w:r w:rsidRPr="004F171E">
        <w:rPr>
          <w:rFonts w:ascii="Arial" w:hAnsi="Arial" w:hint="eastAsia"/>
          <w:sz w:val="22"/>
          <w:szCs w:val="22"/>
          <w:rtl/>
        </w:rPr>
        <w:t>הסף</w:t>
      </w:r>
      <w:r w:rsidRPr="004F171E">
        <w:rPr>
          <w:rFonts w:ascii="Arial" w:hAnsi="Arial"/>
          <w:sz w:val="22"/>
          <w:szCs w:val="22"/>
          <w:rtl/>
        </w:rPr>
        <w:t xml:space="preserve"> </w:t>
      </w:r>
      <w:r w:rsidRPr="004F171E">
        <w:rPr>
          <w:rFonts w:ascii="Arial" w:hAnsi="Arial" w:hint="eastAsia"/>
          <w:sz w:val="22"/>
          <w:szCs w:val="22"/>
          <w:rtl/>
        </w:rPr>
        <w:t>במכרז</w:t>
      </w:r>
      <w:r w:rsidRPr="004F171E">
        <w:rPr>
          <w:rFonts w:ascii="Arial" w:hAnsi="Arial"/>
          <w:sz w:val="22"/>
          <w:szCs w:val="22"/>
          <w:rtl/>
        </w:rPr>
        <w:t xml:space="preserve">. </w:t>
      </w:r>
      <w:r w:rsidRPr="004F171E">
        <w:rPr>
          <w:rFonts w:ascii="Arial" w:hAnsi="Arial" w:hint="cs"/>
          <w:sz w:val="22"/>
          <w:szCs w:val="22"/>
          <w:rtl/>
        </w:rPr>
        <w:t>המשרד רשאי</w:t>
      </w:r>
      <w:r w:rsidRPr="004F171E">
        <w:rPr>
          <w:rFonts w:ascii="Arial" w:hAnsi="Arial"/>
          <w:sz w:val="22"/>
          <w:szCs w:val="22"/>
          <w:rtl/>
        </w:rPr>
        <w:t xml:space="preserve"> לבטל את המכרז בכל עת, משיקוליו הבלעדיים</w:t>
      </w:r>
      <w:r w:rsidRPr="004F171E">
        <w:rPr>
          <w:rFonts w:ascii="Arial" w:hAnsi="Arial" w:hint="cs"/>
          <w:sz w:val="22"/>
          <w:szCs w:val="22"/>
          <w:rtl/>
        </w:rPr>
        <w:t>.</w:t>
      </w:r>
    </w:p>
    <w:p w14:paraId="14FEA24B" w14:textId="77777777" w:rsidR="00536A9A" w:rsidRPr="004F171E" w:rsidRDefault="00536A9A" w:rsidP="002F4EA2">
      <w:pPr>
        <w:numPr>
          <w:ilvl w:val="0"/>
          <w:numId w:val="32"/>
        </w:numPr>
        <w:tabs>
          <w:tab w:val="clear" w:pos="1003"/>
          <w:tab w:val="num" w:pos="318"/>
        </w:tabs>
        <w:spacing w:line="360" w:lineRule="auto"/>
        <w:ind w:left="318"/>
        <w:contextualSpacing/>
        <w:jc w:val="both"/>
        <w:rPr>
          <w:rFonts w:ascii="Arial" w:hAnsi="Arial"/>
          <w:sz w:val="22"/>
          <w:szCs w:val="22"/>
        </w:rPr>
      </w:pPr>
      <w:r w:rsidRPr="004F171E">
        <w:rPr>
          <w:rFonts w:ascii="Arial" w:hAnsi="Arial"/>
          <w:sz w:val="22"/>
          <w:szCs w:val="22"/>
          <w:rtl/>
        </w:rPr>
        <w:t>התחייבות ה</w:t>
      </w:r>
      <w:r w:rsidRPr="004F171E">
        <w:rPr>
          <w:rFonts w:ascii="Arial" w:hAnsi="Arial" w:hint="cs"/>
          <w:sz w:val="22"/>
          <w:szCs w:val="22"/>
          <w:rtl/>
        </w:rPr>
        <w:t xml:space="preserve">משרד </w:t>
      </w:r>
      <w:r w:rsidRPr="004F171E">
        <w:rPr>
          <w:rFonts w:ascii="Arial" w:hAnsi="Arial"/>
          <w:sz w:val="22"/>
          <w:szCs w:val="22"/>
          <w:rtl/>
        </w:rPr>
        <w:t xml:space="preserve">כלפי הזוכה תיווצר רק עם חתימת הסכם פורמלי על ידי </w:t>
      </w:r>
      <w:proofErr w:type="spellStart"/>
      <w:r w:rsidRPr="004F171E">
        <w:rPr>
          <w:rFonts w:ascii="Arial" w:hAnsi="Arial"/>
          <w:sz w:val="22"/>
          <w:szCs w:val="22"/>
          <w:rtl/>
        </w:rPr>
        <w:t>מורשי</w:t>
      </w:r>
      <w:proofErr w:type="spellEnd"/>
      <w:r w:rsidRPr="004F171E">
        <w:rPr>
          <w:rFonts w:ascii="Arial" w:hAnsi="Arial"/>
          <w:sz w:val="22"/>
          <w:szCs w:val="22"/>
          <w:rtl/>
        </w:rPr>
        <w:t xml:space="preserve"> חתימה מטעם ה</w:t>
      </w:r>
      <w:r w:rsidRPr="004F171E">
        <w:rPr>
          <w:rFonts w:ascii="Arial" w:hAnsi="Arial" w:hint="cs"/>
          <w:sz w:val="22"/>
          <w:szCs w:val="22"/>
          <w:rtl/>
        </w:rPr>
        <w:t>משרד</w:t>
      </w:r>
      <w:r w:rsidRPr="004F171E">
        <w:rPr>
          <w:rFonts w:ascii="Arial" w:hAnsi="Arial"/>
          <w:sz w:val="22"/>
          <w:szCs w:val="22"/>
          <w:rtl/>
        </w:rPr>
        <w:t>.</w:t>
      </w:r>
    </w:p>
    <w:p w14:paraId="07A4CBC6" w14:textId="77777777" w:rsidR="00536A9A" w:rsidRPr="004F171E" w:rsidRDefault="00536A9A" w:rsidP="002F4EA2">
      <w:pPr>
        <w:numPr>
          <w:ilvl w:val="0"/>
          <w:numId w:val="32"/>
        </w:numPr>
        <w:tabs>
          <w:tab w:val="clear" w:pos="1003"/>
          <w:tab w:val="num" w:pos="318"/>
        </w:tabs>
        <w:spacing w:line="360" w:lineRule="auto"/>
        <w:ind w:left="318"/>
        <w:contextualSpacing/>
        <w:jc w:val="both"/>
        <w:rPr>
          <w:rFonts w:ascii="Arial" w:hAnsi="Arial"/>
          <w:sz w:val="22"/>
          <w:szCs w:val="22"/>
        </w:rPr>
      </w:pPr>
      <w:r w:rsidRPr="004F171E">
        <w:rPr>
          <w:rFonts w:ascii="Arial" w:hAnsi="Arial" w:hint="cs"/>
          <w:sz w:val="22"/>
          <w:szCs w:val="22"/>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582A2B11" w14:textId="77777777" w:rsidR="00536A9A" w:rsidRPr="004F171E" w:rsidRDefault="00536A9A" w:rsidP="002F4EA2">
      <w:pPr>
        <w:numPr>
          <w:ilvl w:val="0"/>
          <w:numId w:val="32"/>
        </w:numPr>
        <w:tabs>
          <w:tab w:val="clear" w:pos="1003"/>
          <w:tab w:val="num" w:pos="318"/>
        </w:tabs>
        <w:spacing w:line="360" w:lineRule="auto"/>
        <w:ind w:left="318"/>
        <w:contextualSpacing/>
        <w:jc w:val="both"/>
        <w:rPr>
          <w:rFonts w:ascii="Arial" w:hAnsi="Arial"/>
          <w:sz w:val="22"/>
          <w:szCs w:val="22"/>
        </w:rPr>
      </w:pPr>
      <w:r w:rsidRPr="004F171E">
        <w:rPr>
          <w:rFonts w:ascii="Arial" w:hAnsi="Arial" w:hint="cs"/>
          <w:sz w:val="22"/>
          <w:szCs w:val="22"/>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4F171E">
        <w:rPr>
          <w:color w:val="0000FF"/>
          <w:sz w:val="22"/>
          <w:szCs w:val="22"/>
          <w:u w:val="single"/>
        </w:rPr>
        <w:t xml:space="preserve"> www.antitrust.gov.il</w:t>
      </w:r>
      <w:r w:rsidRPr="004F171E">
        <w:rPr>
          <w:rFonts w:ascii="Arial" w:hAnsi="Arial" w:hint="cs"/>
          <w:sz w:val="22"/>
          <w:szCs w:val="22"/>
          <w:rtl/>
        </w:rPr>
        <w:t>. באחריות המציעים לבדוק מפעם לפעם אם חלו שינויים במסמכי המכרז.</w:t>
      </w:r>
    </w:p>
    <w:p w14:paraId="64C31798" w14:textId="77777777" w:rsidR="00536A9A" w:rsidRPr="004F171E" w:rsidRDefault="00536A9A" w:rsidP="002F4EA2">
      <w:pPr>
        <w:spacing w:line="360" w:lineRule="auto"/>
        <w:ind w:left="-42"/>
        <w:contextualSpacing/>
        <w:jc w:val="both"/>
        <w:rPr>
          <w:rFonts w:ascii="Arial" w:hAnsi="Arial"/>
          <w:sz w:val="22"/>
          <w:szCs w:val="22"/>
        </w:rPr>
      </w:pPr>
    </w:p>
    <w:p w14:paraId="2B6D1C0E" w14:textId="77777777" w:rsidR="00536A9A" w:rsidRPr="004F171E" w:rsidRDefault="00536A9A" w:rsidP="002F4EA2">
      <w:pPr>
        <w:pStyle w:val="af1"/>
        <w:numPr>
          <w:ilvl w:val="0"/>
          <w:numId w:val="44"/>
        </w:numPr>
        <w:spacing w:line="360" w:lineRule="auto"/>
        <w:ind w:left="169"/>
        <w:jc w:val="both"/>
        <w:rPr>
          <w:b/>
          <w:bCs/>
          <w:sz w:val="22"/>
          <w:szCs w:val="22"/>
          <w:u w:val="single"/>
        </w:rPr>
      </w:pPr>
      <w:r w:rsidRPr="004F171E">
        <w:rPr>
          <w:rFonts w:hint="cs"/>
          <w:b/>
          <w:bCs/>
          <w:sz w:val="22"/>
          <w:szCs w:val="22"/>
          <w:u w:val="single"/>
          <w:rtl/>
        </w:rPr>
        <w:t>סוד מסחרי</w:t>
      </w:r>
    </w:p>
    <w:p w14:paraId="13DA05E7" w14:textId="77777777" w:rsidR="00536A9A" w:rsidRPr="004F171E" w:rsidRDefault="00536A9A" w:rsidP="002F4EA2">
      <w:pPr>
        <w:pStyle w:val="af1"/>
        <w:numPr>
          <w:ilvl w:val="1"/>
          <w:numId w:val="24"/>
        </w:numPr>
        <w:tabs>
          <w:tab w:val="clear" w:pos="1134"/>
          <w:tab w:val="num" w:pos="311"/>
        </w:tabs>
        <w:spacing w:line="360" w:lineRule="auto"/>
        <w:ind w:left="311" w:right="0"/>
        <w:jc w:val="both"/>
        <w:rPr>
          <w:sz w:val="22"/>
          <w:szCs w:val="22"/>
        </w:rPr>
      </w:pPr>
      <w:r w:rsidRPr="004F171E">
        <w:rPr>
          <w:rFonts w:hint="cs"/>
          <w:sz w:val="22"/>
          <w:szCs w:val="22"/>
          <w:rtl/>
        </w:rPr>
        <w:t xml:space="preserve">בהתאם לתקנה 21 (ה) לתקנות חובת המכרזים, </w:t>
      </w:r>
      <w:proofErr w:type="spellStart"/>
      <w:r w:rsidRPr="004F171E">
        <w:rPr>
          <w:rFonts w:hint="cs"/>
          <w:sz w:val="22"/>
          <w:szCs w:val="22"/>
          <w:rtl/>
        </w:rPr>
        <w:t>התשנ"ג</w:t>
      </w:r>
      <w:proofErr w:type="spellEnd"/>
      <w:r w:rsidRPr="004F171E">
        <w:rPr>
          <w:rFonts w:hint="cs"/>
          <w:sz w:val="22"/>
          <w:szCs w:val="22"/>
          <w:rtl/>
        </w:rPr>
        <w:t xml:space="preserve"> </w:t>
      </w:r>
      <w:r w:rsidRPr="004F171E">
        <w:rPr>
          <w:sz w:val="22"/>
          <w:szCs w:val="22"/>
          <w:rtl/>
        </w:rPr>
        <w:t>–</w:t>
      </w:r>
      <w:r w:rsidRPr="004F171E">
        <w:rPr>
          <w:rFonts w:hint="cs"/>
          <w:sz w:val="22"/>
          <w:szCs w:val="22"/>
          <w:rtl/>
        </w:rPr>
        <w:t xml:space="preserve"> 1993, עומדת למציעים</w:t>
      </w:r>
      <w:r w:rsidRPr="004F171E">
        <w:rPr>
          <w:rFonts w:hint="cs"/>
          <w:sz w:val="22"/>
          <w:szCs w:val="22"/>
        </w:rPr>
        <w:t xml:space="preserve"> </w:t>
      </w:r>
      <w:r w:rsidRPr="004F171E">
        <w:rPr>
          <w:rFonts w:hint="cs"/>
          <w:sz w:val="22"/>
          <w:szCs w:val="22"/>
          <w:rtl/>
        </w:rPr>
        <w:t xml:space="preserve">שלא זכו במכרז, הזכות לעיין בהצעה הזוכה. </w:t>
      </w:r>
    </w:p>
    <w:p w14:paraId="2E2126F7" w14:textId="77777777" w:rsidR="00536A9A" w:rsidRPr="004F171E" w:rsidRDefault="00536A9A" w:rsidP="002F4EA2">
      <w:pPr>
        <w:pStyle w:val="af1"/>
        <w:numPr>
          <w:ilvl w:val="1"/>
          <w:numId w:val="24"/>
        </w:numPr>
        <w:tabs>
          <w:tab w:val="clear" w:pos="1134"/>
          <w:tab w:val="num" w:pos="311"/>
        </w:tabs>
        <w:spacing w:line="360" w:lineRule="auto"/>
        <w:ind w:left="311" w:right="0"/>
        <w:jc w:val="both"/>
        <w:rPr>
          <w:sz w:val="22"/>
          <w:szCs w:val="22"/>
        </w:rPr>
      </w:pPr>
      <w:r w:rsidRPr="004F171E">
        <w:rPr>
          <w:rFonts w:ascii="Arial" w:hAnsi="Arial"/>
          <w:sz w:val="22"/>
          <w:szCs w:val="22"/>
          <w:rtl/>
        </w:rPr>
        <w:t>המציע מתבקש לסמן באופן בולט את החלקים בהצעתו, המהווים לדעתו מידע סודי</w:t>
      </w:r>
      <w:r w:rsidRPr="004F171E">
        <w:rPr>
          <w:rFonts w:ascii="Arial" w:hAnsi="Arial" w:hint="cs"/>
          <w:sz w:val="22"/>
          <w:szCs w:val="22"/>
          <w:rtl/>
        </w:rPr>
        <w:t xml:space="preserve"> מסחרי</w:t>
      </w:r>
      <w:r w:rsidRPr="004F171E">
        <w:rPr>
          <w:rFonts w:ascii="Arial" w:hAnsi="Arial"/>
          <w:sz w:val="22"/>
          <w:szCs w:val="22"/>
          <w:rtl/>
        </w:rPr>
        <w:t xml:space="preserve"> שאין לגלותו. </w:t>
      </w:r>
      <w:r w:rsidRPr="004F171E">
        <w:rPr>
          <w:rFonts w:ascii="Arial" w:hAnsi="Arial" w:hint="cs"/>
          <w:sz w:val="22"/>
          <w:szCs w:val="22"/>
          <w:rtl/>
        </w:rPr>
        <w:t>יובהר</w:t>
      </w:r>
      <w:r w:rsidRPr="004F171E">
        <w:rPr>
          <w:rFonts w:ascii="Arial" w:hAnsi="Arial"/>
          <w:sz w:val="22"/>
          <w:szCs w:val="22"/>
          <w:rtl/>
        </w:rPr>
        <w:t xml:space="preserve"> כי ההצעה הכספית לא</w:t>
      </w:r>
      <w:r w:rsidRPr="004F171E">
        <w:rPr>
          <w:rFonts w:ascii="Arial" w:hAnsi="Arial" w:hint="cs"/>
          <w:sz w:val="22"/>
          <w:szCs w:val="22"/>
          <w:rtl/>
        </w:rPr>
        <w:t xml:space="preserve"> תהא חסויה בכל מקרה</w:t>
      </w:r>
      <w:r w:rsidRPr="004F171E">
        <w:rPr>
          <w:rFonts w:ascii="Arial" w:hAnsi="Arial"/>
          <w:sz w:val="22"/>
          <w:szCs w:val="22"/>
          <w:rtl/>
        </w:rPr>
        <w:t xml:space="preserve">. המציע לא </w:t>
      </w:r>
      <w:r w:rsidRPr="004F171E">
        <w:rPr>
          <w:rFonts w:ascii="Arial" w:hAnsi="Arial" w:hint="cs"/>
          <w:sz w:val="22"/>
          <w:szCs w:val="22"/>
          <w:rtl/>
        </w:rPr>
        <w:t xml:space="preserve">יהא רשאי לקבל </w:t>
      </w:r>
      <w:r w:rsidRPr="004F171E">
        <w:rPr>
          <w:rFonts w:ascii="Arial" w:hAnsi="Arial"/>
          <w:sz w:val="22"/>
          <w:szCs w:val="22"/>
          <w:rtl/>
        </w:rPr>
        <w:t>מוועד</w:t>
      </w:r>
      <w:r w:rsidRPr="004F171E">
        <w:rPr>
          <w:rFonts w:ascii="Arial" w:hAnsi="Arial" w:hint="cs"/>
          <w:sz w:val="22"/>
          <w:szCs w:val="22"/>
          <w:rtl/>
        </w:rPr>
        <w:t xml:space="preserve">ת </w:t>
      </w:r>
      <w:r w:rsidRPr="004F171E">
        <w:rPr>
          <w:rFonts w:ascii="Arial" w:hAnsi="Arial"/>
          <w:sz w:val="22"/>
          <w:szCs w:val="22"/>
          <w:rtl/>
        </w:rPr>
        <w:t>ה</w:t>
      </w:r>
      <w:r w:rsidRPr="004F171E">
        <w:rPr>
          <w:rFonts w:ascii="Arial" w:hAnsi="Arial" w:hint="cs"/>
          <w:sz w:val="22"/>
          <w:szCs w:val="22"/>
          <w:rtl/>
        </w:rPr>
        <w:t>מכרזים</w:t>
      </w:r>
      <w:r w:rsidRPr="004F171E">
        <w:rPr>
          <w:rFonts w:ascii="Arial" w:hAnsi="Arial"/>
          <w:sz w:val="22"/>
          <w:szCs w:val="22"/>
          <w:rtl/>
        </w:rPr>
        <w:t xml:space="preserve"> פרטים </w:t>
      </w:r>
      <w:r w:rsidRPr="004F171E">
        <w:rPr>
          <w:rFonts w:ascii="Arial" w:hAnsi="Arial" w:hint="cs"/>
          <w:sz w:val="22"/>
          <w:szCs w:val="22"/>
          <w:rtl/>
        </w:rPr>
        <w:t>ע</w:t>
      </w:r>
      <w:r w:rsidRPr="004F171E">
        <w:rPr>
          <w:rFonts w:ascii="Arial" w:hAnsi="Arial"/>
          <w:sz w:val="22"/>
          <w:szCs w:val="22"/>
          <w:rtl/>
        </w:rPr>
        <w:t>ל</w:t>
      </w:r>
      <w:r w:rsidRPr="004F171E">
        <w:rPr>
          <w:rFonts w:ascii="Arial" w:hAnsi="Arial" w:hint="cs"/>
          <w:sz w:val="22"/>
          <w:szCs w:val="22"/>
          <w:rtl/>
        </w:rPr>
        <w:t xml:space="preserve"> אודות</w:t>
      </w:r>
      <w:r w:rsidRPr="004F171E">
        <w:rPr>
          <w:rFonts w:ascii="Arial" w:hAnsi="Arial"/>
          <w:sz w:val="22"/>
          <w:szCs w:val="22"/>
          <w:rtl/>
        </w:rPr>
        <w:t xml:space="preserve"> הצעות של מציעים אחרים, החופפים את אלו שסומנו על ידו כמידע סודי ואסור לפרסום. </w:t>
      </w:r>
    </w:p>
    <w:p w14:paraId="48E0A679" w14:textId="77777777" w:rsidR="00536A9A" w:rsidRPr="004F171E" w:rsidRDefault="00536A9A" w:rsidP="002F4EA2">
      <w:pPr>
        <w:pStyle w:val="af1"/>
        <w:numPr>
          <w:ilvl w:val="1"/>
          <w:numId w:val="24"/>
        </w:numPr>
        <w:tabs>
          <w:tab w:val="clear" w:pos="1134"/>
          <w:tab w:val="num" w:pos="311"/>
        </w:tabs>
        <w:spacing w:line="360" w:lineRule="auto"/>
        <w:ind w:left="311" w:right="0"/>
        <w:jc w:val="both"/>
        <w:rPr>
          <w:sz w:val="22"/>
          <w:szCs w:val="22"/>
        </w:rPr>
      </w:pPr>
      <w:r w:rsidRPr="004F171E">
        <w:rPr>
          <w:rFonts w:ascii="Arial" w:hAnsi="Arial"/>
          <w:sz w:val="22"/>
          <w:szCs w:val="22"/>
          <w:rtl/>
        </w:rPr>
        <w:t>החלקים שלא סומנו כמידע חסוי, ייחשבו כמידע הניתן לגילוי במידת הצורך</w:t>
      </w:r>
      <w:r w:rsidRPr="004F171E">
        <w:rPr>
          <w:rFonts w:ascii="Arial" w:hAnsi="Arial" w:hint="cs"/>
          <w:sz w:val="22"/>
          <w:szCs w:val="22"/>
          <w:rtl/>
        </w:rPr>
        <w:t>, לרבות העברתם לעיון מציעים שלא זכו במכרז</w:t>
      </w:r>
      <w:r w:rsidRPr="004F171E">
        <w:rPr>
          <w:rFonts w:ascii="Arial" w:hAnsi="Arial"/>
          <w:sz w:val="22"/>
          <w:szCs w:val="22"/>
          <w:rtl/>
        </w:rPr>
        <w:t xml:space="preserve">. </w:t>
      </w:r>
    </w:p>
    <w:p w14:paraId="6D5F5A81" w14:textId="77777777" w:rsidR="00536A9A" w:rsidRPr="004F171E" w:rsidRDefault="00536A9A" w:rsidP="002F4EA2">
      <w:pPr>
        <w:pStyle w:val="af1"/>
        <w:numPr>
          <w:ilvl w:val="1"/>
          <w:numId w:val="24"/>
        </w:numPr>
        <w:tabs>
          <w:tab w:val="clear" w:pos="1134"/>
          <w:tab w:val="num" w:pos="311"/>
        </w:tabs>
        <w:spacing w:line="360" w:lineRule="auto"/>
        <w:ind w:left="311" w:right="0"/>
        <w:jc w:val="both"/>
        <w:rPr>
          <w:sz w:val="22"/>
          <w:szCs w:val="22"/>
        </w:rPr>
      </w:pPr>
      <w:r w:rsidRPr="004F171E">
        <w:rPr>
          <w:rFonts w:ascii="Arial" w:hAnsi="Arial" w:hint="cs"/>
          <w:sz w:val="22"/>
          <w:szCs w:val="22"/>
          <w:rtl/>
        </w:rPr>
        <w:t xml:space="preserve">מובהר, כי </w:t>
      </w:r>
      <w:r w:rsidRPr="004F171E">
        <w:rPr>
          <w:rFonts w:ascii="Arial" w:hAnsi="Arial"/>
          <w:sz w:val="22"/>
          <w:szCs w:val="22"/>
          <w:rtl/>
        </w:rPr>
        <w:t>ההחלטה הסופית לגבי חלקי</w:t>
      </w:r>
      <w:r w:rsidRPr="004F171E">
        <w:rPr>
          <w:rFonts w:ascii="Arial" w:hAnsi="Arial" w:hint="cs"/>
          <w:sz w:val="22"/>
          <w:szCs w:val="22"/>
          <w:rtl/>
        </w:rPr>
        <w:t xml:space="preserve"> </w:t>
      </w:r>
      <w:r w:rsidRPr="004F171E">
        <w:rPr>
          <w:rFonts w:ascii="Arial" w:hAnsi="Arial"/>
          <w:sz w:val="22"/>
          <w:szCs w:val="22"/>
          <w:rtl/>
        </w:rPr>
        <w:t xml:space="preserve">ההצעה </w:t>
      </w:r>
      <w:r w:rsidRPr="004F171E">
        <w:rPr>
          <w:rFonts w:ascii="Arial" w:hAnsi="Arial" w:hint="cs"/>
          <w:sz w:val="22"/>
          <w:szCs w:val="22"/>
          <w:rtl/>
        </w:rPr>
        <w:t xml:space="preserve">הניתנים </w:t>
      </w:r>
      <w:r w:rsidRPr="004F171E">
        <w:rPr>
          <w:rFonts w:ascii="Arial" w:hAnsi="Arial"/>
          <w:sz w:val="22"/>
          <w:szCs w:val="22"/>
          <w:rtl/>
        </w:rPr>
        <w:t>לפרס</w:t>
      </w:r>
      <w:r w:rsidRPr="004F171E">
        <w:rPr>
          <w:rFonts w:ascii="Arial" w:hAnsi="Arial" w:hint="cs"/>
          <w:sz w:val="22"/>
          <w:szCs w:val="22"/>
          <w:rtl/>
        </w:rPr>
        <w:t>ו</w:t>
      </w:r>
      <w:r w:rsidRPr="004F171E">
        <w:rPr>
          <w:rFonts w:ascii="Arial" w:hAnsi="Arial"/>
          <w:sz w:val="22"/>
          <w:szCs w:val="22"/>
          <w:rtl/>
        </w:rPr>
        <w:t>ם</w:t>
      </w:r>
      <w:r w:rsidRPr="004F171E">
        <w:rPr>
          <w:rFonts w:ascii="Arial" w:hAnsi="Arial" w:hint="cs"/>
          <w:sz w:val="22"/>
          <w:szCs w:val="22"/>
          <w:rtl/>
        </w:rPr>
        <w:t>,</w:t>
      </w:r>
      <w:r w:rsidRPr="004F171E">
        <w:rPr>
          <w:rFonts w:ascii="Arial" w:hAnsi="Arial"/>
          <w:sz w:val="22"/>
          <w:szCs w:val="22"/>
          <w:rtl/>
        </w:rPr>
        <w:t xml:space="preserve"> ככל שיידרש, </w:t>
      </w:r>
      <w:r w:rsidRPr="004F171E">
        <w:rPr>
          <w:rFonts w:ascii="Arial" w:hAnsi="Arial" w:hint="cs"/>
          <w:sz w:val="22"/>
          <w:szCs w:val="22"/>
          <w:rtl/>
        </w:rPr>
        <w:t>תתקבל על ידי</w:t>
      </w:r>
      <w:r w:rsidRPr="004F171E">
        <w:rPr>
          <w:rFonts w:ascii="Arial" w:hAnsi="Arial"/>
          <w:sz w:val="22"/>
          <w:szCs w:val="22"/>
          <w:rtl/>
        </w:rPr>
        <w:t xml:space="preserve"> ועדת </w:t>
      </w:r>
      <w:r w:rsidRPr="004F171E">
        <w:rPr>
          <w:rFonts w:ascii="Arial" w:hAnsi="Arial" w:hint="cs"/>
          <w:sz w:val="22"/>
          <w:szCs w:val="22"/>
          <w:rtl/>
        </w:rPr>
        <w:t>ה</w:t>
      </w:r>
      <w:r w:rsidRPr="004F171E">
        <w:rPr>
          <w:rFonts w:ascii="Arial" w:hAnsi="Arial"/>
          <w:sz w:val="22"/>
          <w:szCs w:val="22"/>
          <w:rtl/>
        </w:rPr>
        <w:t>מכרזים</w:t>
      </w:r>
      <w:r w:rsidRPr="004F171E">
        <w:rPr>
          <w:rFonts w:ascii="Arial" w:hAnsi="Arial" w:hint="cs"/>
          <w:sz w:val="22"/>
          <w:szCs w:val="22"/>
          <w:rtl/>
        </w:rPr>
        <w:t xml:space="preserve"> בלבד</w:t>
      </w:r>
      <w:r w:rsidRPr="004F171E">
        <w:rPr>
          <w:rFonts w:ascii="Arial" w:hAnsi="Arial"/>
          <w:sz w:val="22"/>
          <w:szCs w:val="22"/>
          <w:rtl/>
        </w:rPr>
        <w:t xml:space="preserve">. </w:t>
      </w:r>
    </w:p>
    <w:p w14:paraId="7E1FEBF0" w14:textId="77777777" w:rsidR="00536A9A" w:rsidRPr="004F171E" w:rsidRDefault="00536A9A" w:rsidP="002F4EA2">
      <w:pPr>
        <w:spacing w:line="360" w:lineRule="auto"/>
        <w:contextualSpacing/>
        <w:jc w:val="both"/>
        <w:rPr>
          <w:rFonts w:ascii="Arial" w:hAnsi="Arial"/>
          <w:sz w:val="22"/>
          <w:szCs w:val="22"/>
          <w:rtl/>
        </w:rPr>
      </w:pPr>
    </w:p>
    <w:p w14:paraId="29AB57BD" w14:textId="77777777" w:rsidR="00536A9A" w:rsidRPr="004F171E" w:rsidRDefault="00536A9A" w:rsidP="002F4EA2">
      <w:pPr>
        <w:pStyle w:val="af1"/>
        <w:numPr>
          <w:ilvl w:val="0"/>
          <w:numId w:val="44"/>
        </w:numPr>
        <w:spacing w:line="360" w:lineRule="auto"/>
        <w:ind w:left="169"/>
        <w:jc w:val="both"/>
        <w:rPr>
          <w:b/>
          <w:bCs/>
          <w:sz w:val="22"/>
          <w:szCs w:val="22"/>
          <w:u w:val="single"/>
          <w:rtl/>
        </w:rPr>
      </w:pPr>
      <w:r w:rsidRPr="004F171E">
        <w:rPr>
          <w:rFonts w:hint="cs"/>
          <w:b/>
          <w:bCs/>
          <w:sz w:val="22"/>
          <w:szCs w:val="22"/>
          <w:u w:val="single"/>
          <w:rtl/>
        </w:rPr>
        <w:t xml:space="preserve">מציע שהינו עסק בשליטת </w:t>
      </w:r>
      <w:proofErr w:type="spellStart"/>
      <w:r w:rsidRPr="004F171E">
        <w:rPr>
          <w:rFonts w:hint="cs"/>
          <w:b/>
          <w:bCs/>
          <w:sz w:val="22"/>
          <w:szCs w:val="22"/>
          <w:u w:val="single"/>
          <w:rtl/>
        </w:rPr>
        <w:t>אשה</w:t>
      </w:r>
      <w:proofErr w:type="spellEnd"/>
    </w:p>
    <w:p w14:paraId="2D51C9C0" w14:textId="77777777" w:rsidR="00536A9A" w:rsidRPr="004F171E" w:rsidRDefault="00536A9A" w:rsidP="002F4EA2">
      <w:pPr>
        <w:pStyle w:val="af1"/>
        <w:numPr>
          <w:ilvl w:val="1"/>
          <w:numId w:val="47"/>
        </w:numPr>
        <w:tabs>
          <w:tab w:val="clear" w:pos="1134"/>
          <w:tab w:val="num" w:pos="311"/>
        </w:tabs>
        <w:spacing w:line="360" w:lineRule="auto"/>
        <w:ind w:left="311" w:right="0"/>
        <w:jc w:val="both"/>
        <w:rPr>
          <w:rFonts w:ascii="Arial" w:hAnsi="Arial"/>
          <w:sz w:val="22"/>
          <w:szCs w:val="22"/>
          <w:rtl/>
        </w:rPr>
      </w:pPr>
      <w:r w:rsidRPr="004F171E">
        <w:rPr>
          <w:rFonts w:ascii="Arial" w:hAnsi="Arial"/>
          <w:sz w:val="22"/>
          <w:szCs w:val="22"/>
          <w:rtl/>
        </w:rPr>
        <w:t xml:space="preserve">על מציע </w:t>
      </w:r>
      <w:r w:rsidRPr="004F171E">
        <w:rPr>
          <w:sz w:val="22"/>
          <w:szCs w:val="22"/>
          <w:rtl/>
        </w:rPr>
        <w:t>העונה</w:t>
      </w:r>
      <w:r w:rsidRPr="004F171E">
        <w:rPr>
          <w:rFonts w:ascii="Arial" w:hAnsi="Arial"/>
          <w:sz w:val="22"/>
          <w:szCs w:val="22"/>
          <w:rtl/>
        </w:rPr>
        <w:t xml:space="preserve"> על ההגדרה "עסק בשליטת אישה" להגיש אישור ותצהיר לפיו העסק הוא בשליטת אישה (</w:t>
      </w:r>
      <w:r w:rsidRPr="004F171E">
        <w:rPr>
          <w:rFonts w:ascii="Arial" w:hAnsi="Arial" w:hint="cs"/>
          <w:sz w:val="22"/>
          <w:szCs w:val="22"/>
          <w:rtl/>
        </w:rPr>
        <w:t>ל</w:t>
      </w:r>
      <w:r w:rsidRPr="004F171E">
        <w:rPr>
          <w:rFonts w:ascii="Arial" w:hAnsi="Arial"/>
          <w:sz w:val="22"/>
          <w:szCs w:val="22"/>
          <w:rtl/>
        </w:rPr>
        <w:t>משמעותם של המונחים: "עסק"; "עסק בשליטת אישה";</w:t>
      </w:r>
      <w:r w:rsidR="00B74C96" w:rsidRPr="004F171E">
        <w:rPr>
          <w:rFonts w:ascii="Arial" w:hAnsi="Arial" w:hint="cs"/>
          <w:sz w:val="22"/>
          <w:szCs w:val="22"/>
          <w:rtl/>
        </w:rPr>
        <w:t xml:space="preserve"> </w:t>
      </w:r>
      <w:r w:rsidRPr="004F171E">
        <w:rPr>
          <w:rFonts w:ascii="Arial" w:hAnsi="Arial"/>
          <w:sz w:val="22"/>
          <w:szCs w:val="22"/>
          <w:rtl/>
        </w:rPr>
        <w:t>"אישור"; ו"תצהיר" ראה חוק חובת המכרזים, תשנ"ב- 1992).</w:t>
      </w:r>
    </w:p>
    <w:p w14:paraId="630108E6" w14:textId="7E7A8DA8" w:rsidR="00880B6E" w:rsidRPr="00880B6E" w:rsidRDefault="00536A9A" w:rsidP="00880B6E">
      <w:pPr>
        <w:pStyle w:val="af1"/>
        <w:numPr>
          <w:ilvl w:val="1"/>
          <w:numId w:val="47"/>
        </w:numPr>
        <w:tabs>
          <w:tab w:val="clear" w:pos="1134"/>
          <w:tab w:val="num" w:pos="311"/>
        </w:tabs>
        <w:spacing w:line="360" w:lineRule="auto"/>
        <w:ind w:left="311" w:right="0"/>
        <w:jc w:val="both"/>
        <w:rPr>
          <w:rFonts w:ascii="Arial" w:hAnsi="Arial"/>
          <w:sz w:val="22"/>
          <w:szCs w:val="22"/>
          <w:rtl/>
        </w:rPr>
      </w:pPr>
      <w:r w:rsidRPr="004F171E">
        <w:rPr>
          <w:rFonts w:ascii="Arial" w:hAnsi="Arial"/>
          <w:sz w:val="22"/>
          <w:szCs w:val="22"/>
          <w:rtl/>
        </w:rPr>
        <w:lastRenderedPageBreak/>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4F171E">
        <w:rPr>
          <w:rFonts w:ascii="Arial" w:hAnsi="Arial" w:hint="cs"/>
          <w:sz w:val="22"/>
          <w:szCs w:val="22"/>
          <w:rtl/>
        </w:rPr>
        <w:t>במכרז,</w:t>
      </w:r>
      <w:r w:rsidRPr="004F171E">
        <w:rPr>
          <w:rFonts w:ascii="Arial" w:hAnsi="Arial"/>
          <w:sz w:val="22"/>
          <w:szCs w:val="22"/>
          <w:rtl/>
        </w:rPr>
        <w:t xml:space="preserve"> ובלבד שצורף לה בעת הגשתה, אישור ותצהיר</w:t>
      </w:r>
      <w:r w:rsidRPr="004F171E">
        <w:rPr>
          <w:rFonts w:ascii="Arial" w:hAnsi="Arial" w:hint="cs"/>
          <w:sz w:val="22"/>
          <w:szCs w:val="22"/>
          <w:rtl/>
        </w:rPr>
        <w:t xml:space="preserve"> כאמור</w:t>
      </w:r>
      <w:r w:rsidRPr="004F171E">
        <w:rPr>
          <w:rFonts w:ascii="Arial" w:hAnsi="Arial"/>
          <w:sz w:val="22"/>
          <w:szCs w:val="22"/>
          <w:rtl/>
        </w:rPr>
        <w:t>.</w:t>
      </w:r>
    </w:p>
    <w:p w14:paraId="10141919" w14:textId="77777777" w:rsidR="00536A9A" w:rsidRPr="004F171E" w:rsidRDefault="00536A9A" w:rsidP="002F4EA2">
      <w:pPr>
        <w:spacing w:line="360" w:lineRule="auto"/>
        <w:ind w:left="311" w:hanging="425"/>
        <w:contextualSpacing/>
        <w:jc w:val="both"/>
        <w:rPr>
          <w:rFonts w:ascii="Arial" w:hAnsi="Arial"/>
          <w:sz w:val="22"/>
          <w:szCs w:val="22"/>
          <w:rtl/>
        </w:rPr>
      </w:pPr>
    </w:p>
    <w:p w14:paraId="7E35EB44" w14:textId="77777777" w:rsidR="00536A9A" w:rsidRPr="004F171E" w:rsidRDefault="00536A9A" w:rsidP="003344E6">
      <w:pPr>
        <w:spacing w:line="360" w:lineRule="auto"/>
        <w:contextualSpacing/>
        <w:jc w:val="both"/>
        <w:rPr>
          <w:rFonts w:ascii="Arial" w:hAnsi="Arial"/>
          <w:sz w:val="22"/>
          <w:szCs w:val="22"/>
          <w:rtl/>
        </w:rPr>
      </w:pPr>
    </w:p>
    <w:p w14:paraId="5A27A5B2" w14:textId="5912B6B7" w:rsidR="003344E6" w:rsidRDefault="003344E6" w:rsidP="002F4EA2">
      <w:pPr>
        <w:pStyle w:val="af1"/>
        <w:numPr>
          <w:ilvl w:val="0"/>
          <w:numId w:val="44"/>
        </w:numPr>
        <w:spacing w:line="360" w:lineRule="auto"/>
        <w:ind w:left="169"/>
        <w:jc w:val="both"/>
        <w:rPr>
          <w:b/>
          <w:bCs/>
          <w:sz w:val="22"/>
          <w:szCs w:val="22"/>
          <w:u w:val="single"/>
        </w:rPr>
      </w:pPr>
      <w:r>
        <w:rPr>
          <w:rFonts w:hint="cs"/>
          <w:b/>
          <w:bCs/>
          <w:sz w:val="22"/>
          <w:szCs w:val="22"/>
          <w:u w:val="single"/>
          <w:rtl/>
        </w:rPr>
        <w:t>חתימת הסכם</w:t>
      </w:r>
    </w:p>
    <w:p w14:paraId="5B72FC0B" w14:textId="63FB4443" w:rsidR="003344E6" w:rsidRPr="003344E6" w:rsidRDefault="003344E6" w:rsidP="003344E6">
      <w:pPr>
        <w:pStyle w:val="af1"/>
        <w:spacing w:line="360" w:lineRule="auto"/>
        <w:ind w:left="529"/>
        <w:jc w:val="both"/>
        <w:rPr>
          <w:rFonts w:ascii="Arial" w:hAnsi="Arial"/>
          <w:sz w:val="22"/>
          <w:szCs w:val="22"/>
          <w:rtl/>
        </w:rPr>
      </w:pPr>
      <w:r w:rsidRPr="003344E6">
        <w:rPr>
          <w:rFonts w:ascii="Arial" w:hAnsi="Arial" w:hint="cs"/>
          <w:sz w:val="22"/>
          <w:szCs w:val="22"/>
          <w:rtl/>
        </w:rPr>
        <w:t xml:space="preserve">נוסח ההסכם עליו יחתום הספק הזוכה לאחר בחירתו יועבר לאחר הודעת </w:t>
      </w:r>
      <w:proofErr w:type="spellStart"/>
      <w:r w:rsidRPr="003344E6">
        <w:rPr>
          <w:rFonts w:ascii="Arial" w:hAnsi="Arial" w:hint="cs"/>
          <w:sz w:val="22"/>
          <w:szCs w:val="22"/>
          <w:rtl/>
        </w:rPr>
        <w:t>הזכיה</w:t>
      </w:r>
      <w:proofErr w:type="spellEnd"/>
      <w:r w:rsidRPr="003344E6">
        <w:rPr>
          <w:rFonts w:ascii="Arial" w:hAnsi="Arial" w:hint="cs"/>
          <w:sz w:val="22"/>
          <w:szCs w:val="22"/>
          <w:rtl/>
        </w:rPr>
        <w:t xml:space="preserve"> הוא הנוסח המחייב כאשר הנוסח המצורף למכרז זה הינו ככל שיש סתירה בין נוסח הסופי של ההסכם שיועבר הוא המחייב. לאחר הודעת </w:t>
      </w:r>
      <w:r w:rsidR="00746B18" w:rsidRPr="003344E6">
        <w:rPr>
          <w:rFonts w:ascii="Arial" w:hAnsi="Arial" w:hint="cs"/>
          <w:sz w:val="22"/>
          <w:szCs w:val="22"/>
          <w:rtl/>
        </w:rPr>
        <w:t>הזכיי</w:t>
      </w:r>
      <w:r w:rsidR="00746B18" w:rsidRPr="003344E6">
        <w:rPr>
          <w:rFonts w:ascii="Arial" w:hAnsi="Arial" w:hint="eastAsia"/>
          <w:sz w:val="22"/>
          <w:szCs w:val="22"/>
          <w:rtl/>
        </w:rPr>
        <w:t>ה</w:t>
      </w:r>
      <w:r w:rsidRPr="003344E6">
        <w:rPr>
          <w:rFonts w:ascii="Arial" w:hAnsi="Arial" w:hint="cs"/>
          <w:sz w:val="22"/>
          <w:szCs w:val="22"/>
          <w:rtl/>
        </w:rPr>
        <w:t xml:space="preserve"> </w:t>
      </w:r>
      <w:r w:rsidR="00746B18" w:rsidRPr="003344E6">
        <w:rPr>
          <w:rFonts w:ascii="Arial" w:hAnsi="Arial" w:hint="cs"/>
          <w:sz w:val="22"/>
          <w:szCs w:val="22"/>
          <w:rtl/>
        </w:rPr>
        <w:t>יידר</w:t>
      </w:r>
      <w:r w:rsidR="00746B18" w:rsidRPr="003344E6">
        <w:rPr>
          <w:rFonts w:ascii="Arial" w:hAnsi="Arial" w:hint="eastAsia"/>
          <w:sz w:val="22"/>
          <w:szCs w:val="22"/>
          <w:rtl/>
        </w:rPr>
        <w:t>ש</w:t>
      </w:r>
      <w:r w:rsidRPr="003344E6">
        <w:rPr>
          <w:rFonts w:ascii="Arial" w:hAnsi="Arial" w:hint="cs"/>
          <w:sz w:val="22"/>
          <w:szCs w:val="22"/>
          <w:rtl/>
        </w:rPr>
        <w:t xml:space="preserve"> הספק הזוכה לחתום על הסכם תוך 10 ימים מדרישת הרשות. הזוכה ימציא כל מסמך המופיע בנספחים להסכם זה יחד עם הסכם חתום.</w:t>
      </w:r>
    </w:p>
    <w:p w14:paraId="1F53488B" w14:textId="77777777" w:rsidR="003344E6" w:rsidRDefault="003344E6" w:rsidP="003344E6">
      <w:pPr>
        <w:pStyle w:val="af1"/>
        <w:spacing w:line="360" w:lineRule="auto"/>
        <w:ind w:left="169"/>
        <w:jc w:val="both"/>
        <w:rPr>
          <w:b/>
          <w:bCs/>
          <w:sz w:val="22"/>
          <w:szCs w:val="22"/>
          <w:u w:val="single"/>
        </w:rPr>
      </w:pPr>
    </w:p>
    <w:p w14:paraId="758F7DC5" w14:textId="77777777" w:rsidR="00536A9A" w:rsidRPr="004F171E" w:rsidRDefault="00536A9A" w:rsidP="002F4EA2">
      <w:pPr>
        <w:pStyle w:val="af1"/>
        <w:numPr>
          <w:ilvl w:val="0"/>
          <w:numId w:val="44"/>
        </w:numPr>
        <w:spacing w:line="360" w:lineRule="auto"/>
        <w:ind w:left="169"/>
        <w:jc w:val="both"/>
        <w:rPr>
          <w:b/>
          <w:bCs/>
          <w:sz w:val="22"/>
          <w:szCs w:val="22"/>
          <w:u w:val="single"/>
          <w:rtl/>
        </w:rPr>
      </w:pPr>
      <w:r w:rsidRPr="004F171E">
        <w:rPr>
          <w:rFonts w:hint="cs"/>
          <w:b/>
          <w:bCs/>
          <w:sz w:val="22"/>
          <w:szCs w:val="22"/>
          <w:u w:val="single"/>
          <w:rtl/>
        </w:rPr>
        <w:t>סמכות השיפוט</w:t>
      </w:r>
    </w:p>
    <w:p w14:paraId="1CD8E854" w14:textId="77777777" w:rsidR="00536A9A" w:rsidRPr="004F171E" w:rsidRDefault="00536A9A" w:rsidP="002F4EA2">
      <w:pPr>
        <w:spacing w:line="360" w:lineRule="auto"/>
        <w:jc w:val="both"/>
        <w:rPr>
          <w:rFonts w:ascii="Arial" w:hAnsi="Arial"/>
          <w:sz w:val="22"/>
          <w:szCs w:val="22"/>
          <w:rtl/>
        </w:rPr>
      </w:pPr>
      <w:r w:rsidRPr="004F171E">
        <w:rPr>
          <w:rFonts w:ascii="Arial" w:hAnsi="Arial" w:hint="cs"/>
          <w:sz w:val="22"/>
          <w:szCs w:val="22"/>
          <w:rtl/>
        </w:rPr>
        <w:t xml:space="preserve">מקום קבלת ההחלטות בעניין המכרז הינו בירושלים, ובהתאם לתקנה 2 לתקנות בתי משפט לעניינים </w:t>
      </w:r>
      <w:proofErr w:type="spellStart"/>
      <w:r w:rsidRPr="004F171E">
        <w:rPr>
          <w:rFonts w:ascii="Arial" w:hAnsi="Arial" w:hint="cs"/>
          <w:sz w:val="22"/>
          <w:szCs w:val="22"/>
          <w:rtl/>
        </w:rPr>
        <w:t>מינהליים</w:t>
      </w:r>
      <w:proofErr w:type="spellEnd"/>
      <w:r w:rsidRPr="004F171E">
        <w:rPr>
          <w:rFonts w:ascii="Arial" w:hAnsi="Arial" w:hint="cs"/>
          <w:sz w:val="22"/>
          <w:szCs w:val="22"/>
          <w:rtl/>
        </w:rPr>
        <w:t xml:space="preserve"> (סדרי דין), </w:t>
      </w:r>
      <w:proofErr w:type="spellStart"/>
      <w:r w:rsidRPr="004F171E">
        <w:rPr>
          <w:rFonts w:ascii="Arial" w:hAnsi="Arial" w:hint="cs"/>
          <w:sz w:val="22"/>
          <w:szCs w:val="22"/>
          <w:rtl/>
        </w:rPr>
        <w:t>התשס"א</w:t>
      </w:r>
      <w:proofErr w:type="spellEnd"/>
      <w:r w:rsidRPr="004F171E">
        <w:rPr>
          <w:rFonts w:ascii="Arial" w:hAnsi="Arial" w:hint="cs"/>
          <w:sz w:val="22"/>
          <w:szCs w:val="22"/>
          <w:rtl/>
        </w:rPr>
        <w:t xml:space="preserve"> </w:t>
      </w:r>
      <w:r w:rsidRPr="004F171E">
        <w:rPr>
          <w:rFonts w:ascii="Arial" w:hAnsi="Arial"/>
          <w:sz w:val="22"/>
          <w:szCs w:val="22"/>
          <w:rtl/>
        </w:rPr>
        <w:t>–</w:t>
      </w:r>
      <w:r w:rsidRPr="004F171E">
        <w:rPr>
          <w:rFonts w:ascii="Arial" w:hAnsi="Arial" w:hint="cs"/>
          <w:sz w:val="22"/>
          <w:szCs w:val="22"/>
          <w:rtl/>
        </w:rPr>
        <w:t xml:space="preserve"> 2000, עתירה בקשר למכרז זה תוגש אך ורק ל</w:t>
      </w:r>
      <w:r w:rsidRPr="004F171E">
        <w:rPr>
          <w:rFonts w:ascii="Arial" w:hAnsi="Arial"/>
          <w:sz w:val="22"/>
          <w:szCs w:val="22"/>
          <w:rtl/>
        </w:rPr>
        <w:t>בת</w:t>
      </w:r>
      <w:r w:rsidRPr="004F171E">
        <w:rPr>
          <w:rFonts w:ascii="Arial" w:hAnsi="Arial" w:hint="cs"/>
          <w:sz w:val="22"/>
          <w:szCs w:val="22"/>
          <w:rtl/>
        </w:rPr>
        <w:t>י</w:t>
      </w:r>
      <w:r w:rsidRPr="004F171E">
        <w:rPr>
          <w:rFonts w:ascii="Arial" w:hAnsi="Arial"/>
          <w:sz w:val="22"/>
          <w:szCs w:val="22"/>
          <w:rtl/>
        </w:rPr>
        <w:t xml:space="preserve"> המשפט המוסמכים בירושלים</w:t>
      </w:r>
      <w:r w:rsidRPr="004F171E">
        <w:rPr>
          <w:rFonts w:ascii="Arial" w:hAnsi="Arial" w:hint="cs"/>
          <w:sz w:val="22"/>
          <w:szCs w:val="22"/>
          <w:rtl/>
        </w:rPr>
        <w:t>.</w:t>
      </w:r>
      <w:r w:rsidRPr="004F171E">
        <w:rPr>
          <w:rFonts w:ascii="Arial" w:hAnsi="Arial"/>
          <w:sz w:val="22"/>
          <w:szCs w:val="22"/>
          <w:rtl/>
        </w:rPr>
        <w:t xml:space="preserve"> </w:t>
      </w:r>
    </w:p>
    <w:p w14:paraId="4855986F" w14:textId="77777777" w:rsidR="00536A9A" w:rsidRPr="004F171E" w:rsidRDefault="00536A9A" w:rsidP="002F4EA2">
      <w:pPr>
        <w:spacing w:line="360" w:lineRule="auto"/>
        <w:ind w:left="311" w:hanging="425"/>
        <w:contextualSpacing/>
        <w:jc w:val="both"/>
        <w:rPr>
          <w:rFonts w:ascii="Arial" w:hAnsi="Arial"/>
          <w:sz w:val="22"/>
          <w:szCs w:val="22"/>
          <w:rtl/>
        </w:rPr>
      </w:pPr>
    </w:p>
    <w:p w14:paraId="16C5C3D3" w14:textId="77777777" w:rsidR="00536A9A" w:rsidRPr="004F171E" w:rsidRDefault="00536A9A" w:rsidP="002F4EA2">
      <w:pPr>
        <w:pStyle w:val="af1"/>
        <w:numPr>
          <w:ilvl w:val="0"/>
          <w:numId w:val="44"/>
        </w:numPr>
        <w:spacing w:line="360" w:lineRule="auto"/>
        <w:ind w:left="169"/>
        <w:jc w:val="both"/>
        <w:rPr>
          <w:b/>
          <w:bCs/>
          <w:sz w:val="22"/>
          <w:szCs w:val="22"/>
          <w:u w:val="single"/>
          <w:rtl/>
        </w:rPr>
      </w:pPr>
      <w:r w:rsidRPr="004F171E">
        <w:rPr>
          <w:b/>
          <w:bCs/>
          <w:sz w:val="22"/>
          <w:szCs w:val="22"/>
          <w:u w:val="single"/>
          <w:rtl/>
        </w:rPr>
        <w:t>הליך הבהרות</w:t>
      </w:r>
    </w:p>
    <w:p w14:paraId="3BF645E7" w14:textId="77777777" w:rsidR="00536A9A" w:rsidRPr="004F171E" w:rsidRDefault="00536A9A" w:rsidP="002F4EA2">
      <w:pPr>
        <w:ind w:right="708"/>
        <w:jc w:val="both"/>
        <w:rPr>
          <w:b/>
          <w:bCs/>
          <w:sz w:val="22"/>
          <w:szCs w:val="22"/>
          <w:rtl/>
        </w:rPr>
      </w:pPr>
    </w:p>
    <w:p w14:paraId="71E476FF" w14:textId="2C29DEEB" w:rsidR="00536A9A" w:rsidRPr="004F171E" w:rsidRDefault="00536A9A" w:rsidP="00B41AB1">
      <w:pPr>
        <w:tabs>
          <w:tab w:val="left" w:pos="8617"/>
        </w:tabs>
        <w:spacing w:line="360" w:lineRule="auto"/>
        <w:jc w:val="both"/>
        <w:rPr>
          <w:sz w:val="22"/>
          <w:szCs w:val="22"/>
          <w:rtl/>
        </w:rPr>
      </w:pPr>
      <w:r w:rsidRPr="004F171E">
        <w:rPr>
          <w:rFonts w:hint="cs"/>
          <w:sz w:val="22"/>
          <w:szCs w:val="22"/>
          <w:rtl/>
        </w:rPr>
        <w:t xml:space="preserve">המועד האחרון להפניה של שאלות והבהרות  הינו </w:t>
      </w:r>
      <w:r w:rsidRPr="00B41AB1">
        <w:rPr>
          <w:rFonts w:hint="cs"/>
          <w:b/>
          <w:bCs/>
          <w:sz w:val="22"/>
          <w:szCs w:val="22"/>
          <w:rtl/>
        </w:rPr>
        <w:t xml:space="preserve">בתאריך </w:t>
      </w:r>
      <w:r w:rsidR="00B41AB1" w:rsidRPr="00B41AB1">
        <w:rPr>
          <w:rFonts w:hint="cs"/>
          <w:b/>
          <w:bCs/>
          <w:sz w:val="22"/>
          <w:szCs w:val="22"/>
          <w:rtl/>
        </w:rPr>
        <w:t>22</w:t>
      </w:r>
      <w:r w:rsidR="008E4A14" w:rsidRPr="00B41AB1">
        <w:rPr>
          <w:rFonts w:hint="cs"/>
          <w:b/>
          <w:bCs/>
          <w:sz w:val="22"/>
          <w:szCs w:val="22"/>
          <w:rtl/>
        </w:rPr>
        <w:t>/9/2016</w:t>
      </w:r>
      <w:r w:rsidRPr="00B41AB1">
        <w:rPr>
          <w:rFonts w:hint="cs"/>
          <w:b/>
          <w:bCs/>
          <w:sz w:val="22"/>
          <w:szCs w:val="22"/>
          <w:rtl/>
        </w:rPr>
        <w:t xml:space="preserve">  שעה </w:t>
      </w:r>
      <w:r w:rsidR="008E4A14">
        <w:rPr>
          <w:rFonts w:hint="cs"/>
          <w:b/>
          <w:bCs/>
          <w:sz w:val="22"/>
          <w:szCs w:val="22"/>
          <w:rtl/>
        </w:rPr>
        <w:t>10:00</w:t>
      </w:r>
      <w:r w:rsidRPr="004F171E">
        <w:rPr>
          <w:rFonts w:hint="cs"/>
          <w:b/>
          <w:bCs/>
          <w:sz w:val="22"/>
          <w:szCs w:val="22"/>
          <w:rtl/>
        </w:rPr>
        <w:t xml:space="preserve"> </w:t>
      </w:r>
      <w:r w:rsidRPr="004F171E">
        <w:rPr>
          <w:rFonts w:hint="cs"/>
          <w:sz w:val="22"/>
          <w:szCs w:val="22"/>
          <w:rtl/>
        </w:rPr>
        <w:t xml:space="preserve"> לעורך המכרז מר ארז אלמקיאס בדואר אלקטרוני שכתובתו:</w:t>
      </w:r>
      <w:r w:rsidRPr="004F171E">
        <w:rPr>
          <w:sz w:val="22"/>
          <w:szCs w:val="22"/>
        </w:rPr>
        <w:t xml:space="preserve">ereze@aa.gov.il </w:t>
      </w:r>
      <w:r w:rsidRPr="004F171E">
        <w:rPr>
          <w:rFonts w:hint="cs"/>
          <w:sz w:val="22"/>
          <w:szCs w:val="22"/>
          <w:rtl/>
        </w:rPr>
        <w:t xml:space="preserve"> במסמך </w:t>
      </w:r>
      <w:r w:rsidRPr="004F171E">
        <w:rPr>
          <w:rFonts w:hint="cs"/>
          <w:sz w:val="22"/>
          <w:szCs w:val="22"/>
        </w:rPr>
        <w:t>WO</w:t>
      </w:r>
      <w:r w:rsidRPr="004F171E">
        <w:rPr>
          <w:sz w:val="22"/>
          <w:szCs w:val="22"/>
        </w:rPr>
        <w:t>R</w:t>
      </w:r>
      <w:r w:rsidRPr="004F171E">
        <w:rPr>
          <w:rFonts w:hint="cs"/>
          <w:sz w:val="22"/>
          <w:szCs w:val="22"/>
        </w:rPr>
        <w:t>D</w:t>
      </w:r>
      <w:r w:rsidRPr="004F171E">
        <w:rPr>
          <w:rFonts w:hint="cs"/>
          <w:sz w:val="22"/>
          <w:szCs w:val="22"/>
          <w:rtl/>
        </w:rPr>
        <w:t xml:space="preserve"> בלבד</w:t>
      </w:r>
      <w:r w:rsidR="00B41AB1">
        <w:rPr>
          <w:rFonts w:hint="cs"/>
          <w:sz w:val="22"/>
          <w:szCs w:val="22"/>
          <w:rtl/>
        </w:rPr>
        <w:t xml:space="preserve"> או בפקס 02-5458660 </w:t>
      </w:r>
      <w:r w:rsidRPr="004F171E">
        <w:rPr>
          <w:rFonts w:hint="cs"/>
          <w:sz w:val="22"/>
          <w:szCs w:val="22"/>
          <w:rtl/>
        </w:rPr>
        <w:t>. המשרד לא ישיב שאלות שיגיעו לאחר מועד זה. על הפונה חלה האחריות לאשר קבלת הדוא"ל ששלח במייל חוזר.</w:t>
      </w:r>
    </w:p>
    <w:p w14:paraId="64B60ACC" w14:textId="77777777" w:rsidR="00536A9A" w:rsidRPr="004F171E" w:rsidRDefault="00536A9A" w:rsidP="002F4EA2">
      <w:pPr>
        <w:tabs>
          <w:tab w:val="left" w:pos="8617"/>
        </w:tabs>
        <w:spacing w:line="360" w:lineRule="auto"/>
        <w:jc w:val="both"/>
        <w:rPr>
          <w:sz w:val="22"/>
          <w:szCs w:val="22"/>
          <w:rtl/>
        </w:rPr>
      </w:pPr>
    </w:p>
    <w:p w14:paraId="36C91F2F" w14:textId="77777777" w:rsidR="00536A9A" w:rsidRPr="004F171E" w:rsidRDefault="00536A9A" w:rsidP="002F4EA2">
      <w:pPr>
        <w:tabs>
          <w:tab w:val="left" w:pos="8617"/>
        </w:tabs>
        <w:spacing w:line="360" w:lineRule="auto"/>
        <w:jc w:val="both"/>
        <w:rPr>
          <w:sz w:val="22"/>
          <w:szCs w:val="22"/>
          <w:rtl/>
        </w:rPr>
      </w:pPr>
      <w:r w:rsidRPr="004F171E">
        <w:rPr>
          <w:rFonts w:hint="cs"/>
          <w:sz w:val="22"/>
          <w:szCs w:val="22"/>
          <w:rtl/>
        </w:rPr>
        <w:t>להלן תיאור המבנה ל של שאלות ובקשות הבהרה:</w:t>
      </w:r>
    </w:p>
    <w:tbl>
      <w:tblPr>
        <w:tblStyle w:val="af3"/>
        <w:bidiVisual/>
        <w:tblW w:w="0" w:type="auto"/>
        <w:tblInd w:w="277" w:type="dxa"/>
        <w:tblLook w:val="04A0" w:firstRow="1" w:lastRow="0" w:firstColumn="1" w:lastColumn="0" w:noHBand="0" w:noVBand="1"/>
      </w:tblPr>
      <w:tblGrid>
        <w:gridCol w:w="4310"/>
        <w:gridCol w:w="4587"/>
      </w:tblGrid>
      <w:tr w:rsidR="00536A9A" w:rsidRPr="004F171E" w14:paraId="54D967FB" w14:textId="77777777" w:rsidTr="00FF426B">
        <w:tc>
          <w:tcPr>
            <w:tcW w:w="4310" w:type="dxa"/>
          </w:tcPr>
          <w:p w14:paraId="5CBE1734" w14:textId="77777777" w:rsidR="00536A9A" w:rsidRPr="004F171E" w:rsidRDefault="00536A9A" w:rsidP="002F4EA2">
            <w:pPr>
              <w:tabs>
                <w:tab w:val="left" w:pos="8617"/>
              </w:tabs>
              <w:spacing w:line="360" w:lineRule="auto"/>
              <w:jc w:val="both"/>
              <w:rPr>
                <w:sz w:val="22"/>
                <w:szCs w:val="22"/>
                <w:rtl/>
              </w:rPr>
            </w:pPr>
            <w:r w:rsidRPr="004F171E">
              <w:rPr>
                <w:rFonts w:hint="cs"/>
                <w:sz w:val="22"/>
                <w:szCs w:val="22"/>
                <w:rtl/>
              </w:rPr>
              <w:t>הסעיף במכרז / במפרט</w:t>
            </w:r>
          </w:p>
        </w:tc>
        <w:tc>
          <w:tcPr>
            <w:tcW w:w="4587" w:type="dxa"/>
          </w:tcPr>
          <w:p w14:paraId="038D0A86" w14:textId="77777777" w:rsidR="00536A9A" w:rsidRPr="004F171E" w:rsidRDefault="00536A9A" w:rsidP="002F4EA2">
            <w:pPr>
              <w:tabs>
                <w:tab w:val="left" w:pos="8617"/>
              </w:tabs>
              <w:spacing w:line="360" w:lineRule="auto"/>
              <w:jc w:val="both"/>
              <w:rPr>
                <w:sz w:val="22"/>
                <w:szCs w:val="22"/>
                <w:rtl/>
              </w:rPr>
            </w:pPr>
            <w:r w:rsidRPr="004F171E">
              <w:rPr>
                <w:rFonts w:hint="cs"/>
                <w:sz w:val="22"/>
                <w:szCs w:val="22"/>
                <w:rtl/>
              </w:rPr>
              <w:t>פירוט השאלה / בקשת הבהרה</w:t>
            </w:r>
          </w:p>
        </w:tc>
      </w:tr>
      <w:tr w:rsidR="00536A9A" w:rsidRPr="004F171E" w14:paraId="58AE7880" w14:textId="77777777" w:rsidTr="00FF426B">
        <w:tc>
          <w:tcPr>
            <w:tcW w:w="4310" w:type="dxa"/>
          </w:tcPr>
          <w:p w14:paraId="3376F5F4" w14:textId="77777777" w:rsidR="00536A9A" w:rsidRPr="004F171E" w:rsidRDefault="00536A9A" w:rsidP="002F4EA2">
            <w:pPr>
              <w:tabs>
                <w:tab w:val="left" w:pos="8617"/>
              </w:tabs>
              <w:spacing w:line="360" w:lineRule="auto"/>
              <w:jc w:val="both"/>
              <w:rPr>
                <w:sz w:val="22"/>
                <w:szCs w:val="22"/>
                <w:rtl/>
              </w:rPr>
            </w:pPr>
          </w:p>
        </w:tc>
        <w:tc>
          <w:tcPr>
            <w:tcW w:w="4587" w:type="dxa"/>
          </w:tcPr>
          <w:p w14:paraId="75C66F73" w14:textId="77777777" w:rsidR="00536A9A" w:rsidRPr="004F171E" w:rsidRDefault="00536A9A" w:rsidP="002F4EA2">
            <w:pPr>
              <w:tabs>
                <w:tab w:val="left" w:pos="8617"/>
              </w:tabs>
              <w:spacing w:line="360" w:lineRule="auto"/>
              <w:jc w:val="both"/>
              <w:rPr>
                <w:sz w:val="22"/>
                <w:szCs w:val="22"/>
                <w:rtl/>
              </w:rPr>
            </w:pPr>
          </w:p>
        </w:tc>
      </w:tr>
    </w:tbl>
    <w:p w14:paraId="3851ABBB" w14:textId="77777777" w:rsidR="00536A9A" w:rsidRPr="004F171E" w:rsidRDefault="00536A9A" w:rsidP="002F4EA2">
      <w:pPr>
        <w:tabs>
          <w:tab w:val="left" w:pos="8617"/>
        </w:tabs>
        <w:spacing w:line="360" w:lineRule="auto"/>
        <w:jc w:val="both"/>
        <w:rPr>
          <w:sz w:val="22"/>
          <w:szCs w:val="22"/>
        </w:rPr>
      </w:pPr>
    </w:p>
    <w:p w14:paraId="3035E79F" w14:textId="6452454C" w:rsidR="00536A9A" w:rsidRPr="004F171E" w:rsidRDefault="00536A9A" w:rsidP="00585288">
      <w:pPr>
        <w:tabs>
          <w:tab w:val="left" w:pos="8617"/>
        </w:tabs>
        <w:spacing w:line="360" w:lineRule="auto"/>
        <w:jc w:val="both"/>
        <w:rPr>
          <w:sz w:val="22"/>
          <w:szCs w:val="22"/>
          <w:rtl/>
        </w:rPr>
      </w:pPr>
      <w:r w:rsidRPr="004F171E">
        <w:rPr>
          <w:rFonts w:hint="cs"/>
          <w:sz w:val="22"/>
          <w:szCs w:val="22"/>
          <w:rtl/>
        </w:rPr>
        <w:t>ריכוז השאלות והתשובות יפורסמו באתר האינטרנט של המשרד החל מיום</w:t>
      </w:r>
      <w:r w:rsidR="008E4A14">
        <w:rPr>
          <w:rFonts w:hint="cs"/>
          <w:sz w:val="22"/>
          <w:szCs w:val="22"/>
          <w:rtl/>
        </w:rPr>
        <w:t xml:space="preserve"> </w:t>
      </w:r>
      <w:r w:rsidR="00585288">
        <w:rPr>
          <w:rFonts w:hint="cs"/>
          <w:sz w:val="22"/>
          <w:szCs w:val="22"/>
          <w:rtl/>
        </w:rPr>
        <w:t>25</w:t>
      </w:r>
      <w:r w:rsidR="008E4A14">
        <w:rPr>
          <w:rFonts w:hint="cs"/>
          <w:sz w:val="22"/>
          <w:szCs w:val="22"/>
          <w:rtl/>
        </w:rPr>
        <w:t>/9/2016.</w:t>
      </w:r>
    </w:p>
    <w:p w14:paraId="1F038B91" w14:textId="5F2C267E" w:rsidR="00536A9A" w:rsidRPr="004F171E" w:rsidRDefault="00536A9A" w:rsidP="002F4EA2">
      <w:pPr>
        <w:tabs>
          <w:tab w:val="left" w:pos="8617"/>
        </w:tabs>
        <w:spacing w:line="360" w:lineRule="auto"/>
        <w:jc w:val="both"/>
        <w:rPr>
          <w:sz w:val="22"/>
          <w:szCs w:val="22"/>
          <w:rtl/>
        </w:rPr>
      </w:pPr>
      <w:r w:rsidRPr="00266CF5">
        <w:rPr>
          <w:rFonts w:hint="cs"/>
          <w:sz w:val="22"/>
          <w:szCs w:val="22"/>
          <w:rtl/>
        </w:rPr>
        <w:t>והן</w:t>
      </w:r>
      <w:r w:rsidRPr="004F171E">
        <w:rPr>
          <w:rFonts w:hint="cs"/>
          <w:sz w:val="22"/>
          <w:szCs w:val="22"/>
          <w:rtl/>
        </w:rPr>
        <w:t xml:space="preserve"> יהוו חלק בלתי נפרד ממסמכי המכרז ויחייבו את כל המציעים.</w:t>
      </w:r>
    </w:p>
    <w:p w14:paraId="660DF41E" w14:textId="77777777" w:rsidR="00536A9A" w:rsidRPr="004F171E" w:rsidRDefault="00536A9A" w:rsidP="002F4EA2">
      <w:pPr>
        <w:tabs>
          <w:tab w:val="left" w:pos="8617"/>
        </w:tabs>
        <w:spacing w:line="360" w:lineRule="auto"/>
        <w:jc w:val="both"/>
        <w:rPr>
          <w:sz w:val="22"/>
          <w:szCs w:val="22"/>
          <w:rtl/>
        </w:rPr>
      </w:pPr>
      <w:r w:rsidRPr="004F171E">
        <w:rPr>
          <w:rFonts w:hint="cs"/>
          <w:sz w:val="22"/>
          <w:szCs w:val="22"/>
          <w:rtl/>
        </w:rPr>
        <w:t>המשרד שומר לעצמו את הזכות להימנע מלהשיב לגופה של שאלה אם ימצא כי מתן מענה לשאלה עלול לסכל או לפגוע בהליך המכרז או בתכליתו.</w:t>
      </w:r>
    </w:p>
    <w:p w14:paraId="405B16D0" w14:textId="77777777" w:rsidR="00536A9A" w:rsidRPr="004F171E" w:rsidRDefault="00536A9A" w:rsidP="002F4EA2">
      <w:pPr>
        <w:spacing w:line="360" w:lineRule="auto"/>
        <w:jc w:val="both"/>
        <w:rPr>
          <w:rFonts w:ascii="Arial" w:hAnsi="Arial"/>
          <w:sz w:val="22"/>
          <w:szCs w:val="22"/>
          <w:rtl/>
        </w:rPr>
      </w:pPr>
    </w:p>
    <w:p w14:paraId="01870355" w14:textId="77777777" w:rsidR="00536A9A" w:rsidRPr="00470A52" w:rsidRDefault="00536A9A" w:rsidP="00536A9A">
      <w:pPr>
        <w:spacing w:line="360" w:lineRule="auto"/>
        <w:jc w:val="both"/>
        <w:rPr>
          <w:rFonts w:ascii="Arial" w:hAnsi="Arial"/>
          <w:szCs w:val="24"/>
          <w:rtl/>
        </w:rPr>
      </w:pPr>
    </w:p>
    <w:p w14:paraId="33977838" w14:textId="7898F2C2" w:rsidR="00536A9A" w:rsidRPr="00470A52" w:rsidRDefault="00536A9A" w:rsidP="00536A9A">
      <w:pPr>
        <w:tabs>
          <w:tab w:val="left" w:pos="6185"/>
          <w:tab w:val="left" w:pos="6752"/>
        </w:tabs>
        <w:spacing w:line="360" w:lineRule="auto"/>
        <w:rPr>
          <w:rFonts w:ascii="Arial" w:hAnsi="Arial"/>
          <w:b/>
          <w:bCs/>
          <w:szCs w:val="24"/>
          <w:rtl/>
        </w:rPr>
      </w:pPr>
      <w:r w:rsidRPr="00470A52">
        <w:rPr>
          <w:rFonts w:ascii="Arial" w:hAnsi="Arial"/>
          <w:szCs w:val="24"/>
          <w:rtl/>
        </w:rPr>
        <w:tab/>
      </w:r>
      <w:r w:rsidRPr="00470A52">
        <w:rPr>
          <w:rFonts w:ascii="Arial" w:hAnsi="Arial" w:hint="cs"/>
          <w:b/>
          <w:bCs/>
          <w:szCs w:val="24"/>
          <w:rtl/>
        </w:rPr>
        <w:t xml:space="preserve"> </w:t>
      </w:r>
      <w:r w:rsidR="00266CF5">
        <w:rPr>
          <w:rFonts w:ascii="Arial" w:hAnsi="Arial"/>
          <w:b/>
          <w:bCs/>
          <w:szCs w:val="24"/>
          <w:rtl/>
        </w:rPr>
        <w:t>בברכ</w:t>
      </w:r>
      <w:r w:rsidRPr="00470A52">
        <w:rPr>
          <w:rFonts w:ascii="Arial" w:hAnsi="Arial"/>
          <w:b/>
          <w:bCs/>
          <w:szCs w:val="24"/>
          <w:rtl/>
        </w:rPr>
        <w:t>ה,</w:t>
      </w:r>
    </w:p>
    <w:p w14:paraId="54EBD9DB" w14:textId="77777777" w:rsidR="00536A9A" w:rsidRPr="00470A52" w:rsidRDefault="00536A9A" w:rsidP="00536A9A">
      <w:pPr>
        <w:spacing w:line="360" w:lineRule="auto"/>
        <w:ind w:left="681"/>
        <w:jc w:val="center"/>
        <w:rPr>
          <w:szCs w:val="24"/>
          <w:rtl/>
        </w:rPr>
      </w:pPr>
      <w:r w:rsidRPr="00470A52">
        <w:rPr>
          <w:rFonts w:ascii="Arial" w:hAnsi="Arial" w:hint="cs"/>
          <w:b/>
          <w:bCs/>
          <w:szCs w:val="24"/>
          <w:rtl/>
        </w:rPr>
        <w:t xml:space="preserve">                                                                                </w:t>
      </w:r>
      <w:r w:rsidRPr="00470A52">
        <w:rPr>
          <w:rFonts w:ascii="Arial" w:hAnsi="Arial"/>
          <w:b/>
          <w:bCs/>
          <w:szCs w:val="24"/>
          <w:rtl/>
        </w:rPr>
        <w:t xml:space="preserve">ועדת </w:t>
      </w:r>
      <w:r w:rsidRPr="00470A52">
        <w:rPr>
          <w:rFonts w:ascii="Arial" w:hAnsi="Arial" w:hint="cs"/>
          <w:b/>
          <w:bCs/>
          <w:szCs w:val="24"/>
          <w:rtl/>
        </w:rPr>
        <w:t>ה</w:t>
      </w:r>
      <w:r w:rsidRPr="00470A52">
        <w:rPr>
          <w:rFonts w:ascii="Arial" w:hAnsi="Arial"/>
          <w:b/>
          <w:bCs/>
          <w:szCs w:val="24"/>
          <w:rtl/>
        </w:rPr>
        <w:t>מכרזים</w:t>
      </w:r>
      <w:r w:rsidRPr="00470A52">
        <w:rPr>
          <w:rFonts w:ascii="Arial" w:hAnsi="Arial"/>
          <w:b/>
          <w:bCs/>
          <w:szCs w:val="24"/>
          <w:rtl/>
        </w:rPr>
        <w:tab/>
      </w:r>
    </w:p>
    <w:p w14:paraId="77117FE8" w14:textId="77777777" w:rsidR="00536A9A" w:rsidRPr="00470A52" w:rsidRDefault="00536A9A" w:rsidP="00536A9A">
      <w:pPr>
        <w:pStyle w:val="20"/>
        <w:pageBreakBefore/>
        <w:spacing w:after="240"/>
        <w:jc w:val="right"/>
        <w:rPr>
          <w:rFonts w:ascii="Times New Roman Bold" w:hAnsi="Times New Roman Bold"/>
          <w:rtl/>
        </w:rPr>
      </w:pPr>
      <w:bookmarkStart w:id="15" w:name="_Toc285980546"/>
      <w:bookmarkStart w:id="16" w:name="_Toc288647182"/>
      <w:bookmarkStart w:id="17" w:name="_Toc324232052"/>
    </w:p>
    <w:p w14:paraId="7564EB9A" w14:textId="77777777" w:rsidR="00536A9A" w:rsidRPr="00113B75" w:rsidRDefault="00536A9A" w:rsidP="00536A9A">
      <w:pPr>
        <w:spacing w:line="360" w:lineRule="auto"/>
        <w:ind w:left="360"/>
        <w:rPr>
          <w:sz w:val="22"/>
          <w:szCs w:val="22"/>
        </w:rPr>
      </w:pPr>
      <w:r w:rsidRPr="00113B75">
        <w:rPr>
          <w:rFonts w:hint="cs"/>
          <w:b/>
          <w:bCs/>
          <w:sz w:val="22"/>
          <w:szCs w:val="22"/>
          <w:u w:val="single"/>
          <w:rtl/>
        </w:rPr>
        <w:t>רשימת נספחים</w:t>
      </w:r>
    </w:p>
    <w:p w14:paraId="3BAF6AC2" w14:textId="77777777" w:rsidR="00536A9A" w:rsidRPr="00113B75" w:rsidRDefault="00536A9A" w:rsidP="00536A9A">
      <w:pPr>
        <w:spacing w:line="360" w:lineRule="auto"/>
        <w:ind w:left="360"/>
        <w:rPr>
          <w:b/>
          <w:bCs/>
          <w:sz w:val="22"/>
          <w:szCs w:val="22"/>
        </w:rPr>
      </w:pPr>
      <w:r w:rsidRPr="00113B75">
        <w:rPr>
          <w:rFonts w:hint="cs"/>
          <w:b/>
          <w:bCs/>
          <w:sz w:val="22"/>
          <w:szCs w:val="22"/>
          <w:rtl/>
        </w:rPr>
        <w:t xml:space="preserve">נספח א' </w:t>
      </w:r>
      <w:r w:rsidRPr="00113B75">
        <w:rPr>
          <w:b/>
          <w:bCs/>
          <w:sz w:val="22"/>
          <w:szCs w:val="22"/>
          <w:rtl/>
        </w:rPr>
        <w:t>–</w:t>
      </w:r>
      <w:r w:rsidRPr="00113B75">
        <w:rPr>
          <w:rFonts w:hint="cs"/>
          <w:b/>
          <w:bCs/>
          <w:sz w:val="22"/>
          <w:szCs w:val="22"/>
          <w:rtl/>
        </w:rPr>
        <w:t xml:space="preserve"> מפרט שירותי ניקיון, </w:t>
      </w:r>
      <w:r w:rsidRPr="00113B75">
        <w:rPr>
          <w:b/>
          <w:bCs/>
          <w:sz w:val="22"/>
          <w:szCs w:val="22"/>
          <w:rtl/>
        </w:rPr>
        <w:t xml:space="preserve"> ושירותים כלליים</w:t>
      </w:r>
      <w:r w:rsidRPr="00113B75">
        <w:rPr>
          <w:rFonts w:hint="cs"/>
          <w:b/>
          <w:bCs/>
          <w:sz w:val="22"/>
          <w:szCs w:val="22"/>
          <w:rtl/>
        </w:rPr>
        <w:t>;</w:t>
      </w:r>
    </w:p>
    <w:p w14:paraId="539F5909" w14:textId="06794B6F" w:rsidR="00536A9A" w:rsidRPr="00113B75" w:rsidRDefault="00536A9A" w:rsidP="00880B6E">
      <w:pPr>
        <w:spacing w:line="360" w:lineRule="auto"/>
        <w:ind w:left="360"/>
        <w:rPr>
          <w:b/>
          <w:bCs/>
          <w:sz w:val="22"/>
          <w:szCs w:val="22"/>
        </w:rPr>
      </w:pPr>
      <w:r w:rsidRPr="00113B75">
        <w:rPr>
          <w:rFonts w:hint="cs"/>
          <w:b/>
          <w:bCs/>
          <w:sz w:val="22"/>
          <w:szCs w:val="22"/>
          <w:rtl/>
        </w:rPr>
        <w:t xml:space="preserve">נספח ב' </w:t>
      </w:r>
      <w:r w:rsidRPr="00113B75">
        <w:rPr>
          <w:b/>
          <w:bCs/>
          <w:sz w:val="22"/>
          <w:szCs w:val="22"/>
          <w:rtl/>
        </w:rPr>
        <w:t>–</w:t>
      </w:r>
      <w:r w:rsidRPr="00113B75">
        <w:rPr>
          <w:rFonts w:hint="cs"/>
          <w:b/>
          <w:bCs/>
          <w:sz w:val="22"/>
          <w:szCs w:val="22"/>
          <w:rtl/>
        </w:rPr>
        <w:t xml:space="preserve"> חוברת ההצעה (נספחים 1-</w:t>
      </w:r>
      <w:r w:rsidRPr="00880B6E">
        <w:rPr>
          <w:rFonts w:hint="cs"/>
          <w:b/>
          <w:bCs/>
          <w:sz w:val="22"/>
          <w:szCs w:val="22"/>
          <w:rtl/>
        </w:rPr>
        <w:t>2</w:t>
      </w:r>
      <w:r w:rsidR="00880B6E">
        <w:rPr>
          <w:rFonts w:hint="cs"/>
          <w:b/>
          <w:bCs/>
          <w:sz w:val="22"/>
          <w:szCs w:val="22"/>
          <w:rtl/>
        </w:rPr>
        <w:t>6</w:t>
      </w:r>
      <w:r w:rsidRPr="00113B75">
        <w:rPr>
          <w:rFonts w:hint="cs"/>
          <w:b/>
          <w:bCs/>
          <w:sz w:val="22"/>
          <w:szCs w:val="22"/>
          <w:rtl/>
        </w:rPr>
        <w:t>);</w:t>
      </w:r>
    </w:p>
    <w:p w14:paraId="23278FD4" w14:textId="77777777" w:rsidR="00536A9A" w:rsidRPr="00113B75" w:rsidRDefault="00536A9A" w:rsidP="00536A9A">
      <w:pPr>
        <w:spacing w:line="360" w:lineRule="auto"/>
        <w:ind w:left="360"/>
        <w:rPr>
          <w:b/>
          <w:bCs/>
          <w:sz w:val="22"/>
          <w:szCs w:val="22"/>
        </w:rPr>
      </w:pPr>
      <w:r w:rsidRPr="00113B75">
        <w:rPr>
          <w:rFonts w:hint="cs"/>
          <w:b/>
          <w:bCs/>
          <w:sz w:val="22"/>
          <w:szCs w:val="22"/>
          <w:rtl/>
        </w:rPr>
        <w:t xml:space="preserve">נספח ג' </w:t>
      </w:r>
      <w:r w:rsidRPr="00113B75">
        <w:rPr>
          <w:b/>
          <w:bCs/>
          <w:sz w:val="22"/>
          <w:szCs w:val="22"/>
          <w:rtl/>
        </w:rPr>
        <w:t>–</w:t>
      </w:r>
      <w:r w:rsidRPr="00113B75">
        <w:rPr>
          <w:rFonts w:hint="cs"/>
          <w:b/>
          <w:bCs/>
          <w:sz w:val="22"/>
          <w:szCs w:val="22"/>
          <w:rtl/>
        </w:rPr>
        <w:t xml:space="preserve"> נוסח הסכם</w:t>
      </w:r>
    </w:p>
    <w:bookmarkEnd w:id="15"/>
    <w:bookmarkEnd w:id="16"/>
    <w:bookmarkEnd w:id="17"/>
    <w:p w14:paraId="3FC57E86" w14:textId="77777777" w:rsidR="00536A9A" w:rsidRPr="00470A52" w:rsidRDefault="00536A9A" w:rsidP="00536A9A">
      <w:pPr>
        <w:bidi w:val="0"/>
        <w:rPr>
          <w:rFonts w:asciiTheme="minorHAnsi" w:hAnsiTheme="minorHAnsi"/>
          <w:b/>
          <w:bCs/>
          <w:szCs w:val="24"/>
          <w:u w:val="single"/>
        </w:rPr>
      </w:pPr>
    </w:p>
    <w:p w14:paraId="1693B199" w14:textId="77777777" w:rsidR="00536A9A" w:rsidRPr="00470A52" w:rsidRDefault="00536A9A" w:rsidP="00536A9A">
      <w:pPr>
        <w:bidi w:val="0"/>
        <w:rPr>
          <w:rFonts w:ascii="Arial" w:hAnsi="Arial"/>
          <w:b/>
          <w:bCs/>
          <w:szCs w:val="24"/>
          <w:u w:val="single"/>
          <w:rtl/>
        </w:rPr>
      </w:pPr>
    </w:p>
    <w:p w14:paraId="3B110908" w14:textId="77777777" w:rsidR="00536A9A" w:rsidRPr="00470A52" w:rsidRDefault="00536A9A" w:rsidP="00536A9A">
      <w:pPr>
        <w:autoSpaceDE w:val="0"/>
        <w:autoSpaceDN w:val="0"/>
        <w:adjustRightInd w:val="0"/>
        <w:spacing w:line="360" w:lineRule="auto"/>
        <w:jc w:val="center"/>
        <w:rPr>
          <w:rFonts w:ascii="Arial" w:hAnsi="Arial"/>
          <w:b/>
          <w:bCs/>
          <w:sz w:val="32"/>
          <w:szCs w:val="32"/>
          <w:u w:val="single"/>
          <w:rtl/>
        </w:rPr>
      </w:pPr>
    </w:p>
    <w:p w14:paraId="17945891" w14:textId="77777777" w:rsidR="00536A9A" w:rsidRPr="00470A52" w:rsidRDefault="00536A9A" w:rsidP="00536A9A">
      <w:pPr>
        <w:bidi w:val="0"/>
        <w:rPr>
          <w:b/>
          <w:bCs/>
          <w:sz w:val="36"/>
          <w:szCs w:val="36"/>
        </w:rPr>
      </w:pPr>
      <w:r w:rsidRPr="00470A52">
        <w:rPr>
          <w:b/>
          <w:bCs/>
          <w:sz w:val="36"/>
          <w:szCs w:val="36"/>
          <w:rtl/>
        </w:rPr>
        <w:br w:type="page"/>
      </w:r>
    </w:p>
    <w:p w14:paraId="3116724B" w14:textId="77777777" w:rsidR="00536A9A" w:rsidRPr="00470A52" w:rsidRDefault="00536A9A" w:rsidP="00A32360">
      <w:pPr>
        <w:pStyle w:val="31"/>
        <w:spacing w:line="360" w:lineRule="auto"/>
        <w:rPr>
          <w:b w:val="0"/>
          <w:bCs w:val="0"/>
          <w:sz w:val="40"/>
          <w:szCs w:val="40"/>
          <w:u w:val="single"/>
        </w:rPr>
      </w:pPr>
      <w:bookmarkStart w:id="18" w:name="_Toc456253796"/>
      <w:r w:rsidRPr="00A32360">
        <w:rPr>
          <w:rFonts w:cs="David" w:hint="cs"/>
          <w:color w:val="auto"/>
          <w:sz w:val="22"/>
          <w:szCs w:val="22"/>
          <w:u w:val="single"/>
          <w:rtl/>
        </w:rPr>
        <w:lastRenderedPageBreak/>
        <w:t xml:space="preserve">נספח א' </w:t>
      </w:r>
      <w:r w:rsidRPr="00A32360">
        <w:rPr>
          <w:rFonts w:cs="David"/>
          <w:color w:val="auto"/>
          <w:sz w:val="22"/>
          <w:szCs w:val="22"/>
          <w:u w:val="single"/>
          <w:rtl/>
        </w:rPr>
        <w:t>–</w:t>
      </w:r>
      <w:r w:rsidRPr="00A32360">
        <w:rPr>
          <w:rFonts w:cs="David" w:hint="cs"/>
          <w:color w:val="auto"/>
          <w:sz w:val="22"/>
          <w:szCs w:val="22"/>
          <w:u w:val="single"/>
          <w:rtl/>
        </w:rPr>
        <w:t xml:space="preserve"> מפרט שירותי </w:t>
      </w:r>
      <w:r w:rsidRPr="00A32360">
        <w:rPr>
          <w:rFonts w:cs="David"/>
          <w:color w:val="auto"/>
          <w:sz w:val="22"/>
          <w:szCs w:val="22"/>
          <w:u w:val="single"/>
          <w:rtl/>
        </w:rPr>
        <w:t>ניקיון,  ושירותים כלליים</w:t>
      </w:r>
      <w:bookmarkEnd w:id="18"/>
    </w:p>
    <w:p w14:paraId="452B62E4" w14:textId="77777777" w:rsidR="00536A9A" w:rsidRPr="00470A52" w:rsidRDefault="00536A9A" w:rsidP="00536A9A">
      <w:pPr>
        <w:spacing w:line="360" w:lineRule="auto"/>
        <w:jc w:val="both"/>
        <w:rPr>
          <w:szCs w:val="24"/>
          <w:rtl/>
        </w:rPr>
      </w:pPr>
    </w:p>
    <w:p w14:paraId="2C7D8EC9" w14:textId="77777777" w:rsidR="00536A9A" w:rsidRPr="00113B75" w:rsidRDefault="00536A9A" w:rsidP="00536A9A">
      <w:pPr>
        <w:pStyle w:val="af1"/>
        <w:numPr>
          <w:ilvl w:val="0"/>
          <w:numId w:val="68"/>
        </w:numPr>
        <w:overflowPunct w:val="0"/>
        <w:autoSpaceDE w:val="0"/>
        <w:autoSpaceDN w:val="0"/>
        <w:adjustRightInd w:val="0"/>
        <w:spacing w:line="360" w:lineRule="auto"/>
        <w:ind w:right="709"/>
        <w:rPr>
          <w:b/>
          <w:bCs/>
          <w:sz w:val="22"/>
          <w:szCs w:val="22"/>
          <w:rtl/>
        </w:rPr>
      </w:pPr>
      <w:r w:rsidRPr="00113B75">
        <w:rPr>
          <w:rFonts w:hint="cs"/>
          <w:b/>
          <w:bCs/>
          <w:sz w:val="22"/>
          <w:szCs w:val="22"/>
          <w:u w:val="single"/>
          <w:rtl/>
        </w:rPr>
        <w:t xml:space="preserve">תיאור המשרד </w:t>
      </w:r>
    </w:p>
    <w:p w14:paraId="67DB7335" w14:textId="77777777" w:rsidR="00536A9A" w:rsidRPr="00113B75" w:rsidRDefault="00536A9A" w:rsidP="0053210D">
      <w:pPr>
        <w:pStyle w:val="af1"/>
        <w:numPr>
          <w:ilvl w:val="1"/>
          <w:numId w:val="68"/>
        </w:numPr>
        <w:overflowPunct w:val="0"/>
        <w:autoSpaceDE w:val="0"/>
        <w:autoSpaceDN w:val="0"/>
        <w:adjustRightInd w:val="0"/>
        <w:spacing w:line="360" w:lineRule="auto"/>
        <w:jc w:val="both"/>
        <w:rPr>
          <w:sz w:val="22"/>
          <w:szCs w:val="22"/>
          <w:rtl/>
        </w:rPr>
      </w:pPr>
      <w:r w:rsidRPr="00113B75">
        <w:rPr>
          <w:rFonts w:hint="cs"/>
          <w:sz w:val="22"/>
          <w:szCs w:val="22"/>
          <w:rtl/>
        </w:rPr>
        <w:t xml:space="preserve">המשרד ממוקם ברח' עם ועולמו 4, גבעת שאול, ירושלים, בקומות 3,  ו- 4. שטח המשרד הינו כ-  3,200 מ"ר ברוטו. </w:t>
      </w:r>
      <w:r w:rsidR="00560810" w:rsidRPr="00113B75">
        <w:rPr>
          <w:rFonts w:hint="cs"/>
          <w:sz w:val="22"/>
          <w:szCs w:val="22"/>
          <w:rtl/>
        </w:rPr>
        <w:t xml:space="preserve">בנוסף למשרדים </w:t>
      </w:r>
      <w:r w:rsidR="0053210D" w:rsidRPr="00113B75">
        <w:rPr>
          <w:rFonts w:hint="cs"/>
          <w:sz w:val="22"/>
          <w:szCs w:val="22"/>
          <w:rtl/>
        </w:rPr>
        <w:t xml:space="preserve">וללשכת הממונה </w:t>
      </w:r>
      <w:r w:rsidR="00560810" w:rsidRPr="00113B75">
        <w:rPr>
          <w:rFonts w:hint="cs"/>
          <w:sz w:val="22"/>
          <w:szCs w:val="22"/>
          <w:rtl/>
        </w:rPr>
        <w:t>המצויים בשטח הרשות, קיימים גם,</w:t>
      </w:r>
      <w:r w:rsidRPr="00113B75">
        <w:rPr>
          <w:rFonts w:hint="cs"/>
          <w:sz w:val="22"/>
          <w:szCs w:val="22"/>
          <w:rtl/>
        </w:rPr>
        <w:t xml:space="preserve"> 4 חדרי ישיבות,  2 מטבחונים, 4 מטבחים המשמשים גם כחדרי אוכל</w:t>
      </w:r>
      <w:r w:rsidR="0053210D" w:rsidRPr="00113B75">
        <w:rPr>
          <w:rFonts w:hint="cs"/>
          <w:sz w:val="22"/>
          <w:szCs w:val="22"/>
          <w:rtl/>
        </w:rPr>
        <w:t xml:space="preserve"> ואולם הרצאות</w:t>
      </w:r>
      <w:r w:rsidRPr="00113B75">
        <w:rPr>
          <w:rFonts w:hint="cs"/>
          <w:sz w:val="22"/>
          <w:szCs w:val="22"/>
          <w:rtl/>
        </w:rPr>
        <w:t xml:space="preserve">. בכל החדרים מצוי ריהוט וציוד משרדי. </w:t>
      </w:r>
    </w:p>
    <w:p w14:paraId="68DFAF50" w14:textId="77777777" w:rsidR="00536A9A" w:rsidRPr="00113B75" w:rsidRDefault="00536A9A" w:rsidP="00536A9A">
      <w:pPr>
        <w:pStyle w:val="af1"/>
        <w:overflowPunct w:val="0"/>
        <w:autoSpaceDE w:val="0"/>
        <w:autoSpaceDN w:val="0"/>
        <w:adjustRightInd w:val="0"/>
        <w:spacing w:line="360" w:lineRule="auto"/>
        <w:ind w:left="1134"/>
        <w:jc w:val="both"/>
        <w:rPr>
          <w:sz w:val="22"/>
          <w:szCs w:val="22"/>
        </w:rPr>
      </w:pPr>
    </w:p>
    <w:p w14:paraId="685581F4" w14:textId="77777777" w:rsidR="00536A9A" w:rsidRPr="00113B75" w:rsidRDefault="00536A9A" w:rsidP="00536A9A">
      <w:pPr>
        <w:pStyle w:val="af1"/>
        <w:numPr>
          <w:ilvl w:val="0"/>
          <w:numId w:val="68"/>
        </w:numPr>
        <w:overflowPunct w:val="0"/>
        <w:autoSpaceDE w:val="0"/>
        <w:autoSpaceDN w:val="0"/>
        <w:adjustRightInd w:val="0"/>
        <w:spacing w:line="360" w:lineRule="auto"/>
        <w:ind w:right="709"/>
        <w:rPr>
          <w:b/>
          <w:bCs/>
          <w:sz w:val="22"/>
          <w:szCs w:val="22"/>
          <w:u w:val="single"/>
        </w:rPr>
      </w:pPr>
      <w:r w:rsidRPr="00113B75">
        <w:rPr>
          <w:rFonts w:hint="cs"/>
          <w:b/>
          <w:bCs/>
          <w:sz w:val="22"/>
          <w:szCs w:val="22"/>
          <w:u w:val="single"/>
          <w:rtl/>
        </w:rPr>
        <w:t>השירותים הנדרשים  ושיטת העבודה</w:t>
      </w:r>
    </w:p>
    <w:p w14:paraId="33674B14" w14:textId="77777777" w:rsidR="006870F6" w:rsidRPr="00113B75" w:rsidRDefault="006870F6" w:rsidP="006870F6">
      <w:pPr>
        <w:overflowPunct w:val="0"/>
        <w:autoSpaceDE w:val="0"/>
        <w:autoSpaceDN w:val="0"/>
        <w:adjustRightInd w:val="0"/>
        <w:spacing w:line="360" w:lineRule="auto"/>
        <w:ind w:right="709"/>
        <w:rPr>
          <w:b/>
          <w:bCs/>
          <w:sz w:val="22"/>
          <w:szCs w:val="22"/>
          <w:rtl/>
        </w:rPr>
      </w:pPr>
    </w:p>
    <w:p w14:paraId="1CB80526" w14:textId="77777777" w:rsidR="006870F6" w:rsidRPr="00113B75" w:rsidRDefault="006870F6" w:rsidP="005C2319">
      <w:pPr>
        <w:overflowPunct w:val="0"/>
        <w:autoSpaceDE w:val="0"/>
        <w:autoSpaceDN w:val="0"/>
        <w:adjustRightInd w:val="0"/>
        <w:spacing w:line="360" w:lineRule="auto"/>
        <w:ind w:left="311" w:right="-142"/>
        <w:jc w:val="both"/>
        <w:rPr>
          <w:sz w:val="22"/>
          <w:szCs w:val="22"/>
          <w:rtl/>
        </w:rPr>
      </w:pPr>
      <w:r w:rsidRPr="00113B75">
        <w:rPr>
          <w:rFonts w:hint="eastAsia"/>
          <w:sz w:val="22"/>
          <w:szCs w:val="22"/>
          <w:rtl/>
        </w:rPr>
        <w:t>יצוין</w:t>
      </w:r>
      <w:r w:rsidRPr="00113B75">
        <w:rPr>
          <w:sz w:val="22"/>
          <w:szCs w:val="22"/>
          <w:rtl/>
        </w:rPr>
        <w:t xml:space="preserve"> כי </w:t>
      </w:r>
      <w:r w:rsidRPr="00113B75">
        <w:rPr>
          <w:rFonts w:hint="eastAsia"/>
          <w:sz w:val="22"/>
          <w:szCs w:val="22"/>
          <w:rtl/>
        </w:rPr>
        <w:t>הרשות</w:t>
      </w:r>
      <w:r w:rsidRPr="00113B75">
        <w:rPr>
          <w:sz w:val="22"/>
          <w:szCs w:val="22"/>
          <w:rtl/>
        </w:rPr>
        <w:t xml:space="preserve"> מקבל</w:t>
      </w:r>
      <w:r w:rsidRPr="00113B75">
        <w:rPr>
          <w:rFonts w:hint="eastAsia"/>
          <w:sz w:val="22"/>
          <w:szCs w:val="22"/>
          <w:rtl/>
        </w:rPr>
        <w:t>ת</w:t>
      </w:r>
      <w:r w:rsidRPr="00113B75">
        <w:rPr>
          <w:sz w:val="22"/>
          <w:szCs w:val="22"/>
          <w:rtl/>
        </w:rPr>
        <w:t xml:space="preserve"> שירותי ניקיון מהנהלת הבניין ממנה שוכרת את משרדיה, </w:t>
      </w:r>
      <w:r w:rsidRPr="00113B75">
        <w:rPr>
          <w:rFonts w:hint="eastAsia"/>
          <w:sz w:val="22"/>
          <w:szCs w:val="22"/>
          <w:rtl/>
        </w:rPr>
        <w:t>אך</w:t>
      </w:r>
      <w:r w:rsidRPr="00113B75">
        <w:rPr>
          <w:sz w:val="22"/>
          <w:szCs w:val="22"/>
          <w:rtl/>
        </w:rPr>
        <w:t xml:space="preserve">   </w:t>
      </w:r>
      <w:r w:rsidRPr="00113B75">
        <w:rPr>
          <w:rFonts w:hint="eastAsia"/>
          <w:sz w:val="22"/>
          <w:szCs w:val="22"/>
          <w:rtl/>
        </w:rPr>
        <w:t>שירותי</w:t>
      </w:r>
      <w:r w:rsidR="000A4321" w:rsidRPr="00113B75">
        <w:rPr>
          <w:sz w:val="22"/>
          <w:szCs w:val="22"/>
          <w:rtl/>
        </w:rPr>
        <w:t xml:space="preserve"> ניקיון</w:t>
      </w:r>
      <w:r w:rsidRPr="00113B75">
        <w:rPr>
          <w:sz w:val="22"/>
          <w:szCs w:val="22"/>
          <w:rtl/>
        </w:rPr>
        <w:t xml:space="preserve"> אלו אינם מספ</w:t>
      </w:r>
      <w:r w:rsidRPr="00113B75">
        <w:rPr>
          <w:rFonts w:hint="eastAsia"/>
          <w:sz w:val="22"/>
          <w:szCs w:val="22"/>
          <w:rtl/>
        </w:rPr>
        <w:t>יקים</w:t>
      </w:r>
      <w:r w:rsidR="000A4321" w:rsidRPr="00113B75">
        <w:rPr>
          <w:sz w:val="22"/>
          <w:szCs w:val="22"/>
          <w:rtl/>
        </w:rPr>
        <w:t xml:space="preserve"> ואינם נותנים מענה להיקף </w:t>
      </w:r>
      <w:r w:rsidR="000A4321" w:rsidRPr="00113B75">
        <w:rPr>
          <w:rFonts w:hint="eastAsia"/>
          <w:sz w:val="22"/>
          <w:szCs w:val="22"/>
          <w:rtl/>
        </w:rPr>
        <w:t>הניקיון</w:t>
      </w:r>
      <w:r w:rsidR="000A4321" w:rsidRPr="00113B75">
        <w:rPr>
          <w:sz w:val="22"/>
          <w:szCs w:val="22"/>
          <w:rtl/>
        </w:rPr>
        <w:t xml:space="preserve"> הנדרש אלא רק לחלקו ולפיכך</w:t>
      </w:r>
      <w:r w:rsidRPr="00113B75">
        <w:rPr>
          <w:sz w:val="22"/>
          <w:szCs w:val="22"/>
          <w:rtl/>
        </w:rPr>
        <w:t xml:space="preserve"> </w:t>
      </w:r>
      <w:r w:rsidRPr="00113B75">
        <w:rPr>
          <w:rFonts w:hint="eastAsia"/>
          <w:sz w:val="22"/>
          <w:szCs w:val="22"/>
          <w:rtl/>
        </w:rPr>
        <w:t>קיים</w:t>
      </w:r>
      <w:r w:rsidRPr="00113B75">
        <w:rPr>
          <w:sz w:val="22"/>
          <w:szCs w:val="22"/>
          <w:rtl/>
        </w:rPr>
        <w:t xml:space="preserve"> </w:t>
      </w:r>
      <w:r w:rsidRPr="00113B75">
        <w:rPr>
          <w:rFonts w:hint="eastAsia"/>
          <w:sz w:val="22"/>
          <w:szCs w:val="22"/>
          <w:rtl/>
        </w:rPr>
        <w:t>צורך</w:t>
      </w:r>
      <w:r w:rsidRPr="00113B75">
        <w:rPr>
          <w:sz w:val="22"/>
          <w:szCs w:val="22"/>
          <w:rtl/>
        </w:rPr>
        <w:t xml:space="preserve"> </w:t>
      </w:r>
      <w:r w:rsidR="000A4321" w:rsidRPr="00113B75">
        <w:rPr>
          <w:sz w:val="22"/>
          <w:szCs w:val="22"/>
          <w:rtl/>
        </w:rPr>
        <w:t xml:space="preserve"> להשלים את שירותי </w:t>
      </w:r>
      <w:r w:rsidR="000A4321" w:rsidRPr="00113B75">
        <w:rPr>
          <w:rFonts w:hint="eastAsia"/>
          <w:sz w:val="22"/>
          <w:szCs w:val="22"/>
          <w:rtl/>
        </w:rPr>
        <w:t>הניקיון</w:t>
      </w:r>
      <w:r w:rsidR="000A4321" w:rsidRPr="00113B75">
        <w:rPr>
          <w:sz w:val="22"/>
          <w:szCs w:val="22"/>
          <w:rtl/>
        </w:rPr>
        <w:t xml:space="preserve"> באמצעות מכרז זה.</w:t>
      </w:r>
    </w:p>
    <w:p w14:paraId="5AAA5633" w14:textId="77777777" w:rsidR="005C2319" w:rsidRPr="00113B75" w:rsidRDefault="005C2319" w:rsidP="005C2319">
      <w:pPr>
        <w:overflowPunct w:val="0"/>
        <w:autoSpaceDE w:val="0"/>
        <w:autoSpaceDN w:val="0"/>
        <w:adjustRightInd w:val="0"/>
        <w:spacing w:line="360" w:lineRule="auto"/>
        <w:ind w:left="311" w:right="-142"/>
        <w:rPr>
          <w:b/>
          <w:bCs/>
          <w:sz w:val="22"/>
          <w:szCs w:val="22"/>
          <w:rtl/>
        </w:rPr>
      </w:pPr>
    </w:p>
    <w:p w14:paraId="53B9C2BC" w14:textId="77777777" w:rsidR="00536A9A" w:rsidRPr="00113B75" w:rsidRDefault="00536A9A" w:rsidP="00536A9A">
      <w:pPr>
        <w:pStyle w:val="Normal1"/>
        <w:spacing w:before="0" w:line="360" w:lineRule="auto"/>
        <w:ind w:left="0" w:right="-181"/>
        <w:rPr>
          <w:sz w:val="22"/>
          <w:szCs w:val="22"/>
          <w:rtl/>
        </w:rPr>
      </w:pPr>
      <w:r w:rsidRPr="00113B75">
        <w:rPr>
          <w:rFonts w:hint="cs"/>
          <w:sz w:val="22"/>
          <w:szCs w:val="22"/>
          <w:rtl/>
        </w:rPr>
        <w:tab/>
        <w:t xml:space="preserve">במפרט זה יוגדרו ויפורטו, בין היתר, השירות הנדרש ושיטת העבודה נשוא מכרז זה. המפרט יהווה </w:t>
      </w:r>
      <w:r w:rsidRPr="00113B75">
        <w:rPr>
          <w:rFonts w:hint="cs"/>
          <w:sz w:val="22"/>
          <w:szCs w:val="22"/>
          <w:rtl/>
        </w:rPr>
        <w:tab/>
        <w:t xml:space="preserve">חלק בלתי נפרד מההסכם שייחתם עם הזוכה. </w:t>
      </w:r>
    </w:p>
    <w:p w14:paraId="187088D5" w14:textId="77777777" w:rsidR="00536A9A" w:rsidRPr="00113B75" w:rsidRDefault="00536A9A" w:rsidP="00536A9A">
      <w:pPr>
        <w:pStyle w:val="Normal1"/>
        <w:spacing w:line="276" w:lineRule="auto"/>
        <w:ind w:right="-180"/>
        <w:rPr>
          <w:sz w:val="22"/>
          <w:szCs w:val="22"/>
          <w:rtl/>
        </w:rPr>
      </w:pPr>
    </w:p>
    <w:p w14:paraId="303E0163" w14:textId="77777777" w:rsidR="00536A9A" w:rsidRPr="00113B75" w:rsidRDefault="00536A9A" w:rsidP="005C2319">
      <w:pPr>
        <w:pStyle w:val="Normal1"/>
        <w:numPr>
          <w:ilvl w:val="1"/>
          <w:numId w:val="43"/>
        </w:numPr>
        <w:spacing w:before="0" w:line="360" w:lineRule="auto"/>
        <w:ind w:right="-181"/>
        <w:rPr>
          <w:sz w:val="22"/>
          <w:szCs w:val="22"/>
          <w:rtl/>
        </w:rPr>
      </w:pPr>
      <w:r w:rsidRPr="00113B75">
        <w:rPr>
          <w:rFonts w:hint="cs"/>
          <w:sz w:val="22"/>
          <w:szCs w:val="22"/>
          <w:rtl/>
        </w:rPr>
        <w:t>כמפורט במסמכי מכרז זה, השירותים נשוא המכרז (להלן: "</w:t>
      </w:r>
      <w:r w:rsidRPr="00113B75">
        <w:rPr>
          <w:rFonts w:hint="cs"/>
          <w:i/>
          <w:iCs/>
          <w:sz w:val="22"/>
          <w:szCs w:val="22"/>
          <w:u w:val="single"/>
          <w:rtl/>
        </w:rPr>
        <w:t>השירותים</w:t>
      </w:r>
      <w:r w:rsidRPr="00113B75">
        <w:rPr>
          <w:rFonts w:hint="cs"/>
          <w:sz w:val="22"/>
          <w:szCs w:val="22"/>
          <w:rtl/>
        </w:rPr>
        <w:t>" או "</w:t>
      </w:r>
      <w:r w:rsidRPr="00113B75">
        <w:rPr>
          <w:rFonts w:hint="cs"/>
          <w:i/>
          <w:iCs/>
          <w:sz w:val="22"/>
          <w:szCs w:val="22"/>
          <w:u w:val="single"/>
          <w:rtl/>
        </w:rPr>
        <w:t>השירות</w:t>
      </w:r>
      <w:r w:rsidRPr="00113B75">
        <w:rPr>
          <w:rFonts w:hint="cs"/>
          <w:sz w:val="22"/>
          <w:szCs w:val="22"/>
          <w:rtl/>
        </w:rPr>
        <w:t>"), הינם הדרישות מ</w:t>
      </w:r>
      <w:r w:rsidR="005C2319" w:rsidRPr="00113B75">
        <w:rPr>
          <w:rFonts w:hint="cs"/>
          <w:sz w:val="22"/>
          <w:szCs w:val="22"/>
          <w:rtl/>
        </w:rPr>
        <w:t>הקבלן</w:t>
      </w:r>
      <w:r w:rsidRPr="00113B75">
        <w:rPr>
          <w:rFonts w:hint="cs"/>
          <w:sz w:val="22"/>
          <w:szCs w:val="22"/>
          <w:rtl/>
        </w:rPr>
        <w:t>, התשומות והתוצרים על כל הכרוך והנלווה מכך</w:t>
      </w:r>
      <w:r w:rsidR="005C2319" w:rsidRPr="00113B75">
        <w:rPr>
          <w:rFonts w:hint="cs"/>
          <w:sz w:val="22"/>
          <w:szCs w:val="22"/>
          <w:rtl/>
        </w:rPr>
        <w:t xml:space="preserve"> </w:t>
      </w:r>
      <w:r w:rsidRPr="00113B75">
        <w:rPr>
          <w:rFonts w:hint="cs"/>
          <w:sz w:val="22"/>
          <w:szCs w:val="22"/>
          <w:rtl/>
        </w:rPr>
        <w:t>כפי שיפורט להלן.</w:t>
      </w:r>
    </w:p>
    <w:p w14:paraId="55C7FAAC" w14:textId="77777777" w:rsidR="00536A9A" w:rsidRPr="00113B75" w:rsidRDefault="00536A9A" w:rsidP="00536A9A">
      <w:pPr>
        <w:tabs>
          <w:tab w:val="left" w:pos="926"/>
        </w:tabs>
        <w:spacing w:line="276" w:lineRule="auto"/>
        <w:ind w:right="-180"/>
        <w:jc w:val="both"/>
        <w:rPr>
          <w:sz w:val="22"/>
          <w:szCs w:val="22"/>
          <w:rtl/>
        </w:rPr>
      </w:pPr>
    </w:p>
    <w:p w14:paraId="73E86BCD" w14:textId="77777777" w:rsidR="00536A9A" w:rsidRPr="00113B75" w:rsidRDefault="00536A9A" w:rsidP="00536A9A">
      <w:pPr>
        <w:pStyle w:val="Normal1"/>
        <w:numPr>
          <w:ilvl w:val="1"/>
          <w:numId w:val="43"/>
        </w:numPr>
        <w:spacing w:before="0" w:line="360" w:lineRule="auto"/>
        <w:ind w:right="-181"/>
        <w:rPr>
          <w:sz w:val="22"/>
          <w:szCs w:val="22"/>
        </w:rPr>
      </w:pPr>
      <w:r w:rsidRPr="00113B75">
        <w:rPr>
          <w:rFonts w:hint="cs"/>
          <w:sz w:val="22"/>
          <w:szCs w:val="22"/>
          <w:rtl/>
        </w:rPr>
        <w:t>הזוכה יעמיד במקום מתן השירות ועל חשבונו הבלעדי, מפקח שיבצע ביקורות איכות של עובדי הקבלן לפחות שעה אחת פעמיים בשבוע, וע"פ בקשת הממונה מראש .</w:t>
      </w:r>
    </w:p>
    <w:p w14:paraId="367C9714" w14:textId="77777777" w:rsidR="00536A9A" w:rsidRPr="00113B75" w:rsidRDefault="00536A9A" w:rsidP="00536A9A">
      <w:pPr>
        <w:pStyle w:val="Normal1"/>
        <w:numPr>
          <w:ilvl w:val="1"/>
          <w:numId w:val="43"/>
        </w:numPr>
        <w:spacing w:before="0" w:line="360" w:lineRule="auto"/>
        <w:ind w:right="-181"/>
        <w:rPr>
          <w:sz w:val="22"/>
          <w:szCs w:val="22"/>
          <w:rtl/>
        </w:rPr>
      </w:pPr>
      <w:r w:rsidRPr="00113B75">
        <w:rPr>
          <w:rFonts w:hint="cs"/>
          <w:sz w:val="22"/>
          <w:szCs w:val="22"/>
          <w:rtl/>
        </w:rPr>
        <w:t xml:space="preserve">השירות השוטף, יינתן יום יום ויכלול את ביצוע כל השירותים והמטלות המפורטים בסעיף 4.1 להלן.   </w:t>
      </w:r>
    </w:p>
    <w:p w14:paraId="64BC9AA1" w14:textId="77777777" w:rsidR="00536A9A" w:rsidRPr="00113B75" w:rsidRDefault="00536A9A" w:rsidP="00536A9A">
      <w:pPr>
        <w:pStyle w:val="Normal1"/>
        <w:numPr>
          <w:ilvl w:val="1"/>
          <w:numId w:val="43"/>
        </w:numPr>
        <w:spacing w:before="0" w:line="360" w:lineRule="auto"/>
        <w:ind w:right="-181"/>
        <w:rPr>
          <w:sz w:val="22"/>
          <w:szCs w:val="22"/>
        </w:rPr>
      </w:pPr>
      <w:r w:rsidRPr="00113B75">
        <w:rPr>
          <w:rFonts w:hint="cs"/>
          <w:sz w:val="22"/>
          <w:szCs w:val="22"/>
          <w:rtl/>
        </w:rPr>
        <w:t>השירות התקופתי החודשי הנדרש מהקבלן, יינתן פעם אחת בכל חודש במועדים אותם יקבע המנהל, ויכלול בין היתר את ביצוע כל השירותים והמטלות המפורטים בסעיף 4.2 להלן.</w:t>
      </w:r>
    </w:p>
    <w:p w14:paraId="3284ED74" w14:textId="77777777" w:rsidR="00536A9A" w:rsidRPr="00113B75" w:rsidRDefault="00536A9A" w:rsidP="00536A9A">
      <w:pPr>
        <w:pStyle w:val="Normal1"/>
        <w:numPr>
          <w:ilvl w:val="1"/>
          <w:numId w:val="43"/>
        </w:numPr>
        <w:spacing w:before="0" w:line="360" w:lineRule="auto"/>
        <w:ind w:right="-181"/>
        <w:rPr>
          <w:sz w:val="22"/>
          <w:szCs w:val="22"/>
        </w:rPr>
      </w:pPr>
      <w:r w:rsidRPr="00113B75">
        <w:rPr>
          <w:rFonts w:hint="cs"/>
          <w:sz w:val="22"/>
          <w:szCs w:val="22"/>
          <w:rtl/>
        </w:rPr>
        <w:t>השירות התקופתי הרבעוני</w:t>
      </w:r>
      <w:r w:rsidRPr="00113B75">
        <w:rPr>
          <w:sz w:val="22"/>
          <w:szCs w:val="22"/>
          <w:rtl/>
        </w:rPr>
        <w:t xml:space="preserve"> </w:t>
      </w:r>
      <w:r w:rsidRPr="00113B75">
        <w:rPr>
          <w:rFonts w:hint="eastAsia"/>
          <w:sz w:val="22"/>
          <w:szCs w:val="22"/>
          <w:rtl/>
        </w:rPr>
        <w:t>יינתן</w:t>
      </w:r>
      <w:r w:rsidRPr="00113B75">
        <w:rPr>
          <w:sz w:val="22"/>
          <w:szCs w:val="22"/>
          <w:rtl/>
        </w:rPr>
        <w:t xml:space="preserve"> </w:t>
      </w:r>
      <w:r w:rsidRPr="00113B75">
        <w:rPr>
          <w:rFonts w:hint="eastAsia"/>
          <w:sz w:val="22"/>
          <w:szCs w:val="22"/>
          <w:rtl/>
        </w:rPr>
        <w:t>אחת</w:t>
      </w:r>
      <w:r w:rsidRPr="00113B75">
        <w:rPr>
          <w:sz w:val="22"/>
          <w:szCs w:val="22"/>
          <w:rtl/>
        </w:rPr>
        <w:t xml:space="preserve"> </w:t>
      </w:r>
      <w:r w:rsidRPr="00113B75">
        <w:rPr>
          <w:rFonts w:hint="eastAsia"/>
          <w:sz w:val="22"/>
          <w:szCs w:val="22"/>
          <w:rtl/>
        </w:rPr>
        <w:t>לשלושה</w:t>
      </w:r>
      <w:r w:rsidRPr="00113B75">
        <w:rPr>
          <w:sz w:val="22"/>
          <w:szCs w:val="22"/>
          <w:rtl/>
        </w:rPr>
        <w:t xml:space="preserve"> </w:t>
      </w:r>
      <w:r w:rsidRPr="00113B75">
        <w:rPr>
          <w:rFonts w:hint="eastAsia"/>
          <w:sz w:val="22"/>
          <w:szCs w:val="22"/>
          <w:rtl/>
        </w:rPr>
        <w:t>חודשים</w:t>
      </w:r>
      <w:r w:rsidRPr="00113B75">
        <w:rPr>
          <w:rFonts w:hint="cs"/>
          <w:sz w:val="22"/>
          <w:szCs w:val="22"/>
          <w:rtl/>
        </w:rPr>
        <w:t xml:space="preserve"> במועדים אותם יקבע המנהל, ויכלול את  ביצוע כל השירותים והמטלות  המפורטים בסעיף 4.3 להלן.</w:t>
      </w:r>
    </w:p>
    <w:p w14:paraId="30964240" w14:textId="77777777" w:rsidR="00536A9A" w:rsidRPr="00113B75" w:rsidRDefault="00536A9A" w:rsidP="00536A9A">
      <w:pPr>
        <w:pStyle w:val="Normal1"/>
        <w:numPr>
          <w:ilvl w:val="1"/>
          <w:numId w:val="43"/>
        </w:numPr>
        <w:spacing w:before="0" w:line="360" w:lineRule="auto"/>
        <w:ind w:right="-181"/>
        <w:rPr>
          <w:sz w:val="22"/>
          <w:szCs w:val="22"/>
        </w:rPr>
      </w:pPr>
      <w:r w:rsidRPr="00113B75">
        <w:rPr>
          <w:rFonts w:hint="cs"/>
          <w:sz w:val="22"/>
          <w:szCs w:val="22"/>
          <w:rtl/>
        </w:rPr>
        <w:t>השירות התקופתי החצי שנתי, יינתן פעמיים במהלך התקשרות של 12 חודשים, במועדים אותם  יקבע המנהל, ויכלול את ביצוע כל המטלות והשירותים המפורטים בסעיף 4.4 להלן.</w:t>
      </w:r>
    </w:p>
    <w:p w14:paraId="0F785331" w14:textId="0AB44E90" w:rsidR="00536A9A" w:rsidRPr="00113B75" w:rsidRDefault="00536A9A" w:rsidP="00A57E0E">
      <w:pPr>
        <w:pStyle w:val="Normal1"/>
        <w:numPr>
          <w:ilvl w:val="1"/>
          <w:numId w:val="43"/>
        </w:numPr>
        <w:spacing w:before="0" w:line="360" w:lineRule="auto"/>
        <w:ind w:right="-181"/>
        <w:rPr>
          <w:sz w:val="22"/>
          <w:szCs w:val="22"/>
        </w:rPr>
      </w:pPr>
      <w:r w:rsidRPr="00113B75">
        <w:rPr>
          <w:rFonts w:hint="cs"/>
          <w:sz w:val="22"/>
          <w:szCs w:val="22"/>
          <w:rtl/>
        </w:rPr>
        <w:t>שירותי ניקיון המטבחונים יינתנו בהתאם לאמור במפרט זה ובהתאם לדרישות המנהל.</w:t>
      </w:r>
    </w:p>
    <w:p w14:paraId="161C2C49" w14:textId="4D28FF28" w:rsidR="00536A9A" w:rsidRDefault="00536A9A" w:rsidP="00536A9A">
      <w:pPr>
        <w:pStyle w:val="Normal1"/>
        <w:numPr>
          <w:ilvl w:val="1"/>
          <w:numId w:val="43"/>
        </w:numPr>
        <w:spacing w:before="0" w:line="360" w:lineRule="auto"/>
        <w:ind w:right="-181"/>
        <w:rPr>
          <w:sz w:val="22"/>
          <w:szCs w:val="22"/>
        </w:rPr>
      </w:pPr>
      <w:r w:rsidRPr="00113B75">
        <w:rPr>
          <w:rFonts w:hint="cs"/>
          <w:sz w:val="22"/>
          <w:szCs w:val="22"/>
          <w:rtl/>
        </w:rPr>
        <w:t>במסגרת מתן השירות הזוכה יספק, יתקין, ירכיב, יחבר וידאג לתחזוקתם ועל חשבונו הבלעדי של כל המוצרים והחו</w:t>
      </w:r>
      <w:r w:rsidR="00BE7231">
        <w:rPr>
          <w:rFonts w:hint="cs"/>
          <w:sz w:val="22"/>
          <w:szCs w:val="22"/>
          <w:rtl/>
        </w:rPr>
        <w:t>מרים הנדרשים</w:t>
      </w:r>
      <w:r w:rsidRPr="00113B75">
        <w:rPr>
          <w:rFonts w:hint="cs"/>
          <w:sz w:val="22"/>
          <w:szCs w:val="22"/>
          <w:rtl/>
        </w:rPr>
        <w:t>,</w:t>
      </w:r>
      <w:r w:rsidR="00BE7231">
        <w:rPr>
          <w:rFonts w:hint="cs"/>
          <w:sz w:val="22"/>
          <w:szCs w:val="22"/>
          <w:rtl/>
        </w:rPr>
        <w:t xml:space="preserve"> </w:t>
      </w:r>
      <w:r w:rsidRPr="00113B75">
        <w:rPr>
          <w:rFonts w:hint="cs"/>
          <w:sz w:val="22"/>
          <w:szCs w:val="22"/>
          <w:rtl/>
        </w:rPr>
        <w:t>שיתכלו/יגמרו.</w:t>
      </w:r>
    </w:p>
    <w:p w14:paraId="41BF90C8" w14:textId="77777777" w:rsidR="00BE7231" w:rsidRPr="00113B75" w:rsidRDefault="00BE7231" w:rsidP="00BE7231">
      <w:pPr>
        <w:pStyle w:val="Normal1"/>
        <w:spacing w:before="0" w:line="360" w:lineRule="auto"/>
        <w:ind w:right="-181"/>
        <w:rPr>
          <w:sz w:val="22"/>
          <w:szCs w:val="22"/>
        </w:rPr>
      </w:pPr>
    </w:p>
    <w:p w14:paraId="51DBA9CF" w14:textId="77777777" w:rsidR="00536A9A" w:rsidRPr="00113B75" w:rsidRDefault="00536A9A" w:rsidP="00536A9A">
      <w:pPr>
        <w:pStyle w:val="af1"/>
        <w:spacing w:line="276" w:lineRule="auto"/>
        <w:ind w:left="1080" w:right="-181"/>
        <w:jc w:val="both"/>
        <w:rPr>
          <w:b/>
          <w:sz w:val="22"/>
          <w:szCs w:val="22"/>
          <w:rtl/>
        </w:rPr>
      </w:pPr>
    </w:p>
    <w:p w14:paraId="730E5A5D" w14:textId="77777777" w:rsidR="00536A9A" w:rsidRDefault="00536A9A" w:rsidP="00536A9A">
      <w:pPr>
        <w:pStyle w:val="af1"/>
        <w:spacing w:line="276" w:lineRule="auto"/>
        <w:ind w:left="360" w:right="708"/>
        <w:contextualSpacing w:val="0"/>
        <w:jc w:val="both"/>
        <w:rPr>
          <w:b/>
          <w:bCs/>
          <w:sz w:val="22"/>
          <w:szCs w:val="22"/>
          <w:u w:val="single"/>
          <w:rtl/>
        </w:rPr>
      </w:pPr>
    </w:p>
    <w:p w14:paraId="38D17AD9" w14:textId="77777777" w:rsidR="00BE7231" w:rsidRPr="00113B75" w:rsidRDefault="00BE7231" w:rsidP="00536A9A">
      <w:pPr>
        <w:pStyle w:val="af1"/>
        <w:spacing w:line="276" w:lineRule="auto"/>
        <w:ind w:left="360" w:right="708"/>
        <w:contextualSpacing w:val="0"/>
        <w:jc w:val="both"/>
        <w:rPr>
          <w:b/>
          <w:bCs/>
          <w:sz w:val="22"/>
          <w:szCs w:val="22"/>
          <w:u w:val="single"/>
        </w:rPr>
      </w:pPr>
    </w:p>
    <w:p w14:paraId="08AD9EC5" w14:textId="77777777" w:rsidR="00536A9A" w:rsidRPr="00266CF5" w:rsidRDefault="00536A9A" w:rsidP="00536A9A">
      <w:pPr>
        <w:pStyle w:val="af1"/>
        <w:numPr>
          <w:ilvl w:val="0"/>
          <w:numId w:val="68"/>
        </w:numPr>
        <w:overflowPunct w:val="0"/>
        <w:autoSpaceDE w:val="0"/>
        <w:autoSpaceDN w:val="0"/>
        <w:adjustRightInd w:val="0"/>
        <w:spacing w:line="360" w:lineRule="auto"/>
        <w:ind w:right="709"/>
        <w:rPr>
          <w:b/>
          <w:bCs/>
          <w:sz w:val="22"/>
          <w:szCs w:val="22"/>
          <w:u w:val="single"/>
        </w:rPr>
      </w:pPr>
      <w:r w:rsidRPr="00266CF5">
        <w:rPr>
          <w:b/>
          <w:bCs/>
          <w:sz w:val="22"/>
          <w:szCs w:val="22"/>
          <w:u w:val="single"/>
          <w:rtl/>
        </w:rPr>
        <w:lastRenderedPageBreak/>
        <w:t xml:space="preserve">חומרים </w:t>
      </w:r>
      <w:r w:rsidRPr="00266CF5">
        <w:rPr>
          <w:rFonts w:hint="cs"/>
          <w:b/>
          <w:bCs/>
          <w:sz w:val="22"/>
          <w:szCs w:val="22"/>
          <w:u w:val="single"/>
          <w:rtl/>
        </w:rPr>
        <w:t>וציוד</w:t>
      </w:r>
    </w:p>
    <w:p w14:paraId="07B09E26" w14:textId="77777777" w:rsidR="00536A9A" w:rsidRPr="00113B75" w:rsidRDefault="00536A9A" w:rsidP="00536A9A">
      <w:pPr>
        <w:pStyle w:val="af1"/>
        <w:numPr>
          <w:ilvl w:val="0"/>
          <w:numId w:val="69"/>
        </w:numPr>
        <w:spacing w:line="360" w:lineRule="auto"/>
        <w:ind w:right="-181"/>
        <w:contextualSpacing w:val="0"/>
        <w:jc w:val="both"/>
        <w:rPr>
          <w:smallCaps/>
          <w:snapToGrid w:val="0"/>
          <w:vanish/>
          <w:sz w:val="22"/>
          <w:szCs w:val="22"/>
          <w:rtl/>
        </w:rPr>
      </w:pPr>
    </w:p>
    <w:p w14:paraId="1DAFBC39" w14:textId="77777777" w:rsidR="00536A9A" w:rsidRPr="00113B75" w:rsidRDefault="00536A9A" w:rsidP="00536A9A">
      <w:pPr>
        <w:pStyle w:val="af1"/>
        <w:numPr>
          <w:ilvl w:val="0"/>
          <w:numId w:val="69"/>
        </w:numPr>
        <w:spacing w:line="360" w:lineRule="auto"/>
        <w:ind w:right="-181"/>
        <w:contextualSpacing w:val="0"/>
        <w:jc w:val="both"/>
        <w:rPr>
          <w:smallCaps/>
          <w:snapToGrid w:val="0"/>
          <w:vanish/>
          <w:sz w:val="22"/>
          <w:szCs w:val="22"/>
          <w:rtl/>
        </w:rPr>
      </w:pPr>
    </w:p>
    <w:p w14:paraId="79D494D2" w14:textId="77777777" w:rsidR="00536A9A" w:rsidRPr="00113B75" w:rsidRDefault="00536A9A" w:rsidP="00536A9A">
      <w:pPr>
        <w:pStyle w:val="af1"/>
        <w:numPr>
          <w:ilvl w:val="0"/>
          <w:numId w:val="69"/>
        </w:numPr>
        <w:spacing w:line="360" w:lineRule="auto"/>
        <w:ind w:right="-181"/>
        <w:contextualSpacing w:val="0"/>
        <w:jc w:val="both"/>
        <w:rPr>
          <w:smallCaps/>
          <w:snapToGrid w:val="0"/>
          <w:vanish/>
          <w:sz w:val="22"/>
          <w:szCs w:val="22"/>
          <w:rtl/>
        </w:rPr>
      </w:pPr>
    </w:p>
    <w:p w14:paraId="6B5E2C61" w14:textId="77777777" w:rsidR="00536A9A" w:rsidRPr="00113B75" w:rsidRDefault="00536A9A" w:rsidP="005C56D4">
      <w:pPr>
        <w:pStyle w:val="Normal1"/>
        <w:numPr>
          <w:ilvl w:val="1"/>
          <w:numId w:val="69"/>
        </w:numPr>
        <w:spacing w:before="0" w:line="360" w:lineRule="auto"/>
        <w:ind w:right="-181"/>
        <w:rPr>
          <w:sz w:val="22"/>
          <w:szCs w:val="22"/>
        </w:rPr>
      </w:pPr>
      <w:r w:rsidRPr="00113B75">
        <w:rPr>
          <w:sz w:val="22"/>
          <w:szCs w:val="22"/>
          <w:rtl/>
        </w:rPr>
        <w:t xml:space="preserve">הקבלן יספק על חשבונו את כל </w:t>
      </w:r>
      <w:r w:rsidRPr="00113B75">
        <w:rPr>
          <w:rFonts w:hint="cs"/>
          <w:sz w:val="22"/>
          <w:szCs w:val="22"/>
          <w:rtl/>
        </w:rPr>
        <w:t>המוצרים הנדרשים, ה</w:t>
      </w:r>
      <w:r w:rsidRPr="00113B75">
        <w:rPr>
          <w:sz w:val="22"/>
          <w:szCs w:val="22"/>
          <w:rtl/>
        </w:rPr>
        <w:t xml:space="preserve">חומרים והחומרים המתכלים </w:t>
      </w:r>
      <w:r w:rsidRPr="00113B75">
        <w:rPr>
          <w:rFonts w:hint="cs"/>
          <w:sz w:val="22"/>
          <w:szCs w:val="22"/>
          <w:rtl/>
        </w:rPr>
        <w:t>שיפורטו להלן וכל חומר נדרש אחר.</w:t>
      </w:r>
      <w:r w:rsidRPr="00113B75">
        <w:rPr>
          <w:sz w:val="22"/>
          <w:szCs w:val="22"/>
          <w:rtl/>
        </w:rPr>
        <w:t xml:space="preserve"> </w:t>
      </w:r>
      <w:r w:rsidRPr="00113B75">
        <w:rPr>
          <w:rFonts w:hint="cs"/>
          <w:b/>
          <w:bCs/>
          <w:sz w:val="22"/>
          <w:szCs w:val="22"/>
          <w:u w:val="single"/>
          <w:rtl/>
        </w:rPr>
        <w:t xml:space="preserve">המוצרים והחומרים </w:t>
      </w:r>
      <w:r w:rsidRPr="00113B75">
        <w:rPr>
          <w:b/>
          <w:bCs/>
          <w:sz w:val="22"/>
          <w:szCs w:val="22"/>
          <w:u w:val="single"/>
          <w:rtl/>
        </w:rPr>
        <w:t xml:space="preserve">יהיו </w:t>
      </w:r>
      <w:r w:rsidRPr="00113B75">
        <w:rPr>
          <w:rFonts w:hint="cs"/>
          <w:b/>
          <w:bCs/>
          <w:sz w:val="22"/>
          <w:szCs w:val="22"/>
          <w:u w:val="single"/>
          <w:rtl/>
        </w:rPr>
        <w:t>מתוצרת ישראל, למעט מקום בו נדרשים מוצרים או חומרים שאין בנמצא מתוצרת הארץ,</w:t>
      </w:r>
      <w:r w:rsidRPr="00113B75">
        <w:rPr>
          <w:rFonts w:hint="cs"/>
          <w:sz w:val="22"/>
          <w:szCs w:val="22"/>
          <w:rtl/>
        </w:rPr>
        <w:t xml:space="preserve"> ו</w:t>
      </w:r>
      <w:r w:rsidRPr="00113B75">
        <w:rPr>
          <w:sz w:val="22"/>
          <w:szCs w:val="22"/>
          <w:rtl/>
        </w:rPr>
        <w:t xml:space="preserve">באיכות גבוהה ביותר על פי אישור </w:t>
      </w:r>
      <w:r w:rsidRPr="00113B75">
        <w:rPr>
          <w:rFonts w:hint="cs"/>
          <w:sz w:val="22"/>
          <w:szCs w:val="22"/>
          <w:rtl/>
        </w:rPr>
        <w:t>הממונה</w:t>
      </w:r>
      <w:r w:rsidRPr="00113B75">
        <w:rPr>
          <w:sz w:val="22"/>
          <w:szCs w:val="22"/>
          <w:rtl/>
        </w:rPr>
        <w:t xml:space="preserve"> ומתוצרת של חברות מוכרות ומובילות בתחומם</w:t>
      </w:r>
      <w:r w:rsidRPr="00113B75">
        <w:rPr>
          <w:rFonts w:hint="cs"/>
          <w:sz w:val="22"/>
          <w:szCs w:val="22"/>
          <w:rtl/>
        </w:rPr>
        <w:t>. המוצרים ו</w:t>
      </w:r>
      <w:r w:rsidRPr="00113B75">
        <w:rPr>
          <w:sz w:val="22"/>
          <w:szCs w:val="22"/>
          <w:rtl/>
        </w:rPr>
        <w:t>החומרים יתאימו לתקנים ישראלים</w:t>
      </w:r>
      <w:r w:rsidRPr="00113B75">
        <w:rPr>
          <w:rFonts w:hint="cs"/>
          <w:sz w:val="22"/>
          <w:szCs w:val="22"/>
          <w:rtl/>
        </w:rPr>
        <w:t>, ל</w:t>
      </w:r>
      <w:r w:rsidRPr="00113B75">
        <w:rPr>
          <w:sz w:val="22"/>
          <w:szCs w:val="22"/>
          <w:rtl/>
        </w:rPr>
        <w:t>מפרט</w:t>
      </w:r>
      <w:r w:rsidRPr="00113B75">
        <w:rPr>
          <w:rFonts w:hint="cs"/>
          <w:sz w:val="22"/>
          <w:szCs w:val="22"/>
          <w:rtl/>
        </w:rPr>
        <w:t>י ותקני</w:t>
      </w:r>
      <w:r w:rsidRPr="00113B75">
        <w:rPr>
          <w:sz w:val="22"/>
          <w:szCs w:val="22"/>
          <w:rtl/>
        </w:rPr>
        <w:t xml:space="preserve"> מכון התקנים</w:t>
      </w:r>
      <w:r w:rsidRPr="00113B75">
        <w:rPr>
          <w:rFonts w:hint="cs"/>
          <w:sz w:val="22"/>
          <w:szCs w:val="22"/>
          <w:rtl/>
        </w:rPr>
        <w:t xml:space="preserve"> הישראלי ובהתאם להנחיות משרד הבריאות. </w:t>
      </w:r>
      <w:r w:rsidRPr="00113B75">
        <w:rPr>
          <w:rFonts w:hint="cs"/>
          <w:b/>
          <w:bCs/>
          <w:sz w:val="22"/>
          <w:szCs w:val="22"/>
          <w:u w:val="single"/>
          <w:rtl/>
        </w:rPr>
        <w:t>ככל שקיימים מתוצרת ישראל,  המוצרים והחומרים יהיו בעלי תו ירוק</w:t>
      </w:r>
      <w:r w:rsidRPr="00113B75">
        <w:rPr>
          <w:rFonts w:hint="cs"/>
          <w:sz w:val="22"/>
          <w:szCs w:val="22"/>
          <w:rtl/>
        </w:rPr>
        <w:t>.</w:t>
      </w:r>
    </w:p>
    <w:p w14:paraId="16D97B41" w14:textId="77777777" w:rsidR="00536A9A" w:rsidRPr="00113B75" w:rsidRDefault="00536A9A" w:rsidP="00536A9A">
      <w:pPr>
        <w:pStyle w:val="Normal1"/>
        <w:numPr>
          <w:ilvl w:val="1"/>
          <w:numId w:val="69"/>
        </w:numPr>
        <w:spacing w:before="0" w:line="360" w:lineRule="auto"/>
        <w:ind w:right="-181"/>
        <w:rPr>
          <w:sz w:val="22"/>
          <w:szCs w:val="22"/>
        </w:rPr>
      </w:pPr>
      <w:r w:rsidRPr="00113B75">
        <w:rPr>
          <w:sz w:val="22"/>
          <w:szCs w:val="22"/>
          <w:rtl/>
        </w:rPr>
        <w:t xml:space="preserve">הקבלן יחליף את החומרים </w:t>
      </w:r>
      <w:r w:rsidRPr="00113B75">
        <w:rPr>
          <w:rFonts w:hint="cs"/>
          <w:sz w:val="22"/>
          <w:szCs w:val="22"/>
          <w:rtl/>
        </w:rPr>
        <w:t>שיספק</w:t>
      </w:r>
      <w:r w:rsidRPr="00113B75">
        <w:rPr>
          <w:sz w:val="22"/>
          <w:szCs w:val="22"/>
          <w:rtl/>
        </w:rPr>
        <w:t xml:space="preserve"> עפ"י דרישת המשרד</w:t>
      </w:r>
      <w:r w:rsidRPr="00113B75">
        <w:rPr>
          <w:rFonts w:hint="cs"/>
          <w:sz w:val="22"/>
          <w:szCs w:val="22"/>
          <w:rtl/>
        </w:rPr>
        <w:t>, ככל שתתגלה</w:t>
      </w:r>
      <w:r w:rsidRPr="00113B75">
        <w:rPr>
          <w:sz w:val="22"/>
          <w:szCs w:val="22"/>
          <w:rtl/>
        </w:rPr>
        <w:t xml:space="preserve"> אי התאמה לדרישות, עקב חוסר נוחות למשתמשים </w:t>
      </w:r>
      <w:r w:rsidRPr="00113B75">
        <w:rPr>
          <w:rFonts w:hint="cs"/>
          <w:sz w:val="22"/>
          <w:szCs w:val="22"/>
          <w:rtl/>
        </w:rPr>
        <w:t xml:space="preserve">או </w:t>
      </w:r>
      <w:r w:rsidRPr="00113B75">
        <w:rPr>
          <w:sz w:val="22"/>
          <w:szCs w:val="22"/>
          <w:rtl/>
        </w:rPr>
        <w:t>עקב תגובות אלרגיות.</w:t>
      </w:r>
    </w:p>
    <w:p w14:paraId="305A2363" w14:textId="77777777" w:rsidR="00536A9A" w:rsidRPr="00266CF5" w:rsidRDefault="00536A9A" w:rsidP="00536A9A">
      <w:pPr>
        <w:pStyle w:val="Normal1"/>
        <w:numPr>
          <w:ilvl w:val="1"/>
          <w:numId w:val="69"/>
        </w:numPr>
        <w:spacing w:before="0" w:line="360" w:lineRule="auto"/>
        <w:ind w:right="-181"/>
        <w:rPr>
          <w:sz w:val="22"/>
          <w:szCs w:val="22"/>
        </w:rPr>
      </w:pPr>
      <w:r w:rsidRPr="00266CF5">
        <w:rPr>
          <w:sz w:val="22"/>
          <w:szCs w:val="22"/>
          <w:rtl/>
        </w:rPr>
        <w:t>הקבלן ירכוש על חשבונו וישתמש בכל החומרים הנדרשים לביצוע העבודות המפורטות בחוזה ובין היתר ב:</w:t>
      </w:r>
    </w:p>
    <w:p w14:paraId="0D0C5E57" w14:textId="77777777" w:rsidR="00536A9A" w:rsidRPr="00113B75" w:rsidRDefault="00536A9A" w:rsidP="00536A9A">
      <w:pPr>
        <w:pStyle w:val="af1"/>
        <w:numPr>
          <w:ilvl w:val="1"/>
          <w:numId w:val="68"/>
        </w:numPr>
        <w:overflowPunct w:val="0"/>
        <w:autoSpaceDE w:val="0"/>
        <w:autoSpaceDN w:val="0"/>
        <w:adjustRightInd w:val="0"/>
        <w:spacing w:line="360" w:lineRule="auto"/>
        <w:jc w:val="both"/>
        <w:rPr>
          <w:sz w:val="22"/>
          <w:szCs w:val="22"/>
          <w:rtl/>
        </w:rPr>
      </w:pPr>
      <w:r w:rsidRPr="00113B75">
        <w:rPr>
          <w:sz w:val="22"/>
          <w:szCs w:val="22"/>
          <w:rtl/>
        </w:rPr>
        <w:t>שקיות ניילון</w:t>
      </w:r>
      <w:r w:rsidRPr="00113B75">
        <w:rPr>
          <w:rFonts w:hint="cs"/>
          <w:sz w:val="22"/>
          <w:szCs w:val="22"/>
          <w:rtl/>
        </w:rPr>
        <w:t xml:space="preserve"> </w:t>
      </w:r>
      <w:r w:rsidRPr="00113B75">
        <w:rPr>
          <w:rFonts w:hint="cs"/>
          <w:b/>
          <w:bCs/>
          <w:sz w:val="22"/>
          <w:szCs w:val="22"/>
          <w:u w:val="single"/>
          <w:rtl/>
        </w:rPr>
        <w:t xml:space="preserve">אקולוגיות </w:t>
      </w:r>
      <w:r w:rsidRPr="00113B75">
        <w:rPr>
          <w:rFonts w:hint="eastAsia"/>
          <w:b/>
          <w:bCs/>
          <w:sz w:val="22"/>
          <w:szCs w:val="22"/>
          <w:u w:val="single"/>
          <w:rtl/>
        </w:rPr>
        <w:t>מתכלות</w:t>
      </w:r>
      <w:r w:rsidRPr="00113B75">
        <w:rPr>
          <w:rFonts w:hint="cs"/>
          <w:sz w:val="22"/>
          <w:szCs w:val="22"/>
          <w:rtl/>
        </w:rPr>
        <w:t xml:space="preserve"> </w:t>
      </w:r>
      <w:r w:rsidRPr="00113B75">
        <w:rPr>
          <w:sz w:val="22"/>
          <w:szCs w:val="22"/>
          <w:rtl/>
        </w:rPr>
        <w:t>לאשפה</w:t>
      </w:r>
      <w:r w:rsidRPr="00113B75">
        <w:rPr>
          <w:rFonts w:hint="cs"/>
          <w:sz w:val="22"/>
          <w:szCs w:val="22"/>
          <w:rtl/>
        </w:rPr>
        <w:t xml:space="preserve"> תוצרת - ישראל, </w:t>
      </w:r>
      <w:r w:rsidRPr="00113B75">
        <w:rPr>
          <w:sz w:val="22"/>
          <w:szCs w:val="22"/>
          <w:rtl/>
        </w:rPr>
        <w:t xml:space="preserve"> לשימוש בפחי אשפה במשרדים, במטבחונים ובשירותים.</w:t>
      </w:r>
    </w:p>
    <w:p w14:paraId="2E8BED1F" w14:textId="77777777" w:rsidR="00536A9A" w:rsidRPr="00113B75" w:rsidRDefault="00536A9A" w:rsidP="00536A9A">
      <w:pPr>
        <w:pStyle w:val="af1"/>
        <w:numPr>
          <w:ilvl w:val="1"/>
          <w:numId w:val="68"/>
        </w:numPr>
        <w:overflowPunct w:val="0"/>
        <w:autoSpaceDE w:val="0"/>
        <w:autoSpaceDN w:val="0"/>
        <w:adjustRightInd w:val="0"/>
        <w:spacing w:line="360" w:lineRule="auto"/>
        <w:jc w:val="both"/>
        <w:rPr>
          <w:sz w:val="22"/>
          <w:szCs w:val="22"/>
        </w:rPr>
      </w:pPr>
      <w:r w:rsidRPr="00113B75">
        <w:rPr>
          <w:sz w:val="22"/>
          <w:szCs w:val="22"/>
          <w:rtl/>
        </w:rPr>
        <w:t>סבון נוזלי לידיים. הסבון יהיה ריחני, בעל צבע ובצמיגות יעילה</w:t>
      </w:r>
      <w:r w:rsidRPr="00113B75">
        <w:rPr>
          <w:rFonts w:hint="cs"/>
          <w:sz w:val="22"/>
          <w:szCs w:val="22"/>
          <w:rtl/>
        </w:rPr>
        <w:t>, עם חומרי הגנה לידיים</w:t>
      </w:r>
      <w:r w:rsidRPr="00113B75">
        <w:rPr>
          <w:sz w:val="22"/>
          <w:szCs w:val="22"/>
          <w:rtl/>
        </w:rPr>
        <w:t>.</w:t>
      </w:r>
    </w:p>
    <w:p w14:paraId="49149CF9" w14:textId="77777777" w:rsidR="00536A9A" w:rsidRPr="00113B75" w:rsidRDefault="00536A9A" w:rsidP="00536A9A">
      <w:pPr>
        <w:pStyle w:val="af1"/>
        <w:numPr>
          <w:ilvl w:val="1"/>
          <w:numId w:val="68"/>
        </w:numPr>
        <w:overflowPunct w:val="0"/>
        <w:autoSpaceDE w:val="0"/>
        <w:autoSpaceDN w:val="0"/>
        <w:adjustRightInd w:val="0"/>
        <w:spacing w:line="360" w:lineRule="auto"/>
        <w:jc w:val="both"/>
        <w:rPr>
          <w:sz w:val="22"/>
          <w:szCs w:val="22"/>
          <w:rtl/>
        </w:rPr>
      </w:pPr>
      <w:r w:rsidRPr="00113B75">
        <w:rPr>
          <w:sz w:val="22"/>
          <w:szCs w:val="22"/>
          <w:rtl/>
        </w:rPr>
        <w:t>חומרים לשטיפת רצפות</w:t>
      </w:r>
      <w:r w:rsidRPr="00113B75">
        <w:rPr>
          <w:rFonts w:hint="cs"/>
          <w:sz w:val="22"/>
          <w:szCs w:val="22"/>
          <w:rtl/>
        </w:rPr>
        <w:t xml:space="preserve">, משטחי שיש וכיורים (לא אקונומיקה). </w:t>
      </w:r>
    </w:p>
    <w:p w14:paraId="36D6C6B6" w14:textId="77777777" w:rsidR="00536A9A" w:rsidRPr="00113B75" w:rsidRDefault="00536A9A" w:rsidP="00536A9A">
      <w:pPr>
        <w:pStyle w:val="af1"/>
        <w:numPr>
          <w:ilvl w:val="1"/>
          <w:numId w:val="68"/>
        </w:numPr>
        <w:overflowPunct w:val="0"/>
        <w:autoSpaceDE w:val="0"/>
        <w:autoSpaceDN w:val="0"/>
        <w:adjustRightInd w:val="0"/>
        <w:spacing w:line="360" w:lineRule="auto"/>
        <w:jc w:val="both"/>
        <w:rPr>
          <w:sz w:val="22"/>
          <w:szCs w:val="22"/>
        </w:rPr>
      </w:pPr>
      <w:r w:rsidRPr="00113B75">
        <w:rPr>
          <w:sz w:val="22"/>
          <w:szCs w:val="22"/>
          <w:rtl/>
        </w:rPr>
        <w:t>חומרים לפוליש ווקס.</w:t>
      </w:r>
    </w:p>
    <w:p w14:paraId="68920E2E" w14:textId="77777777" w:rsidR="00536A9A" w:rsidRPr="00113B75" w:rsidRDefault="00536A9A" w:rsidP="00536A9A">
      <w:pPr>
        <w:pStyle w:val="af1"/>
        <w:numPr>
          <w:ilvl w:val="1"/>
          <w:numId w:val="68"/>
        </w:numPr>
        <w:overflowPunct w:val="0"/>
        <w:autoSpaceDE w:val="0"/>
        <w:autoSpaceDN w:val="0"/>
        <w:adjustRightInd w:val="0"/>
        <w:spacing w:line="360" w:lineRule="auto"/>
        <w:jc w:val="both"/>
        <w:rPr>
          <w:sz w:val="22"/>
          <w:szCs w:val="22"/>
        </w:rPr>
      </w:pPr>
      <w:proofErr w:type="spellStart"/>
      <w:r w:rsidRPr="00113B75">
        <w:rPr>
          <w:rFonts w:hint="cs"/>
          <w:sz w:val="22"/>
          <w:szCs w:val="22"/>
          <w:rtl/>
        </w:rPr>
        <w:t>שואבי</w:t>
      </w:r>
      <w:proofErr w:type="spellEnd"/>
      <w:r w:rsidRPr="00113B75">
        <w:rPr>
          <w:rFonts w:hint="cs"/>
          <w:sz w:val="22"/>
          <w:szCs w:val="22"/>
          <w:rtl/>
        </w:rPr>
        <w:t xml:space="preserve"> אבק לניקוי שטיחים, ריפוד ספות כורסאות וכיסאות.</w:t>
      </w:r>
    </w:p>
    <w:p w14:paraId="4636E14A" w14:textId="77777777" w:rsidR="00536A9A" w:rsidRPr="00113B75" w:rsidRDefault="00536A9A" w:rsidP="00536A9A">
      <w:pPr>
        <w:pStyle w:val="af1"/>
        <w:numPr>
          <w:ilvl w:val="1"/>
          <w:numId w:val="68"/>
        </w:numPr>
        <w:overflowPunct w:val="0"/>
        <w:autoSpaceDE w:val="0"/>
        <w:autoSpaceDN w:val="0"/>
        <w:adjustRightInd w:val="0"/>
        <w:spacing w:line="360" w:lineRule="auto"/>
        <w:jc w:val="both"/>
        <w:rPr>
          <w:sz w:val="22"/>
          <w:szCs w:val="22"/>
          <w:rtl/>
        </w:rPr>
      </w:pPr>
      <w:r w:rsidRPr="00113B75">
        <w:rPr>
          <w:sz w:val="22"/>
          <w:szCs w:val="22"/>
          <w:rtl/>
        </w:rPr>
        <w:t xml:space="preserve">מטליות רצפה, מטליות לניקוי אבק ומטליות לניגוב באיכות מעולה ב-3 גוונים לצורך הפרדה לשימוש בין משרדים, מטבחונים </w:t>
      </w:r>
      <w:r w:rsidRPr="00113B75">
        <w:rPr>
          <w:rFonts w:hint="cs"/>
          <w:sz w:val="22"/>
          <w:szCs w:val="22"/>
          <w:rtl/>
        </w:rPr>
        <w:t>ושירותי</w:t>
      </w:r>
      <w:r w:rsidRPr="00113B75">
        <w:rPr>
          <w:rFonts w:hint="eastAsia"/>
          <w:sz w:val="22"/>
          <w:szCs w:val="22"/>
          <w:rtl/>
        </w:rPr>
        <w:t>ם</w:t>
      </w:r>
      <w:r w:rsidRPr="00113B75">
        <w:rPr>
          <w:sz w:val="22"/>
          <w:szCs w:val="22"/>
          <w:rtl/>
        </w:rPr>
        <w:t>.</w:t>
      </w:r>
    </w:p>
    <w:p w14:paraId="426DA0E9" w14:textId="77777777" w:rsidR="00536A9A" w:rsidRPr="00113B75" w:rsidRDefault="00536A9A" w:rsidP="00536A9A">
      <w:pPr>
        <w:pStyle w:val="af1"/>
        <w:numPr>
          <w:ilvl w:val="1"/>
          <w:numId w:val="68"/>
        </w:numPr>
        <w:overflowPunct w:val="0"/>
        <w:autoSpaceDE w:val="0"/>
        <w:autoSpaceDN w:val="0"/>
        <w:adjustRightInd w:val="0"/>
        <w:spacing w:line="360" w:lineRule="auto"/>
        <w:jc w:val="both"/>
        <w:rPr>
          <w:sz w:val="22"/>
          <w:szCs w:val="22"/>
          <w:rtl/>
        </w:rPr>
      </w:pPr>
      <w:r w:rsidRPr="00113B75">
        <w:rPr>
          <w:sz w:val="22"/>
          <w:szCs w:val="22"/>
          <w:rtl/>
        </w:rPr>
        <w:t>חומר ניקוי כללי.</w:t>
      </w:r>
    </w:p>
    <w:p w14:paraId="02C2D9FF" w14:textId="77777777" w:rsidR="00536A9A" w:rsidRPr="00113B75" w:rsidRDefault="00536A9A" w:rsidP="00536A9A">
      <w:pPr>
        <w:pStyle w:val="af1"/>
        <w:numPr>
          <w:ilvl w:val="1"/>
          <w:numId w:val="68"/>
        </w:numPr>
        <w:overflowPunct w:val="0"/>
        <w:autoSpaceDE w:val="0"/>
        <w:autoSpaceDN w:val="0"/>
        <w:adjustRightInd w:val="0"/>
        <w:spacing w:line="360" w:lineRule="auto"/>
        <w:jc w:val="both"/>
        <w:rPr>
          <w:sz w:val="22"/>
          <w:szCs w:val="22"/>
        </w:rPr>
      </w:pPr>
      <w:r w:rsidRPr="00113B75">
        <w:rPr>
          <w:rFonts w:hint="eastAsia"/>
          <w:sz w:val="22"/>
          <w:szCs w:val="22"/>
          <w:rtl/>
        </w:rPr>
        <w:t>כפפות</w:t>
      </w:r>
      <w:r w:rsidRPr="00113B75">
        <w:rPr>
          <w:sz w:val="22"/>
          <w:szCs w:val="22"/>
          <w:rtl/>
        </w:rPr>
        <w:t xml:space="preserve"> </w:t>
      </w:r>
      <w:r w:rsidRPr="00113B75">
        <w:rPr>
          <w:rFonts w:hint="eastAsia"/>
          <w:sz w:val="22"/>
          <w:szCs w:val="22"/>
          <w:rtl/>
        </w:rPr>
        <w:t>חד</w:t>
      </w:r>
      <w:r w:rsidRPr="00113B75">
        <w:rPr>
          <w:sz w:val="22"/>
          <w:szCs w:val="22"/>
          <w:rtl/>
        </w:rPr>
        <w:t xml:space="preserve"> </w:t>
      </w:r>
      <w:r w:rsidRPr="00113B75">
        <w:rPr>
          <w:rFonts w:hint="eastAsia"/>
          <w:sz w:val="22"/>
          <w:szCs w:val="22"/>
          <w:rtl/>
        </w:rPr>
        <w:t>פעמיות</w:t>
      </w:r>
      <w:r w:rsidRPr="00113B75">
        <w:rPr>
          <w:rFonts w:hint="cs"/>
          <w:sz w:val="22"/>
          <w:szCs w:val="22"/>
          <w:rtl/>
        </w:rPr>
        <w:t xml:space="preserve"> לשימוש עובדי הקבלן.</w:t>
      </w:r>
    </w:p>
    <w:p w14:paraId="0831CCD4" w14:textId="77777777" w:rsidR="00536A9A" w:rsidRPr="00113B75" w:rsidRDefault="00536A9A" w:rsidP="00536A9A">
      <w:pPr>
        <w:pStyle w:val="af1"/>
        <w:numPr>
          <w:ilvl w:val="1"/>
          <w:numId w:val="68"/>
        </w:numPr>
        <w:overflowPunct w:val="0"/>
        <w:autoSpaceDE w:val="0"/>
        <w:autoSpaceDN w:val="0"/>
        <w:adjustRightInd w:val="0"/>
        <w:spacing w:line="360" w:lineRule="auto"/>
        <w:jc w:val="both"/>
        <w:rPr>
          <w:sz w:val="22"/>
          <w:szCs w:val="22"/>
        </w:rPr>
      </w:pPr>
      <w:r w:rsidRPr="00113B75">
        <w:rPr>
          <w:rFonts w:hint="cs"/>
          <w:sz w:val="22"/>
          <w:szCs w:val="22"/>
          <w:rtl/>
        </w:rPr>
        <w:t>מגבים וסחבות.</w:t>
      </w:r>
    </w:p>
    <w:p w14:paraId="798B958A" w14:textId="77777777" w:rsidR="00536A9A" w:rsidRPr="00113B75" w:rsidRDefault="00536A9A" w:rsidP="00536A9A">
      <w:pPr>
        <w:pStyle w:val="af1"/>
        <w:numPr>
          <w:ilvl w:val="1"/>
          <w:numId w:val="68"/>
        </w:numPr>
        <w:overflowPunct w:val="0"/>
        <w:autoSpaceDE w:val="0"/>
        <w:autoSpaceDN w:val="0"/>
        <w:adjustRightInd w:val="0"/>
        <w:spacing w:line="360" w:lineRule="auto"/>
        <w:jc w:val="both"/>
        <w:rPr>
          <w:sz w:val="22"/>
          <w:szCs w:val="22"/>
        </w:rPr>
      </w:pPr>
      <w:r w:rsidRPr="00113B75">
        <w:rPr>
          <w:rFonts w:hint="cs"/>
          <w:sz w:val="22"/>
          <w:szCs w:val="22"/>
          <w:rtl/>
        </w:rPr>
        <w:t>מטאטאים.</w:t>
      </w:r>
    </w:p>
    <w:p w14:paraId="7AF4CCA0" w14:textId="77777777" w:rsidR="00536A9A" w:rsidRPr="00113B75" w:rsidRDefault="00536A9A" w:rsidP="00536A9A">
      <w:pPr>
        <w:tabs>
          <w:tab w:val="left" w:pos="790"/>
        </w:tabs>
        <w:spacing w:line="276" w:lineRule="auto"/>
        <w:ind w:left="1416" w:right="-181"/>
        <w:jc w:val="both"/>
        <w:rPr>
          <w:b/>
          <w:sz w:val="22"/>
          <w:szCs w:val="22"/>
          <w:rtl/>
        </w:rPr>
      </w:pPr>
    </w:p>
    <w:p w14:paraId="1C5B10A3" w14:textId="77777777" w:rsidR="00536A9A" w:rsidRPr="00113B75" w:rsidRDefault="00536A9A" w:rsidP="0053210D">
      <w:pPr>
        <w:pStyle w:val="Normal1"/>
        <w:spacing w:before="0" w:line="360" w:lineRule="auto"/>
        <w:ind w:left="0" w:right="-181"/>
        <w:rPr>
          <w:sz w:val="22"/>
          <w:szCs w:val="22"/>
          <w:rtl/>
        </w:rPr>
      </w:pPr>
      <w:r w:rsidRPr="00113B75">
        <w:rPr>
          <w:rFonts w:hint="cs"/>
          <w:sz w:val="22"/>
          <w:szCs w:val="22"/>
          <w:rtl/>
        </w:rPr>
        <w:tab/>
      </w:r>
      <w:r w:rsidRPr="00113B75">
        <w:rPr>
          <w:rFonts w:hint="cs"/>
          <w:sz w:val="22"/>
          <w:szCs w:val="22"/>
          <w:rtl/>
        </w:rPr>
        <w:tab/>
      </w:r>
    </w:p>
    <w:p w14:paraId="6C99F017" w14:textId="77777777" w:rsidR="00536A9A" w:rsidRPr="00113B75" w:rsidRDefault="00536A9A" w:rsidP="00536A9A">
      <w:pPr>
        <w:pStyle w:val="Normal1"/>
        <w:spacing w:before="0" w:line="360" w:lineRule="auto"/>
        <w:ind w:left="720" w:right="-181"/>
        <w:rPr>
          <w:sz w:val="22"/>
          <w:szCs w:val="22"/>
        </w:rPr>
      </w:pPr>
      <w:r w:rsidRPr="00113B75">
        <w:rPr>
          <w:rFonts w:hint="cs"/>
          <w:b/>
          <w:bCs/>
          <w:sz w:val="22"/>
          <w:szCs w:val="22"/>
          <w:rtl/>
        </w:rPr>
        <w:t>ויודגש</w:t>
      </w:r>
      <w:r w:rsidRPr="00113B75">
        <w:rPr>
          <w:rFonts w:hint="cs"/>
          <w:sz w:val="22"/>
          <w:szCs w:val="22"/>
          <w:rtl/>
        </w:rPr>
        <w:t xml:space="preserve">: על הזוכה לקבל את אישור המשרד בכתב ומראש לכל חומר, ציוד, כלים וחומרים שיינתנו על ידו במהלך השירות. יודגש עוד, כי כל החלפה של האמור טעונה את אישור המשרד בכתב ומראש. החומרים שיסופקו יהיו באיכות מעולה ולשביעות רצונו המלאה של המשרד. </w:t>
      </w:r>
    </w:p>
    <w:p w14:paraId="689C8901" w14:textId="77777777" w:rsidR="00536A9A" w:rsidRPr="00113B75" w:rsidRDefault="00536A9A" w:rsidP="00536A9A">
      <w:pPr>
        <w:spacing w:line="276" w:lineRule="auto"/>
        <w:ind w:left="1416" w:right="708"/>
        <w:jc w:val="both"/>
        <w:rPr>
          <w:bCs/>
          <w:sz w:val="22"/>
          <w:szCs w:val="22"/>
        </w:rPr>
      </w:pPr>
    </w:p>
    <w:p w14:paraId="5840E5DF" w14:textId="77777777" w:rsidR="00536A9A" w:rsidRPr="00113B75" w:rsidRDefault="00536A9A" w:rsidP="00536A9A">
      <w:pPr>
        <w:pStyle w:val="Normal1"/>
        <w:numPr>
          <w:ilvl w:val="1"/>
          <w:numId w:val="69"/>
        </w:numPr>
        <w:spacing w:before="0" w:line="360" w:lineRule="auto"/>
        <w:ind w:right="-181"/>
        <w:rPr>
          <w:sz w:val="22"/>
          <w:szCs w:val="22"/>
        </w:rPr>
      </w:pPr>
      <w:r w:rsidRPr="00113B75">
        <w:rPr>
          <w:rFonts w:hint="cs"/>
          <w:sz w:val="22"/>
          <w:szCs w:val="22"/>
          <w:rtl/>
        </w:rPr>
        <w:t>במסגרת מתן השירות יספק הזוכה ועל חשבונו הבלעדי את כל הציוד, הכלים  והחומרים הנדרשים לביצוע השירות.</w:t>
      </w:r>
    </w:p>
    <w:p w14:paraId="4CBF752D" w14:textId="77777777" w:rsidR="00536A9A" w:rsidRPr="00113B75" w:rsidRDefault="00536A9A" w:rsidP="00536A9A">
      <w:pPr>
        <w:pStyle w:val="Normal1"/>
        <w:numPr>
          <w:ilvl w:val="1"/>
          <w:numId w:val="69"/>
        </w:numPr>
        <w:spacing w:before="0" w:line="360" w:lineRule="auto"/>
        <w:ind w:right="-181"/>
        <w:rPr>
          <w:sz w:val="22"/>
          <w:szCs w:val="22"/>
        </w:rPr>
      </w:pPr>
      <w:r w:rsidRPr="00113B75">
        <w:rPr>
          <w:rFonts w:hint="cs"/>
          <w:sz w:val="22"/>
          <w:szCs w:val="22"/>
          <w:rtl/>
        </w:rPr>
        <w:t>השירות המוצע יינת</w:t>
      </w:r>
      <w:r w:rsidRPr="00113B75">
        <w:rPr>
          <w:rFonts w:hint="eastAsia"/>
          <w:sz w:val="22"/>
          <w:szCs w:val="22"/>
          <w:rtl/>
        </w:rPr>
        <w:t>ן</w:t>
      </w:r>
      <w:r w:rsidRPr="00113B75">
        <w:rPr>
          <w:rFonts w:hint="cs"/>
          <w:sz w:val="22"/>
          <w:szCs w:val="22"/>
          <w:rtl/>
        </w:rPr>
        <w:t xml:space="preserve"> בלעדית על ידי הזוכה ועל חשבונו הבלעדי,  ויענה על כל דרישות מכרז זה לרבות כל האמור בנספחיו, תוך שמירה דווקנית והקפדה על עקרונות של אמינות, סודיות, בטיחות, יסודיות, מקצועיות וסדר.</w:t>
      </w:r>
    </w:p>
    <w:p w14:paraId="67FF1F07" w14:textId="77777777" w:rsidR="00536A9A" w:rsidRDefault="00536A9A" w:rsidP="00536A9A">
      <w:pPr>
        <w:pStyle w:val="Normal1"/>
        <w:numPr>
          <w:ilvl w:val="1"/>
          <w:numId w:val="69"/>
        </w:numPr>
        <w:spacing w:before="0" w:line="360" w:lineRule="auto"/>
        <w:ind w:right="-181"/>
        <w:rPr>
          <w:sz w:val="22"/>
          <w:szCs w:val="22"/>
        </w:rPr>
      </w:pPr>
      <w:r w:rsidRPr="00113B75">
        <w:rPr>
          <w:rFonts w:hint="cs"/>
          <w:sz w:val="22"/>
          <w:szCs w:val="22"/>
          <w:rtl/>
        </w:rPr>
        <w:t>שילוט אזהרה: על הקבלן לספק שלטי אזהרה מפני החלקה. השילוט יוצב בחדרים ובמסדרונות  בעת ביצוע עבודות הניקיון הרלבנטיות (שימוש במים או חומרים מחליקים אחרים).</w:t>
      </w:r>
    </w:p>
    <w:p w14:paraId="3D48266E" w14:textId="77777777" w:rsidR="00AE4CE7" w:rsidRDefault="00AE4CE7" w:rsidP="00AE4CE7">
      <w:pPr>
        <w:pStyle w:val="Normal1"/>
        <w:spacing w:before="0" w:line="360" w:lineRule="auto"/>
        <w:ind w:right="-181"/>
        <w:rPr>
          <w:sz w:val="22"/>
          <w:szCs w:val="22"/>
          <w:rtl/>
        </w:rPr>
      </w:pPr>
    </w:p>
    <w:p w14:paraId="13F712DF" w14:textId="77777777" w:rsidR="00AE4CE7" w:rsidRPr="00113B75" w:rsidRDefault="00AE4CE7" w:rsidP="00AE4CE7">
      <w:pPr>
        <w:pStyle w:val="Normal1"/>
        <w:spacing w:before="0" w:line="360" w:lineRule="auto"/>
        <w:ind w:right="-181"/>
        <w:rPr>
          <w:sz w:val="22"/>
          <w:szCs w:val="22"/>
        </w:rPr>
      </w:pPr>
    </w:p>
    <w:p w14:paraId="41564E06" w14:textId="77777777" w:rsidR="00536A9A" w:rsidRPr="00113B75" w:rsidRDefault="00536A9A" w:rsidP="00536A9A">
      <w:pPr>
        <w:pStyle w:val="af1"/>
        <w:spacing w:line="276" w:lineRule="auto"/>
        <w:rPr>
          <w:b/>
          <w:sz w:val="22"/>
          <w:szCs w:val="22"/>
          <w:rtl/>
        </w:rPr>
      </w:pPr>
    </w:p>
    <w:p w14:paraId="2DA6A95B" w14:textId="77777777" w:rsidR="00536A9A" w:rsidRPr="00AE4CE7" w:rsidRDefault="00536A9A" w:rsidP="00536A9A">
      <w:pPr>
        <w:pStyle w:val="af1"/>
        <w:numPr>
          <w:ilvl w:val="0"/>
          <w:numId w:val="68"/>
        </w:numPr>
        <w:overflowPunct w:val="0"/>
        <w:autoSpaceDE w:val="0"/>
        <w:autoSpaceDN w:val="0"/>
        <w:adjustRightInd w:val="0"/>
        <w:spacing w:line="360" w:lineRule="auto"/>
        <w:ind w:right="709"/>
        <w:rPr>
          <w:sz w:val="22"/>
          <w:szCs w:val="22"/>
        </w:rPr>
      </w:pPr>
      <w:r w:rsidRPr="00AE4CE7">
        <w:rPr>
          <w:rFonts w:hint="cs"/>
          <w:b/>
          <w:bCs/>
          <w:sz w:val="22"/>
          <w:szCs w:val="22"/>
          <w:u w:val="single"/>
          <w:rtl/>
        </w:rPr>
        <w:t>פירוט העבודות</w:t>
      </w:r>
    </w:p>
    <w:p w14:paraId="6DBBCDAA" w14:textId="77777777" w:rsidR="005C2319" w:rsidRPr="00113B75" w:rsidRDefault="005C2319" w:rsidP="005C2319">
      <w:pPr>
        <w:overflowPunct w:val="0"/>
        <w:autoSpaceDE w:val="0"/>
        <w:autoSpaceDN w:val="0"/>
        <w:adjustRightInd w:val="0"/>
        <w:spacing w:line="360" w:lineRule="auto"/>
        <w:ind w:left="567"/>
        <w:jc w:val="both"/>
        <w:rPr>
          <w:sz w:val="22"/>
          <w:szCs w:val="22"/>
          <w:highlight w:val="yellow"/>
          <w:rtl/>
        </w:rPr>
      </w:pPr>
    </w:p>
    <w:p w14:paraId="58CDE925" w14:textId="77777777" w:rsidR="005C2319" w:rsidRPr="00113B75" w:rsidRDefault="005C2319" w:rsidP="005C2319">
      <w:pPr>
        <w:overflowPunct w:val="0"/>
        <w:autoSpaceDE w:val="0"/>
        <w:autoSpaceDN w:val="0"/>
        <w:adjustRightInd w:val="0"/>
        <w:spacing w:line="360" w:lineRule="auto"/>
        <w:ind w:left="567"/>
        <w:jc w:val="both"/>
        <w:rPr>
          <w:sz w:val="22"/>
          <w:szCs w:val="22"/>
          <w:u w:val="single"/>
        </w:rPr>
      </w:pPr>
      <w:r w:rsidRPr="00AE4CE7">
        <w:rPr>
          <w:rFonts w:hint="cs"/>
          <w:sz w:val="22"/>
          <w:szCs w:val="22"/>
          <w:rtl/>
        </w:rPr>
        <w:t xml:space="preserve"> </w:t>
      </w:r>
      <w:r w:rsidRPr="00113B75">
        <w:rPr>
          <w:rFonts w:hint="cs"/>
          <w:sz w:val="22"/>
          <w:szCs w:val="22"/>
          <w:u w:val="single"/>
          <w:rtl/>
        </w:rPr>
        <w:t>עבודות מידי יום ועל פי הצורך.</w:t>
      </w:r>
    </w:p>
    <w:p w14:paraId="6E7609FA" w14:textId="77777777" w:rsidR="00536A9A" w:rsidRPr="00113B75" w:rsidRDefault="00536A9A" w:rsidP="00536A9A">
      <w:pPr>
        <w:pStyle w:val="af1"/>
        <w:numPr>
          <w:ilvl w:val="0"/>
          <w:numId w:val="69"/>
        </w:numPr>
        <w:spacing w:line="360" w:lineRule="auto"/>
        <w:ind w:right="-181"/>
        <w:contextualSpacing w:val="0"/>
        <w:jc w:val="both"/>
        <w:rPr>
          <w:smallCaps/>
          <w:snapToGrid w:val="0"/>
          <w:vanish/>
          <w:sz w:val="22"/>
          <w:szCs w:val="22"/>
          <w:rtl/>
        </w:rPr>
      </w:pPr>
    </w:p>
    <w:p w14:paraId="4169BE58" w14:textId="77777777" w:rsidR="00536A9A" w:rsidRPr="00113B75" w:rsidRDefault="00536A9A" w:rsidP="00297B7C">
      <w:pPr>
        <w:pStyle w:val="af1"/>
        <w:numPr>
          <w:ilvl w:val="1"/>
          <w:numId w:val="86"/>
        </w:numPr>
        <w:tabs>
          <w:tab w:val="left" w:pos="8674"/>
        </w:tabs>
        <w:overflowPunct w:val="0"/>
        <w:autoSpaceDE w:val="0"/>
        <w:autoSpaceDN w:val="0"/>
        <w:adjustRightInd w:val="0"/>
        <w:spacing w:line="360" w:lineRule="auto"/>
        <w:jc w:val="both"/>
        <w:rPr>
          <w:sz w:val="22"/>
          <w:szCs w:val="22"/>
        </w:rPr>
      </w:pPr>
      <w:r w:rsidRPr="00113B75">
        <w:rPr>
          <w:rFonts w:hint="cs"/>
          <w:sz w:val="22"/>
          <w:szCs w:val="22"/>
          <w:rtl/>
        </w:rPr>
        <w:t>שטיפת הרצפות במסדרונות, במטבחונים.</w:t>
      </w:r>
    </w:p>
    <w:p w14:paraId="10B81FFF" w14:textId="77777777" w:rsidR="00536A9A" w:rsidRPr="00113B75" w:rsidRDefault="00536A9A" w:rsidP="00297B7C">
      <w:pPr>
        <w:pStyle w:val="af1"/>
        <w:numPr>
          <w:ilvl w:val="1"/>
          <w:numId w:val="86"/>
        </w:numPr>
        <w:tabs>
          <w:tab w:val="left" w:pos="8674"/>
        </w:tabs>
        <w:overflowPunct w:val="0"/>
        <w:autoSpaceDE w:val="0"/>
        <w:autoSpaceDN w:val="0"/>
        <w:adjustRightInd w:val="0"/>
        <w:spacing w:line="360" w:lineRule="auto"/>
        <w:jc w:val="both"/>
        <w:rPr>
          <w:sz w:val="22"/>
          <w:szCs w:val="22"/>
        </w:rPr>
      </w:pPr>
      <w:r w:rsidRPr="00113B75">
        <w:rPr>
          <w:rFonts w:hint="cs"/>
          <w:sz w:val="22"/>
          <w:szCs w:val="22"/>
          <w:rtl/>
        </w:rPr>
        <w:t>ניקוי אדני חלונות, שולחנות, כסאות וכל ציוד אחר על פי הנחיית נציג המשרד.</w:t>
      </w:r>
    </w:p>
    <w:p w14:paraId="02B02DF1" w14:textId="77777777" w:rsidR="00536A9A" w:rsidRPr="00113B75" w:rsidRDefault="00536A9A" w:rsidP="00297B7C">
      <w:pPr>
        <w:pStyle w:val="af1"/>
        <w:numPr>
          <w:ilvl w:val="1"/>
          <w:numId w:val="86"/>
        </w:numPr>
        <w:tabs>
          <w:tab w:val="left" w:pos="8674"/>
        </w:tabs>
        <w:overflowPunct w:val="0"/>
        <w:autoSpaceDE w:val="0"/>
        <w:autoSpaceDN w:val="0"/>
        <w:adjustRightInd w:val="0"/>
        <w:spacing w:line="360" w:lineRule="auto"/>
        <w:jc w:val="both"/>
        <w:rPr>
          <w:sz w:val="22"/>
          <w:szCs w:val="22"/>
        </w:rPr>
      </w:pPr>
      <w:r w:rsidRPr="00113B75">
        <w:rPr>
          <w:rFonts w:hint="cs"/>
          <w:sz w:val="22"/>
          <w:szCs w:val="22"/>
          <w:rtl/>
        </w:rPr>
        <w:t>איסוף של כל לכלוך גס, שאינו אבק, יבוצע באופן שוטף לאורך כל יום העבודה.</w:t>
      </w:r>
      <w:r w:rsidRPr="00113B75">
        <w:rPr>
          <w:rFonts w:hint="cs"/>
          <w:sz w:val="22"/>
          <w:szCs w:val="22"/>
          <w:rtl/>
        </w:rPr>
        <w:br/>
        <w:t>ניגוב אבק מהרהיטים, הורקת סלי אשפה ומגרסות (כולל החלפה יומית של שקיות הפלסטיק</w:t>
      </w:r>
      <w:r w:rsidR="007902E2" w:rsidRPr="00113B75">
        <w:rPr>
          <w:rFonts w:hint="cs"/>
          <w:sz w:val="22"/>
          <w:szCs w:val="22"/>
          <w:rtl/>
        </w:rPr>
        <w:t xml:space="preserve">) הגשה לישיבות, </w:t>
      </w:r>
      <w:r w:rsidRPr="00113B75">
        <w:rPr>
          <w:rFonts w:hint="cs"/>
          <w:sz w:val="22"/>
          <w:szCs w:val="22"/>
          <w:rtl/>
        </w:rPr>
        <w:t xml:space="preserve">פסולת מסוג נייר יש להעביר </w:t>
      </w:r>
      <w:proofErr w:type="spellStart"/>
      <w:r w:rsidRPr="00113B75">
        <w:rPr>
          <w:rFonts w:hint="cs"/>
          <w:sz w:val="22"/>
          <w:szCs w:val="22"/>
          <w:rtl/>
        </w:rPr>
        <w:t>למיכלי</w:t>
      </w:r>
      <w:proofErr w:type="spellEnd"/>
      <w:r w:rsidRPr="00113B75">
        <w:rPr>
          <w:rFonts w:hint="cs"/>
          <w:sz w:val="22"/>
          <w:szCs w:val="22"/>
          <w:rtl/>
        </w:rPr>
        <w:t xml:space="preserve"> מחזור הפזורים במסדרונות. שקיות האשפה יהיו שקיות אקולוגיות מתכלות תוצרת כחול לבן.</w:t>
      </w:r>
    </w:p>
    <w:p w14:paraId="3BDF21C9" w14:textId="7655A9D5" w:rsidR="00536A9A" w:rsidRPr="00113B75" w:rsidRDefault="00536A9A" w:rsidP="00367D31">
      <w:pPr>
        <w:pStyle w:val="af1"/>
        <w:numPr>
          <w:ilvl w:val="1"/>
          <w:numId w:val="86"/>
        </w:numPr>
        <w:tabs>
          <w:tab w:val="left" w:pos="8674"/>
        </w:tabs>
        <w:overflowPunct w:val="0"/>
        <w:autoSpaceDE w:val="0"/>
        <w:autoSpaceDN w:val="0"/>
        <w:adjustRightInd w:val="0"/>
        <w:spacing w:line="360" w:lineRule="auto"/>
        <w:jc w:val="both"/>
        <w:rPr>
          <w:sz w:val="22"/>
          <w:szCs w:val="22"/>
        </w:rPr>
      </w:pPr>
      <w:r w:rsidRPr="00113B75">
        <w:rPr>
          <w:rFonts w:hint="cs"/>
          <w:sz w:val="22"/>
          <w:szCs w:val="22"/>
          <w:rtl/>
        </w:rPr>
        <w:t xml:space="preserve">פינוי האשפה למכולה הממוקמת </w:t>
      </w:r>
      <w:r w:rsidR="00367D31">
        <w:rPr>
          <w:rFonts w:hint="cs"/>
          <w:sz w:val="22"/>
          <w:szCs w:val="22"/>
          <w:rtl/>
        </w:rPr>
        <w:t>בבניין</w:t>
      </w:r>
      <w:r w:rsidRPr="00113B75">
        <w:rPr>
          <w:rFonts w:hint="cs"/>
          <w:sz w:val="22"/>
          <w:szCs w:val="22"/>
          <w:rtl/>
        </w:rPr>
        <w:t xml:space="preserve">. </w:t>
      </w:r>
    </w:p>
    <w:p w14:paraId="7A1FEE71" w14:textId="77777777" w:rsidR="00536A9A" w:rsidRPr="00113B75" w:rsidRDefault="00536A9A" w:rsidP="00297B7C">
      <w:pPr>
        <w:pStyle w:val="af1"/>
        <w:numPr>
          <w:ilvl w:val="1"/>
          <w:numId w:val="86"/>
        </w:numPr>
        <w:tabs>
          <w:tab w:val="left" w:pos="8674"/>
        </w:tabs>
        <w:overflowPunct w:val="0"/>
        <w:autoSpaceDE w:val="0"/>
        <w:autoSpaceDN w:val="0"/>
        <w:adjustRightInd w:val="0"/>
        <w:spacing w:line="360" w:lineRule="auto"/>
        <w:jc w:val="both"/>
        <w:rPr>
          <w:sz w:val="22"/>
          <w:szCs w:val="22"/>
        </w:rPr>
      </w:pPr>
      <w:r w:rsidRPr="00113B75">
        <w:rPr>
          <w:rFonts w:hint="cs"/>
          <w:sz w:val="22"/>
          <w:szCs w:val="22"/>
          <w:rtl/>
        </w:rPr>
        <w:t>ניקוי דלתות המשרדים ע"פ הצורך, כולל דלתות הזכוכית.</w:t>
      </w:r>
    </w:p>
    <w:p w14:paraId="360B4E67" w14:textId="2582147C" w:rsidR="00536A9A" w:rsidRPr="00113B75" w:rsidRDefault="00536A9A" w:rsidP="00367D31">
      <w:pPr>
        <w:pStyle w:val="af1"/>
        <w:numPr>
          <w:ilvl w:val="1"/>
          <w:numId w:val="86"/>
        </w:numPr>
        <w:tabs>
          <w:tab w:val="left" w:pos="8674"/>
        </w:tabs>
        <w:overflowPunct w:val="0"/>
        <w:autoSpaceDE w:val="0"/>
        <w:autoSpaceDN w:val="0"/>
        <w:adjustRightInd w:val="0"/>
        <w:spacing w:line="360" w:lineRule="auto"/>
        <w:jc w:val="both"/>
        <w:rPr>
          <w:sz w:val="22"/>
          <w:szCs w:val="22"/>
        </w:rPr>
      </w:pPr>
      <w:r w:rsidRPr="00113B75">
        <w:rPr>
          <w:rFonts w:hint="cs"/>
          <w:sz w:val="22"/>
          <w:szCs w:val="22"/>
          <w:rtl/>
        </w:rPr>
        <w:t xml:space="preserve">איסוף נייר </w:t>
      </w:r>
      <w:proofErr w:type="spellStart"/>
      <w:r w:rsidRPr="00113B75">
        <w:rPr>
          <w:rFonts w:hint="cs"/>
          <w:sz w:val="22"/>
          <w:szCs w:val="22"/>
          <w:rtl/>
        </w:rPr>
        <w:t>ממיכלי</w:t>
      </w:r>
      <w:proofErr w:type="spellEnd"/>
      <w:r w:rsidRPr="00113B75">
        <w:rPr>
          <w:rFonts w:hint="cs"/>
          <w:sz w:val="22"/>
          <w:szCs w:val="22"/>
          <w:rtl/>
        </w:rPr>
        <w:t xml:space="preserve"> המחזור בחדרים אל </w:t>
      </w:r>
      <w:proofErr w:type="spellStart"/>
      <w:r w:rsidRPr="00113B75">
        <w:rPr>
          <w:rFonts w:hint="cs"/>
          <w:sz w:val="22"/>
          <w:szCs w:val="22"/>
          <w:rtl/>
        </w:rPr>
        <w:t>מיכלי</w:t>
      </w:r>
      <w:proofErr w:type="spellEnd"/>
      <w:r w:rsidR="00367D31">
        <w:rPr>
          <w:rFonts w:hint="cs"/>
          <w:sz w:val="22"/>
          <w:szCs w:val="22"/>
          <w:rtl/>
        </w:rPr>
        <w:t xml:space="preserve"> המחזור</w:t>
      </w:r>
      <w:r w:rsidRPr="00113B75">
        <w:rPr>
          <w:rFonts w:hint="cs"/>
          <w:sz w:val="22"/>
          <w:szCs w:val="22"/>
          <w:rtl/>
        </w:rPr>
        <w:t xml:space="preserve"> המוצבים במסדרונות.</w:t>
      </w:r>
    </w:p>
    <w:p w14:paraId="348498A3" w14:textId="3F450628" w:rsidR="00A57E0E" w:rsidRPr="00AE4CE7" w:rsidRDefault="00536A9A" w:rsidP="00125D13">
      <w:pPr>
        <w:pStyle w:val="af1"/>
        <w:numPr>
          <w:ilvl w:val="1"/>
          <w:numId w:val="86"/>
        </w:numPr>
        <w:tabs>
          <w:tab w:val="left" w:pos="8674"/>
        </w:tabs>
        <w:overflowPunct w:val="0"/>
        <w:autoSpaceDE w:val="0"/>
        <w:autoSpaceDN w:val="0"/>
        <w:adjustRightInd w:val="0"/>
        <w:spacing w:line="360" w:lineRule="auto"/>
        <w:jc w:val="both"/>
        <w:rPr>
          <w:sz w:val="22"/>
          <w:szCs w:val="22"/>
        </w:rPr>
      </w:pPr>
      <w:r w:rsidRPr="00AE4CE7">
        <w:rPr>
          <w:rFonts w:hint="eastAsia"/>
          <w:sz w:val="22"/>
          <w:szCs w:val="22"/>
          <w:rtl/>
        </w:rPr>
        <w:t>הגשת</w:t>
      </w:r>
      <w:r w:rsidRPr="00AE4CE7">
        <w:rPr>
          <w:sz w:val="22"/>
          <w:szCs w:val="22"/>
          <w:rtl/>
        </w:rPr>
        <w:t xml:space="preserve"> </w:t>
      </w:r>
      <w:r w:rsidRPr="00AE4CE7">
        <w:rPr>
          <w:rFonts w:hint="eastAsia"/>
          <w:sz w:val="22"/>
          <w:szCs w:val="22"/>
          <w:rtl/>
        </w:rPr>
        <w:t>שתייה</w:t>
      </w:r>
      <w:r w:rsidRPr="00AE4CE7">
        <w:rPr>
          <w:sz w:val="22"/>
          <w:szCs w:val="22"/>
          <w:rtl/>
        </w:rPr>
        <w:t xml:space="preserve"> </w:t>
      </w:r>
      <w:r w:rsidRPr="00AE4CE7">
        <w:rPr>
          <w:rFonts w:hint="eastAsia"/>
          <w:sz w:val="22"/>
          <w:szCs w:val="22"/>
          <w:rtl/>
        </w:rPr>
        <w:t>וכיבוד</w:t>
      </w:r>
      <w:r w:rsidRPr="00AE4CE7">
        <w:rPr>
          <w:sz w:val="22"/>
          <w:szCs w:val="22"/>
          <w:rtl/>
        </w:rPr>
        <w:t xml:space="preserve"> </w:t>
      </w:r>
      <w:r w:rsidRPr="00AE4CE7">
        <w:rPr>
          <w:rFonts w:hint="eastAsia"/>
          <w:sz w:val="22"/>
          <w:szCs w:val="22"/>
          <w:rtl/>
        </w:rPr>
        <w:t>לישיבות</w:t>
      </w:r>
      <w:r w:rsidR="00125D13">
        <w:rPr>
          <w:rFonts w:hint="cs"/>
          <w:sz w:val="22"/>
          <w:szCs w:val="22"/>
          <w:rtl/>
        </w:rPr>
        <w:t xml:space="preserve"> ככל שיידרש.</w:t>
      </w:r>
    </w:p>
    <w:p w14:paraId="6ACB87E1" w14:textId="5DE068B9" w:rsidR="005C2319" w:rsidRPr="00113B75" w:rsidRDefault="00536A9A" w:rsidP="00297B7C">
      <w:pPr>
        <w:pStyle w:val="af1"/>
        <w:numPr>
          <w:ilvl w:val="1"/>
          <w:numId w:val="86"/>
        </w:numPr>
        <w:tabs>
          <w:tab w:val="left" w:pos="8674"/>
        </w:tabs>
        <w:overflowPunct w:val="0"/>
        <w:autoSpaceDE w:val="0"/>
        <w:autoSpaceDN w:val="0"/>
        <w:adjustRightInd w:val="0"/>
        <w:spacing w:line="360" w:lineRule="auto"/>
        <w:jc w:val="both"/>
        <w:rPr>
          <w:sz w:val="22"/>
          <w:szCs w:val="22"/>
        </w:rPr>
      </w:pPr>
      <w:r w:rsidRPr="00113B75">
        <w:rPr>
          <w:rFonts w:hint="cs"/>
          <w:sz w:val="22"/>
          <w:szCs w:val="22"/>
          <w:rtl/>
        </w:rPr>
        <w:t>ניקיון יסודי של כל המטבחים וחדרי הישיבות</w:t>
      </w:r>
      <w:r w:rsidR="000F7808" w:rsidRPr="00113B75">
        <w:rPr>
          <w:rFonts w:hint="cs"/>
          <w:sz w:val="22"/>
          <w:szCs w:val="22"/>
          <w:rtl/>
        </w:rPr>
        <w:t xml:space="preserve"> </w:t>
      </w:r>
      <w:r w:rsidR="00FB0162" w:rsidRPr="00113B75">
        <w:rPr>
          <w:rFonts w:hint="cs"/>
          <w:sz w:val="22"/>
          <w:szCs w:val="22"/>
          <w:rtl/>
        </w:rPr>
        <w:t>לרבות</w:t>
      </w:r>
      <w:r w:rsidR="000F7808" w:rsidRPr="00113B75">
        <w:rPr>
          <w:rFonts w:hint="cs"/>
          <w:sz w:val="22"/>
          <w:szCs w:val="22"/>
          <w:rtl/>
        </w:rPr>
        <w:t xml:space="preserve"> סידורם</w:t>
      </w:r>
      <w:r w:rsidR="005C2319" w:rsidRPr="00113B75">
        <w:rPr>
          <w:rFonts w:hint="cs"/>
          <w:sz w:val="22"/>
          <w:szCs w:val="22"/>
          <w:rtl/>
        </w:rPr>
        <w:t>.</w:t>
      </w:r>
    </w:p>
    <w:p w14:paraId="1D28A100" w14:textId="77777777" w:rsidR="005C2319" w:rsidRPr="00113B75" w:rsidRDefault="005C2319" w:rsidP="00297B7C">
      <w:pPr>
        <w:pStyle w:val="af1"/>
        <w:numPr>
          <w:ilvl w:val="1"/>
          <w:numId w:val="86"/>
        </w:numPr>
        <w:tabs>
          <w:tab w:val="left" w:pos="8674"/>
        </w:tabs>
        <w:overflowPunct w:val="0"/>
        <w:autoSpaceDE w:val="0"/>
        <w:autoSpaceDN w:val="0"/>
        <w:adjustRightInd w:val="0"/>
        <w:spacing w:line="360" w:lineRule="auto"/>
        <w:jc w:val="both"/>
        <w:rPr>
          <w:sz w:val="22"/>
          <w:szCs w:val="22"/>
          <w:rtl/>
        </w:rPr>
      </w:pPr>
      <w:r w:rsidRPr="00113B75">
        <w:rPr>
          <w:rFonts w:hint="eastAsia"/>
          <w:sz w:val="22"/>
          <w:szCs w:val="22"/>
          <w:rtl/>
        </w:rPr>
        <w:t xml:space="preserve"> מילוי</w:t>
      </w:r>
      <w:r w:rsidRPr="00113B75">
        <w:rPr>
          <w:sz w:val="22"/>
          <w:szCs w:val="22"/>
          <w:rtl/>
        </w:rPr>
        <w:t xml:space="preserve"> </w:t>
      </w:r>
      <w:r w:rsidRPr="00113B75">
        <w:rPr>
          <w:rFonts w:hint="eastAsia"/>
          <w:sz w:val="22"/>
          <w:szCs w:val="22"/>
          <w:rtl/>
        </w:rPr>
        <w:t>כל</w:t>
      </w:r>
      <w:r w:rsidRPr="00113B75">
        <w:rPr>
          <w:sz w:val="22"/>
          <w:szCs w:val="22"/>
          <w:rtl/>
        </w:rPr>
        <w:t xml:space="preserve"> </w:t>
      </w:r>
      <w:r w:rsidRPr="00113B75">
        <w:rPr>
          <w:rFonts w:hint="eastAsia"/>
          <w:sz w:val="22"/>
          <w:szCs w:val="22"/>
          <w:rtl/>
        </w:rPr>
        <w:t>דרישה</w:t>
      </w:r>
      <w:r w:rsidRPr="00113B75">
        <w:rPr>
          <w:sz w:val="22"/>
          <w:szCs w:val="22"/>
          <w:rtl/>
        </w:rPr>
        <w:t xml:space="preserve"> </w:t>
      </w:r>
      <w:r w:rsidRPr="00113B75">
        <w:rPr>
          <w:rFonts w:hint="eastAsia"/>
          <w:sz w:val="22"/>
          <w:szCs w:val="22"/>
          <w:rtl/>
        </w:rPr>
        <w:t>לניקיון</w:t>
      </w:r>
      <w:r w:rsidRPr="00113B75">
        <w:rPr>
          <w:sz w:val="22"/>
          <w:szCs w:val="22"/>
          <w:rtl/>
        </w:rPr>
        <w:t xml:space="preserve"> </w:t>
      </w:r>
      <w:r w:rsidRPr="00113B75">
        <w:rPr>
          <w:rFonts w:hint="eastAsia"/>
          <w:sz w:val="22"/>
          <w:szCs w:val="22"/>
          <w:rtl/>
        </w:rPr>
        <w:t>שתתבקש</w:t>
      </w:r>
      <w:r w:rsidRPr="00113B75">
        <w:rPr>
          <w:sz w:val="22"/>
          <w:szCs w:val="22"/>
          <w:rtl/>
        </w:rPr>
        <w:t xml:space="preserve"> </w:t>
      </w:r>
      <w:r w:rsidRPr="00113B75">
        <w:rPr>
          <w:rFonts w:hint="eastAsia"/>
          <w:sz w:val="22"/>
          <w:szCs w:val="22"/>
          <w:rtl/>
        </w:rPr>
        <w:t>על</w:t>
      </w:r>
      <w:r w:rsidRPr="00113B75">
        <w:rPr>
          <w:sz w:val="22"/>
          <w:szCs w:val="22"/>
          <w:rtl/>
        </w:rPr>
        <w:t xml:space="preserve"> </w:t>
      </w:r>
      <w:r w:rsidRPr="00113B75">
        <w:rPr>
          <w:rFonts w:hint="eastAsia"/>
          <w:sz w:val="22"/>
          <w:szCs w:val="22"/>
          <w:rtl/>
        </w:rPr>
        <w:t>ידי</w:t>
      </w:r>
      <w:r w:rsidRPr="00113B75">
        <w:rPr>
          <w:sz w:val="22"/>
          <w:szCs w:val="22"/>
          <w:rtl/>
        </w:rPr>
        <w:t xml:space="preserve"> </w:t>
      </w:r>
      <w:r w:rsidRPr="00113B75">
        <w:rPr>
          <w:rFonts w:hint="eastAsia"/>
          <w:sz w:val="22"/>
          <w:szCs w:val="22"/>
          <w:rtl/>
        </w:rPr>
        <w:t>המנהל</w:t>
      </w:r>
      <w:r w:rsidRPr="00113B75">
        <w:rPr>
          <w:sz w:val="22"/>
          <w:szCs w:val="22"/>
          <w:rtl/>
        </w:rPr>
        <w:t xml:space="preserve">, </w:t>
      </w:r>
      <w:r w:rsidRPr="00113B75">
        <w:rPr>
          <w:rFonts w:hint="eastAsia"/>
          <w:sz w:val="22"/>
          <w:szCs w:val="22"/>
          <w:rtl/>
        </w:rPr>
        <w:t>הנובעת</w:t>
      </w:r>
      <w:r w:rsidRPr="00113B75">
        <w:rPr>
          <w:sz w:val="22"/>
          <w:szCs w:val="22"/>
          <w:rtl/>
        </w:rPr>
        <w:t xml:space="preserve"> </w:t>
      </w:r>
      <w:r w:rsidRPr="00113B75">
        <w:rPr>
          <w:rFonts w:hint="eastAsia"/>
          <w:sz w:val="22"/>
          <w:szCs w:val="22"/>
          <w:rtl/>
        </w:rPr>
        <w:t>מהדרישות</w:t>
      </w:r>
      <w:r w:rsidRPr="00113B75">
        <w:rPr>
          <w:sz w:val="22"/>
          <w:szCs w:val="22"/>
          <w:rtl/>
        </w:rPr>
        <w:t xml:space="preserve"> </w:t>
      </w:r>
      <w:r w:rsidRPr="00113B75">
        <w:rPr>
          <w:rFonts w:hint="eastAsia"/>
          <w:sz w:val="22"/>
          <w:szCs w:val="22"/>
          <w:rtl/>
        </w:rPr>
        <w:t>הנ</w:t>
      </w:r>
      <w:r w:rsidRPr="00113B75">
        <w:rPr>
          <w:sz w:val="22"/>
          <w:szCs w:val="22"/>
          <w:rtl/>
        </w:rPr>
        <w:t>"ל.</w:t>
      </w:r>
    </w:p>
    <w:p w14:paraId="2E4A4575" w14:textId="77777777" w:rsidR="00297B7C" w:rsidRDefault="005C2319" w:rsidP="005C2319">
      <w:pPr>
        <w:overflowPunct w:val="0"/>
        <w:autoSpaceDE w:val="0"/>
        <w:autoSpaceDN w:val="0"/>
        <w:adjustRightInd w:val="0"/>
        <w:spacing w:line="360" w:lineRule="auto"/>
        <w:jc w:val="both"/>
        <w:rPr>
          <w:sz w:val="22"/>
          <w:szCs w:val="22"/>
          <w:rtl/>
        </w:rPr>
      </w:pPr>
      <w:r w:rsidRPr="00C41B98">
        <w:rPr>
          <w:rFonts w:hint="cs"/>
          <w:sz w:val="22"/>
          <w:szCs w:val="22"/>
          <w:rtl/>
        </w:rPr>
        <w:t xml:space="preserve">    </w:t>
      </w:r>
      <w:r w:rsidR="00C41B98" w:rsidRPr="00C41B98">
        <w:rPr>
          <w:rFonts w:hint="cs"/>
          <w:sz w:val="22"/>
          <w:szCs w:val="22"/>
          <w:rtl/>
        </w:rPr>
        <w:t xml:space="preserve">           </w:t>
      </w:r>
    </w:p>
    <w:p w14:paraId="3AB543F5" w14:textId="7257525F" w:rsidR="005C2319" w:rsidRPr="00113B75" w:rsidRDefault="00C41B98" w:rsidP="005C2319">
      <w:pPr>
        <w:overflowPunct w:val="0"/>
        <w:autoSpaceDE w:val="0"/>
        <w:autoSpaceDN w:val="0"/>
        <w:adjustRightInd w:val="0"/>
        <w:spacing w:line="360" w:lineRule="auto"/>
        <w:jc w:val="both"/>
        <w:rPr>
          <w:sz w:val="22"/>
          <w:szCs w:val="22"/>
          <w:u w:val="single"/>
        </w:rPr>
      </w:pPr>
      <w:r w:rsidRPr="00C41B98">
        <w:rPr>
          <w:rFonts w:hint="cs"/>
          <w:sz w:val="22"/>
          <w:szCs w:val="22"/>
          <w:rtl/>
        </w:rPr>
        <w:t xml:space="preserve"> </w:t>
      </w:r>
      <w:r>
        <w:rPr>
          <w:rFonts w:hint="cs"/>
          <w:sz w:val="22"/>
          <w:szCs w:val="22"/>
          <w:u w:val="single"/>
          <w:rtl/>
        </w:rPr>
        <w:t xml:space="preserve"> </w:t>
      </w:r>
      <w:r w:rsidR="005C2319" w:rsidRPr="00113B75">
        <w:rPr>
          <w:rFonts w:hint="cs"/>
          <w:sz w:val="22"/>
          <w:szCs w:val="22"/>
          <w:u w:val="single"/>
          <w:rtl/>
        </w:rPr>
        <w:t>עבודות מידי שבוע  ועל פי הצורך.</w:t>
      </w:r>
    </w:p>
    <w:p w14:paraId="56FCE85E" w14:textId="77777777" w:rsidR="005C2319" w:rsidRPr="00113B75" w:rsidRDefault="00C97B35" w:rsidP="00297B7C">
      <w:pPr>
        <w:pStyle w:val="af1"/>
        <w:numPr>
          <w:ilvl w:val="1"/>
          <w:numId w:val="87"/>
        </w:numPr>
        <w:tabs>
          <w:tab w:val="left" w:pos="8674"/>
        </w:tabs>
        <w:overflowPunct w:val="0"/>
        <w:autoSpaceDE w:val="0"/>
        <w:autoSpaceDN w:val="0"/>
        <w:adjustRightInd w:val="0"/>
        <w:spacing w:line="360" w:lineRule="auto"/>
        <w:jc w:val="both"/>
        <w:rPr>
          <w:sz w:val="22"/>
          <w:szCs w:val="22"/>
        </w:rPr>
      </w:pPr>
      <w:r w:rsidRPr="00113B75">
        <w:rPr>
          <w:rFonts w:hint="cs"/>
          <w:sz w:val="22"/>
          <w:szCs w:val="22"/>
          <w:rtl/>
        </w:rPr>
        <w:t>ניקוי מקררים באופן יסודי וריקון תכולתם, מכונות הקפה מגרסות וכד' .</w:t>
      </w:r>
      <w:r w:rsidR="008B69E1" w:rsidRPr="00113B75">
        <w:rPr>
          <w:rFonts w:hint="cs"/>
          <w:sz w:val="22"/>
          <w:szCs w:val="22"/>
          <w:rtl/>
        </w:rPr>
        <w:t xml:space="preserve"> </w:t>
      </w:r>
      <w:r w:rsidR="005C2319" w:rsidRPr="00113B75">
        <w:rPr>
          <w:rFonts w:hint="cs"/>
          <w:sz w:val="22"/>
          <w:szCs w:val="22"/>
          <w:rtl/>
        </w:rPr>
        <w:t xml:space="preserve">ניקוי </w:t>
      </w:r>
      <w:r w:rsidR="005C2319" w:rsidRPr="00AE4CE7">
        <w:rPr>
          <w:rFonts w:hint="eastAsia"/>
          <w:sz w:val="22"/>
          <w:szCs w:val="22"/>
          <w:rtl/>
        </w:rPr>
        <w:t>ו</w:t>
      </w:r>
      <w:r w:rsidR="008B69E1" w:rsidRPr="00AE4CE7">
        <w:rPr>
          <w:rFonts w:hint="eastAsia"/>
          <w:sz w:val="22"/>
          <w:szCs w:val="22"/>
          <w:rtl/>
        </w:rPr>
        <w:t>השקיית</w:t>
      </w:r>
      <w:r w:rsidR="008B69E1" w:rsidRPr="00AE4CE7">
        <w:rPr>
          <w:sz w:val="22"/>
          <w:szCs w:val="22"/>
          <w:rtl/>
        </w:rPr>
        <w:t xml:space="preserve"> </w:t>
      </w:r>
      <w:r w:rsidR="008B69E1" w:rsidRPr="00AE4CE7">
        <w:rPr>
          <w:rFonts w:hint="eastAsia"/>
          <w:sz w:val="22"/>
          <w:szCs w:val="22"/>
          <w:rtl/>
        </w:rPr>
        <w:t>עציצים</w:t>
      </w:r>
      <w:r w:rsidR="008B69E1" w:rsidRPr="00113B75">
        <w:rPr>
          <w:rFonts w:hint="cs"/>
          <w:sz w:val="22"/>
          <w:szCs w:val="22"/>
          <w:rtl/>
        </w:rPr>
        <w:t xml:space="preserve"> </w:t>
      </w:r>
      <w:r w:rsidR="00536A9A" w:rsidRPr="00113B75">
        <w:rPr>
          <w:rFonts w:hint="cs"/>
          <w:sz w:val="22"/>
          <w:szCs w:val="22"/>
          <w:rtl/>
        </w:rPr>
        <w:t xml:space="preserve">. </w:t>
      </w:r>
      <w:r w:rsidR="005C2319" w:rsidRPr="00113B75">
        <w:rPr>
          <w:rFonts w:hint="cs"/>
          <w:sz w:val="22"/>
          <w:szCs w:val="22"/>
          <w:rtl/>
        </w:rPr>
        <w:t xml:space="preserve">ניקוי אדניות, אצטבאות, דלתות וידיותיהן. ניגוב אבק מהתמונות. ניקוי </w:t>
      </w:r>
      <w:proofErr w:type="spellStart"/>
      <w:r w:rsidR="005C2319" w:rsidRPr="00113B75">
        <w:rPr>
          <w:rFonts w:hint="cs"/>
          <w:sz w:val="22"/>
          <w:szCs w:val="22"/>
          <w:rtl/>
        </w:rPr>
        <w:t>צילוני</w:t>
      </w:r>
      <w:proofErr w:type="spellEnd"/>
      <w:r w:rsidR="005C2319" w:rsidRPr="00113B75">
        <w:rPr>
          <w:rFonts w:hint="cs"/>
          <w:sz w:val="22"/>
          <w:szCs w:val="22"/>
          <w:rtl/>
        </w:rPr>
        <w:t xml:space="preserve"> חלונות הנמצאים במשרדים. שאיבת אבק מהכורסאות והכיסאות ובכלל זה  ניקוי כתמים בריפוד הכיסאו</w:t>
      </w:r>
      <w:r w:rsidR="005C2319" w:rsidRPr="00113B75">
        <w:rPr>
          <w:rFonts w:hint="eastAsia"/>
          <w:sz w:val="22"/>
          <w:szCs w:val="22"/>
          <w:rtl/>
        </w:rPr>
        <w:t>ת</w:t>
      </w:r>
      <w:r w:rsidR="005C2319" w:rsidRPr="00113B75">
        <w:rPr>
          <w:rFonts w:hint="cs"/>
          <w:sz w:val="22"/>
          <w:szCs w:val="22"/>
          <w:rtl/>
        </w:rPr>
        <w:t xml:space="preserve">  והכורסאות  בחומר ניקוי מתאים.</w:t>
      </w:r>
    </w:p>
    <w:p w14:paraId="3F6B3A3C" w14:textId="77777777" w:rsidR="005C2319" w:rsidRPr="00113B75" w:rsidRDefault="005C2319" w:rsidP="00297B7C">
      <w:pPr>
        <w:pStyle w:val="af1"/>
        <w:numPr>
          <w:ilvl w:val="1"/>
          <w:numId w:val="87"/>
        </w:numPr>
        <w:tabs>
          <w:tab w:val="left" w:pos="8674"/>
        </w:tabs>
        <w:overflowPunct w:val="0"/>
        <w:autoSpaceDE w:val="0"/>
        <w:autoSpaceDN w:val="0"/>
        <w:adjustRightInd w:val="0"/>
        <w:spacing w:line="360" w:lineRule="auto"/>
        <w:jc w:val="both"/>
        <w:rPr>
          <w:sz w:val="22"/>
          <w:szCs w:val="22"/>
        </w:rPr>
      </w:pPr>
      <w:r w:rsidRPr="00113B75">
        <w:rPr>
          <w:rFonts w:hint="eastAsia"/>
          <w:sz w:val="22"/>
          <w:szCs w:val="22"/>
          <w:rtl/>
        </w:rPr>
        <w:t>מילוי</w:t>
      </w:r>
      <w:r w:rsidRPr="00113B75">
        <w:rPr>
          <w:sz w:val="22"/>
          <w:szCs w:val="22"/>
          <w:rtl/>
        </w:rPr>
        <w:t xml:space="preserve"> </w:t>
      </w:r>
      <w:r w:rsidRPr="00113B75">
        <w:rPr>
          <w:rFonts w:hint="eastAsia"/>
          <w:sz w:val="22"/>
          <w:szCs w:val="22"/>
          <w:rtl/>
        </w:rPr>
        <w:t>כל</w:t>
      </w:r>
      <w:r w:rsidRPr="00113B75">
        <w:rPr>
          <w:sz w:val="22"/>
          <w:szCs w:val="22"/>
          <w:rtl/>
        </w:rPr>
        <w:t xml:space="preserve"> </w:t>
      </w:r>
      <w:r w:rsidRPr="00113B75">
        <w:rPr>
          <w:rFonts w:hint="eastAsia"/>
          <w:sz w:val="22"/>
          <w:szCs w:val="22"/>
          <w:rtl/>
        </w:rPr>
        <w:t>דרישה</w:t>
      </w:r>
      <w:r w:rsidRPr="00113B75">
        <w:rPr>
          <w:sz w:val="22"/>
          <w:szCs w:val="22"/>
          <w:rtl/>
        </w:rPr>
        <w:t xml:space="preserve"> </w:t>
      </w:r>
      <w:r w:rsidRPr="00113B75">
        <w:rPr>
          <w:rFonts w:hint="eastAsia"/>
          <w:sz w:val="22"/>
          <w:szCs w:val="22"/>
          <w:rtl/>
        </w:rPr>
        <w:t>לניקיון</w:t>
      </w:r>
      <w:r w:rsidRPr="00113B75">
        <w:rPr>
          <w:sz w:val="22"/>
          <w:szCs w:val="22"/>
          <w:rtl/>
        </w:rPr>
        <w:t xml:space="preserve"> </w:t>
      </w:r>
      <w:r w:rsidRPr="00113B75">
        <w:rPr>
          <w:rFonts w:hint="eastAsia"/>
          <w:sz w:val="22"/>
          <w:szCs w:val="22"/>
          <w:rtl/>
        </w:rPr>
        <w:t>שתתבקש</w:t>
      </w:r>
      <w:r w:rsidRPr="00113B75">
        <w:rPr>
          <w:sz w:val="22"/>
          <w:szCs w:val="22"/>
          <w:rtl/>
        </w:rPr>
        <w:t xml:space="preserve"> </w:t>
      </w:r>
      <w:r w:rsidRPr="00113B75">
        <w:rPr>
          <w:rFonts w:hint="eastAsia"/>
          <w:sz w:val="22"/>
          <w:szCs w:val="22"/>
          <w:rtl/>
        </w:rPr>
        <w:t>על</w:t>
      </w:r>
      <w:r w:rsidRPr="00113B75">
        <w:rPr>
          <w:sz w:val="22"/>
          <w:szCs w:val="22"/>
          <w:rtl/>
        </w:rPr>
        <w:t xml:space="preserve"> </w:t>
      </w:r>
      <w:r w:rsidRPr="00113B75">
        <w:rPr>
          <w:rFonts w:hint="eastAsia"/>
          <w:sz w:val="22"/>
          <w:szCs w:val="22"/>
          <w:rtl/>
        </w:rPr>
        <w:t>ידי</w:t>
      </w:r>
      <w:r w:rsidRPr="00113B75">
        <w:rPr>
          <w:sz w:val="22"/>
          <w:szCs w:val="22"/>
          <w:rtl/>
        </w:rPr>
        <w:t xml:space="preserve"> </w:t>
      </w:r>
      <w:r w:rsidRPr="00113B75">
        <w:rPr>
          <w:rFonts w:hint="eastAsia"/>
          <w:sz w:val="22"/>
          <w:szCs w:val="22"/>
          <w:rtl/>
        </w:rPr>
        <w:t>המנהל</w:t>
      </w:r>
      <w:r w:rsidRPr="00113B75">
        <w:rPr>
          <w:sz w:val="22"/>
          <w:szCs w:val="22"/>
          <w:rtl/>
        </w:rPr>
        <w:t xml:space="preserve">, </w:t>
      </w:r>
      <w:r w:rsidRPr="00113B75">
        <w:rPr>
          <w:rFonts w:hint="eastAsia"/>
          <w:sz w:val="22"/>
          <w:szCs w:val="22"/>
          <w:rtl/>
        </w:rPr>
        <w:t>הנובעת</w:t>
      </w:r>
      <w:r w:rsidRPr="00113B75">
        <w:rPr>
          <w:sz w:val="22"/>
          <w:szCs w:val="22"/>
          <w:rtl/>
        </w:rPr>
        <w:t xml:space="preserve"> </w:t>
      </w:r>
      <w:r w:rsidRPr="00113B75">
        <w:rPr>
          <w:rFonts w:hint="eastAsia"/>
          <w:sz w:val="22"/>
          <w:szCs w:val="22"/>
          <w:rtl/>
        </w:rPr>
        <w:t>מהדרישות</w:t>
      </w:r>
      <w:r w:rsidRPr="00113B75">
        <w:rPr>
          <w:sz w:val="22"/>
          <w:szCs w:val="22"/>
          <w:rtl/>
        </w:rPr>
        <w:t xml:space="preserve"> </w:t>
      </w:r>
      <w:r w:rsidRPr="00113B75">
        <w:rPr>
          <w:rFonts w:hint="eastAsia"/>
          <w:sz w:val="22"/>
          <w:szCs w:val="22"/>
          <w:rtl/>
        </w:rPr>
        <w:t>הנ</w:t>
      </w:r>
      <w:r w:rsidRPr="00113B75">
        <w:rPr>
          <w:sz w:val="22"/>
          <w:szCs w:val="22"/>
          <w:rtl/>
        </w:rPr>
        <w:t>"ל.</w:t>
      </w:r>
    </w:p>
    <w:p w14:paraId="0FA5F2B5" w14:textId="77777777" w:rsidR="00FB0162" w:rsidRPr="00113B75" w:rsidRDefault="00FB0162" w:rsidP="00297B7C">
      <w:pPr>
        <w:pStyle w:val="af1"/>
        <w:numPr>
          <w:ilvl w:val="1"/>
          <w:numId w:val="87"/>
        </w:numPr>
        <w:tabs>
          <w:tab w:val="left" w:pos="8674"/>
        </w:tabs>
        <w:overflowPunct w:val="0"/>
        <w:autoSpaceDE w:val="0"/>
        <w:autoSpaceDN w:val="0"/>
        <w:adjustRightInd w:val="0"/>
        <w:spacing w:line="360" w:lineRule="auto"/>
        <w:jc w:val="both"/>
        <w:rPr>
          <w:sz w:val="22"/>
          <w:szCs w:val="22"/>
        </w:rPr>
      </w:pPr>
      <w:r w:rsidRPr="00113B75">
        <w:rPr>
          <w:rFonts w:hint="cs"/>
          <w:sz w:val="22"/>
          <w:szCs w:val="22"/>
          <w:rtl/>
        </w:rPr>
        <w:t xml:space="preserve"> </w:t>
      </w:r>
      <w:r w:rsidRPr="00AE4CE7">
        <w:rPr>
          <w:rFonts w:hint="eastAsia"/>
          <w:sz w:val="22"/>
          <w:szCs w:val="22"/>
          <w:rtl/>
        </w:rPr>
        <w:t>משימות</w:t>
      </w:r>
      <w:r w:rsidRPr="00AE4CE7">
        <w:rPr>
          <w:sz w:val="22"/>
          <w:szCs w:val="22"/>
          <w:rtl/>
        </w:rPr>
        <w:t xml:space="preserve"> </w:t>
      </w:r>
      <w:r w:rsidRPr="00AE4CE7">
        <w:rPr>
          <w:rFonts w:hint="eastAsia"/>
          <w:sz w:val="22"/>
          <w:szCs w:val="22"/>
          <w:rtl/>
        </w:rPr>
        <w:t>כלליות</w:t>
      </w:r>
      <w:r w:rsidRPr="00AE4CE7">
        <w:rPr>
          <w:sz w:val="22"/>
          <w:szCs w:val="22"/>
          <w:rtl/>
        </w:rPr>
        <w:t xml:space="preserve"> </w:t>
      </w:r>
      <w:r w:rsidRPr="00AE4CE7">
        <w:rPr>
          <w:rFonts w:hint="eastAsia"/>
          <w:sz w:val="22"/>
          <w:szCs w:val="22"/>
          <w:rtl/>
        </w:rPr>
        <w:t>ועבודות</w:t>
      </w:r>
      <w:r w:rsidRPr="00AE4CE7">
        <w:rPr>
          <w:sz w:val="22"/>
          <w:szCs w:val="22"/>
          <w:rtl/>
        </w:rPr>
        <w:t xml:space="preserve"> </w:t>
      </w:r>
      <w:r w:rsidRPr="00AE4CE7">
        <w:rPr>
          <w:rFonts w:hint="eastAsia"/>
          <w:sz w:val="22"/>
          <w:szCs w:val="22"/>
          <w:rtl/>
        </w:rPr>
        <w:t>נוספות</w:t>
      </w:r>
      <w:r w:rsidRPr="00AE4CE7">
        <w:rPr>
          <w:sz w:val="22"/>
          <w:szCs w:val="22"/>
          <w:rtl/>
        </w:rPr>
        <w:t xml:space="preserve"> </w:t>
      </w:r>
      <w:r w:rsidRPr="00AE4CE7">
        <w:rPr>
          <w:rFonts w:hint="eastAsia"/>
          <w:sz w:val="22"/>
          <w:szCs w:val="22"/>
          <w:rtl/>
        </w:rPr>
        <w:t>לפי</w:t>
      </w:r>
      <w:r w:rsidRPr="00AE4CE7">
        <w:rPr>
          <w:sz w:val="22"/>
          <w:szCs w:val="22"/>
          <w:rtl/>
        </w:rPr>
        <w:t xml:space="preserve"> </w:t>
      </w:r>
      <w:r w:rsidRPr="00AE4CE7">
        <w:rPr>
          <w:rFonts w:hint="eastAsia"/>
          <w:sz w:val="22"/>
          <w:szCs w:val="22"/>
          <w:rtl/>
        </w:rPr>
        <w:t>הנחיות</w:t>
      </w:r>
      <w:r w:rsidRPr="00AE4CE7">
        <w:rPr>
          <w:sz w:val="22"/>
          <w:szCs w:val="22"/>
          <w:rtl/>
        </w:rPr>
        <w:t xml:space="preserve"> </w:t>
      </w:r>
      <w:r w:rsidRPr="00AE4CE7">
        <w:rPr>
          <w:rFonts w:hint="eastAsia"/>
          <w:sz w:val="22"/>
          <w:szCs w:val="22"/>
          <w:rtl/>
        </w:rPr>
        <w:t>המנהל</w:t>
      </w:r>
      <w:r w:rsidRPr="00AE4CE7">
        <w:rPr>
          <w:sz w:val="22"/>
          <w:szCs w:val="22"/>
          <w:rtl/>
        </w:rPr>
        <w:t xml:space="preserve">, </w:t>
      </w:r>
      <w:r w:rsidRPr="00AE4CE7">
        <w:rPr>
          <w:rFonts w:hint="eastAsia"/>
          <w:sz w:val="22"/>
          <w:szCs w:val="22"/>
          <w:rtl/>
        </w:rPr>
        <w:t>ככל</w:t>
      </w:r>
      <w:r w:rsidRPr="00AE4CE7">
        <w:rPr>
          <w:sz w:val="22"/>
          <w:szCs w:val="22"/>
          <w:rtl/>
        </w:rPr>
        <w:t xml:space="preserve"> </w:t>
      </w:r>
      <w:r w:rsidRPr="00AE4CE7">
        <w:rPr>
          <w:rFonts w:hint="eastAsia"/>
          <w:sz w:val="22"/>
          <w:szCs w:val="22"/>
          <w:rtl/>
        </w:rPr>
        <w:t>שיידרש</w:t>
      </w:r>
      <w:r w:rsidRPr="00AE4CE7">
        <w:rPr>
          <w:sz w:val="22"/>
          <w:szCs w:val="22"/>
          <w:rtl/>
        </w:rPr>
        <w:t>.</w:t>
      </w:r>
    </w:p>
    <w:p w14:paraId="3B7B61A0" w14:textId="77777777" w:rsidR="00536A9A" w:rsidRPr="00113B75" w:rsidRDefault="00536A9A" w:rsidP="00536A9A">
      <w:pPr>
        <w:overflowPunct w:val="0"/>
        <w:autoSpaceDE w:val="0"/>
        <w:autoSpaceDN w:val="0"/>
        <w:adjustRightInd w:val="0"/>
        <w:spacing w:line="276" w:lineRule="auto"/>
        <w:ind w:left="2832" w:right="708"/>
        <w:rPr>
          <w:sz w:val="22"/>
          <w:szCs w:val="22"/>
          <w:rtl/>
        </w:rPr>
      </w:pPr>
    </w:p>
    <w:p w14:paraId="075D0C79" w14:textId="77777777" w:rsidR="00536A9A" w:rsidRPr="00113B75" w:rsidRDefault="00536A9A" w:rsidP="00536A9A">
      <w:pPr>
        <w:overflowPunct w:val="0"/>
        <w:autoSpaceDE w:val="0"/>
        <w:autoSpaceDN w:val="0"/>
        <w:adjustRightInd w:val="0"/>
        <w:spacing w:line="276" w:lineRule="auto"/>
        <w:ind w:left="1416" w:right="708"/>
        <w:rPr>
          <w:sz w:val="22"/>
          <w:szCs w:val="22"/>
          <w:rtl/>
        </w:rPr>
      </w:pPr>
    </w:p>
    <w:p w14:paraId="17B42D2A" w14:textId="5C4E758A" w:rsidR="00536A9A" w:rsidRPr="00C20249" w:rsidRDefault="00536A9A" w:rsidP="00C20249">
      <w:pPr>
        <w:pStyle w:val="af1"/>
        <w:numPr>
          <w:ilvl w:val="0"/>
          <w:numId w:val="69"/>
        </w:numPr>
        <w:overflowPunct w:val="0"/>
        <w:autoSpaceDE w:val="0"/>
        <w:autoSpaceDN w:val="0"/>
        <w:adjustRightInd w:val="0"/>
        <w:spacing w:line="360" w:lineRule="auto"/>
        <w:ind w:left="169" w:hanging="142"/>
        <w:rPr>
          <w:b/>
          <w:bCs/>
          <w:sz w:val="22"/>
          <w:szCs w:val="22"/>
          <w:u w:val="single"/>
        </w:rPr>
      </w:pPr>
      <w:r w:rsidRPr="00C20249">
        <w:rPr>
          <w:rFonts w:hint="cs"/>
          <w:b/>
          <w:bCs/>
          <w:sz w:val="22"/>
          <w:szCs w:val="22"/>
          <w:u w:val="single"/>
          <w:rtl/>
        </w:rPr>
        <w:t>העובדים ושעות העבודה</w:t>
      </w:r>
    </w:p>
    <w:p w14:paraId="7635685D" w14:textId="77777777" w:rsidR="00536A9A" w:rsidRPr="00113B75" w:rsidRDefault="00536A9A" w:rsidP="00113B75">
      <w:pPr>
        <w:spacing w:line="360" w:lineRule="auto"/>
        <w:ind w:right="-181"/>
        <w:jc w:val="both"/>
        <w:rPr>
          <w:b/>
          <w:bCs/>
          <w:smallCaps/>
          <w:snapToGrid w:val="0"/>
          <w:vanish/>
          <w:sz w:val="22"/>
          <w:szCs w:val="22"/>
          <w:rtl/>
        </w:rPr>
      </w:pPr>
    </w:p>
    <w:p w14:paraId="79F1BC41" w14:textId="77777777" w:rsidR="00536A9A" w:rsidRPr="00113B75" w:rsidRDefault="00536A9A" w:rsidP="005C2319">
      <w:pPr>
        <w:overflowPunct w:val="0"/>
        <w:autoSpaceDE w:val="0"/>
        <w:autoSpaceDN w:val="0"/>
        <w:adjustRightInd w:val="0"/>
        <w:spacing w:line="276" w:lineRule="auto"/>
        <w:jc w:val="both"/>
        <w:rPr>
          <w:sz w:val="22"/>
          <w:szCs w:val="22"/>
          <w:rtl/>
        </w:rPr>
      </w:pPr>
      <w:r w:rsidRPr="00113B75">
        <w:rPr>
          <w:rFonts w:hint="cs"/>
          <w:sz w:val="22"/>
          <w:szCs w:val="22"/>
          <w:rtl/>
        </w:rPr>
        <w:t xml:space="preserve">במסגרת מכרז זה </w:t>
      </w:r>
      <w:r w:rsidR="0037381D" w:rsidRPr="00113B75">
        <w:rPr>
          <w:rFonts w:hint="cs"/>
          <w:sz w:val="22"/>
          <w:szCs w:val="22"/>
          <w:rtl/>
        </w:rPr>
        <w:t>יועסק</w:t>
      </w:r>
      <w:r w:rsidRPr="00113B75">
        <w:rPr>
          <w:rFonts w:hint="cs"/>
          <w:sz w:val="22"/>
          <w:szCs w:val="22"/>
          <w:rtl/>
        </w:rPr>
        <w:t xml:space="preserve"> </w:t>
      </w:r>
      <w:r w:rsidR="0037381D" w:rsidRPr="00113B75">
        <w:rPr>
          <w:rFonts w:hint="cs"/>
          <w:b/>
          <w:bCs/>
          <w:sz w:val="22"/>
          <w:szCs w:val="22"/>
          <w:rtl/>
        </w:rPr>
        <w:t xml:space="preserve"> </w:t>
      </w:r>
      <w:r w:rsidR="0037381D" w:rsidRPr="00113B75">
        <w:rPr>
          <w:rFonts w:hint="cs"/>
          <w:sz w:val="22"/>
          <w:szCs w:val="22"/>
          <w:rtl/>
        </w:rPr>
        <w:t>עובד אחד שיעבוד מהשעה 07:30 ועד השעה 16:00;</w:t>
      </w:r>
      <w:r w:rsidR="0037381D" w:rsidRPr="00113B75" w:rsidDel="0037381D">
        <w:rPr>
          <w:rFonts w:hint="cs"/>
          <w:sz w:val="22"/>
          <w:szCs w:val="22"/>
          <w:rtl/>
        </w:rPr>
        <w:t xml:space="preserve"> </w:t>
      </w:r>
      <w:r w:rsidR="0037381D" w:rsidRPr="00113B75">
        <w:rPr>
          <w:rFonts w:hint="cs"/>
          <w:sz w:val="22"/>
          <w:szCs w:val="22"/>
          <w:rtl/>
        </w:rPr>
        <w:t>העבודה תכלול</w:t>
      </w:r>
      <w:r w:rsidR="005C2319" w:rsidRPr="00113B75">
        <w:rPr>
          <w:rFonts w:hint="cs"/>
          <w:sz w:val="22"/>
          <w:szCs w:val="22"/>
          <w:rtl/>
        </w:rPr>
        <w:t xml:space="preserve"> את המפורט בסעיף 4 (פירוט העבודות).</w:t>
      </w:r>
    </w:p>
    <w:p w14:paraId="4DE45F5C" w14:textId="17C6663F" w:rsidR="00536A9A" w:rsidRPr="00AE4CE7" w:rsidRDefault="00C1493E" w:rsidP="00AE4CE7">
      <w:pPr>
        <w:pStyle w:val="Normal1"/>
        <w:numPr>
          <w:ilvl w:val="1"/>
          <w:numId w:val="69"/>
        </w:numPr>
        <w:spacing w:before="0" w:line="360" w:lineRule="auto"/>
        <w:ind w:right="-181"/>
        <w:rPr>
          <w:sz w:val="22"/>
          <w:szCs w:val="22"/>
          <w:rtl/>
        </w:rPr>
      </w:pPr>
      <w:r w:rsidRPr="00AE4CE7">
        <w:rPr>
          <w:rFonts w:hint="cs"/>
          <w:sz w:val="22"/>
          <w:szCs w:val="22"/>
          <w:rtl/>
        </w:rPr>
        <w:t>מובהר בזאת כי המשרד לא ישלם עבור שעות נוספות</w:t>
      </w:r>
    </w:p>
    <w:p w14:paraId="4D2B36F8" w14:textId="6F65BEFE" w:rsidR="00536A9A" w:rsidRPr="00113B75" w:rsidRDefault="00536A9A" w:rsidP="0026323C">
      <w:pPr>
        <w:pStyle w:val="Normal1"/>
        <w:numPr>
          <w:ilvl w:val="1"/>
          <w:numId w:val="69"/>
        </w:numPr>
        <w:spacing w:before="0" w:line="360" w:lineRule="auto"/>
        <w:ind w:right="-181"/>
        <w:rPr>
          <w:sz w:val="22"/>
          <w:szCs w:val="22"/>
          <w:rtl/>
        </w:rPr>
      </w:pPr>
      <w:r w:rsidRPr="00113B75">
        <w:rPr>
          <w:rFonts w:hint="cs"/>
          <w:sz w:val="22"/>
          <w:szCs w:val="22"/>
          <w:rtl/>
        </w:rPr>
        <w:t xml:space="preserve">המשרד יהא רשאי לדרוש מהקבלן לספק </w:t>
      </w:r>
      <w:r w:rsidR="00A57E0E">
        <w:rPr>
          <w:rFonts w:hint="cs"/>
          <w:sz w:val="22"/>
          <w:szCs w:val="22"/>
          <w:rtl/>
        </w:rPr>
        <w:t xml:space="preserve"> </w:t>
      </w:r>
      <w:r w:rsidR="007B6533" w:rsidRPr="00113B75">
        <w:rPr>
          <w:rFonts w:hint="cs"/>
          <w:sz w:val="22"/>
          <w:szCs w:val="22"/>
          <w:rtl/>
        </w:rPr>
        <w:t>עובד נוסף</w:t>
      </w:r>
      <w:r w:rsidRPr="00113B75">
        <w:rPr>
          <w:rFonts w:hint="cs"/>
          <w:sz w:val="22"/>
          <w:szCs w:val="22"/>
          <w:rtl/>
        </w:rPr>
        <w:t xml:space="preserve">  לתגבור עבודות ניקיון ועבודות כלליות בהתאם ל</w:t>
      </w:r>
      <w:r w:rsidR="00F670A0">
        <w:rPr>
          <w:rFonts w:hint="cs"/>
          <w:sz w:val="22"/>
          <w:szCs w:val="22"/>
          <w:rtl/>
        </w:rPr>
        <w:t>צורך. על הקבלן יהיה לספק עובדים</w:t>
      </w:r>
      <w:r w:rsidRPr="00113B75">
        <w:rPr>
          <w:rFonts w:hint="cs"/>
          <w:sz w:val="22"/>
          <w:szCs w:val="22"/>
          <w:rtl/>
        </w:rPr>
        <w:t>,</w:t>
      </w:r>
      <w:r w:rsidR="00F670A0">
        <w:rPr>
          <w:rFonts w:hint="cs"/>
          <w:sz w:val="22"/>
          <w:szCs w:val="22"/>
          <w:rtl/>
        </w:rPr>
        <w:t xml:space="preserve"> </w:t>
      </w:r>
      <w:r w:rsidRPr="00113B75">
        <w:rPr>
          <w:rFonts w:hint="cs"/>
          <w:sz w:val="22"/>
          <w:szCs w:val="22"/>
          <w:rtl/>
        </w:rPr>
        <w:t>במידה והעבודה תהיה מתוכננת מראש</w:t>
      </w:r>
      <w:r w:rsidR="00F670A0">
        <w:rPr>
          <w:rFonts w:hint="cs"/>
          <w:sz w:val="22"/>
          <w:szCs w:val="22"/>
          <w:rtl/>
        </w:rPr>
        <w:t>,</w:t>
      </w:r>
      <w:r w:rsidRPr="00113B75">
        <w:rPr>
          <w:rFonts w:hint="cs"/>
          <w:sz w:val="22"/>
          <w:szCs w:val="22"/>
          <w:rtl/>
        </w:rPr>
        <w:t xml:space="preserve"> יקבל הקבלן התראה בהתאם . תעריף עובדים אלו, יהא </w:t>
      </w:r>
      <w:r w:rsidR="0026323C">
        <w:rPr>
          <w:rFonts w:hint="cs"/>
          <w:sz w:val="22"/>
          <w:szCs w:val="22"/>
          <w:rtl/>
        </w:rPr>
        <w:t>בהתאם להוראות המצורפות למכרז והתקורה בהתאם להסכם הנחתם עם הזוכה.</w:t>
      </w:r>
      <w:r w:rsidR="0026323C" w:rsidRPr="00113B75">
        <w:rPr>
          <w:sz w:val="22"/>
          <w:szCs w:val="22"/>
          <w:rtl/>
        </w:rPr>
        <w:t xml:space="preserve"> </w:t>
      </w:r>
    </w:p>
    <w:p w14:paraId="0DE8AD2D" w14:textId="77777777" w:rsidR="00536A9A" w:rsidRDefault="00536A9A" w:rsidP="00AE4CE7">
      <w:pPr>
        <w:pStyle w:val="Normal1"/>
        <w:numPr>
          <w:ilvl w:val="1"/>
          <w:numId w:val="69"/>
        </w:numPr>
        <w:spacing w:before="0" w:line="360" w:lineRule="auto"/>
        <w:ind w:right="-181"/>
        <w:rPr>
          <w:sz w:val="22"/>
          <w:szCs w:val="22"/>
        </w:rPr>
      </w:pPr>
      <w:r w:rsidRPr="00113B75">
        <w:rPr>
          <w:rFonts w:hint="cs"/>
          <w:sz w:val="22"/>
          <w:szCs w:val="22"/>
          <w:rtl/>
        </w:rPr>
        <w:lastRenderedPageBreak/>
        <w:t xml:space="preserve">הממונה מטעם המשרד יהא רשאי לשנות את שעות העבודה של כלל עובדי </w:t>
      </w:r>
      <w:r w:rsidR="005C2319" w:rsidRPr="00113B75">
        <w:rPr>
          <w:rFonts w:hint="cs"/>
          <w:sz w:val="22"/>
          <w:szCs w:val="22"/>
          <w:rtl/>
        </w:rPr>
        <w:t>הקבלן</w:t>
      </w:r>
      <w:r w:rsidRPr="00113B75">
        <w:rPr>
          <w:rFonts w:hint="cs"/>
          <w:sz w:val="22"/>
          <w:szCs w:val="22"/>
          <w:rtl/>
        </w:rPr>
        <w:t>, על פי צרכי המשרד ושיקול דעתו הבלעדי, בהודעה מראש של יום אחד. לא תבוצענה כל עבודות ניקיון אחרי שעה 20:00 ובימי שישי, שבת, ערבי חג וחגים, אלא עפ"י הוראה מפורשת מאת המנהל.</w:t>
      </w:r>
    </w:p>
    <w:p w14:paraId="3BB4A807" w14:textId="77777777" w:rsidR="00BE7231" w:rsidRDefault="00BE7231" w:rsidP="00BE7231">
      <w:pPr>
        <w:pStyle w:val="Normal1"/>
        <w:spacing w:before="0" w:line="360" w:lineRule="auto"/>
        <w:ind w:right="-181"/>
        <w:rPr>
          <w:sz w:val="22"/>
          <w:szCs w:val="22"/>
          <w:rtl/>
        </w:rPr>
      </w:pPr>
    </w:p>
    <w:p w14:paraId="32484C19" w14:textId="2E439A87" w:rsidR="00536A9A" w:rsidRPr="00B24209" w:rsidRDefault="00536A9A" w:rsidP="00B24209">
      <w:pPr>
        <w:pStyle w:val="af1"/>
        <w:numPr>
          <w:ilvl w:val="0"/>
          <w:numId w:val="69"/>
        </w:numPr>
        <w:overflowPunct w:val="0"/>
        <w:autoSpaceDE w:val="0"/>
        <w:autoSpaceDN w:val="0"/>
        <w:adjustRightInd w:val="0"/>
        <w:spacing w:line="360" w:lineRule="auto"/>
        <w:ind w:left="169" w:hanging="142"/>
        <w:rPr>
          <w:b/>
          <w:bCs/>
          <w:sz w:val="22"/>
          <w:szCs w:val="22"/>
          <w:u w:val="single"/>
          <w:rtl/>
        </w:rPr>
      </w:pPr>
      <w:r w:rsidRPr="00B24209">
        <w:rPr>
          <w:rFonts w:hint="cs"/>
          <w:b/>
          <w:bCs/>
          <w:sz w:val="22"/>
          <w:szCs w:val="22"/>
          <w:u w:val="single"/>
          <w:rtl/>
        </w:rPr>
        <w:t>כללי</w:t>
      </w:r>
    </w:p>
    <w:p w14:paraId="1A9C3021" w14:textId="77777777" w:rsidR="00536A9A" w:rsidRPr="00113B75" w:rsidRDefault="00536A9A" w:rsidP="00536A9A">
      <w:pPr>
        <w:pStyle w:val="af1"/>
        <w:numPr>
          <w:ilvl w:val="0"/>
          <w:numId w:val="73"/>
        </w:numPr>
        <w:spacing w:line="360" w:lineRule="auto"/>
        <w:ind w:right="-181"/>
        <w:contextualSpacing w:val="0"/>
        <w:jc w:val="both"/>
        <w:rPr>
          <w:smallCaps/>
          <w:snapToGrid w:val="0"/>
          <w:vanish/>
          <w:sz w:val="22"/>
          <w:szCs w:val="22"/>
          <w:rtl/>
        </w:rPr>
      </w:pPr>
    </w:p>
    <w:p w14:paraId="74EF1BAE" w14:textId="77777777" w:rsidR="00536A9A" w:rsidRPr="00113B75" w:rsidRDefault="00536A9A" w:rsidP="008F5A27">
      <w:pPr>
        <w:pStyle w:val="Normal1"/>
        <w:numPr>
          <w:ilvl w:val="1"/>
          <w:numId w:val="69"/>
        </w:numPr>
        <w:spacing w:before="0" w:line="360" w:lineRule="auto"/>
        <w:ind w:right="-181"/>
        <w:rPr>
          <w:sz w:val="22"/>
          <w:szCs w:val="22"/>
        </w:rPr>
      </w:pPr>
      <w:r w:rsidRPr="00113B75">
        <w:rPr>
          <w:rFonts w:hint="cs"/>
          <w:sz w:val="22"/>
          <w:szCs w:val="22"/>
          <w:rtl/>
        </w:rPr>
        <w:t xml:space="preserve">בתקופות בהן עובדי המשרד יהיו בחופשה מאורגנת, השתלמות משרדית או שביתה, היקף העבודה יצומצם ע"פ הוראות המשרד לקבלן.  התשלום לקבלן יופחת בהתאם. </w:t>
      </w:r>
    </w:p>
    <w:p w14:paraId="1405DD2C" w14:textId="77777777" w:rsidR="00536A9A" w:rsidRPr="00113B75" w:rsidRDefault="00536A9A" w:rsidP="008F5A27">
      <w:pPr>
        <w:pStyle w:val="Normal1"/>
        <w:numPr>
          <w:ilvl w:val="1"/>
          <w:numId w:val="69"/>
        </w:numPr>
        <w:spacing w:before="0" w:line="360" w:lineRule="auto"/>
        <w:ind w:right="-181"/>
        <w:rPr>
          <w:sz w:val="22"/>
          <w:szCs w:val="22"/>
        </w:rPr>
      </w:pPr>
      <w:r w:rsidRPr="00113B75">
        <w:rPr>
          <w:rFonts w:hint="cs"/>
          <w:sz w:val="22"/>
          <w:szCs w:val="22"/>
          <w:rtl/>
        </w:rPr>
        <w:t xml:space="preserve">המשרד אינו מתחייב להיקף עבודה כלשהו, ובסמכותו להקטין או להגדיל את היקפי העבודה על פי שיקול דעתו הבלעדי בהתראה של </w:t>
      </w:r>
      <w:r w:rsidR="000F7808" w:rsidRPr="00113B75">
        <w:rPr>
          <w:rFonts w:hint="cs"/>
          <w:sz w:val="22"/>
          <w:szCs w:val="22"/>
          <w:rtl/>
        </w:rPr>
        <w:t xml:space="preserve">30 </w:t>
      </w:r>
      <w:r w:rsidRPr="00113B75">
        <w:rPr>
          <w:rFonts w:hint="cs"/>
          <w:sz w:val="22"/>
          <w:szCs w:val="22"/>
          <w:rtl/>
        </w:rPr>
        <w:t>ימי עבודה.</w:t>
      </w:r>
    </w:p>
    <w:p w14:paraId="4002974F" w14:textId="77777777" w:rsidR="00536A9A" w:rsidRPr="00113B75" w:rsidRDefault="00536A9A" w:rsidP="008F5A27">
      <w:pPr>
        <w:pStyle w:val="Normal1"/>
        <w:numPr>
          <w:ilvl w:val="1"/>
          <w:numId w:val="69"/>
        </w:numPr>
        <w:spacing w:before="0" w:line="360" w:lineRule="auto"/>
        <w:ind w:right="-181"/>
        <w:rPr>
          <w:sz w:val="22"/>
          <w:szCs w:val="22"/>
        </w:rPr>
      </w:pPr>
      <w:r w:rsidRPr="00113B75">
        <w:rPr>
          <w:rFonts w:hint="cs"/>
          <w:sz w:val="22"/>
          <w:szCs w:val="22"/>
          <w:rtl/>
        </w:rPr>
        <w:t>על הקבלן לספק לכל עובדיו</w:t>
      </w:r>
      <w:r w:rsidR="00DA20AA" w:rsidRPr="00113B75">
        <w:rPr>
          <w:rFonts w:hint="cs"/>
          <w:sz w:val="22"/>
          <w:szCs w:val="22"/>
          <w:rtl/>
        </w:rPr>
        <w:t xml:space="preserve"> בגדי  נ</w:t>
      </w:r>
      <w:r w:rsidR="005C2319" w:rsidRPr="00113B75">
        <w:rPr>
          <w:rFonts w:hint="cs"/>
          <w:sz w:val="22"/>
          <w:szCs w:val="22"/>
          <w:rtl/>
        </w:rPr>
        <w:t>י</w:t>
      </w:r>
      <w:r w:rsidR="00DA20AA" w:rsidRPr="00113B75">
        <w:rPr>
          <w:rFonts w:hint="cs"/>
          <w:sz w:val="22"/>
          <w:szCs w:val="22"/>
          <w:rtl/>
        </w:rPr>
        <w:t>קיון</w:t>
      </w:r>
      <w:r w:rsidR="005C2319" w:rsidRPr="00113B75">
        <w:rPr>
          <w:rFonts w:hint="cs"/>
          <w:sz w:val="22"/>
          <w:szCs w:val="22"/>
          <w:rtl/>
        </w:rPr>
        <w:t xml:space="preserve"> ממותגים</w:t>
      </w:r>
      <w:r w:rsidRPr="00113B75">
        <w:rPr>
          <w:rFonts w:hint="cs"/>
          <w:sz w:val="22"/>
          <w:szCs w:val="22"/>
          <w:rtl/>
        </w:rPr>
        <w:t>, אותם עליהם ללבוש בעת עבודתם.</w:t>
      </w:r>
    </w:p>
    <w:p w14:paraId="3E737FA0" w14:textId="77777777" w:rsidR="00536A9A" w:rsidRPr="00113B75" w:rsidRDefault="00536A9A" w:rsidP="008F5A27">
      <w:pPr>
        <w:pStyle w:val="Normal1"/>
        <w:numPr>
          <w:ilvl w:val="1"/>
          <w:numId w:val="69"/>
        </w:numPr>
        <w:spacing w:before="0" w:line="360" w:lineRule="auto"/>
        <w:ind w:right="-181"/>
        <w:rPr>
          <w:sz w:val="22"/>
          <w:szCs w:val="22"/>
        </w:rPr>
      </w:pPr>
      <w:r w:rsidRPr="00113B75">
        <w:rPr>
          <w:rFonts w:hint="cs"/>
          <w:sz w:val="22"/>
          <w:szCs w:val="22"/>
          <w:rtl/>
        </w:rPr>
        <w:t>על הקבלן לוודא באופן קפדני של עובדיו יתייצבו לעבודה במשרד בלבוש נאות והופעה הולמת, נקייה, מכובדת ומסודרת.</w:t>
      </w:r>
    </w:p>
    <w:p w14:paraId="6FF3F35D" w14:textId="2D5D1880" w:rsidR="00536A9A" w:rsidRPr="00113B75" w:rsidRDefault="00536A9A" w:rsidP="0026323C">
      <w:pPr>
        <w:pStyle w:val="Normal1"/>
        <w:numPr>
          <w:ilvl w:val="1"/>
          <w:numId w:val="69"/>
        </w:numPr>
        <w:spacing w:before="0" w:line="360" w:lineRule="auto"/>
        <w:ind w:right="-181"/>
        <w:rPr>
          <w:sz w:val="22"/>
          <w:szCs w:val="22"/>
        </w:rPr>
      </w:pPr>
      <w:r w:rsidRPr="00113B75">
        <w:rPr>
          <w:rFonts w:hint="cs"/>
          <w:sz w:val="22"/>
          <w:szCs w:val="22"/>
          <w:rtl/>
        </w:rPr>
        <w:t>כל הציוד הנחוץ לצורך ביצוע העבודה, לרבות שואב אבק לניקוי ריפוד כסאות וספות, ומכונת פוליש לניקוי מרצפות, יסופקו על-ידי הקבלן.</w:t>
      </w:r>
    </w:p>
    <w:p w14:paraId="7CCC399B" w14:textId="1A538588" w:rsidR="00536A9A" w:rsidRPr="00113B75" w:rsidRDefault="005C2319" w:rsidP="008F5A27">
      <w:pPr>
        <w:pStyle w:val="Normal1"/>
        <w:numPr>
          <w:ilvl w:val="1"/>
          <w:numId w:val="69"/>
        </w:numPr>
        <w:spacing w:before="0" w:line="360" w:lineRule="auto"/>
        <w:ind w:right="-181"/>
        <w:rPr>
          <w:sz w:val="22"/>
          <w:szCs w:val="22"/>
        </w:rPr>
      </w:pPr>
      <w:r w:rsidRPr="00113B75">
        <w:rPr>
          <w:rFonts w:hint="cs"/>
          <w:sz w:val="22"/>
          <w:szCs w:val="22"/>
          <w:rtl/>
        </w:rPr>
        <w:t xml:space="preserve">הקבלן ידאג ועל חשבונו למערכת שתבצע רישום ותיעוד נוכחות- הגעת ועזיבת- עובדי הקבלן במשרדים. </w:t>
      </w:r>
      <w:r w:rsidR="00536A9A" w:rsidRPr="00113B75">
        <w:rPr>
          <w:rFonts w:hint="cs"/>
          <w:sz w:val="22"/>
          <w:szCs w:val="22"/>
          <w:rtl/>
        </w:rPr>
        <w:t>הקבלן יציג בעת דרישת התשלום החודשית עותק של דו"חות נוכחות  חתומים על ידי עובדיו.</w:t>
      </w:r>
      <w:r w:rsidR="00A57E0E">
        <w:rPr>
          <w:rFonts w:hint="cs"/>
          <w:sz w:val="22"/>
          <w:szCs w:val="22"/>
          <w:rtl/>
        </w:rPr>
        <w:t xml:space="preserve"> </w:t>
      </w:r>
      <w:r w:rsidR="00536A9A" w:rsidRPr="00113B75">
        <w:rPr>
          <w:rFonts w:hint="cs"/>
          <w:sz w:val="22"/>
          <w:szCs w:val="22"/>
          <w:rtl/>
        </w:rPr>
        <w:t>הקבלן יציג למשרד, מיד עם קבלת דרישה, כל מסמך הנוגע לחובותיו על פי הסכם זה, לרבות כל המסמכים הקשורים לתנאי העבודה של עובדיו.</w:t>
      </w:r>
    </w:p>
    <w:p w14:paraId="222DBC83" w14:textId="77777777" w:rsidR="00536A9A" w:rsidRPr="00113B75" w:rsidRDefault="00536A9A" w:rsidP="00536A9A">
      <w:pPr>
        <w:overflowPunct w:val="0"/>
        <w:autoSpaceDE w:val="0"/>
        <w:autoSpaceDN w:val="0"/>
        <w:adjustRightInd w:val="0"/>
        <w:spacing w:line="276" w:lineRule="auto"/>
        <w:jc w:val="both"/>
        <w:rPr>
          <w:sz w:val="22"/>
          <w:szCs w:val="22"/>
          <w:rtl/>
        </w:rPr>
      </w:pPr>
    </w:p>
    <w:p w14:paraId="4FA5A14A" w14:textId="77777777" w:rsidR="00536A9A" w:rsidRPr="00113B75" w:rsidRDefault="00536A9A" w:rsidP="00536A9A">
      <w:pPr>
        <w:spacing w:line="276" w:lineRule="auto"/>
        <w:ind w:left="708"/>
        <w:rPr>
          <w:sz w:val="22"/>
          <w:szCs w:val="22"/>
          <w:rtl/>
        </w:rPr>
      </w:pPr>
    </w:p>
    <w:p w14:paraId="20297A76" w14:textId="77777777" w:rsidR="00536A9A" w:rsidRPr="00113B75" w:rsidRDefault="00536A9A" w:rsidP="008F5A27">
      <w:pPr>
        <w:pStyle w:val="af1"/>
        <w:numPr>
          <w:ilvl w:val="0"/>
          <w:numId w:val="69"/>
        </w:numPr>
        <w:overflowPunct w:val="0"/>
        <w:autoSpaceDE w:val="0"/>
        <w:autoSpaceDN w:val="0"/>
        <w:adjustRightInd w:val="0"/>
        <w:spacing w:line="360" w:lineRule="auto"/>
        <w:ind w:left="169" w:hanging="142"/>
        <w:rPr>
          <w:b/>
          <w:bCs/>
          <w:sz w:val="22"/>
          <w:szCs w:val="22"/>
          <w:u w:val="single"/>
          <w:rtl/>
        </w:rPr>
      </w:pPr>
      <w:r w:rsidRPr="00113B75">
        <w:rPr>
          <w:rFonts w:hint="cs"/>
          <w:b/>
          <w:bCs/>
          <w:sz w:val="22"/>
          <w:szCs w:val="22"/>
          <w:u w:val="single"/>
          <w:rtl/>
        </w:rPr>
        <w:t xml:space="preserve">קיום משרד </w:t>
      </w:r>
      <w:r w:rsidR="00B74C96" w:rsidRPr="00113B75">
        <w:rPr>
          <w:rFonts w:hint="cs"/>
          <w:b/>
          <w:bCs/>
          <w:sz w:val="22"/>
          <w:szCs w:val="22"/>
          <w:u w:val="single"/>
          <w:rtl/>
        </w:rPr>
        <w:t xml:space="preserve">/ </w:t>
      </w:r>
      <w:r w:rsidRPr="00113B75">
        <w:rPr>
          <w:rFonts w:hint="cs"/>
          <w:b/>
          <w:bCs/>
          <w:sz w:val="22"/>
          <w:szCs w:val="22"/>
          <w:u w:val="single"/>
          <w:rtl/>
        </w:rPr>
        <w:t xml:space="preserve">נציג </w:t>
      </w:r>
      <w:r w:rsidR="00B74C96" w:rsidRPr="00113B75">
        <w:rPr>
          <w:rFonts w:hint="cs"/>
          <w:b/>
          <w:bCs/>
          <w:sz w:val="22"/>
          <w:szCs w:val="22"/>
          <w:u w:val="single"/>
          <w:rtl/>
        </w:rPr>
        <w:t>מ</w:t>
      </w:r>
      <w:r w:rsidRPr="00113B75">
        <w:rPr>
          <w:rFonts w:hint="cs"/>
          <w:b/>
          <w:bCs/>
          <w:sz w:val="22"/>
          <w:szCs w:val="22"/>
          <w:u w:val="single"/>
          <w:rtl/>
        </w:rPr>
        <w:t xml:space="preserve">הקבלן </w:t>
      </w:r>
      <w:r w:rsidR="00B74C96" w:rsidRPr="00113B75">
        <w:rPr>
          <w:rFonts w:hint="cs"/>
          <w:b/>
          <w:bCs/>
          <w:sz w:val="22"/>
          <w:szCs w:val="22"/>
          <w:u w:val="single"/>
          <w:rtl/>
        </w:rPr>
        <w:t>ה</w:t>
      </w:r>
      <w:r w:rsidRPr="00113B75">
        <w:rPr>
          <w:rFonts w:hint="cs"/>
          <w:b/>
          <w:bCs/>
          <w:sz w:val="22"/>
          <w:szCs w:val="22"/>
          <w:u w:val="single"/>
          <w:rtl/>
        </w:rPr>
        <w:t>זמינים בירושלים</w:t>
      </w:r>
    </w:p>
    <w:p w14:paraId="724BCDE4" w14:textId="77777777" w:rsidR="00536A9A" w:rsidRPr="00113B75" w:rsidRDefault="00536A9A" w:rsidP="00536A9A">
      <w:pPr>
        <w:pStyle w:val="af1"/>
        <w:numPr>
          <w:ilvl w:val="0"/>
          <w:numId w:val="73"/>
        </w:numPr>
        <w:spacing w:line="360" w:lineRule="auto"/>
        <w:ind w:right="-181"/>
        <w:contextualSpacing w:val="0"/>
        <w:jc w:val="both"/>
        <w:rPr>
          <w:smallCaps/>
          <w:snapToGrid w:val="0"/>
          <w:vanish/>
          <w:sz w:val="22"/>
          <w:szCs w:val="22"/>
          <w:rtl/>
        </w:rPr>
      </w:pPr>
    </w:p>
    <w:p w14:paraId="6126998A" w14:textId="77777777" w:rsidR="00536A9A" w:rsidRPr="00113B75" w:rsidRDefault="00536A9A" w:rsidP="008F5A27">
      <w:pPr>
        <w:pStyle w:val="Normal1"/>
        <w:numPr>
          <w:ilvl w:val="1"/>
          <w:numId w:val="69"/>
        </w:numPr>
        <w:spacing w:before="0" w:line="360" w:lineRule="auto"/>
        <w:ind w:right="-181"/>
        <w:rPr>
          <w:sz w:val="22"/>
          <w:szCs w:val="22"/>
        </w:rPr>
      </w:pPr>
      <w:r w:rsidRPr="00113B75">
        <w:rPr>
          <w:rFonts w:hint="cs"/>
          <w:sz w:val="22"/>
          <w:szCs w:val="22"/>
          <w:rtl/>
        </w:rPr>
        <w:t xml:space="preserve">על הקבלן למסור לממונה פרטי איש קשר מטעמו (להלן: </w:t>
      </w:r>
      <w:r w:rsidRPr="008F5A27">
        <w:rPr>
          <w:rFonts w:hint="cs"/>
          <w:sz w:val="22"/>
          <w:szCs w:val="22"/>
          <w:rtl/>
        </w:rPr>
        <w:t>נציג הקבלן</w:t>
      </w:r>
      <w:r w:rsidRPr="00113B75">
        <w:rPr>
          <w:rFonts w:hint="cs"/>
          <w:sz w:val="22"/>
          <w:szCs w:val="22"/>
          <w:rtl/>
        </w:rPr>
        <w:t xml:space="preserve">"), המצוי בתחומים נשוא המכרז שיהא זמין לממונה בכל עת, בקשר לכל בעיה או צורך של המשרד בקשר לשירותים נשוא המכרז, וידאג לפתרון </w:t>
      </w:r>
      <w:proofErr w:type="spellStart"/>
      <w:r w:rsidRPr="00113B75">
        <w:rPr>
          <w:rFonts w:hint="cs"/>
          <w:sz w:val="22"/>
          <w:szCs w:val="22"/>
          <w:rtl/>
        </w:rPr>
        <w:t>מייד</w:t>
      </w:r>
      <w:proofErr w:type="spellEnd"/>
      <w:r w:rsidRPr="00113B75">
        <w:rPr>
          <w:rFonts w:hint="cs"/>
          <w:sz w:val="22"/>
          <w:szCs w:val="22"/>
          <w:rtl/>
        </w:rPr>
        <w:t>.</w:t>
      </w:r>
    </w:p>
    <w:p w14:paraId="20DD2AC3" w14:textId="77777777" w:rsidR="00536A9A" w:rsidRPr="00113B75" w:rsidRDefault="00536A9A" w:rsidP="008F5A27">
      <w:pPr>
        <w:pStyle w:val="Normal1"/>
        <w:numPr>
          <w:ilvl w:val="1"/>
          <w:numId w:val="69"/>
        </w:numPr>
        <w:spacing w:before="0" w:line="360" w:lineRule="auto"/>
        <w:ind w:right="-181"/>
        <w:rPr>
          <w:sz w:val="22"/>
          <w:szCs w:val="22"/>
        </w:rPr>
      </w:pPr>
      <w:r w:rsidRPr="00113B75">
        <w:rPr>
          <w:rFonts w:hint="cs"/>
          <w:sz w:val="22"/>
          <w:szCs w:val="22"/>
          <w:rtl/>
        </w:rPr>
        <w:t>נציג הקבלן ויוודא שהעבודה מתבצעת ללא תקלות וכן ידאג לאספקת חומרי הניקיון והציוד הדרוש לעבודות הניקיון. נציג הקבלן יקיים קשר יומי עם הממונה מטעם המשרד בקשר לבעיות המתעוררות בנושא הניקיון.</w:t>
      </w:r>
    </w:p>
    <w:p w14:paraId="5FBE3655" w14:textId="77777777" w:rsidR="00536A9A" w:rsidRPr="00113B75" w:rsidRDefault="00536A9A" w:rsidP="008F5A27">
      <w:pPr>
        <w:pStyle w:val="Normal1"/>
        <w:numPr>
          <w:ilvl w:val="1"/>
          <w:numId w:val="69"/>
        </w:numPr>
        <w:spacing w:before="0" w:line="360" w:lineRule="auto"/>
        <w:ind w:right="-181"/>
        <w:rPr>
          <w:sz w:val="22"/>
          <w:szCs w:val="22"/>
        </w:rPr>
      </w:pPr>
      <w:r w:rsidRPr="00113B75">
        <w:rPr>
          <w:rFonts w:hint="cs"/>
          <w:sz w:val="22"/>
          <w:szCs w:val="22"/>
          <w:rtl/>
        </w:rPr>
        <w:t>היה ובמועד כלשהו יחסר במשרד חומרים או ציוד כלשהוא שעל הקבלן היה לספק למשרד, ולא סיפק בהתראה של שעתיים, יהא המשרד רשאי לרכוש בעצמו את הדרוש וההוצאה תקוזז מהתשלום הבא שישולם לקבלן.</w:t>
      </w:r>
    </w:p>
    <w:p w14:paraId="1F373D43" w14:textId="77777777" w:rsidR="004344A1" w:rsidRPr="00113B75" w:rsidRDefault="004344A1" w:rsidP="008F5A27">
      <w:pPr>
        <w:pStyle w:val="Normal1"/>
        <w:numPr>
          <w:ilvl w:val="1"/>
          <w:numId w:val="69"/>
        </w:numPr>
        <w:spacing w:before="0" w:line="360" w:lineRule="auto"/>
        <w:ind w:right="-181"/>
        <w:rPr>
          <w:sz w:val="22"/>
          <w:szCs w:val="22"/>
        </w:rPr>
      </w:pPr>
      <w:r w:rsidRPr="00113B75">
        <w:rPr>
          <w:sz w:val="22"/>
          <w:szCs w:val="22"/>
          <w:rtl/>
        </w:rPr>
        <w:t xml:space="preserve">במקרה של היעדרות של עובד ניקיון אחד או יותר מחובתו של </w:t>
      </w:r>
      <w:r w:rsidRPr="00113B75">
        <w:rPr>
          <w:rFonts w:hint="eastAsia"/>
          <w:sz w:val="22"/>
          <w:szCs w:val="22"/>
          <w:rtl/>
        </w:rPr>
        <w:t>הקבלן</w:t>
      </w:r>
      <w:r w:rsidRPr="00113B75">
        <w:rPr>
          <w:sz w:val="22"/>
          <w:szCs w:val="22"/>
          <w:rtl/>
        </w:rPr>
        <w:t xml:space="preserve"> לדאוג למציאת מחליף על חשבון </w:t>
      </w:r>
      <w:r w:rsidRPr="00113B75">
        <w:rPr>
          <w:rFonts w:hint="eastAsia"/>
          <w:sz w:val="22"/>
          <w:szCs w:val="22"/>
          <w:rtl/>
        </w:rPr>
        <w:t>הקבלן</w:t>
      </w:r>
      <w:r w:rsidRPr="00113B75">
        <w:rPr>
          <w:sz w:val="22"/>
          <w:szCs w:val="22"/>
          <w:rtl/>
        </w:rPr>
        <w:t xml:space="preserve"> עד שעתיים ממועד תחילת המשמרת. </w:t>
      </w:r>
    </w:p>
    <w:p w14:paraId="2535F9C6" w14:textId="2EEF3170" w:rsidR="00536A9A" w:rsidRPr="00113B75" w:rsidRDefault="005C2319" w:rsidP="00C30B05">
      <w:pPr>
        <w:pStyle w:val="Normal1"/>
        <w:numPr>
          <w:ilvl w:val="1"/>
          <w:numId w:val="69"/>
        </w:numPr>
        <w:spacing w:before="0" w:line="360" w:lineRule="auto"/>
        <w:ind w:right="-181"/>
        <w:rPr>
          <w:sz w:val="22"/>
          <w:szCs w:val="22"/>
        </w:rPr>
      </w:pPr>
      <w:r w:rsidRPr="008F5A27">
        <w:rPr>
          <w:rFonts w:hint="cs"/>
          <w:sz w:val="22"/>
          <w:szCs w:val="22"/>
          <w:rtl/>
        </w:rPr>
        <w:t xml:space="preserve"> </w:t>
      </w:r>
      <w:r w:rsidR="00536A9A" w:rsidRPr="00113B75">
        <w:rPr>
          <w:rFonts w:hint="cs"/>
          <w:sz w:val="22"/>
          <w:szCs w:val="22"/>
          <w:rtl/>
        </w:rPr>
        <w:t>יובהר כי בנוסף</w:t>
      </w:r>
      <w:r w:rsidR="00AC4899">
        <w:rPr>
          <w:rFonts w:hint="cs"/>
          <w:sz w:val="22"/>
          <w:szCs w:val="22"/>
          <w:rtl/>
        </w:rPr>
        <w:t xml:space="preserve"> לאמור</w:t>
      </w:r>
      <w:r w:rsidR="00536A9A" w:rsidRPr="00113B75">
        <w:rPr>
          <w:rFonts w:hint="cs"/>
          <w:sz w:val="22"/>
          <w:szCs w:val="22"/>
          <w:rtl/>
        </w:rPr>
        <w:t xml:space="preserve"> </w:t>
      </w:r>
      <w:r w:rsidR="00AC4899">
        <w:rPr>
          <w:rFonts w:hint="cs"/>
          <w:sz w:val="22"/>
          <w:szCs w:val="22"/>
          <w:rtl/>
        </w:rPr>
        <w:t>ב</w:t>
      </w:r>
      <w:r w:rsidR="00536A9A" w:rsidRPr="00113B75">
        <w:rPr>
          <w:rFonts w:hint="cs"/>
          <w:sz w:val="22"/>
          <w:szCs w:val="22"/>
          <w:rtl/>
        </w:rPr>
        <w:t>סעיף זה יידרש הקבלן בפיצוי המוסכם בסעיף  18</w:t>
      </w:r>
      <w:r w:rsidR="00646A0B">
        <w:rPr>
          <w:rFonts w:hint="cs"/>
          <w:sz w:val="22"/>
          <w:szCs w:val="22"/>
          <w:rtl/>
        </w:rPr>
        <w:t xml:space="preserve"> הפרות.</w:t>
      </w:r>
    </w:p>
    <w:p w14:paraId="22BBF0E1" w14:textId="77777777" w:rsidR="00536A9A" w:rsidRPr="00113B75" w:rsidRDefault="00536A9A" w:rsidP="00536A9A">
      <w:pPr>
        <w:overflowPunct w:val="0"/>
        <w:autoSpaceDE w:val="0"/>
        <w:autoSpaceDN w:val="0"/>
        <w:adjustRightInd w:val="0"/>
        <w:spacing w:line="276" w:lineRule="auto"/>
        <w:ind w:right="708"/>
        <w:jc w:val="both"/>
        <w:rPr>
          <w:sz w:val="22"/>
          <w:szCs w:val="22"/>
          <w:rtl/>
        </w:rPr>
      </w:pPr>
    </w:p>
    <w:p w14:paraId="1F14BA50" w14:textId="77777777" w:rsidR="00536A9A" w:rsidRPr="00113B75" w:rsidRDefault="00536A9A" w:rsidP="00536A9A">
      <w:pPr>
        <w:bidi w:val="0"/>
        <w:spacing w:line="276" w:lineRule="auto"/>
        <w:rPr>
          <w:sz w:val="22"/>
          <w:szCs w:val="22"/>
        </w:rPr>
      </w:pPr>
    </w:p>
    <w:p w14:paraId="793C48FB" w14:textId="77777777" w:rsidR="00536A9A" w:rsidRPr="00113B75" w:rsidRDefault="00536A9A" w:rsidP="00FC51A4">
      <w:pPr>
        <w:pStyle w:val="af1"/>
        <w:numPr>
          <w:ilvl w:val="0"/>
          <w:numId w:val="69"/>
        </w:numPr>
        <w:overflowPunct w:val="0"/>
        <w:autoSpaceDE w:val="0"/>
        <w:autoSpaceDN w:val="0"/>
        <w:adjustRightInd w:val="0"/>
        <w:spacing w:line="360" w:lineRule="auto"/>
        <w:ind w:left="169" w:hanging="142"/>
        <w:rPr>
          <w:b/>
          <w:bCs/>
          <w:sz w:val="22"/>
          <w:szCs w:val="22"/>
          <w:u w:val="single"/>
        </w:rPr>
      </w:pPr>
      <w:r w:rsidRPr="00113B75">
        <w:rPr>
          <w:rFonts w:hint="cs"/>
          <w:b/>
          <w:bCs/>
          <w:sz w:val="22"/>
          <w:szCs w:val="22"/>
          <w:u w:val="single"/>
          <w:rtl/>
        </w:rPr>
        <w:t>יחסי הצדדים</w:t>
      </w:r>
    </w:p>
    <w:p w14:paraId="18C8AEAF" w14:textId="77777777" w:rsidR="00536A9A" w:rsidRPr="00113B75" w:rsidRDefault="00536A9A" w:rsidP="00536A9A">
      <w:pPr>
        <w:pStyle w:val="af1"/>
        <w:numPr>
          <w:ilvl w:val="0"/>
          <w:numId w:val="73"/>
        </w:numPr>
        <w:spacing w:line="360" w:lineRule="auto"/>
        <w:ind w:right="-181"/>
        <w:contextualSpacing w:val="0"/>
        <w:jc w:val="both"/>
        <w:rPr>
          <w:smallCaps/>
          <w:snapToGrid w:val="0"/>
          <w:vanish/>
          <w:sz w:val="22"/>
          <w:szCs w:val="22"/>
          <w:rtl/>
        </w:rPr>
      </w:pPr>
    </w:p>
    <w:p w14:paraId="65E23FD2" w14:textId="77777777" w:rsidR="00536A9A" w:rsidRPr="00113B75" w:rsidRDefault="00536A9A" w:rsidP="00FC51A4">
      <w:pPr>
        <w:pStyle w:val="Normal1"/>
        <w:numPr>
          <w:ilvl w:val="1"/>
          <w:numId w:val="69"/>
        </w:numPr>
        <w:spacing w:before="0" w:line="360" w:lineRule="auto"/>
        <w:ind w:right="-181"/>
        <w:rPr>
          <w:sz w:val="22"/>
          <w:szCs w:val="22"/>
        </w:rPr>
      </w:pPr>
      <w:r w:rsidRPr="00113B75">
        <w:rPr>
          <w:rFonts w:hint="cs"/>
          <w:sz w:val="22"/>
          <w:szCs w:val="22"/>
          <w:rtl/>
        </w:rPr>
        <w:t xml:space="preserve">השירותים יינתנו "במסגרת ארגונית" של הקבלן בלבד. לעניין "מסגרת ארגונית" ייכללו כל פעולותיו של הקבלן לרבות: מציאת עובדים, העסקתם, ניהול משא ומתן עמם, פיקוח על פעילותם, תשלום שכרם ותנאיהם הסוציאליים הנלווים, פיטוריהם וכל האחריות הנלווית לכך וכן הטלת משמעת כמקובל במסגרת הקבלן. </w:t>
      </w:r>
    </w:p>
    <w:p w14:paraId="33B749BC" w14:textId="77777777" w:rsidR="00536A9A" w:rsidRPr="00113B75" w:rsidRDefault="00536A9A" w:rsidP="00FC51A4">
      <w:pPr>
        <w:pStyle w:val="Normal1"/>
        <w:numPr>
          <w:ilvl w:val="1"/>
          <w:numId w:val="69"/>
        </w:numPr>
        <w:spacing w:before="0" w:line="360" w:lineRule="auto"/>
        <w:ind w:right="-181"/>
        <w:rPr>
          <w:sz w:val="22"/>
          <w:szCs w:val="22"/>
          <w:rtl/>
        </w:rPr>
      </w:pPr>
      <w:r w:rsidRPr="00113B75">
        <w:rPr>
          <w:rFonts w:hint="cs"/>
          <w:sz w:val="22"/>
          <w:szCs w:val="22"/>
          <w:rtl/>
        </w:rPr>
        <w:t>הקבלן מצהיר כי ידוע לו, וכי הוא מתחייב ליידע ולהבהיר לכל עובדיו העשויים להיות מועסקים במסגרת מכרז זה, כי הינם עובדי הקבלן בלבד ואינם עובדי המשרד.</w:t>
      </w:r>
    </w:p>
    <w:p w14:paraId="19948119" w14:textId="77777777" w:rsidR="00536A9A" w:rsidRPr="00113B75" w:rsidRDefault="00536A9A" w:rsidP="00FC51A4">
      <w:pPr>
        <w:pStyle w:val="Normal1"/>
        <w:numPr>
          <w:ilvl w:val="1"/>
          <w:numId w:val="69"/>
        </w:numPr>
        <w:spacing w:before="0" w:line="360" w:lineRule="auto"/>
        <w:ind w:right="-181"/>
        <w:rPr>
          <w:sz w:val="22"/>
          <w:szCs w:val="22"/>
          <w:rtl/>
        </w:rPr>
      </w:pPr>
      <w:r w:rsidRPr="00113B75">
        <w:rPr>
          <w:rFonts w:hint="cs"/>
          <w:sz w:val="22"/>
          <w:szCs w:val="22"/>
          <w:rtl/>
        </w:rPr>
        <w:t>בכל הקשור למערכת היחסים בין המשרד לקבלן, יחשב הקבלן, כקבלן עצמאי לכל דבר ועניין.</w:t>
      </w:r>
    </w:p>
    <w:p w14:paraId="712960B7" w14:textId="77777777" w:rsidR="00536A9A" w:rsidRPr="00113B75" w:rsidRDefault="00536A9A" w:rsidP="00FC51A4">
      <w:pPr>
        <w:pStyle w:val="Normal1"/>
        <w:numPr>
          <w:ilvl w:val="1"/>
          <w:numId w:val="69"/>
        </w:numPr>
        <w:spacing w:before="0" w:line="360" w:lineRule="auto"/>
        <w:ind w:right="-181"/>
        <w:rPr>
          <w:sz w:val="22"/>
          <w:szCs w:val="22"/>
        </w:rPr>
      </w:pPr>
      <w:r w:rsidRPr="00113B75">
        <w:rPr>
          <w:rFonts w:hint="cs"/>
          <w:sz w:val="22"/>
          <w:szCs w:val="22"/>
          <w:rtl/>
        </w:rPr>
        <w:t>הקבלן מתחייב שלא להעסיק אדם המועסק כעובד קבלן אחר ע"י המשרד, או אדם שהוא עובד המשרד.</w:t>
      </w:r>
    </w:p>
    <w:p w14:paraId="5B703501" w14:textId="77777777" w:rsidR="005C2319" w:rsidRPr="00113B75" w:rsidRDefault="00536A9A" w:rsidP="00FC51A4">
      <w:pPr>
        <w:pStyle w:val="Normal1"/>
        <w:numPr>
          <w:ilvl w:val="1"/>
          <w:numId w:val="69"/>
        </w:numPr>
        <w:spacing w:before="0" w:line="360" w:lineRule="auto"/>
        <w:ind w:right="-181"/>
        <w:rPr>
          <w:sz w:val="22"/>
          <w:szCs w:val="22"/>
        </w:rPr>
      </w:pPr>
      <w:r w:rsidRPr="00113B75">
        <w:rPr>
          <w:rFonts w:hint="cs"/>
          <w:sz w:val="22"/>
          <w:szCs w:val="22"/>
          <w:rtl/>
        </w:rPr>
        <w:t xml:space="preserve">הקבלן יהיה אחראי לעובדיו, לאיכות העבודה, לתגבור ומילוי מקום של עובדיו, להכשרת עובדיו כנדרש לשם מתן השירותים, בהתאם לצרכים והנחיות נציג המשרד, </w:t>
      </w:r>
    </w:p>
    <w:p w14:paraId="7AAE502F" w14:textId="77777777" w:rsidR="00536A9A" w:rsidRPr="00113B75" w:rsidRDefault="00536A9A" w:rsidP="00FC51A4">
      <w:pPr>
        <w:pStyle w:val="Normal1"/>
        <w:numPr>
          <w:ilvl w:val="1"/>
          <w:numId w:val="69"/>
        </w:numPr>
        <w:spacing w:before="0" w:line="360" w:lineRule="auto"/>
        <w:ind w:right="-181"/>
        <w:rPr>
          <w:sz w:val="22"/>
          <w:szCs w:val="22"/>
          <w:rtl/>
        </w:rPr>
      </w:pPr>
      <w:r w:rsidRPr="00113B75">
        <w:rPr>
          <w:rFonts w:hint="cs"/>
          <w:sz w:val="22"/>
          <w:szCs w:val="22"/>
          <w:rtl/>
        </w:rPr>
        <w:t>הקבלן אינו רשאי להעביר לכל גורם אחר את ביצוע המכרז, או את זכויותיו או את חובותיו לפי תנאי מכרז זה, כולן או חלקן, ללא הסכמה מר</w:t>
      </w:r>
      <w:r w:rsidRPr="00113B75">
        <w:rPr>
          <w:rFonts w:hint="eastAsia"/>
          <w:sz w:val="22"/>
          <w:szCs w:val="22"/>
          <w:rtl/>
        </w:rPr>
        <w:t>אש</w:t>
      </w:r>
      <w:r w:rsidRPr="00113B75">
        <w:rPr>
          <w:sz w:val="22"/>
          <w:szCs w:val="22"/>
          <w:rtl/>
        </w:rPr>
        <w:t xml:space="preserve"> </w:t>
      </w:r>
      <w:r w:rsidRPr="00113B75">
        <w:rPr>
          <w:rFonts w:hint="eastAsia"/>
          <w:sz w:val="22"/>
          <w:szCs w:val="22"/>
          <w:rtl/>
        </w:rPr>
        <w:t>ובכתב</w:t>
      </w:r>
      <w:r w:rsidRPr="00113B75">
        <w:rPr>
          <w:sz w:val="22"/>
          <w:szCs w:val="22"/>
          <w:rtl/>
        </w:rPr>
        <w:t xml:space="preserve"> </w:t>
      </w:r>
      <w:r w:rsidRPr="00113B75">
        <w:rPr>
          <w:rFonts w:hint="eastAsia"/>
          <w:sz w:val="22"/>
          <w:szCs w:val="22"/>
          <w:rtl/>
        </w:rPr>
        <w:t>של</w:t>
      </w:r>
      <w:r w:rsidRPr="00113B75">
        <w:rPr>
          <w:sz w:val="22"/>
          <w:szCs w:val="22"/>
          <w:rtl/>
        </w:rPr>
        <w:t xml:space="preserve"> </w:t>
      </w:r>
      <w:r w:rsidRPr="00113B75">
        <w:rPr>
          <w:rFonts w:hint="eastAsia"/>
          <w:sz w:val="22"/>
          <w:szCs w:val="22"/>
          <w:rtl/>
        </w:rPr>
        <w:t>המשרד</w:t>
      </w:r>
      <w:r w:rsidRPr="00113B75">
        <w:rPr>
          <w:sz w:val="22"/>
          <w:szCs w:val="22"/>
          <w:rtl/>
        </w:rPr>
        <w:t xml:space="preserve">. </w:t>
      </w:r>
      <w:r w:rsidRPr="00113B75">
        <w:rPr>
          <w:rFonts w:hint="eastAsia"/>
          <w:sz w:val="22"/>
          <w:szCs w:val="22"/>
          <w:rtl/>
        </w:rPr>
        <w:t>העברת</w:t>
      </w:r>
      <w:r w:rsidRPr="00113B75">
        <w:rPr>
          <w:sz w:val="22"/>
          <w:szCs w:val="22"/>
          <w:rtl/>
        </w:rPr>
        <w:t xml:space="preserve"> </w:t>
      </w:r>
      <w:r w:rsidRPr="00113B75">
        <w:rPr>
          <w:rFonts w:hint="eastAsia"/>
          <w:sz w:val="22"/>
          <w:szCs w:val="22"/>
          <w:rtl/>
        </w:rPr>
        <w:t>בעלות</w:t>
      </w:r>
      <w:r w:rsidRPr="00113B75">
        <w:rPr>
          <w:sz w:val="22"/>
          <w:szCs w:val="22"/>
          <w:rtl/>
        </w:rPr>
        <w:t xml:space="preserve"> </w:t>
      </w:r>
      <w:r w:rsidRPr="00113B75">
        <w:rPr>
          <w:rFonts w:hint="eastAsia"/>
          <w:sz w:val="22"/>
          <w:szCs w:val="22"/>
          <w:rtl/>
        </w:rPr>
        <w:t>בקבלן</w:t>
      </w:r>
      <w:r w:rsidRPr="00113B75">
        <w:rPr>
          <w:sz w:val="22"/>
          <w:szCs w:val="22"/>
          <w:rtl/>
        </w:rPr>
        <w:t xml:space="preserve"> </w:t>
      </w:r>
      <w:r w:rsidRPr="00113B75">
        <w:rPr>
          <w:rFonts w:hint="eastAsia"/>
          <w:sz w:val="22"/>
          <w:szCs w:val="22"/>
          <w:rtl/>
        </w:rPr>
        <w:t>תיחשב</w:t>
      </w:r>
      <w:r w:rsidRPr="00113B75">
        <w:rPr>
          <w:sz w:val="22"/>
          <w:szCs w:val="22"/>
          <w:rtl/>
        </w:rPr>
        <w:t xml:space="preserve"> </w:t>
      </w:r>
      <w:r w:rsidRPr="00113B75">
        <w:rPr>
          <w:rFonts w:hint="eastAsia"/>
          <w:sz w:val="22"/>
          <w:szCs w:val="22"/>
          <w:rtl/>
        </w:rPr>
        <w:t>להעברת</w:t>
      </w:r>
      <w:r w:rsidRPr="00113B75">
        <w:rPr>
          <w:sz w:val="22"/>
          <w:szCs w:val="22"/>
          <w:rtl/>
        </w:rPr>
        <w:t xml:space="preserve"> </w:t>
      </w:r>
      <w:r w:rsidRPr="00113B75">
        <w:rPr>
          <w:rFonts w:hint="eastAsia"/>
          <w:sz w:val="22"/>
          <w:szCs w:val="22"/>
          <w:rtl/>
        </w:rPr>
        <w:t>ביצוע</w:t>
      </w:r>
      <w:r w:rsidRPr="00113B75">
        <w:rPr>
          <w:sz w:val="22"/>
          <w:szCs w:val="22"/>
          <w:rtl/>
        </w:rPr>
        <w:t xml:space="preserve"> </w:t>
      </w:r>
      <w:r w:rsidRPr="00113B75">
        <w:rPr>
          <w:rFonts w:hint="eastAsia"/>
          <w:sz w:val="22"/>
          <w:szCs w:val="22"/>
          <w:rtl/>
        </w:rPr>
        <w:t>המכרז</w:t>
      </w:r>
      <w:r w:rsidRPr="00113B75">
        <w:rPr>
          <w:sz w:val="22"/>
          <w:szCs w:val="22"/>
          <w:rtl/>
        </w:rPr>
        <w:t xml:space="preserve"> </w:t>
      </w:r>
      <w:r w:rsidRPr="00113B75">
        <w:rPr>
          <w:rFonts w:hint="eastAsia"/>
          <w:sz w:val="22"/>
          <w:szCs w:val="22"/>
          <w:rtl/>
        </w:rPr>
        <w:t>לגורם</w:t>
      </w:r>
      <w:r w:rsidRPr="00113B75">
        <w:rPr>
          <w:sz w:val="22"/>
          <w:szCs w:val="22"/>
          <w:rtl/>
        </w:rPr>
        <w:t xml:space="preserve"> </w:t>
      </w:r>
      <w:r w:rsidRPr="00113B75">
        <w:rPr>
          <w:rFonts w:hint="eastAsia"/>
          <w:sz w:val="22"/>
          <w:szCs w:val="22"/>
          <w:rtl/>
        </w:rPr>
        <w:t>אחר</w:t>
      </w:r>
      <w:r w:rsidRPr="00113B75">
        <w:rPr>
          <w:sz w:val="22"/>
          <w:szCs w:val="22"/>
          <w:rtl/>
        </w:rPr>
        <w:t>.</w:t>
      </w:r>
    </w:p>
    <w:p w14:paraId="0C471FB3" w14:textId="77777777" w:rsidR="00536A9A" w:rsidRPr="00113B75" w:rsidRDefault="00536A9A" w:rsidP="00FC51A4">
      <w:pPr>
        <w:pStyle w:val="Normal1"/>
        <w:numPr>
          <w:ilvl w:val="1"/>
          <w:numId w:val="69"/>
        </w:numPr>
        <w:spacing w:before="0" w:line="360" w:lineRule="auto"/>
        <w:ind w:right="-181"/>
        <w:rPr>
          <w:sz w:val="22"/>
          <w:szCs w:val="22"/>
          <w:rtl/>
        </w:rPr>
      </w:pPr>
      <w:r w:rsidRPr="00113B75">
        <w:rPr>
          <w:rFonts w:hint="cs"/>
          <w:sz w:val="22"/>
          <w:szCs w:val="22"/>
          <w:rtl/>
        </w:rPr>
        <w:t>הסכמה כאמור, אם ניתנה, לא תיצור יחסים חוזיים כלשהם בין המשרד לבין הגורם האחר, והקבלן הזוכה יהיה בכל מקרה האחראי כלפי המשרד לביצוע השירותים בהתאם למכרז זה.</w:t>
      </w:r>
    </w:p>
    <w:p w14:paraId="1F97DCFD" w14:textId="1A4A0972" w:rsidR="00536A9A" w:rsidRPr="00113B75" w:rsidRDefault="00536A9A" w:rsidP="00FC51A4">
      <w:pPr>
        <w:pStyle w:val="Normal1"/>
        <w:numPr>
          <w:ilvl w:val="1"/>
          <w:numId w:val="69"/>
        </w:numPr>
        <w:spacing w:before="0" w:line="360" w:lineRule="auto"/>
        <w:ind w:right="-181"/>
        <w:rPr>
          <w:sz w:val="22"/>
          <w:szCs w:val="22"/>
          <w:rtl/>
        </w:rPr>
      </w:pPr>
      <w:r w:rsidRPr="00113B75">
        <w:rPr>
          <w:rFonts w:hint="cs"/>
          <w:sz w:val="22"/>
          <w:szCs w:val="22"/>
          <w:rtl/>
        </w:rPr>
        <w:t xml:space="preserve">הקבלן יקפיד על עמידתו בתשלום  וזכויות התנאים סוציאליים לעובדיו, והכל בהתאם להוראות כל דין , הסכם קיבוצי ,  או צו הרחבה החלים עליהם ועל פי הוראות </w:t>
      </w:r>
      <w:proofErr w:type="spellStart"/>
      <w:r w:rsidRPr="00113B75">
        <w:rPr>
          <w:rFonts w:hint="cs"/>
          <w:sz w:val="22"/>
          <w:szCs w:val="22"/>
          <w:rtl/>
        </w:rPr>
        <w:t>ה</w:t>
      </w:r>
      <w:r w:rsidR="000363FB">
        <w:rPr>
          <w:rFonts w:hint="cs"/>
          <w:sz w:val="22"/>
          <w:szCs w:val="22"/>
          <w:rtl/>
        </w:rPr>
        <w:t>תכ</w:t>
      </w:r>
      <w:r w:rsidR="000363FB">
        <w:rPr>
          <w:sz w:val="22"/>
          <w:szCs w:val="22"/>
          <w:rtl/>
        </w:rPr>
        <w:t>"</w:t>
      </w:r>
      <w:r w:rsidR="000363FB">
        <w:rPr>
          <w:rFonts w:hint="cs"/>
          <w:sz w:val="22"/>
          <w:szCs w:val="22"/>
          <w:rtl/>
        </w:rPr>
        <w:t>ם</w:t>
      </w:r>
      <w:proofErr w:type="spellEnd"/>
      <w:r w:rsidR="00A57E0E">
        <w:rPr>
          <w:rFonts w:hint="cs"/>
          <w:sz w:val="22"/>
          <w:szCs w:val="22"/>
          <w:rtl/>
        </w:rPr>
        <w:t xml:space="preserve"> </w:t>
      </w:r>
      <w:r w:rsidRPr="00113B75">
        <w:rPr>
          <w:rFonts w:hint="cs"/>
          <w:sz w:val="22"/>
          <w:szCs w:val="22"/>
          <w:rtl/>
        </w:rPr>
        <w:t>והחוזה שיחתם. הפר הקבלן תשלום זה, יחשב הדבר כהפרה מהותית של ההסכם, והמשרד רשאי להפסיק ללא תנאי את ההסכם. הקבלן יהא האחראי לנזקים שיגרמו למשרד כתוצאה מהפסקת ההסכם במקרה שכזה.</w:t>
      </w:r>
    </w:p>
    <w:p w14:paraId="200589EA" w14:textId="77777777" w:rsidR="00536A9A" w:rsidRPr="00113B75" w:rsidRDefault="00536A9A" w:rsidP="00536A9A">
      <w:pPr>
        <w:overflowPunct w:val="0"/>
        <w:autoSpaceDE w:val="0"/>
        <w:autoSpaceDN w:val="0"/>
        <w:adjustRightInd w:val="0"/>
        <w:spacing w:line="276" w:lineRule="auto"/>
        <w:ind w:right="708"/>
        <w:jc w:val="both"/>
        <w:rPr>
          <w:sz w:val="22"/>
          <w:szCs w:val="22"/>
          <w:rtl/>
        </w:rPr>
      </w:pPr>
    </w:p>
    <w:p w14:paraId="0F888BBC" w14:textId="77777777" w:rsidR="00536A9A" w:rsidRPr="00113B75" w:rsidRDefault="00536A9A" w:rsidP="00536A9A">
      <w:pPr>
        <w:overflowPunct w:val="0"/>
        <w:autoSpaceDE w:val="0"/>
        <w:autoSpaceDN w:val="0"/>
        <w:adjustRightInd w:val="0"/>
        <w:spacing w:line="276" w:lineRule="auto"/>
        <w:ind w:right="708"/>
        <w:jc w:val="both"/>
        <w:rPr>
          <w:sz w:val="22"/>
          <w:szCs w:val="22"/>
          <w:rtl/>
        </w:rPr>
      </w:pPr>
    </w:p>
    <w:p w14:paraId="046567D8" w14:textId="77777777" w:rsidR="00536A9A" w:rsidRPr="00113B75" w:rsidRDefault="00536A9A" w:rsidP="00536A9A">
      <w:pPr>
        <w:overflowPunct w:val="0"/>
        <w:autoSpaceDE w:val="0"/>
        <w:autoSpaceDN w:val="0"/>
        <w:adjustRightInd w:val="0"/>
        <w:spacing w:line="276" w:lineRule="auto"/>
        <w:ind w:right="708"/>
        <w:jc w:val="both"/>
        <w:rPr>
          <w:sz w:val="22"/>
          <w:szCs w:val="22"/>
          <w:rtl/>
        </w:rPr>
      </w:pPr>
    </w:p>
    <w:p w14:paraId="414D73F4" w14:textId="77777777" w:rsidR="00536A9A" w:rsidRPr="00113B75" w:rsidRDefault="00536A9A" w:rsidP="00FC51A4">
      <w:pPr>
        <w:pStyle w:val="af1"/>
        <w:numPr>
          <w:ilvl w:val="0"/>
          <w:numId w:val="69"/>
        </w:numPr>
        <w:overflowPunct w:val="0"/>
        <w:autoSpaceDE w:val="0"/>
        <w:autoSpaceDN w:val="0"/>
        <w:adjustRightInd w:val="0"/>
        <w:spacing w:line="360" w:lineRule="auto"/>
        <w:ind w:left="169" w:hanging="142"/>
        <w:rPr>
          <w:b/>
          <w:bCs/>
          <w:sz w:val="22"/>
          <w:szCs w:val="22"/>
          <w:u w:val="single"/>
        </w:rPr>
      </w:pPr>
      <w:r w:rsidRPr="00113B75">
        <w:rPr>
          <w:rFonts w:hint="cs"/>
          <w:b/>
          <w:bCs/>
          <w:sz w:val="22"/>
          <w:szCs w:val="22"/>
          <w:u w:val="single"/>
          <w:rtl/>
        </w:rPr>
        <w:t>ש</w:t>
      </w:r>
      <w:r w:rsidRPr="00113B75">
        <w:rPr>
          <w:b/>
          <w:bCs/>
          <w:sz w:val="22"/>
          <w:szCs w:val="22"/>
          <w:u w:val="single"/>
          <w:rtl/>
        </w:rPr>
        <w:t>מירת הרכוש</w:t>
      </w:r>
    </w:p>
    <w:p w14:paraId="5366311B" w14:textId="77777777" w:rsidR="00536A9A" w:rsidRPr="00113B75" w:rsidRDefault="00536A9A" w:rsidP="00536A9A">
      <w:pPr>
        <w:pStyle w:val="af1"/>
        <w:numPr>
          <w:ilvl w:val="0"/>
          <w:numId w:val="73"/>
        </w:numPr>
        <w:spacing w:line="360" w:lineRule="auto"/>
        <w:ind w:right="-181"/>
        <w:contextualSpacing w:val="0"/>
        <w:jc w:val="both"/>
        <w:rPr>
          <w:smallCaps/>
          <w:snapToGrid w:val="0"/>
          <w:vanish/>
          <w:sz w:val="22"/>
          <w:szCs w:val="22"/>
          <w:rtl/>
        </w:rPr>
      </w:pPr>
    </w:p>
    <w:p w14:paraId="1276AE01" w14:textId="77777777" w:rsidR="00536A9A" w:rsidRPr="00113B75" w:rsidRDefault="00536A9A" w:rsidP="00FC51A4">
      <w:pPr>
        <w:pStyle w:val="Normal1"/>
        <w:numPr>
          <w:ilvl w:val="1"/>
          <w:numId w:val="69"/>
        </w:numPr>
        <w:spacing w:before="0" w:line="360" w:lineRule="auto"/>
        <w:ind w:right="-181"/>
        <w:rPr>
          <w:sz w:val="22"/>
          <w:szCs w:val="22"/>
        </w:rPr>
      </w:pPr>
      <w:r w:rsidRPr="00113B75">
        <w:rPr>
          <w:rFonts w:hint="cs"/>
          <w:sz w:val="22"/>
          <w:szCs w:val="22"/>
          <w:rtl/>
        </w:rPr>
        <w:t>הקבלן</w:t>
      </w:r>
      <w:r w:rsidRPr="00113B75">
        <w:rPr>
          <w:sz w:val="22"/>
          <w:szCs w:val="22"/>
          <w:rtl/>
        </w:rPr>
        <w:t xml:space="preserve"> יהיה </w:t>
      </w:r>
      <w:r w:rsidRPr="00113B75">
        <w:rPr>
          <w:rFonts w:hint="cs"/>
          <w:sz w:val="22"/>
          <w:szCs w:val="22"/>
          <w:rtl/>
        </w:rPr>
        <w:t>ה</w:t>
      </w:r>
      <w:r w:rsidRPr="00113B75">
        <w:rPr>
          <w:sz w:val="22"/>
          <w:szCs w:val="22"/>
          <w:rtl/>
        </w:rPr>
        <w:t>אחראי ל</w:t>
      </w:r>
      <w:r w:rsidRPr="00113B75">
        <w:rPr>
          <w:rFonts w:hint="cs"/>
          <w:sz w:val="22"/>
          <w:szCs w:val="22"/>
          <w:rtl/>
        </w:rPr>
        <w:t xml:space="preserve">טיפול מתאים וראוי ושמירה מעולה של כל רכוש המשרד בעת ובמסגרת ביצוע חובותיו על פי הסכם זה. </w:t>
      </w:r>
      <w:r w:rsidR="005C2319" w:rsidRPr="00113B75">
        <w:rPr>
          <w:sz w:val="22"/>
          <w:szCs w:val="22"/>
          <w:rtl/>
        </w:rPr>
        <w:t>הקבלן</w:t>
      </w:r>
      <w:r w:rsidRPr="00113B75">
        <w:rPr>
          <w:sz w:val="22"/>
          <w:szCs w:val="22"/>
          <w:rtl/>
        </w:rPr>
        <w:t xml:space="preserve"> יוודא כי עובדיו מיומנים בשימוש בכלי העבודה ובחומרים המשמשים לביצוע העבודה וכי ננקטו כל האמצעים הנדרשים למניעת פגיעה ונזקים למבנה</w:t>
      </w:r>
      <w:r w:rsidRPr="00113B75">
        <w:rPr>
          <w:rFonts w:hint="cs"/>
          <w:sz w:val="22"/>
          <w:szCs w:val="22"/>
          <w:rtl/>
        </w:rPr>
        <w:t>,</w:t>
      </w:r>
      <w:r w:rsidRPr="00113B75">
        <w:rPr>
          <w:sz w:val="22"/>
          <w:szCs w:val="22"/>
          <w:rtl/>
        </w:rPr>
        <w:t xml:space="preserve"> על ציודו.</w:t>
      </w:r>
    </w:p>
    <w:p w14:paraId="6DFE23FE" w14:textId="77777777" w:rsidR="00536A9A" w:rsidRPr="00113B75" w:rsidRDefault="00536A9A" w:rsidP="00FC51A4">
      <w:pPr>
        <w:pStyle w:val="Normal1"/>
        <w:numPr>
          <w:ilvl w:val="1"/>
          <w:numId w:val="69"/>
        </w:numPr>
        <w:spacing w:before="0" w:line="360" w:lineRule="auto"/>
        <w:ind w:right="-181"/>
        <w:rPr>
          <w:sz w:val="22"/>
          <w:szCs w:val="22"/>
        </w:rPr>
      </w:pPr>
      <w:r w:rsidRPr="00113B75">
        <w:rPr>
          <w:sz w:val="22"/>
          <w:szCs w:val="22"/>
          <w:rtl/>
        </w:rPr>
        <w:t xml:space="preserve">כל נזק שייגרם </w:t>
      </w:r>
      <w:r w:rsidRPr="00113B75">
        <w:rPr>
          <w:rFonts w:hint="cs"/>
          <w:sz w:val="22"/>
          <w:szCs w:val="22"/>
          <w:rtl/>
        </w:rPr>
        <w:t xml:space="preserve">לרכוש המשרד </w:t>
      </w:r>
      <w:r w:rsidRPr="00113B75">
        <w:rPr>
          <w:sz w:val="22"/>
          <w:szCs w:val="22"/>
          <w:rtl/>
        </w:rPr>
        <w:t>ע</w:t>
      </w:r>
      <w:r w:rsidRPr="00113B75">
        <w:rPr>
          <w:rFonts w:hint="cs"/>
          <w:sz w:val="22"/>
          <w:szCs w:val="22"/>
          <w:rtl/>
        </w:rPr>
        <w:t>ל-יד</w:t>
      </w:r>
      <w:r w:rsidRPr="00113B75">
        <w:rPr>
          <w:sz w:val="22"/>
          <w:szCs w:val="22"/>
          <w:rtl/>
        </w:rPr>
        <w:t>י ה</w:t>
      </w:r>
      <w:r w:rsidRPr="00113B75">
        <w:rPr>
          <w:rFonts w:hint="cs"/>
          <w:sz w:val="22"/>
          <w:szCs w:val="22"/>
          <w:rtl/>
        </w:rPr>
        <w:t>קבלן</w:t>
      </w:r>
      <w:r w:rsidRPr="00113B75">
        <w:rPr>
          <w:sz w:val="22"/>
          <w:szCs w:val="22"/>
          <w:rtl/>
        </w:rPr>
        <w:t xml:space="preserve"> או מי מעובדיו במהלך עבודתו, יתוקן ע</w:t>
      </w:r>
      <w:r w:rsidRPr="00113B75">
        <w:rPr>
          <w:rFonts w:hint="cs"/>
          <w:sz w:val="22"/>
          <w:szCs w:val="22"/>
          <w:rtl/>
        </w:rPr>
        <w:t>ל-יד</w:t>
      </w:r>
      <w:r w:rsidRPr="00113B75">
        <w:rPr>
          <w:sz w:val="22"/>
          <w:szCs w:val="22"/>
          <w:rtl/>
        </w:rPr>
        <w:t>י ה</w:t>
      </w:r>
      <w:r w:rsidRPr="00113B75">
        <w:rPr>
          <w:rFonts w:hint="cs"/>
          <w:sz w:val="22"/>
          <w:szCs w:val="22"/>
          <w:rtl/>
        </w:rPr>
        <w:t>קבלן</w:t>
      </w:r>
      <w:r w:rsidRPr="00113B75">
        <w:rPr>
          <w:sz w:val="22"/>
          <w:szCs w:val="22"/>
          <w:rtl/>
        </w:rPr>
        <w:t xml:space="preserve"> </w:t>
      </w:r>
      <w:r w:rsidRPr="00113B75">
        <w:rPr>
          <w:rFonts w:hint="cs"/>
          <w:sz w:val="22"/>
          <w:szCs w:val="22"/>
          <w:rtl/>
        </w:rPr>
        <w:t xml:space="preserve">על חשבונו המלא ומיד </w:t>
      </w:r>
      <w:r w:rsidRPr="00113B75">
        <w:rPr>
          <w:sz w:val="22"/>
          <w:szCs w:val="22"/>
          <w:rtl/>
        </w:rPr>
        <w:t>בסמוך למועד הא</w:t>
      </w:r>
      <w:r w:rsidRPr="00113B75">
        <w:rPr>
          <w:rFonts w:hint="cs"/>
          <w:sz w:val="22"/>
          <w:szCs w:val="22"/>
          <w:rtl/>
        </w:rPr>
        <w:t>י</w:t>
      </w:r>
      <w:r w:rsidRPr="00113B75">
        <w:rPr>
          <w:sz w:val="22"/>
          <w:szCs w:val="22"/>
          <w:rtl/>
        </w:rPr>
        <w:t>רוע. תיקון הנזק יבוצע כך, שיאפשר הפעלה מלאה ותקינה של המתקן שנפגע. לעני</w:t>
      </w:r>
      <w:r w:rsidRPr="00113B75">
        <w:rPr>
          <w:rFonts w:hint="cs"/>
          <w:sz w:val="22"/>
          <w:szCs w:val="22"/>
          <w:rtl/>
        </w:rPr>
        <w:t>י</w:t>
      </w:r>
      <w:r w:rsidRPr="00113B75">
        <w:rPr>
          <w:sz w:val="22"/>
          <w:szCs w:val="22"/>
          <w:rtl/>
        </w:rPr>
        <w:t xml:space="preserve">ן זה ייחשב כל קבלן משנה (ועובדיו) הפועלים מטעם </w:t>
      </w:r>
      <w:r w:rsidR="005C2319" w:rsidRPr="00113B75">
        <w:rPr>
          <w:sz w:val="22"/>
          <w:szCs w:val="22"/>
          <w:rtl/>
        </w:rPr>
        <w:t>הקבלן</w:t>
      </w:r>
      <w:r w:rsidRPr="00113B75">
        <w:rPr>
          <w:sz w:val="22"/>
          <w:szCs w:val="22"/>
          <w:rtl/>
        </w:rPr>
        <w:t>, כעובד של ה</w:t>
      </w:r>
      <w:r w:rsidRPr="00113B75">
        <w:rPr>
          <w:rFonts w:hint="cs"/>
          <w:sz w:val="22"/>
          <w:szCs w:val="22"/>
          <w:rtl/>
        </w:rPr>
        <w:t>קבלן</w:t>
      </w:r>
      <w:r w:rsidRPr="00113B75">
        <w:rPr>
          <w:sz w:val="22"/>
          <w:szCs w:val="22"/>
          <w:rtl/>
        </w:rPr>
        <w:t>.</w:t>
      </w:r>
    </w:p>
    <w:p w14:paraId="49B7B9FD" w14:textId="77777777" w:rsidR="00536A9A" w:rsidRPr="00113B75" w:rsidRDefault="00536A9A" w:rsidP="00536A9A">
      <w:pPr>
        <w:tabs>
          <w:tab w:val="left" w:pos="840"/>
        </w:tabs>
        <w:spacing w:after="120" w:line="276" w:lineRule="auto"/>
        <w:ind w:left="1440"/>
        <w:jc w:val="both"/>
        <w:rPr>
          <w:sz w:val="22"/>
          <w:szCs w:val="22"/>
        </w:rPr>
      </w:pPr>
    </w:p>
    <w:p w14:paraId="2866FC59" w14:textId="77777777" w:rsidR="00536A9A" w:rsidRPr="00113B75" w:rsidRDefault="00536A9A" w:rsidP="00FC51A4">
      <w:pPr>
        <w:pStyle w:val="af1"/>
        <w:numPr>
          <w:ilvl w:val="0"/>
          <w:numId w:val="69"/>
        </w:numPr>
        <w:overflowPunct w:val="0"/>
        <w:autoSpaceDE w:val="0"/>
        <w:autoSpaceDN w:val="0"/>
        <w:adjustRightInd w:val="0"/>
        <w:spacing w:line="360" w:lineRule="auto"/>
        <w:ind w:left="169" w:hanging="142"/>
        <w:rPr>
          <w:sz w:val="22"/>
          <w:szCs w:val="22"/>
        </w:rPr>
      </w:pPr>
      <w:r w:rsidRPr="00113B75">
        <w:rPr>
          <w:b/>
          <w:bCs/>
          <w:sz w:val="22"/>
          <w:szCs w:val="22"/>
          <w:u w:val="single"/>
          <w:rtl/>
        </w:rPr>
        <w:t>הנחיות, תקנות והוראות</w:t>
      </w:r>
    </w:p>
    <w:p w14:paraId="11EBA938" w14:textId="77777777" w:rsidR="00536A9A" w:rsidRPr="00113B75" w:rsidRDefault="00536A9A" w:rsidP="00536A9A">
      <w:pPr>
        <w:pStyle w:val="af1"/>
        <w:numPr>
          <w:ilvl w:val="0"/>
          <w:numId w:val="73"/>
        </w:numPr>
        <w:spacing w:line="360" w:lineRule="auto"/>
        <w:ind w:right="-181"/>
        <w:contextualSpacing w:val="0"/>
        <w:jc w:val="both"/>
        <w:rPr>
          <w:smallCaps/>
          <w:snapToGrid w:val="0"/>
          <w:vanish/>
          <w:sz w:val="22"/>
          <w:szCs w:val="22"/>
          <w:rtl/>
        </w:rPr>
      </w:pPr>
    </w:p>
    <w:p w14:paraId="18C77661" w14:textId="77777777" w:rsidR="00536A9A" w:rsidRPr="00113B75" w:rsidRDefault="00536A9A" w:rsidP="00FC51A4">
      <w:pPr>
        <w:pStyle w:val="Normal1"/>
        <w:numPr>
          <w:ilvl w:val="1"/>
          <w:numId w:val="69"/>
        </w:numPr>
        <w:spacing w:before="0" w:line="360" w:lineRule="auto"/>
        <w:ind w:right="-181"/>
        <w:rPr>
          <w:sz w:val="22"/>
          <w:szCs w:val="22"/>
        </w:rPr>
      </w:pPr>
      <w:r w:rsidRPr="00113B75">
        <w:rPr>
          <w:rFonts w:hint="cs"/>
          <w:sz w:val="22"/>
          <w:szCs w:val="22"/>
          <w:rtl/>
        </w:rPr>
        <w:t>הקבלן</w:t>
      </w:r>
      <w:r w:rsidRPr="00113B75">
        <w:rPr>
          <w:sz w:val="22"/>
          <w:szCs w:val="22"/>
          <w:rtl/>
        </w:rPr>
        <w:t xml:space="preserve"> יפעל על-פי מערכת הנחיות, תקנות והוראות שיקבל מה</w:t>
      </w:r>
      <w:r w:rsidRPr="00113B75">
        <w:rPr>
          <w:rFonts w:hint="cs"/>
          <w:sz w:val="22"/>
          <w:szCs w:val="22"/>
          <w:rtl/>
        </w:rPr>
        <w:t>ממונה ומנציגי אגף הביטחון בלבד</w:t>
      </w:r>
      <w:r w:rsidRPr="00113B75">
        <w:rPr>
          <w:sz w:val="22"/>
          <w:szCs w:val="22"/>
          <w:rtl/>
        </w:rPr>
        <w:t xml:space="preserve">. </w:t>
      </w:r>
    </w:p>
    <w:p w14:paraId="37152115" w14:textId="77777777" w:rsidR="00536A9A" w:rsidRPr="00113B75" w:rsidRDefault="00536A9A" w:rsidP="00FC51A4">
      <w:pPr>
        <w:pStyle w:val="Normal1"/>
        <w:numPr>
          <w:ilvl w:val="1"/>
          <w:numId w:val="69"/>
        </w:numPr>
        <w:spacing w:before="0" w:line="360" w:lineRule="auto"/>
        <w:ind w:right="-181"/>
        <w:rPr>
          <w:sz w:val="22"/>
          <w:szCs w:val="22"/>
        </w:rPr>
      </w:pPr>
      <w:r w:rsidRPr="00113B75">
        <w:rPr>
          <w:sz w:val="22"/>
          <w:szCs w:val="22"/>
          <w:rtl/>
        </w:rPr>
        <w:t>ההנחיות וההוראות י</w:t>
      </w:r>
      <w:r w:rsidRPr="00113B75">
        <w:rPr>
          <w:rFonts w:hint="cs"/>
          <w:sz w:val="22"/>
          <w:szCs w:val="22"/>
          <w:rtl/>
        </w:rPr>
        <w:t>י</w:t>
      </w:r>
      <w:r w:rsidRPr="00113B75">
        <w:rPr>
          <w:sz w:val="22"/>
          <w:szCs w:val="22"/>
          <w:rtl/>
        </w:rPr>
        <w:t>נתנו בתחילת העבודה, ו/או במהלכה, בין בכתב ובין בעל-פה.</w:t>
      </w:r>
    </w:p>
    <w:p w14:paraId="40A30529" w14:textId="77777777" w:rsidR="00536A9A" w:rsidRPr="00113B75" w:rsidRDefault="00536A9A" w:rsidP="00536A9A">
      <w:pPr>
        <w:overflowPunct w:val="0"/>
        <w:autoSpaceDE w:val="0"/>
        <w:autoSpaceDN w:val="0"/>
        <w:adjustRightInd w:val="0"/>
        <w:spacing w:line="276" w:lineRule="auto"/>
        <w:ind w:right="708"/>
        <w:jc w:val="both"/>
        <w:rPr>
          <w:sz w:val="22"/>
          <w:szCs w:val="22"/>
          <w:rtl/>
        </w:rPr>
      </w:pPr>
    </w:p>
    <w:p w14:paraId="4909CA43" w14:textId="77777777" w:rsidR="00536A9A" w:rsidRPr="00113B75" w:rsidRDefault="00536A9A" w:rsidP="00FC51A4">
      <w:pPr>
        <w:pStyle w:val="af1"/>
        <w:numPr>
          <w:ilvl w:val="0"/>
          <w:numId w:val="69"/>
        </w:numPr>
        <w:overflowPunct w:val="0"/>
        <w:autoSpaceDE w:val="0"/>
        <w:autoSpaceDN w:val="0"/>
        <w:adjustRightInd w:val="0"/>
        <w:spacing w:line="360" w:lineRule="auto"/>
        <w:ind w:left="169" w:hanging="142"/>
        <w:rPr>
          <w:b/>
          <w:bCs/>
          <w:sz w:val="22"/>
          <w:szCs w:val="22"/>
          <w:u w:val="single"/>
        </w:rPr>
      </w:pPr>
      <w:r w:rsidRPr="00113B75">
        <w:rPr>
          <w:b/>
          <w:bCs/>
          <w:sz w:val="22"/>
          <w:szCs w:val="22"/>
          <w:u w:val="single"/>
          <w:rtl/>
        </w:rPr>
        <w:t>מניעת הפרעות</w:t>
      </w:r>
    </w:p>
    <w:p w14:paraId="17A15A6A" w14:textId="77777777" w:rsidR="00536A9A" w:rsidRPr="00113B75" w:rsidRDefault="00536A9A" w:rsidP="00536A9A">
      <w:pPr>
        <w:pStyle w:val="af1"/>
        <w:overflowPunct w:val="0"/>
        <w:autoSpaceDE w:val="0"/>
        <w:autoSpaceDN w:val="0"/>
        <w:adjustRightInd w:val="0"/>
        <w:spacing w:line="360" w:lineRule="auto"/>
        <w:ind w:left="567"/>
        <w:jc w:val="both"/>
        <w:rPr>
          <w:b/>
          <w:bCs/>
          <w:sz w:val="22"/>
          <w:szCs w:val="22"/>
          <w:u w:val="single"/>
          <w:rtl/>
        </w:rPr>
      </w:pPr>
      <w:r w:rsidRPr="00113B75">
        <w:rPr>
          <w:sz w:val="22"/>
          <w:szCs w:val="22"/>
          <w:rtl/>
        </w:rPr>
        <w:lastRenderedPageBreak/>
        <w:t>ה</w:t>
      </w:r>
      <w:r w:rsidRPr="00113B75">
        <w:rPr>
          <w:rFonts w:hint="cs"/>
          <w:sz w:val="22"/>
          <w:szCs w:val="22"/>
          <w:rtl/>
        </w:rPr>
        <w:t>קבלן</w:t>
      </w:r>
      <w:r w:rsidRPr="00113B75">
        <w:rPr>
          <w:sz w:val="22"/>
          <w:szCs w:val="22"/>
          <w:rtl/>
        </w:rPr>
        <w:t xml:space="preserve"> מתחייב לבצע את עבודתו תוך התחשבות מקסימלית בצרכי העובדים המאכלסים והמבקרים בבני</w:t>
      </w:r>
      <w:r w:rsidRPr="00113B75">
        <w:rPr>
          <w:rFonts w:hint="cs"/>
          <w:sz w:val="22"/>
          <w:szCs w:val="22"/>
          <w:rtl/>
        </w:rPr>
        <w:t>י</w:t>
      </w:r>
      <w:r w:rsidRPr="00113B75">
        <w:rPr>
          <w:sz w:val="22"/>
          <w:szCs w:val="22"/>
          <w:rtl/>
        </w:rPr>
        <w:t>ן, ויעשה כמיטב יכולתו למנוע תקלות והפרעות מכל סוג לפעולתם, ובכלל זה יקפיד להפעיל כלי עבודה מתאימים</w:t>
      </w:r>
      <w:r w:rsidRPr="00113B75">
        <w:rPr>
          <w:rFonts w:hint="cs"/>
          <w:sz w:val="22"/>
          <w:szCs w:val="22"/>
          <w:rtl/>
        </w:rPr>
        <w:t xml:space="preserve"> ותקינים</w:t>
      </w:r>
      <w:r w:rsidRPr="00113B75">
        <w:rPr>
          <w:sz w:val="22"/>
          <w:szCs w:val="22"/>
          <w:rtl/>
        </w:rPr>
        <w:t xml:space="preserve"> ובהם </w:t>
      </w:r>
      <w:proofErr w:type="spellStart"/>
      <w:r w:rsidRPr="00113B75">
        <w:rPr>
          <w:sz w:val="22"/>
          <w:szCs w:val="22"/>
          <w:rtl/>
        </w:rPr>
        <w:t>שואבי</w:t>
      </w:r>
      <w:proofErr w:type="spellEnd"/>
      <w:r w:rsidRPr="00113B75">
        <w:rPr>
          <w:sz w:val="22"/>
          <w:szCs w:val="22"/>
          <w:rtl/>
        </w:rPr>
        <w:t xml:space="preserve"> אבק שקטים במיוחד, לעבוד מחוץ לשעות הפעילות הרגילות וכדומה.</w:t>
      </w:r>
    </w:p>
    <w:p w14:paraId="24164178" w14:textId="77777777" w:rsidR="00536A9A" w:rsidRPr="00113B75" w:rsidRDefault="00536A9A" w:rsidP="00536A9A">
      <w:pPr>
        <w:pStyle w:val="af1"/>
        <w:overflowPunct w:val="0"/>
        <w:autoSpaceDE w:val="0"/>
        <w:autoSpaceDN w:val="0"/>
        <w:adjustRightInd w:val="0"/>
        <w:spacing w:line="360" w:lineRule="auto"/>
        <w:ind w:left="567"/>
        <w:jc w:val="both"/>
        <w:rPr>
          <w:b/>
          <w:bCs/>
          <w:sz w:val="22"/>
          <w:szCs w:val="22"/>
          <w:u w:val="single"/>
        </w:rPr>
      </w:pPr>
    </w:p>
    <w:p w14:paraId="04DA4B79" w14:textId="77777777" w:rsidR="00536A9A" w:rsidRPr="00113B75" w:rsidRDefault="00536A9A" w:rsidP="00FC51A4">
      <w:pPr>
        <w:pStyle w:val="af1"/>
        <w:numPr>
          <w:ilvl w:val="0"/>
          <w:numId w:val="69"/>
        </w:numPr>
        <w:overflowPunct w:val="0"/>
        <w:autoSpaceDE w:val="0"/>
        <w:autoSpaceDN w:val="0"/>
        <w:adjustRightInd w:val="0"/>
        <w:spacing w:line="360" w:lineRule="auto"/>
        <w:ind w:left="169" w:hanging="142"/>
        <w:rPr>
          <w:b/>
          <w:bCs/>
          <w:sz w:val="22"/>
          <w:szCs w:val="22"/>
          <w:u w:val="single"/>
        </w:rPr>
      </w:pPr>
      <w:r w:rsidRPr="00113B75">
        <w:rPr>
          <w:b/>
          <w:bCs/>
          <w:sz w:val="22"/>
          <w:szCs w:val="22"/>
          <w:u w:val="single"/>
          <w:rtl/>
        </w:rPr>
        <w:t>מפגעי בטיחות</w:t>
      </w:r>
    </w:p>
    <w:p w14:paraId="458E213F" w14:textId="77777777" w:rsidR="00536A9A" w:rsidRPr="00113B75" w:rsidRDefault="00536A9A" w:rsidP="00536A9A">
      <w:pPr>
        <w:pStyle w:val="af1"/>
        <w:numPr>
          <w:ilvl w:val="0"/>
          <w:numId w:val="73"/>
        </w:numPr>
        <w:spacing w:line="360" w:lineRule="auto"/>
        <w:ind w:right="-181"/>
        <w:contextualSpacing w:val="0"/>
        <w:jc w:val="both"/>
        <w:rPr>
          <w:smallCaps/>
          <w:snapToGrid w:val="0"/>
          <w:vanish/>
          <w:sz w:val="22"/>
          <w:szCs w:val="22"/>
          <w:rtl/>
        </w:rPr>
      </w:pPr>
    </w:p>
    <w:p w14:paraId="789E41E1" w14:textId="77777777" w:rsidR="00536A9A" w:rsidRPr="00113B75" w:rsidRDefault="00536A9A" w:rsidP="00536A9A">
      <w:pPr>
        <w:pStyle w:val="af1"/>
        <w:numPr>
          <w:ilvl w:val="0"/>
          <w:numId w:val="73"/>
        </w:numPr>
        <w:spacing w:line="360" w:lineRule="auto"/>
        <w:ind w:right="-181"/>
        <w:contextualSpacing w:val="0"/>
        <w:jc w:val="both"/>
        <w:rPr>
          <w:smallCaps/>
          <w:snapToGrid w:val="0"/>
          <w:vanish/>
          <w:sz w:val="22"/>
          <w:szCs w:val="22"/>
          <w:rtl/>
        </w:rPr>
      </w:pPr>
    </w:p>
    <w:p w14:paraId="6A524654" w14:textId="77777777" w:rsidR="00536A9A" w:rsidRPr="00113B75" w:rsidRDefault="00536A9A" w:rsidP="00FC51A4">
      <w:pPr>
        <w:pStyle w:val="Normal1"/>
        <w:numPr>
          <w:ilvl w:val="1"/>
          <w:numId w:val="69"/>
        </w:numPr>
        <w:spacing w:before="0" w:line="360" w:lineRule="auto"/>
        <w:ind w:right="-181"/>
        <w:rPr>
          <w:sz w:val="22"/>
          <w:szCs w:val="22"/>
        </w:rPr>
      </w:pPr>
      <w:r w:rsidRPr="00113B75">
        <w:rPr>
          <w:rFonts w:hint="cs"/>
          <w:sz w:val="22"/>
          <w:szCs w:val="22"/>
          <w:rtl/>
        </w:rPr>
        <w:t>ב</w:t>
      </w:r>
      <w:r w:rsidRPr="00113B75">
        <w:rPr>
          <w:sz w:val="22"/>
          <w:szCs w:val="22"/>
          <w:rtl/>
        </w:rPr>
        <w:t>כל מקרה בו נוצר מפגע בטיחותי, יטפל בו ה</w:t>
      </w:r>
      <w:r w:rsidRPr="00113B75">
        <w:rPr>
          <w:rFonts w:hint="cs"/>
          <w:sz w:val="22"/>
          <w:szCs w:val="22"/>
          <w:rtl/>
        </w:rPr>
        <w:t>קבלן</w:t>
      </w:r>
      <w:r w:rsidRPr="00113B75">
        <w:rPr>
          <w:sz w:val="22"/>
          <w:szCs w:val="22"/>
          <w:rtl/>
        </w:rPr>
        <w:t xml:space="preserve"> באופן </w:t>
      </w:r>
      <w:proofErr w:type="spellStart"/>
      <w:r w:rsidRPr="00113B75">
        <w:rPr>
          <w:sz w:val="22"/>
          <w:szCs w:val="22"/>
          <w:rtl/>
        </w:rPr>
        <w:t>מיידי</w:t>
      </w:r>
      <w:proofErr w:type="spellEnd"/>
      <w:r w:rsidRPr="00113B75">
        <w:rPr>
          <w:sz w:val="22"/>
          <w:szCs w:val="22"/>
          <w:rtl/>
        </w:rPr>
        <w:t xml:space="preserve"> וברציפות עד לפתרון מלא, לרבות בדרך של התקנת אמצעים </w:t>
      </w:r>
      <w:r w:rsidRPr="00113B75">
        <w:rPr>
          <w:rFonts w:hint="cs"/>
          <w:sz w:val="22"/>
          <w:szCs w:val="22"/>
          <w:rtl/>
        </w:rPr>
        <w:t>בהתאם</w:t>
      </w:r>
      <w:r w:rsidRPr="00113B75">
        <w:rPr>
          <w:sz w:val="22"/>
          <w:szCs w:val="22"/>
          <w:rtl/>
        </w:rPr>
        <w:t xml:space="preserve"> ל</w:t>
      </w:r>
      <w:r w:rsidRPr="00113B75">
        <w:rPr>
          <w:rFonts w:hint="cs"/>
          <w:sz w:val="22"/>
          <w:szCs w:val="22"/>
          <w:rtl/>
        </w:rPr>
        <w:t>כל הנחיות הבטיחות הקיימות, לרבות הנחיות</w:t>
      </w:r>
      <w:r w:rsidRPr="00113B75">
        <w:rPr>
          <w:sz w:val="22"/>
          <w:szCs w:val="22"/>
          <w:rtl/>
        </w:rPr>
        <w:t xml:space="preserve"> משרד </w:t>
      </w:r>
      <w:r w:rsidRPr="00113B75">
        <w:rPr>
          <w:rFonts w:hint="cs"/>
          <w:sz w:val="22"/>
          <w:szCs w:val="22"/>
          <w:rtl/>
        </w:rPr>
        <w:t>הכלכלה</w:t>
      </w:r>
      <w:r w:rsidRPr="00113B75">
        <w:rPr>
          <w:sz w:val="22"/>
          <w:szCs w:val="22"/>
          <w:rtl/>
        </w:rPr>
        <w:t xml:space="preserve"> להגנת אזור המפגע מפני עובדים ומבקרים, העלולים להסתובב בתחום המפגע. </w:t>
      </w:r>
    </w:p>
    <w:p w14:paraId="7160EC70" w14:textId="77777777" w:rsidR="00536A9A" w:rsidRPr="00113B75" w:rsidRDefault="00536A9A" w:rsidP="00FC51A4">
      <w:pPr>
        <w:pStyle w:val="Normal1"/>
        <w:numPr>
          <w:ilvl w:val="1"/>
          <w:numId w:val="69"/>
        </w:numPr>
        <w:spacing w:before="0" w:line="360" w:lineRule="auto"/>
        <w:ind w:right="-181"/>
        <w:rPr>
          <w:sz w:val="22"/>
          <w:szCs w:val="22"/>
        </w:rPr>
      </w:pPr>
      <w:r w:rsidRPr="00113B75">
        <w:rPr>
          <w:sz w:val="22"/>
          <w:szCs w:val="22"/>
          <w:rtl/>
        </w:rPr>
        <w:t>כמפגע בטיחותי י</w:t>
      </w:r>
      <w:r w:rsidRPr="00113B75">
        <w:rPr>
          <w:rFonts w:hint="cs"/>
          <w:sz w:val="22"/>
          <w:szCs w:val="22"/>
          <w:rtl/>
        </w:rPr>
        <w:t>י</w:t>
      </w:r>
      <w:r w:rsidRPr="00113B75">
        <w:rPr>
          <w:sz w:val="22"/>
          <w:szCs w:val="22"/>
          <w:rtl/>
        </w:rPr>
        <w:t>חשב גם אזור רטוב או</w:t>
      </w:r>
      <w:r w:rsidRPr="00113B75">
        <w:rPr>
          <w:rFonts w:hint="cs"/>
          <w:sz w:val="22"/>
          <w:szCs w:val="22"/>
          <w:rtl/>
        </w:rPr>
        <w:t xml:space="preserve"> </w:t>
      </w:r>
      <w:proofErr w:type="spellStart"/>
      <w:r w:rsidRPr="00113B75">
        <w:rPr>
          <w:rFonts w:hint="cs"/>
          <w:sz w:val="22"/>
          <w:szCs w:val="22"/>
          <w:rtl/>
        </w:rPr>
        <w:t>איזור</w:t>
      </w:r>
      <w:proofErr w:type="spellEnd"/>
      <w:r w:rsidRPr="00113B75">
        <w:rPr>
          <w:sz w:val="22"/>
          <w:szCs w:val="22"/>
          <w:rtl/>
        </w:rPr>
        <w:t xml:space="preserve"> לאחר </w:t>
      </w:r>
      <w:r w:rsidRPr="00113B75">
        <w:rPr>
          <w:rFonts w:hint="cs"/>
          <w:sz w:val="22"/>
          <w:szCs w:val="22"/>
          <w:rtl/>
        </w:rPr>
        <w:t>מריחת</w:t>
      </w:r>
      <w:r w:rsidRPr="00113B75">
        <w:rPr>
          <w:sz w:val="22"/>
          <w:szCs w:val="22"/>
          <w:rtl/>
        </w:rPr>
        <w:t xml:space="preserve"> וקס</w:t>
      </w:r>
      <w:r w:rsidRPr="00113B75">
        <w:rPr>
          <w:rFonts w:hint="cs"/>
          <w:sz w:val="22"/>
          <w:szCs w:val="22"/>
          <w:rtl/>
        </w:rPr>
        <w:t>,</w:t>
      </w:r>
      <w:r w:rsidRPr="00113B75">
        <w:rPr>
          <w:sz w:val="22"/>
          <w:szCs w:val="22"/>
          <w:rtl/>
        </w:rPr>
        <w:t xml:space="preserve"> המהווה סכנת החלקה לעוברים במקום.</w:t>
      </w:r>
    </w:p>
    <w:p w14:paraId="2E5B826B" w14:textId="77777777" w:rsidR="00536A9A" w:rsidRPr="00113B75" w:rsidRDefault="00536A9A" w:rsidP="00536A9A">
      <w:pPr>
        <w:tabs>
          <w:tab w:val="left" w:pos="840"/>
        </w:tabs>
        <w:spacing w:after="120" w:line="276" w:lineRule="auto"/>
        <w:ind w:left="1440"/>
        <w:jc w:val="both"/>
        <w:rPr>
          <w:sz w:val="22"/>
          <w:szCs w:val="22"/>
        </w:rPr>
      </w:pPr>
    </w:p>
    <w:p w14:paraId="07A714EC" w14:textId="77777777" w:rsidR="00536A9A" w:rsidRPr="00113B75" w:rsidRDefault="00536A9A" w:rsidP="00FC51A4">
      <w:pPr>
        <w:pStyle w:val="af1"/>
        <w:numPr>
          <w:ilvl w:val="0"/>
          <w:numId w:val="69"/>
        </w:numPr>
        <w:overflowPunct w:val="0"/>
        <w:autoSpaceDE w:val="0"/>
        <w:autoSpaceDN w:val="0"/>
        <w:adjustRightInd w:val="0"/>
        <w:spacing w:line="360" w:lineRule="auto"/>
        <w:ind w:left="169" w:hanging="142"/>
        <w:rPr>
          <w:b/>
          <w:bCs/>
          <w:sz w:val="22"/>
          <w:szCs w:val="22"/>
          <w:u w:val="single"/>
        </w:rPr>
      </w:pPr>
      <w:r w:rsidRPr="00113B75">
        <w:rPr>
          <w:b/>
          <w:bCs/>
          <w:sz w:val="22"/>
          <w:szCs w:val="22"/>
          <w:u w:val="single"/>
          <w:rtl/>
        </w:rPr>
        <w:t>סילוק פסולת</w:t>
      </w:r>
    </w:p>
    <w:p w14:paraId="2FDA513D" w14:textId="77777777" w:rsidR="00536A9A" w:rsidRPr="00113B75" w:rsidRDefault="00536A9A" w:rsidP="00536A9A">
      <w:pPr>
        <w:pStyle w:val="af1"/>
        <w:numPr>
          <w:ilvl w:val="0"/>
          <w:numId w:val="73"/>
        </w:numPr>
        <w:spacing w:line="360" w:lineRule="auto"/>
        <w:ind w:right="-181"/>
        <w:contextualSpacing w:val="0"/>
        <w:jc w:val="both"/>
        <w:rPr>
          <w:smallCaps/>
          <w:snapToGrid w:val="0"/>
          <w:vanish/>
          <w:sz w:val="22"/>
          <w:szCs w:val="22"/>
          <w:rtl/>
        </w:rPr>
      </w:pPr>
    </w:p>
    <w:p w14:paraId="656B7124" w14:textId="77777777" w:rsidR="00536A9A" w:rsidRPr="00113B75" w:rsidRDefault="00536A9A" w:rsidP="00FC51A4">
      <w:pPr>
        <w:pStyle w:val="Normal1"/>
        <w:numPr>
          <w:ilvl w:val="1"/>
          <w:numId w:val="69"/>
        </w:numPr>
        <w:spacing w:before="0" w:line="360" w:lineRule="auto"/>
        <w:ind w:right="-181"/>
        <w:rPr>
          <w:sz w:val="22"/>
          <w:szCs w:val="22"/>
        </w:rPr>
      </w:pPr>
      <w:r w:rsidRPr="00113B75">
        <w:rPr>
          <w:sz w:val="22"/>
          <w:szCs w:val="22"/>
          <w:rtl/>
        </w:rPr>
        <w:t>ה</w:t>
      </w:r>
      <w:r w:rsidRPr="00113B75">
        <w:rPr>
          <w:rFonts w:hint="cs"/>
          <w:sz w:val="22"/>
          <w:szCs w:val="22"/>
          <w:rtl/>
        </w:rPr>
        <w:t>קבלן</w:t>
      </w:r>
      <w:r w:rsidRPr="00113B75">
        <w:rPr>
          <w:sz w:val="22"/>
          <w:szCs w:val="22"/>
          <w:rtl/>
        </w:rPr>
        <w:t xml:space="preserve"> יסלק מאתר העבודה, מיד עם סיום </w:t>
      </w:r>
      <w:r w:rsidRPr="00113B75">
        <w:rPr>
          <w:rFonts w:hint="cs"/>
          <w:sz w:val="22"/>
          <w:szCs w:val="22"/>
          <w:rtl/>
        </w:rPr>
        <w:t>ביצוע כל</w:t>
      </w:r>
      <w:r w:rsidRPr="00113B75">
        <w:rPr>
          <w:sz w:val="22"/>
          <w:szCs w:val="22"/>
          <w:rtl/>
        </w:rPr>
        <w:t xml:space="preserve"> עבודה, את כל הפסולת שתיווצר על-ידי עובדיו במהלך עבודתם, וינקה את המקום בשלמות</w:t>
      </w:r>
      <w:r w:rsidRPr="00113B75">
        <w:rPr>
          <w:rFonts w:hint="cs"/>
          <w:sz w:val="22"/>
          <w:szCs w:val="22"/>
          <w:rtl/>
        </w:rPr>
        <w:t>ו</w:t>
      </w:r>
      <w:r w:rsidRPr="00113B75">
        <w:rPr>
          <w:sz w:val="22"/>
          <w:szCs w:val="22"/>
          <w:rtl/>
        </w:rPr>
        <w:t xml:space="preserve">. </w:t>
      </w:r>
    </w:p>
    <w:p w14:paraId="65E06611" w14:textId="77777777" w:rsidR="00536A9A" w:rsidRPr="00113B75" w:rsidRDefault="00536A9A" w:rsidP="00FC51A4">
      <w:pPr>
        <w:pStyle w:val="Normal1"/>
        <w:numPr>
          <w:ilvl w:val="1"/>
          <w:numId w:val="69"/>
        </w:numPr>
        <w:spacing w:before="0" w:line="360" w:lineRule="auto"/>
        <w:ind w:right="-181"/>
        <w:rPr>
          <w:sz w:val="22"/>
          <w:szCs w:val="22"/>
        </w:rPr>
      </w:pPr>
      <w:r w:rsidRPr="00113B75">
        <w:rPr>
          <w:sz w:val="22"/>
          <w:szCs w:val="22"/>
          <w:rtl/>
        </w:rPr>
        <w:t>במהלך ב</w:t>
      </w:r>
      <w:r w:rsidRPr="00113B75">
        <w:rPr>
          <w:rFonts w:hint="cs"/>
          <w:sz w:val="22"/>
          <w:szCs w:val="22"/>
          <w:rtl/>
        </w:rPr>
        <w:t>י</w:t>
      </w:r>
      <w:r w:rsidRPr="00113B75">
        <w:rPr>
          <w:sz w:val="22"/>
          <w:szCs w:val="22"/>
          <w:rtl/>
        </w:rPr>
        <w:t>צוע העבודה יאסוף ה</w:t>
      </w:r>
      <w:r w:rsidRPr="00113B75">
        <w:rPr>
          <w:rFonts w:hint="cs"/>
          <w:sz w:val="22"/>
          <w:szCs w:val="22"/>
          <w:rtl/>
        </w:rPr>
        <w:t>קבלן</w:t>
      </w:r>
      <w:r w:rsidRPr="00113B75">
        <w:rPr>
          <w:sz w:val="22"/>
          <w:szCs w:val="22"/>
          <w:rtl/>
        </w:rPr>
        <w:t xml:space="preserve"> </w:t>
      </w:r>
      <w:r w:rsidRPr="00113B75">
        <w:rPr>
          <w:rFonts w:hint="cs"/>
          <w:sz w:val="22"/>
          <w:szCs w:val="22"/>
          <w:rtl/>
        </w:rPr>
        <w:t xml:space="preserve">מעת לעת </w:t>
      </w:r>
      <w:r w:rsidRPr="00113B75">
        <w:rPr>
          <w:sz w:val="22"/>
          <w:szCs w:val="22"/>
          <w:rtl/>
        </w:rPr>
        <w:t xml:space="preserve">את הפסולת, במיוחד </w:t>
      </w:r>
      <w:r w:rsidRPr="00113B75">
        <w:rPr>
          <w:rFonts w:hint="cs"/>
          <w:sz w:val="22"/>
          <w:szCs w:val="22"/>
          <w:rtl/>
        </w:rPr>
        <w:t xml:space="preserve">זו </w:t>
      </w:r>
      <w:r w:rsidRPr="00113B75">
        <w:rPr>
          <w:sz w:val="22"/>
          <w:szCs w:val="22"/>
          <w:rtl/>
        </w:rPr>
        <w:t>המונחת במעברים, כך שלא י</w:t>
      </w:r>
      <w:r w:rsidRPr="00113B75">
        <w:rPr>
          <w:rFonts w:hint="cs"/>
          <w:sz w:val="22"/>
          <w:szCs w:val="22"/>
          <w:rtl/>
        </w:rPr>
        <w:t>י</w:t>
      </w:r>
      <w:r w:rsidRPr="00113B75">
        <w:rPr>
          <w:sz w:val="22"/>
          <w:szCs w:val="22"/>
          <w:rtl/>
        </w:rPr>
        <w:t xml:space="preserve">ווצר מפגע בטיחותי </w:t>
      </w:r>
      <w:r w:rsidRPr="00113B75">
        <w:rPr>
          <w:rFonts w:hint="cs"/>
          <w:sz w:val="22"/>
          <w:szCs w:val="22"/>
          <w:rtl/>
        </w:rPr>
        <w:t>א</w:t>
      </w:r>
      <w:r w:rsidRPr="00113B75">
        <w:rPr>
          <w:sz w:val="22"/>
          <w:szCs w:val="22"/>
          <w:rtl/>
        </w:rPr>
        <w:t>ו</w:t>
      </w:r>
      <w:r w:rsidRPr="00113B75">
        <w:rPr>
          <w:rFonts w:hint="cs"/>
          <w:sz w:val="22"/>
          <w:szCs w:val="22"/>
          <w:rtl/>
        </w:rPr>
        <w:t xml:space="preserve"> </w:t>
      </w:r>
      <w:r w:rsidRPr="00113B75">
        <w:rPr>
          <w:sz w:val="22"/>
          <w:szCs w:val="22"/>
          <w:rtl/>
        </w:rPr>
        <w:t>אסתטי</w:t>
      </w:r>
      <w:r w:rsidRPr="00113B75">
        <w:rPr>
          <w:rFonts w:hint="cs"/>
          <w:sz w:val="22"/>
          <w:szCs w:val="22"/>
          <w:rtl/>
        </w:rPr>
        <w:t>.</w:t>
      </w:r>
    </w:p>
    <w:p w14:paraId="6CB87AE8" w14:textId="77777777" w:rsidR="00536A9A" w:rsidRPr="00113B75" w:rsidRDefault="00536A9A" w:rsidP="00536A9A">
      <w:pPr>
        <w:overflowPunct w:val="0"/>
        <w:autoSpaceDE w:val="0"/>
        <w:autoSpaceDN w:val="0"/>
        <w:adjustRightInd w:val="0"/>
        <w:spacing w:line="276" w:lineRule="auto"/>
        <w:ind w:right="708"/>
        <w:jc w:val="both"/>
        <w:rPr>
          <w:sz w:val="22"/>
          <w:szCs w:val="22"/>
          <w:rtl/>
        </w:rPr>
      </w:pPr>
    </w:p>
    <w:p w14:paraId="7C500339" w14:textId="77777777" w:rsidR="00536A9A" w:rsidRPr="00113B75" w:rsidRDefault="00536A9A" w:rsidP="00536A9A">
      <w:pPr>
        <w:overflowPunct w:val="0"/>
        <w:autoSpaceDE w:val="0"/>
        <w:autoSpaceDN w:val="0"/>
        <w:adjustRightInd w:val="0"/>
        <w:spacing w:line="276" w:lineRule="auto"/>
        <w:ind w:right="708"/>
        <w:jc w:val="both"/>
        <w:rPr>
          <w:sz w:val="22"/>
          <w:szCs w:val="22"/>
          <w:rtl/>
        </w:rPr>
      </w:pPr>
    </w:p>
    <w:p w14:paraId="2498A61B" w14:textId="77777777" w:rsidR="00536A9A" w:rsidRPr="00113B75" w:rsidRDefault="00536A9A" w:rsidP="00FC51A4">
      <w:pPr>
        <w:pStyle w:val="af1"/>
        <w:numPr>
          <w:ilvl w:val="0"/>
          <w:numId w:val="69"/>
        </w:numPr>
        <w:overflowPunct w:val="0"/>
        <w:autoSpaceDE w:val="0"/>
        <w:autoSpaceDN w:val="0"/>
        <w:adjustRightInd w:val="0"/>
        <w:spacing w:line="360" w:lineRule="auto"/>
        <w:ind w:left="169" w:hanging="142"/>
        <w:rPr>
          <w:b/>
          <w:bCs/>
          <w:sz w:val="22"/>
          <w:szCs w:val="22"/>
          <w:u w:val="single"/>
        </w:rPr>
      </w:pPr>
      <w:r w:rsidRPr="00113B75">
        <w:rPr>
          <w:b/>
          <w:bCs/>
          <w:sz w:val="22"/>
          <w:szCs w:val="22"/>
          <w:u w:val="single"/>
          <w:rtl/>
        </w:rPr>
        <w:t xml:space="preserve">תיאום עם </w:t>
      </w:r>
      <w:r w:rsidRPr="00113B75">
        <w:rPr>
          <w:rFonts w:hint="cs"/>
          <w:b/>
          <w:bCs/>
          <w:sz w:val="22"/>
          <w:szCs w:val="22"/>
          <w:u w:val="single"/>
          <w:rtl/>
        </w:rPr>
        <w:t>הממונה מטעם המשרד</w:t>
      </w:r>
    </w:p>
    <w:p w14:paraId="0F293227" w14:textId="77777777" w:rsidR="00536A9A" w:rsidRPr="00113B75" w:rsidRDefault="00536A9A" w:rsidP="00536A9A">
      <w:pPr>
        <w:pStyle w:val="af1"/>
        <w:overflowPunct w:val="0"/>
        <w:autoSpaceDE w:val="0"/>
        <w:autoSpaceDN w:val="0"/>
        <w:adjustRightInd w:val="0"/>
        <w:spacing w:line="360" w:lineRule="auto"/>
        <w:ind w:left="567"/>
        <w:jc w:val="both"/>
        <w:rPr>
          <w:sz w:val="22"/>
          <w:szCs w:val="22"/>
        </w:rPr>
      </w:pPr>
      <w:r w:rsidRPr="00113B75">
        <w:rPr>
          <w:rFonts w:hint="cs"/>
          <w:sz w:val="22"/>
          <w:szCs w:val="22"/>
          <w:rtl/>
        </w:rPr>
        <w:t>הקבלן</w:t>
      </w:r>
      <w:r w:rsidRPr="00113B75">
        <w:rPr>
          <w:sz w:val="22"/>
          <w:szCs w:val="22"/>
          <w:rtl/>
        </w:rPr>
        <w:t xml:space="preserve"> מתחייב לבצע כל עבודה בתיאום מלא עם </w:t>
      </w:r>
      <w:r w:rsidRPr="00113B75">
        <w:rPr>
          <w:rFonts w:hint="cs"/>
          <w:sz w:val="22"/>
          <w:szCs w:val="22"/>
          <w:rtl/>
        </w:rPr>
        <w:t>-הממונה ולא יבוא בדברים עם עובדי המשרד ו/או גורמים אחרים</w:t>
      </w:r>
      <w:r w:rsidRPr="00113B75">
        <w:rPr>
          <w:sz w:val="22"/>
          <w:szCs w:val="22"/>
          <w:rtl/>
        </w:rPr>
        <w:t>. ה</w:t>
      </w:r>
      <w:r w:rsidRPr="00113B75">
        <w:rPr>
          <w:rFonts w:hint="cs"/>
          <w:sz w:val="22"/>
          <w:szCs w:val="22"/>
          <w:rtl/>
        </w:rPr>
        <w:t>קבלן</w:t>
      </w:r>
      <w:r w:rsidRPr="00113B75">
        <w:rPr>
          <w:sz w:val="22"/>
          <w:szCs w:val="22"/>
          <w:rtl/>
        </w:rPr>
        <w:t xml:space="preserve"> יביא לתשומת לב </w:t>
      </w:r>
      <w:r w:rsidRPr="00113B75">
        <w:rPr>
          <w:rFonts w:hint="cs"/>
          <w:sz w:val="22"/>
          <w:szCs w:val="22"/>
          <w:rtl/>
        </w:rPr>
        <w:t xml:space="preserve">הממונה מטעם המשרד </w:t>
      </w:r>
      <w:r w:rsidRPr="00113B75">
        <w:rPr>
          <w:sz w:val="22"/>
          <w:szCs w:val="22"/>
          <w:rtl/>
        </w:rPr>
        <w:t>כל בעיה צפויה, לרבות הפרעות צפויות לעובדים ולמבקרי הבנ</w:t>
      </w:r>
      <w:r w:rsidRPr="00113B75">
        <w:rPr>
          <w:rFonts w:hint="cs"/>
          <w:sz w:val="22"/>
          <w:szCs w:val="22"/>
          <w:rtl/>
        </w:rPr>
        <w:t>י</w:t>
      </w:r>
      <w:r w:rsidRPr="00113B75">
        <w:rPr>
          <w:sz w:val="22"/>
          <w:szCs w:val="22"/>
          <w:rtl/>
        </w:rPr>
        <w:t>ין עקב ביצוע עבודות.</w:t>
      </w:r>
    </w:p>
    <w:p w14:paraId="3A75BB90" w14:textId="77777777" w:rsidR="00536A9A" w:rsidRPr="00113B75" w:rsidRDefault="00536A9A" w:rsidP="00536A9A">
      <w:pPr>
        <w:tabs>
          <w:tab w:val="left" w:pos="840"/>
        </w:tabs>
        <w:spacing w:after="120" w:line="276" w:lineRule="auto"/>
        <w:ind w:left="720"/>
        <w:jc w:val="both"/>
        <w:rPr>
          <w:sz w:val="22"/>
          <w:szCs w:val="22"/>
          <w:rtl/>
        </w:rPr>
      </w:pPr>
    </w:p>
    <w:p w14:paraId="51A96265" w14:textId="77777777" w:rsidR="00536A9A" w:rsidRPr="00113B75" w:rsidRDefault="00536A9A" w:rsidP="00FC51A4">
      <w:pPr>
        <w:pStyle w:val="af1"/>
        <w:numPr>
          <w:ilvl w:val="0"/>
          <w:numId w:val="69"/>
        </w:numPr>
        <w:overflowPunct w:val="0"/>
        <w:autoSpaceDE w:val="0"/>
        <w:autoSpaceDN w:val="0"/>
        <w:adjustRightInd w:val="0"/>
        <w:spacing w:line="360" w:lineRule="auto"/>
        <w:ind w:left="169" w:hanging="142"/>
        <w:rPr>
          <w:b/>
          <w:bCs/>
          <w:sz w:val="22"/>
          <w:szCs w:val="22"/>
          <w:u w:val="single"/>
        </w:rPr>
      </w:pPr>
      <w:r w:rsidRPr="00113B75">
        <w:rPr>
          <w:b/>
          <w:bCs/>
          <w:sz w:val="22"/>
          <w:szCs w:val="22"/>
          <w:u w:val="single"/>
          <w:rtl/>
        </w:rPr>
        <w:t>הוצאת ציוד מחוץ למבנה</w:t>
      </w:r>
    </w:p>
    <w:p w14:paraId="6A30A9C9" w14:textId="77777777" w:rsidR="00536A9A" w:rsidRPr="00113B75" w:rsidRDefault="00536A9A" w:rsidP="00536A9A">
      <w:pPr>
        <w:pStyle w:val="af1"/>
        <w:numPr>
          <w:ilvl w:val="0"/>
          <w:numId w:val="73"/>
        </w:numPr>
        <w:spacing w:line="360" w:lineRule="auto"/>
        <w:ind w:right="-181"/>
        <w:contextualSpacing w:val="0"/>
        <w:jc w:val="both"/>
        <w:rPr>
          <w:smallCaps/>
          <w:snapToGrid w:val="0"/>
          <w:vanish/>
          <w:sz w:val="22"/>
          <w:szCs w:val="22"/>
          <w:rtl/>
        </w:rPr>
      </w:pPr>
    </w:p>
    <w:p w14:paraId="67EE6FD7" w14:textId="77777777" w:rsidR="00536A9A" w:rsidRPr="00113B75" w:rsidRDefault="00536A9A" w:rsidP="00536A9A">
      <w:pPr>
        <w:pStyle w:val="af1"/>
        <w:numPr>
          <w:ilvl w:val="0"/>
          <w:numId w:val="73"/>
        </w:numPr>
        <w:spacing w:line="360" w:lineRule="auto"/>
        <w:ind w:right="-181"/>
        <w:contextualSpacing w:val="0"/>
        <w:jc w:val="both"/>
        <w:rPr>
          <w:smallCaps/>
          <w:snapToGrid w:val="0"/>
          <w:vanish/>
          <w:sz w:val="22"/>
          <w:szCs w:val="22"/>
          <w:rtl/>
        </w:rPr>
      </w:pPr>
    </w:p>
    <w:p w14:paraId="4145738E" w14:textId="77777777" w:rsidR="00536A9A" w:rsidRPr="00113B75" w:rsidRDefault="00536A9A" w:rsidP="00FC51A4">
      <w:pPr>
        <w:pStyle w:val="Normal1"/>
        <w:numPr>
          <w:ilvl w:val="1"/>
          <w:numId w:val="69"/>
        </w:numPr>
        <w:spacing w:before="0" w:line="360" w:lineRule="auto"/>
        <w:ind w:right="-181"/>
        <w:rPr>
          <w:sz w:val="22"/>
          <w:szCs w:val="22"/>
        </w:rPr>
      </w:pPr>
      <w:r w:rsidRPr="00113B75">
        <w:rPr>
          <w:rFonts w:hint="cs"/>
          <w:sz w:val="22"/>
          <w:szCs w:val="22"/>
          <w:rtl/>
        </w:rPr>
        <w:t>הקבלן</w:t>
      </w:r>
      <w:r w:rsidRPr="00113B75">
        <w:rPr>
          <w:sz w:val="22"/>
          <w:szCs w:val="22"/>
          <w:rtl/>
        </w:rPr>
        <w:t xml:space="preserve"> לא יורשה להוציא ציוד אל מחוץ למ</w:t>
      </w:r>
      <w:r w:rsidRPr="00113B75">
        <w:rPr>
          <w:rFonts w:hint="cs"/>
          <w:sz w:val="22"/>
          <w:szCs w:val="22"/>
          <w:rtl/>
        </w:rPr>
        <w:t>שרד</w:t>
      </w:r>
      <w:r w:rsidRPr="00113B75">
        <w:rPr>
          <w:sz w:val="22"/>
          <w:szCs w:val="22"/>
          <w:rtl/>
        </w:rPr>
        <w:t xml:space="preserve"> ללא אישור </w:t>
      </w:r>
      <w:r w:rsidRPr="00113B75">
        <w:rPr>
          <w:rFonts w:hint="cs"/>
          <w:sz w:val="22"/>
          <w:szCs w:val="22"/>
          <w:rtl/>
        </w:rPr>
        <w:t xml:space="preserve">הממונה </w:t>
      </w:r>
      <w:r w:rsidRPr="00113B75">
        <w:rPr>
          <w:sz w:val="22"/>
          <w:szCs w:val="22"/>
          <w:rtl/>
        </w:rPr>
        <w:t>או נציגו המוסמך. האמור לעיל תקף הן לגבי ציוד השייך למ</w:t>
      </w:r>
      <w:r w:rsidRPr="00113B75">
        <w:rPr>
          <w:rFonts w:hint="cs"/>
          <w:sz w:val="22"/>
          <w:szCs w:val="22"/>
          <w:rtl/>
        </w:rPr>
        <w:t>שרד</w:t>
      </w:r>
      <w:r w:rsidRPr="00113B75">
        <w:rPr>
          <w:sz w:val="22"/>
          <w:szCs w:val="22"/>
          <w:rtl/>
        </w:rPr>
        <w:t xml:space="preserve"> ואשר ה</w:t>
      </w:r>
      <w:r w:rsidRPr="00113B75">
        <w:rPr>
          <w:rFonts w:hint="cs"/>
          <w:sz w:val="22"/>
          <w:szCs w:val="22"/>
          <w:rtl/>
        </w:rPr>
        <w:t>קבלן</w:t>
      </w:r>
      <w:r w:rsidRPr="00113B75">
        <w:rPr>
          <w:sz w:val="22"/>
          <w:szCs w:val="22"/>
          <w:rtl/>
        </w:rPr>
        <w:t xml:space="preserve"> מבקש להוציאו לצורך תיקון והן לגבי ציוד השייך ל</w:t>
      </w:r>
      <w:r w:rsidRPr="00113B75">
        <w:rPr>
          <w:rFonts w:hint="cs"/>
          <w:sz w:val="22"/>
          <w:szCs w:val="22"/>
          <w:rtl/>
        </w:rPr>
        <w:t>קבלן,</w:t>
      </w:r>
      <w:r w:rsidRPr="00113B75">
        <w:rPr>
          <w:sz w:val="22"/>
          <w:szCs w:val="22"/>
          <w:rtl/>
        </w:rPr>
        <w:t xml:space="preserve"> אשר ברצונו להוציאו מכל סיבה שהיא. </w:t>
      </w:r>
    </w:p>
    <w:p w14:paraId="206EF05F" w14:textId="77777777" w:rsidR="00536A9A" w:rsidRPr="00113B75" w:rsidRDefault="00536A9A" w:rsidP="00FC51A4">
      <w:pPr>
        <w:pStyle w:val="Normal1"/>
        <w:numPr>
          <w:ilvl w:val="1"/>
          <w:numId w:val="69"/>
        </w:numPr>
        <w:spacing w:before="0" w:line="360" w:lineRule="auto"/>
        <w:ind w:right="-181"/>
        <w:rPr>
          <w:sz w:val="22"/>
          <w:szCs w:val="22"/>
        </w:rPr>
      </w:pPr>
      <w:r w:rsidRPr="00113B75">
        <w:rPr>
          <w:sz w:val="22"/>
          <w:szCs w:val="22"/>
          <w:rtl/>
        </w:rPr>
        <w:t>ה</w:t>
      </w:r>
      <w:r w:rsidRPr="00113B75">
        <w:rPr>
          <w:rFonts w:hint="cs"/>
          <w:sz w:val="22"/>
          <w:szCs w:val="22"/>
          <w:rtl/>
        </w:rPr>
        <w:t>קבלן</w:t>
      </w:r>
      <w:r w:rsidRPr="00113B75">
        <w:rPr>
          <w:sz w:val="22"/>
          <w:szCs w:val="22"/>
          <w:rtl/>
        </w:rPr>
        <w:t xml:space="preserve"> יהיה אחראי לוודא כי כל ציוד שיוכנס על ידו לשטחי </w:t>
      </w:r>
      <w:r w:rsidRPr="00113B75">
        <w:rPr>
          <w:rFonts w:hint="cs"/>
          <w:sz w:val="22"/>
          <w:szCs w:val="22"/>
          <w:rtl/>
        </w:rPr>
        <w:t>ה</w:t>
      </w:r>
      <w:r w:rsidRPr="00113B75">
        <w:rPr>
          <w:sz w:val="22"/>
          <w:szCs w:val="22"/>
          <w:rtl/>
        </w:rPr>
        <w:t>משרד יירשם ויתועד על מנת שניתן יהיה להוציאו.</w:t>
      </w:r>
    </w:p>
    <w:p w14:paraId="5B08218F" w14:textId="77777777" w:rsidR="00536A9A" w:rsidRPr="00113B75" w:rsidRDefault="00536A9A" w:rsidP="00536A9A">
      <w:pPr>
        <w:tabs>
          <w:tab w:val="left" w:pos="840"/>
        </w:tabs>
        <w:spacing w:after="120" w:line="276" w:lineRule="auto"/>
        <w:ind w:left="1080" w:right="708"/>
        <w:jc w:val="both"/>
        <w:rPr>
          <w:sz w:val="22"/>
          <w:szCs w:val="22"/>
          <w:rtl/>
        </w:rPr>
      </w:pPr>
    </w:p>
    <w:p w14:paraId="61FC5BDD" w14:textId="77777777" w:rsidR="00536A9A" w:rsidRPr="00FC51A4" w:rsidRDefault="00536A9A" w:rsidP="00FC51A4">
      <w:pPr>
        <w:pStyle w:val="af1"/>
        <w:numPr>
          <w:ilvl w:val="0"/>
          <w:numId w:val="69"/>
        </w:numPr>
        <w:overflowPunct w:val="0"/>
        <w:autoSpaceDE w:val="0"/>
        <w:autoSpaceDN w:val="0"/>
        <w:adjustRightInd w:val="0"/>
        <w:spacing w:line="360" w:lineRule="auto"/>
        <w:ind w:left="169" w:hanging="142"/>
        <w:rPr>
          <w:b/>
          <w:bCs/>
          <w:sz w:val="22"/>
          <w:szCs w:val="22"/>
          <w:u w:val="single"/>
        </w:rPr>
      </w:pPr>
      <w:r w:rsidRPr="00FC51A4">
        <w:rPr>
          <w:b/>
          <w:bCs/>
          <w:sz w:val="22"/>
          <w:szCs w:val="22"/>
          <w:u w:val="single"/>
          <w:rtl/>
        </w:rPr>
        <w:t>שכר העובדים ותנאים סוציאליים</w:t>
      </w:r>
    </w:p>
    <w:p w14:paraId="295D2339" w14:textId="77777777" w:rsidR="00536A9A" w:rsidRPr="00113B75" w:rsidRDefault="00536A9A" w:rsidP="00536A9A">
      <w:pPr>
        <w:pStyle w:val="af1"/>
        <w:numPr>
          <w:ilvl w:val="0"/>
          <w:numId w:val="73"/>
        </w:numPr>
        <w:spacing w:line="360" w:lineRule="auto"/>
        <w:ind w:right="-181"/>
        <w:contextualSpacing w:val="0"/>
        <w:jc w:val="both"/>
        <w:rPr>
          <w:smallCaps/>
          <w:snapToGrid w:val="0"/>
          <w:vanish/>
          <w:sz w:val="22"/>
          <w:szCs w:val="22"/>
          <w:rtl/>
        </w:rPr>
      </w:pPr>
    </w:p>
    <w:p w14:paraId="751D17CC" w14:textId="4FE2D076" w:rsidR="00536A9A" w:rsidRPr="00113B75" w:rsidRDefault="005C2319" w:rsidP="00FC51A4">
      <w:pPr>
        <w:pStyle w:val="Normal1"/>
        <w:numPr>
          <w:ilvl w:val="1"/>
          <w:numId w:val="69"/>
        </w:numPr>
        <w:spacing w:before="0" w:line="360" w:lineRule="auto"/>
        <w:ind w:right="-181"/>
        <w:rPr>
          <w:sz w:val="22"/>
          <w:szCs w:val="22"/>
        </w:rPr>
      </w:pPr>
      <w:r w:rsidRPr="00113B75">
        <w:rPr>
          <w:rFonts w:hint="cs"/>
          <w:sz w:val="22"/>
          <w:szCs w:val="22"/>
          <w:rtl/>
        </w:rPr>
        <w:t>הקבלן</w:t>
      </w:r>
      <w:r w:rsidR="00536A9A" w:rsidRPr="00113B75">
        <w:rPr>
          <w:rFonts w:hint="cs"/>
          <w:sz w:val="22"/>
          <w:szCs w:val="22"/>
          <w:rtl/>
        </w:rPr>
        <w:t xml:space="preserve"> ישלם לעובדים המועסקים על ידו בקשר לביצועו של חוזה זה כל תשלום או זכות המגיעים להם על פי כל דין, הסכם קיבוצי או צו הרחבה החלים עליהם וכן על פי הוראות </w:t>
      </w:r>
      <w:proofErr w:type="spellStart"/>
      <w:r w:rsidR="00536A9A" w:rsidRPr="00113B75">
        <w:rPr>
          <w:rFonts w:hint="cs"/>
          <w:sz w:val="22"/>
          <w:szCs w:val="22"/>
          <w:rtl/>
        </w:rPr>
        <w:t>ה</w:t>
      </w:r>
      <w:r w:rsidR="000363FB">
        <w:rPr>
          <w:rFonts w:hint="cs"/>
          <w:sz w:val="22"/>
          <w:szCs w:val="22"/>
          <w:rtl/>
        </w:rPr>
        <w:t>תכ</w:t>
      </w:r>
      <w:r w:rsidR="000363FB">
        <w:rPr>
          <w:sz w:val="22"/>
          <w:szCs w:val="22"/>
          <w:rtl/>
        </w:rPr>
        <w:t>"</w:t>
      </w:r>
      <w:r w:rsidR="000363FB">
        <w:rPr>
          <w:rFonts w:hint="cs"/>
          <w:sz w:val="22"/>
          <w:szCs w:val="22"/>
          <w:rtl/>
        </w:rPr>
        <w:t>ם</w:t>
      </w:r>
      <w:proofErr w:type="spellEnd"/>
      <w:r w:rsidR="00A57E0E">
        <w:rPr>
          <w:rFonts w:hint="cs"/>
          <w:sz w:val="22"/>
          <w:szCs w:val="22"/>
          <w:rtl/>
        </w:rPr>
        <w:t xml:space="preserve"> </w:t>
      </w:r>
      <w:r w:rsidR="00536A9A" w:rsidRPr="00113B75">
        <w:rPr>
          <w:rFonts w:hint="cs"/>
          <w:sz w:val="22"/>
          <w:szCs w:val="22"/>
          <w:rtl/>
        </w:rPr>
        <w:t xml:space="preserve">והחוזה שייחתם, וכן יפריש עבורם את כל ההפרשות להם הם זכאים </w:t>
      </w:r>
      <w:proofErr w:type="spellStart"/>
      <w:r w:rsidR="00536A9A" w:rsidRPr="00113B75">
        <w:rPr>
          <w:rFonts w:hint="cs"/>
          <w:sz w:val="22"/>
          <w:szCs w:val="22"/>
          <w:rtl/>
        </w:rPr>
        <w:t>מכח</w:t>
      </w:r>
      <w:proofErr w:type="spellEnd"/>
      <w:r w:rsidR="00536A9A" w:rsidRPr="00113B75">
        <w:rPr>
          <w:rFonts w:hint="cs"/>
          <w:sz w:val="22"/>
          <w:szCs w:val="22"/>
          <w:rtl/>
        </w:rPr>
        <w:t xml:space="preserve"> הנ"ל. הפרת סעיף זה תהווה הפרה יסודית של החוזה ועילה לביטולו </w:t>
      </w:r>
      <w:proofErr w:type="spellStart"/>
      <w:r w:rsidR="00536A9A" w:rsidRPr="00113B75">
        <w:rPr>
          <w:rFonts w:hint="cs"/>
          <w:sz w:val="22"/>
          <w:szCs w:val="22"/>
          <w:rtl/>
        </w:rPr>
        <w:t>המיידי</w:t>
      </w:r>
      <w:proofErr w:type="spellEnd"/>
      <w:r w:rsidR="00536A9A" w:rsidRPr="00113B75">
        <w:rPr>
          <w:rFonts w:hint="cs"/>
          <w:sz w:val="22"/>
          <w:szCs w:val="22"/>
          <w:rtl/>
        </w:rPr>
        <w:t>.</w:t>
      </w:r>
    </w:p>
    <w:p w14:paraId="7826E1FF" w14:textId="77777777" w:rsidR="00536A9A" w:rsidRPr="00113B75" w:rsidRDefault="00536A9A" w:rsidP="00FC51A4">
      <w:pPr>
        <w:pStyle w:val="Normal1"/>
        <w:numPr>
          <w:ilvl w:val="1"/>
          <w:numId w:val="69"/>
        </w:numPr>
        <w:spacing w:before="0" w:line="360" w:lineRule="auto"/>
        <w:ind w:right="-181"/>
        <w:rPr>
          <w:sz w:val="22"/>
          <w:szCs w:val="22"/>
        </w:rPr>
      </w:pPr>
      <w:r w:rsidRPr="00113B75">
        <w:rPr>
          <w:sz w:val="22"/>
          <w:szCs w:val="22"/>
          <w:rtl/>
        </w:rPr>
        <w:lastRenderedPageBreak/>
        <w:t>המנהל רשאי לדרוש ולקבל</w:t>
      </w:r>
      <w:r w:rsidRPr="00113B75">
        <w:rPr>
          <w:rFonts w:hint="cs"/>
          <w:sz w:val="22"/>
          <w:szCs w:val="22"/>
          <w:rtl/>
        </w:rPr>
        <w:t xml:space="preserve"> בהקדם האפשרי</w:t>
      </w:r>
      <w:r w:rsidRPr="00113B75">
        <w:rPr>
          <w:sz w:val="22"/>
          <w:szCs w:val="22"/>
          <w:rtl/>
        </w:rPr>
        <w:t xml:space="preserve"> </w:t>
      </w:r>
      <w:r w:rsidRPr="00113B75">
        <w:rPr>
          <w:rFonts w:hint="cs"/>
          <w:sz w:val="22"/>
          <w:szCs w:val="22"/>
          <w:rtl/>
        </w:rPr>
        <w:t xml:space="preserve">כל </w:t>
      </w:r>
      <w:r w:rsidRPr="00113B75">
        <w:rPr>
          <w:sz w:val="22"/>
          <w:szCs w:val="22"/>
          <w:rtl/>
        </w:rPr>
        <w:t>מסמ</w:t>
      </w:r>
      <w:r w:rsidRPr="00113B75">
        <w:rPr>
          <w:rFonts w:hint="cs"/>
          <w:sz w:val="22"/>
          <w:szCs w:val="22"/>
          <w:rtl/>
        </w:rPr>
        <w:t xml:space="preserve">ך הנוגע לחובות </w:t>
      </w:r>
      <w:r w:rsidR="005C2319" w:rsidRPr="00113B75">
        <w:rPr>
          <w:rFonts w:hint="cs"/>
          <w:sz w:val="22"/>
          <w:szCs w:val="22"/>
          <w:rtl/>
        </w:rPr>
        <w:t>הקבלן</w:t>
      </w:r>
      <w:r w:rsidRPr="00113B75">
        <w:rPr>
          <w:rFonts w:hint="cs"/>
          <w:sz w:val="22"/>
          <w:szCs w:val="22"/>
          <w:rtl/>
        </w:rPr>
        <w:t xml:space="preserve"> על פי מכרז זה,</w:t>
      </w:r>
      <w:r w:rsidRPr="00113B75">
        <w:rPr>
          <w:sz w:val="22"/>
          <w:szCs w:val="22"/>
          <w:rtl/>
        </w:rPr>
        <w:t xml:space="preserve"> להנחת דעתו</w:t>
      </w:r>
      <w:r w:rsidRPr="00113B75">
        <w:rPr>
          <w:rFonts w:hint="cs"/>
          <w:sz w:val="22"/>
          <w:szCs w:val="22"/>
          <w:rtl/>
        </w:rPr>
        <w:t xml:space="preserve"> של המשרד,</w:t>
      </w:r>
      <w:r w:rsidRPr="00113B75">
        <w:rPr>
          <w:sz w:val="22"/>
          <w:szCs w:val="22"/>
          <w:rtl/>
        </w:rPr>
        <w:t xml:space="preserve"> לרבות </w:t>
      </w:r>
      <w:r w:rsidRPr="00113B75">
        <w:rPr>
          <w:rFonts w:hint="cs"/>
          <w:sz w:val="22"/>
          <w:szCs w:val="22"/>
          <w:rtl/>
        </w:rPr>
        <w:t xml:space="preserve">מסמכים המעידים על קיום כל חובות </w:t>
      </w:r>
      <w:r w:rsidR="005C2319" w:rsidRPr="00113B75">
        <w:rPr>
          <w:rFonts w:hint="cs"/>
          <w:sz w:val="22"/>
          <w:szCs w:val="22"/>
          <w:rtl/>
        </w:rPr>
        <w:t>הקבלן</w:t>
      </w:r>
      <w:r w:rsidRPr="00113B75">
        <w:rPr>
          <w:rFonts w:hint="cs"/>
          <w:sz w:val="22"/>
          <w:szCs w:val="22"/>
          <w:rtl/>
        </w:rPr>
        <w:t xml:space="preserve"> לעובדיו</w:t>
      </w:r>
      <w:r w:rsidRPr="00113B75">
        <w:rPr>
          <w:sz w:val="22"/>
          <w:szCs w:val="22"/>
          <w:rtl/>
        </w:rPr>
        <w:t xml:space="preserve">. באמור לעיל אין כדי ליצור יחסי עובד מעביד בין המשרד לבין </w:t>
      </w:r>
      <w:r w:rsidR="005C2319" w:rsidRPr="00113B75">
        <w:rPr>
          <w:sz w:val="22"/>
          <w:szCs w:val="22"/>
          <w:rtl/>
        </w:rPr>
        <w:t>הקבלן</w:t>
      </w:r>
      <w:r w:rsidRPr="00113B75">
        <w:rPr>
          <w:sz w:val="22"/>
          <w:szCs w:val="22"/>
          <w:rtl/>
        </w:rPr>
        <w:t xml:space="preserve"> ו\או מי מעובדיו או מטעמו</w:t>
      </w:r>
      <w:r w:rsidRPr="00113B75">
        <w:rPr>
          <w:rFonts w:hint="cs"/>
          <w:sz w:val="22"/>
          <w:szCs w:val="22"/>
          <w:rtl/>
        </w:rPr>
        <w:t xml:space="preserve">. </w:t>
      </w:r>
    </w:p>
    <w:p w14:paraId="06B8DB44" w14:textId="77777777" w:rsidR="00536A9A" w:rsidRPr="00113B75" w:rsidRDefault="00536A9A" w:rsidP="00FC51A4">
      <w:pPr>
        <w:pStyle w:val="Normal1"/>
        <w:numPr>
          <w:ilvl w:val="1"/>
          <w:numId w:val="69"/>
        </w:numPr>
        <w:spacing w:before="0" w:line="360" w:lineRule="auto"/>
        <w:ind w:right="-181"/>
        <w:rPr>
          <w:sz w:val="22"/>
          <w:szCs w:val="22"/>
        </w:rPr>
      </w:pPr>
      <w:r w:rsidRPr="00113B75">
        <w:rPr>
          <w:rFonts w:hint="cs"/>
          <w:sz w:val="22"/>
          <w:szCs w:val="22"/>
          <w:rtl/>
        </w:rPr>
        <w:t xml:space="preserve">בנוסף לזאת, </w:t>
      </w:r>
      <w:r w:rsidR="005C2319" w:rsidRPr="00113B75">
        <w:rPr>
          <w:rFonts w:hint="cs"/>
          <w:sz w:val="22"/>
          <w:szCs w:val="22"/>
          <w:rtl/>
        </w:rPr>
        <w:t>הקבלן</w:t>
      </w:r>
      <w:r w:rsidRPr="00113B75">
        <w:rPr>
          <w:rFonts w:hint="cs"/>
          <w:sz w:val="22"/>
          <w:szCs w:val="22"/>
          <w:rtl/>
        </w:rPr>
        <w:t xml:space="preserve"> ישתף פעולה באופן מלא עם ביקורות שייערכו מטעם יחידת הביקורת באגף החשב הכללי במשרד האוצר, מינהל ההסדרה והאכיפה במשרד הכלכלה, רשות ההגבלים העסקיים וכל גורם מקצועי אשר ימונה על ידי החשב הכללי או המשרד לעניין שמירת זכויות עובדים. </w:t>
      </w:r>
    </w:p>
    <w:p w14:paraId="7CC07B45" w14:textId="77777777" w:rsidR="00536A9A" w:rsidRPr="00113B75" w:rsidRDefault="00536A9A" w:rsidP="00536A9A">
      <w:pPr>
        <w:overflowPunct w:val="0"/>
        <w:autoSpaceDE w:val="0"/>
        <w:autoSpaceDN w:val="0"/>
        <w:adjustRightInd w:val="0"/>
        <w:spacing w:line="276" w:lineRule="auto"/>
        <w:ind w:right="708"/>
        <w:jc w:val="both"/>
        <w:rPr>
          <w:sz w:val="22"/>
          <w:szCs w:val="22"/>
          <w:rtl/>
        </w:rPr>
      </w:pPr>
    </w:p>
    <w:p w14:paraId="7F45EF69" w14:textId="77777777" w:rsidR="00536A9A" w:rsidRPr="00113B75" w:rsidRDefault="00536A9A" w:rsidP="00536A9A">
      <w:pPr>
        <w:overflowPunct w:val="0"/>
        <w:autoSpaceDE w:val="0"/>
        <w:autoSpaceDN w:val="0"/>
        <w:adjustRightInd w:val="0"/>
        <w:spacing w:line="276" w:lineRule="auto"/>
        <w:ind w:right="708"/>
        <w:jc w:val="both"/>
        <w:rPr>
          <w:sz w:val="22"/>
          <w:szCs w:val="22"/>
          <w:rtl/>
        </w:rPr>
      </w:pPr>
    </w:p>
    <w:p w14:paraId="38FE9E55" w14:textId="77777777" w:rsidR="00536A9A" w:rsidRPr="00113B75" w:rsidRDefault="00536A9A" w:rsidP="00FC51A4">
      <w:pPr>
        <w:pStyle w:val="af1"/>
        <w:numPr>
          <w:ilvl w:val="0"/>
          <w:numId w:val="69"/>
        </w:numPr>
        <w:overflowPunct w:val="0"/>
        <w:autoSpaceDE w:val="0"/>
        <w:autoSpaceDN w:val="0"/>
        <w:adjustRightInd w:val="0"/>
        <w:spacing w:line="360" w:lineRule="auto"/>
        <w:ind w:left="169" w:hanging="142"/>
        <w:rPr>
          <w:b/>
          <w:bCs/>
          <w:sz w:val="22"/>
          <w:szCs w:val="22"/>
          <w:u w:val="single"/>
          <w:rtl/>
        </w:rPr>
      </w:pPr>
      <w:r w:rsidRPr="00113B75">
        <w:rPr>
          <w:b/>
          <w:bCs/>
          <w:sz w:val="22"/>
          <w:szCs w:val="22"/>
          <w:u w:val="single"/>
          <w:rtl/>
        </w:rPr>
        <w:t>חומרי ניקיון וכלי עבודה</w:t>
      </w:r>
    </w:p>
    <w:p w14:paraId="1B0D0137" w14:textId="77777777" w:rsidR="00536A9A" w:rsidRPr="00113B75" w:rsidRDefault="00536A9A" w:rsidP="00536A9A">
      <w:pPr>
        <w:pStyle w:val="af1"/>
        <w:numPr>
          <w:ilvl w:val="0"/>
          <w:numId w:val="73"/>
        </w:numPr>
        <w:spacing w:line="360" w:lineRule="auto"/>
        <w:ind w:right="-181"/>
        <w:contextualSpacing w:val="0"/>
        <w:jc w:val="both"/>
        <w:rPr>
          <w:smallCaps/>
          <w:snapToGrid w:val="0"/>
          <w:vanish/>
          <w:sz w:val="22"/>
          <w:szCs w:val="22"/>
          <w:rtl/>
        </w:rPr>
      </w:pPr>
    </w:p>
    <w:p w14:paraId="5CF468C1" w14:textId="77777777" w:rsidR="00536A9A" w:rsidRPr="00113B75" w:rsidRDefault="00536A9A" w:rsidP="00FC51A4">
      <w:pPr>
        <w:pStyle w:val="Normal1"/>
        <w:numPr>
          <w:ilvl w:val="1"/>
          <w:numId w:val="69"/>
        </w:numPr>
        <w:spacing w:before="0" w:line="360" w:lineRule="auto"/>
        <w:ind w:right="-181"/>
        <w:rPr>
          <w:sz w:val="22"/>
          <w:szCs w:val="22"/>
        </w:rPr>
      </w:pPr>
      <w:r w:rsidRPr="00113B75">
        <w:rPr>
          <w:rFonts w:hint="cs"/>
          <w:sz w:val="22"/>
          <w:szCs w:val="22"/>
          <w:rtl/>
        </w:rPr>
        <w:t xml:space="preserve">  </w:t>
      </w:r>
      <w:r w:rsidRPr="00113B75">
        <w:rPr>
          <w:sz w:val="22"/>
          <w:szCs w:val="22"/>
          <w:rtl/>
        </w:rPr>
        <w:t>ה</w:t>
      </w:r>
      <w:r w:rsidRPr="00113B75">
        <w:rPr>
          <w:rFonts w:hint="cs"/>
          <w:sz w:val="22"/>
          <w:szCs w:val="22"/>
          <w:rtl/>
        </w:rPr>
        <w:t>קבלן</w:t>
      </w:r>
      <w:r w:rsidRPr="00113B75">
        <w:rPr>
          <w:sz w:val="22"/>
          <w:szCs w:val="22"/>
          <w:rtl/>
        </w:rPr>
        <w:t xml:space="preserve"> יספק על חשבונו, כחלק בלתי נפרד ממטלותיו את כל חומרי הניקיון והחומרים המתכלים ואת כל כלי העבודה </w:t>
      </w:r>
      <w:r w:rsidRPr="00113B75">
        <w:rPr>
          <w:rFonts w:hint="cs"/>
          <w:sz w:val="22"/>
          <w:szCs w:val="22"/>
          <w:rtl/>
        </w:rPr>
        <w:t>ה</w:t>
      </w:r>
      <w:r w:rsidRPr="00113B75">
        <w:rPr>
          <w:sz w:val="22"/>
          <w:szCs w:val="22"/>
          <w:rtl/>
        </w:rPr>
        <w:t>מכנים</w:t>
      </w:r>
      <w:r w:rsidRPr="00113B75">
        <w:rPr>
          <w:rFonts w:hint="cs"/>
          <w:sz w:val="22"/>
          <w:szCs w:val="22"/>
          <w:rtl/>
        </w:rPr>
        <w:t xml:space="preserve"> והחשמליים, הנדרשים לביצוע המשימות </w:t>
      </w:r>
      <w:r w:rsidRPr="00113B75">
        <w:rPr>
          <w:sz w:val="22"/>
          <w:szCs w:val="22"/>
          <w:rtl/>
        </w:rPr>
        <w:t>המפורטות.</w:t>
      </w:r>
    </w:p>
    <w:p w14:paraId="2763A2C9" w14:textId="77777777" w:rsidR="00536A9A" w:rsidRPr="00113B75" w:rsidRDefault="00536A9A" w:rsidP="00FC51A4">
      <w:pPr>
        <w:pStyle w:val="Normal1"/>
        <w:numPr>
          <w:ilvl w:val="1"/>
          <w:numId w:val="69"/>
        </w:numPr>
        <w:spacing w:before="0" w:line="360" w:lineRule="auto"/>
        <w:ind w:right="-181"/>
        <w:rPr>
          <w:sz w:val="22"/>
          <w:szCs w:val="22"/>
        </w:rPr>
      </w:pPr>
      <w:r w:rsidRPr="00113B75">
        <w:rPr>
          <w:rFonts w:hint="cs"/>
          <w:sz w:val="22"/>
          <w:szCs w:val="22"/>
          <w:rtl/>
        </w:rPr>
        <w:t xml:space="preserve">  </w:t>
      </w:r>
      <w:r w:rsidRPr="00113B75">
        <w:rPr>
          <w:sz w:val="22"/>
          <w:szCs w:val="22"/>
          <w:rtl/>
        </w:rPr>
        <w:t>ה</w:t>
      </w:r>
      <w:r w:rsidRPr="00113B75">
        <w:rPr>
          <w:rFonts w:hint="cs"/>
          <w:sz w:val="22"/>
          <w:szCs w:val="22"/>
          <w:rtl/>
        </w:rPr>
        <w:t>קבלן</w:t>
      </w:r>
      <w:r w:rsidRPr="00113B75">
        <w:rPr>
          <w:sz w:val="22"/>
          <w:szCs w:val="22"/>
          <w:rtl/>
        </w:rPr>
        <w:t xml:space="preserve"> יחזיק מלאי חומרי ניקיון וחומרים מתכלים בכמות שתספיק לביצוע שוטף של משימותיו, וכלי עבודה ככל הנדרש לביצוע עבודות אלה.</w:t>
      </w:r>
      <w:r w:rsidRPr="00113B75">
        <w:rPr>
          <w:rFonts w:hint="cs"/>
          <w:sz w:val="22"/>
          <w:szCs w:val="22"/>
          <w:rtl/>
        </w:rPr>
        <w:t xml:space="preserve"> המשרד יעניק לקבלן רשות להשתמש במחסן, כבר רשות, לצורך אחסנת חומרים וכלי עבודה הנדרשים לביצוע השירותים נשוא הסכם זה בלבד. </w:t>
      </w:r>
    </w:p>
    <w:p w14:paraId="3468B75C" w14:textId="77777777" w:rsidR="00536A9A" w:rsidRPr="00113B75" w:rsidRDefault="00536A9A" w:rsidP="00FC51A4">
      <w:pPr>
        <w:pStyle w:val="Normal1"/>
        <w:numPr>
          <w:ilvl w:val="1"/>
          <w:numId w:val="69"/>
        </w:numPr>
        <w:spacing w:before="0" w:line="360" w:lineRule="auto"/>
        <w:ind w:right="-181"/>
        <w:rPr>
          <w:sz w:val="22"/>
          <w:szCs w:val="22"/>
        </w:rPr>
      </w:pPr>
      <w:r w:rsidRPr="00113B75">
        <w:rPr>
          <w:rFonts w:hint="cs"/>
          <w:sz w:val="22"/>
          <w:szCs w:val="22"/>
          <w:rtl/>
        </w:rPr>
        <w:t xml:space="preserve">  </w:t>
      </w:r>
      <w:r w:rsidRPr="00113B75">
        <w:rPr>
          <w:sz w:val="22"/>
          <w:szCs w:val="22"/>
          <w:rtl/>
        </w:rPr>
        <w:t>ה</w:t>
      </w:r>
      <w:r w:rsidRPr="00113B75">
        <w:rPr>
          <w:rFonts w:hint="cs"/>
          <w:sz w:val="22"/>
          <w:szCs w:val="22"/>
          <w:rtl/>
        </w:rPr>
        <w:t>קבלן</w:t>
      </w:r>
      <w:r w:rsidRPr="00113B75">
        <w:rPr>
          <w:sz w:val="22"/>
          <w:szCs w:val="22"/>
          <w:rtl/>
        </w:rPr>
        <w:t xml:space="preserve"> יעביר </w:t>
      </w:r>
      <w:r w:rsidRPr="00113B75">
        <w:rPr>
          <w:rFonts w:hint="cs"/>
          <w:sz w:val="22"/>
          <w:szCs w:val="22"/>
          <w:rtl/>
        </w:rPr>
        <w:t>לממונה מטעם המשרד</w:t>
      </w:r>
      <w:r w:rsidRPr="00113B75">
        <w:rPr>
          <w:sz w:val="22"/>
          <w:szCs w:val="22"/>
          <w:rtl/>
        </w:rPr>
        <w:t xml:space="preserve"> אישור מגורם מקצועי להתאמת חומרי הניקיון לחומרי הגמר ב</w:t>
      </w:r>
      <w:r w:rsidRPr="00113B75">
        <w:rPr>
          <w:rFonts w:hint="cs"/>
          <w:sz w:val="22"/>
          <w:szCs w:val="22"/>
          <w:rtl/>
        </w:rPr>
        <w:t>מקום העבודה</w:t>
      </w:r>
      <w:r w:rsidRPr="00113B75">
        <w:rPr>
          <w:sz w:val="22"/>
          <w:szCs w:val="22"/>
          <w:rtl/>
        </w:rPr>
        <w:t>. כל נזק ישיר או עקיף ש</w:t>
      </w:r>
      <w:r w:rsidRPr="00113B75">
        <w:rPr>
          <w:rFonts w:hint="cs"/>
          <w:sz w:val="22"/>
          <w:szCs w:val="22"/>
          <w:rtl/>
        </w:rPr>
        <w:t>י</w:t>
      </w:r>
      <w:r w:rsidRPr="00113B75">
        <w:rPr>
          <w:sz w:val="22"/>
          <w:szCs w:val="22"/>
          <w:rtl/>
        </w:rPr>
        <w:t>יגרם למבנה, לחיפויים, לריהוט ולכל מרכיב אחר במבנה, לדיירים ו\או למבקרים ו\או לרכושם, עקב שימוש בחומרים ו\או כלי עבודה בלתי מתאימים לי</w:t>
      </w:r>
      <w:r w:rsidRPr="00113B75">
        <w:rPr>
          <w:rFonts w:hint="cs"/>
          <w:sz w:val="22"/>
          <w:szCs w:val="22"/>
          <w:rtl/>
        </w:rPr>
        <w:t>י</w:t>
      </w:r>
      <w:r w:rsidRPr="00113B75">
        <w:rPr>
          <w:sz w:val="22"/>
          <w:szCs w:val="22"/>
          <w:rtl/>
        </w:rPr>
        <w:t>עודם, ו\או שימוש בהם שלא על פי הוראות היצרנים ו\או הוראות הבטיחות ו\או חוסר אוורור לאחר טיפול, יתוקן על ידי ה</w:t>
      </w:r>
      <w:r w:rsidRPr="00113B75">
        <w:rPr>
          <w:rFonts w:hint="cs"/>
          <w:sz w:val="22"/>
          <w:szCs w:val="22"/>
          <w:rtl/>
        </w:rPr>
        <w:t>קבלן</w:t>
      </w:r>
      <w:r w:rsidRPr="00113B75">
        <w:rPr>
          <w:sz w:val="22"/>
          <w:szCs w:val="22"/>
          <w:rtl/>
        </w:rPr>
        <w:t xml:space="preserve"> ועל חשבונו.</w:t>
      </w:r>
    </w:p>
    <w:p w14:paraId="304F230F" w14:textId="77777777" w:rsidR="00536A9A" w:rsidRPr="00113B75" w:rsidRDefault="00536A9A" w:rsidP="00FC51A4">
      <w:pPr>
        <w:pStyle w:val="Normal1"/>
        <w:numPr>
          <w:ilvl w:val="1"/>
          <w:numId w:val="69"/>
        </w:numPr>
        <w:spacing w:before="0" w:line="360" w:lineRule="auto"/>
        <w:ind w:right="-181"/>
        <w:rPr>
          <w:sz w:val="22"/>
          <w:szCs w:val="22"/>
        </w:rPr>
      </w:pPr>
      <w:r w:rsidRPr="00113B75">
        <w:rPr>
          <w:rFonts w:hint="cs"/>
          <w:sz w:val="22"/>
          <w:szCs w:val="22"/>
          <w:rtl/>
        </w:rPr>
        <w:t xml:space="preserve">  </w:t>
      </w:r>
      <w:r w:rsidRPr="00113B75">
        <w:rPr>
          <w:sz w:val="22"/>
          <w:szCs w:val="22"/>
          <w:rtl/>
        </w:rPr>
        <w:t>ה</w:t>
      </w:r>
      <w:r w:rsidRPr="00113B75">
        <w:rPr>
          <w:rFonts w:hint="cs"/>
          <w:sz w:val="22"/>
          <w:szCs w:val="22"/>
          <w:rtl/>
        </w:rPr>
        <w:t>קבלן</w:t>
      </w:r>
      <w:r w:rsidRPr="00113B75">
        <w:rPr>
          <w:sz w:val="22"/>
          <w:szCs w:val="22"/>
          <w:rtl/>
        </w:rPr>
        <w:t xml:space="preserve"> יהיה אחראי לאוורור מקומות העבודה לאחר שימוש בחומרים חריפים ו\או לחים, וככל הנדרש להחזיר לאחר ביצוע עבודותיו, את המבנה למצב עבודה רגיל. לצורך פעולותיו אלה יתאם ה</w:t>
      </w:r>
      <w:r w:rsidRPr="00113B75">
        <w:rPr>
          <w:rFonts w:hint="cs"/>
          <w:sz w:val="22"/>
          <w:szCs w:val="22"/>
          <w:rtl/>
        </w:rPr>
        <w:t>קבלן</w:t>
      </w:r>
      <w:r w:rsidRPr="00113B75">
        <w:rPr>
          <w:sz w:val="22"/>
          <w:szCs w:val="22"/>
          <w:rtl/>
        </w:rPr>
        <w:t xml:space="preserve"> הפעלת מערכות אוורור עם הממונה על תפעול ואחזקת המבנה.</w:t>
      </w:r>
    </w:p>
    <w:p w14:paraId="6700B9BC" w14:textId="77777777" w:rsidR="00536A9A" w:rsidRPr="00113B75" w:rsidRDefault="00536A9A" w:rsidP="00FC51A4">
      <w:pPr>
        <w:pStyle w:val="Normal1"/>
        <w:numPr>
          <w:ilvl w:val="1"/>
          <w:numId w:val="69"/>
        </w:numPr>
        <w:spacing w:before="0" w:line="360" w:lineRule="auto"/>
        <w:ind w:right="-181"/>
        <w:rPr>
          <w:sz w:val="22"/>
          <w:szCs w:val="22"/>
        </w:rPr>
      </w:pPr>
      <w:r w:rsidRPr="00113B75">
        <w:rPr>
          <w:rFonts w:hint="cs"/>
          <w:sz w:val="22"/>
          <w:szCs w:val="22"/>
          <w:rtl/>
        </w:rPr>
        <w:t xml:space="preserve">  הי</w:t>
      </w:r>
      <w:r w:rsidRPr="00113B75">
        <w:rPr>
          <w:sz w:val="22"/>
          <w:szCs w:val="22"/>
          <w:rtl/>
        </w:rPr>
        <w:t xml:space="preserve">ה </w:t>
      </w:r>
      <w:r w:rsidRPr="00113B75">
        <w:rPr>
          <w:rFonts w:hint="cs"/>
          <w:sz w:val="22"/>
          <w:szCs w:val="22"/>
          <w:rtl/>
        </w:rPr>
        <w:t>ו</w:t>
      </w:r>
      <w:r w:rsidRPr="00113B75">
        <w:rPr>
          <w:sz w:val="22"/>
          <w:szCs w:val="22"/>
          <w:rtl/>
        </w:rPr>
        <w:t>ה</w:t>
      </w:r>
      <w:r w:rsidRPr="00113B75">
        <w:rPr>
          <w:rFonts w:hint="cs"/>
          <w:sz w:val="22"/>
          <w:szCs w:val="22"/>
          <w:rtl/>
        </w:rPr>
        <w:t>קבלן</w:t>
      </w:r>
      <w:r w:rsidRPr="00113B75">
        <w:rPr>
          <w:sz w:val="22"/>
          <w:szCs w:val="22"/>
          <w:rtl/>
        </w:rPr>
        <w:t xml:space="preserve"> יאחסן חומרים מסוכנים או רעילים אחרים הנדרשים לצורך עבודתו, יהיה עליו להפרידם מיתר החומרים ו</w:t>
      </w:r>
      <w:r w:rsidRPr="00113B75">
        <w:rPr>
          <w:rFonts w:hint="cs"/>
          <w:sz w:val="22"/>
          <w:szCs w:val="22"/>
          <w:rtl/>
        </w:rPr>
        <w:t>לציין</w:t>
      </w:r>
      <w:r w:rsidRPr="00113B75">
        <w:rPr>
          <w:sz w:val="22"/>
          <w:szCs w:val="22"/>
          <w:rtl/>
        </w:rPr>
        <w:t xml:space="preserve"> בצורה בולטת</w:t>
      </w:r>
      <w:r w:rsidRPr="00113B75">
        <w:rPr>
          <w:rFonts w:hint="cs"/>
          <w:sz w:val="22"/>
          <w:szCs w:val="22"/>
          <w:rtl/>
        </w:rPr>
        <w:t xml:space="preserve"> מאד</w:t>
      </w:r>
      <w:r w:rsidRPr="00113B75">
        <w:rPr>
          <w:sz w:val="22"/>
          <w:szCs w:val="22"/>
          <w:rtl/>
        </w:rPr>
        <w:t xml:space="preserve"> את</w:t>
      </w:r>
      <w:r w:rsidRPr="00113B75">
        <w:rPr>
          <w:rFonts w:hint="cs"/>
          <w:sz w:val="22"/>
          <w:szCs w:val="22"/>
          <w:rtl/>
        </w:rPr>
        <w:t xml:space="preserve"> דבר</w:t>
      </w:r>
      <w:r w:rsidRPr="00113B75">
        <w:rPr>
          <w:sz w:val="22"/>
          <w:szCs w:val="22"/>
          <w:rtl/>
        </w:rPr>
        <w:t xml:space="preserve"> היותם מסוכנים.</w:t>
      </w:r>
    </w:p>
    <w:p w14:paraId="21E23F7C" w14:textId="77777777" w:rsidR="00536A9A" w:rsidRPr="00113B75" w:rsidRDefault="00536A9A" w:rsidP="00FC51A4">
      <w:pPr>
        <w:pStyle w:val="Normal1"/>
        <w:numPr>
          <w:ilvl w:val="1"/>
          <w:numId w:val="69"/>
        </w:numPr>
        <w:spacing w:before="0" w:line="360" w:lineRule="auto"/>
        <w:ind w:right="-181"/>
        <w:rPr>
          <w:sz w:val="22"/>
          <w:szCs w:val="22"/>
        </w:rPr>
      </w:pPr>
      <w:r w:rsidRPr="00113B75">
        <w:rPr>
          <w:rFonts w:hint="cs"/>
          <w:sz w:val="22"/>
          <w:szCs w:val="22"/>
          <w:rtl/>
        </w:rPr>
        <w:t xml:space="preserve"> </w:t>
      </w:r>
      <w:r w:rsidRPr="00113B75">
        <w:rPr>
          <w:sz w:val="22"/>
          <w:szCs w:val="22"/>
          <w:rtl/>
        </w:rPr>
        <w:t>ה</w:t>
      </w:r>
      <w:r w:rsidRPr="00113B75">
        <w:rPr>
          <w:rFonts w:hint="cs"/>
          <w:sz w:val="22"/>
          <w:szCs w:val="22"/>
          <w:rtl/>
        </w:rPr>
        <w:t>קבלן</w:t>
      </w:r>
      <w:r w:rsidRPr="00113B75">
        <w:rPr>
          <w:sz w:val="22"/>
          <w:szCs w:val="22"/>
          <w:rtl/>
        </w:rPr>
        <w:t xml:space="preserve"> ישמור בארון סגור בבני</w:t>
      </w:r>
      <w:r w:rsidRPr="00113B75">
        <w:rPr>
          <w:rFonts w:hint="cs"/>
          <w:sz w:val="22"/>
          <w:szCs w:val="22"/>
          <w:rtl/>
        </w:rPr>
        <w:t>י</w:t>
      </w:r>
      <w:r w:rsidRPr="00113B75">
        <w:rPr>
          <w:sz w:val="22"/>
          <w:szCs w:val="22"/>
          <w:rtl/>
        </w:rPr>
        <w:t>ן, בבקבוקים אטומים, דוגמאות של חומרים מסוכנים ורעילים בהם השתמש, תוך ציון תאריך השימוש והמקום בבנ</w:t>
      </w:r>
      <w:r w:rsidRPr="00113B75">
        <w:rPr>
          <w:rFonts w:hint="cs"/>
          <w:sz w:val="22"/>
          <w:szCs w:val="22"/>
          <w:rtl/>
        </w:rPr>
        <w:t>י</w:t>
      </w:r>
      <w:r w:rsidRPr="00113B75">
        <w:rPr>
          <w:sz w:val="22"/>
          <w:szCs w:val="22"/>
          <w:rtl/>
        </w:rPr>
        <w:t>ין בו שימשו.</w:t>
      </w:r>
    </w:p>
    <w:p w14:paraId="7FAA37E2" w14:textId="77777777" w:rsidR="00536A9A" w:rsidRPr="00113B75" w:rsidRDefault="00536A9A" w:rsidP="00FC51A4">
      <w:pPr>
        <w:pStyle w:val="Normal1"/>
        <w:numPr>
          <w:ilvl w:val="1"/>
          <w:numId w:val="69"/>
        </w:numPr>
        <w:spacing w:before="0" w:line="360" w:lineRule="auto"/>
        <w:ind w:right="-181"/>
        <w:rPr>
          <w:sz w:val="22"/>
          <w:szCs w:val="22"/>
        </w:rPr>
      </w:pPr>
      <w:r w:rsidRPr="00113B75">
        <w:rPr>
          <w:rFonts w:hint="cs"/>
          <w:sz w:val="22"/>
          <w:szCs w:val="22"/>
          <w:rtl/>
        </w:rPr>
        <w:t xml:space="preserve">  </w:t>
      </w:r>
      <w:r w:rsidRPr="00113B75">
        <w:rPr>
          <w:sz w:val="22"/>
          <w:szCs w:val="22"/>
          <w:rtl/>
        </w:rPr>
        <w:t>ה</w:t>
      </w:r>
      <w:r w:rsidRPr="00113B75">
        <w:rPr>
          <w:rFonts w:hint="cs"/>
          <w:sz w:val="22"/>
          <w:szCs w:val="22"/>
          <w:rtl/>
        </w:rPr>
        <w:t>קבלן</w:t>
      </w:r>
      <w:r w:rsidRPr="00113B75">
        <w:rPr>
          <w:sz w:val="22"/>
          <w:szCs w:val="22"/>
          <w:rtl/>
        </w:rPr>
        <w:t xml:space="preserve"> ישמור ויתייק את תעודות הרכישה של החומרים בהם השתמש, על מנת להוכיח למנהל את איכותם.</w:t>
      </w:r>
    </w:p>
    <w:p w14:paraId="402ED003" w14:textId="77777777" w:rsidR="00536A9A" w:rsidRPr="00113B75" w:rsidRDefault="00536A9A" w:rsidP="00FC51A4">
      <w:pPr>
        <w:pStyle w:val="Normal1"/>
        <w:numPr>
          <w:ilvl w:val="1"/>
          <w:numId w:val="69"/>
        </w:numPr>
        <w:spacing w:before="0" w:line="360" w:lineRule="auto"/>
        <w:ind w:right="-181"/>
        <w:rPr>
          <w:sz w:val="22"/>
          <w:szCs w:val="22"/>
        </w:rPr>
      </w:pPr>
      <w:r w:rsidRPr="00113B75">
        <w:rPr>
          <w:rFonts w:hint="cs"/>
          <w:sz w:val="22"/>
          <w:szCs w:val="22"/>
          <w:rtl/>
        </w:rPr>
        <w:t xml:space="preserve">  </w:t>
      </w:r>
      <w:r w:rsidRPr="00113B75">
        <w:rPr>
          <w:sz w:val="22"/>
          <w:szCs w:val="22"/>
          <w:rtl/>
        </w:rPr>
        <w:t>החומרים המתכלים שישמשו את ה</w:t>
      </w:r>
      <w:r w:rsidRPr="00113B75">
        <w:rPr>
          <w:rFonts w:hint="cs"/>
          <w:sz w:val="22"/>
          <w:szCs w:val="22"/>
          <w:rtl/>
        </w:rPr>
        <w:t>קבלן</w:t>
      </w:r>
      <w:r w:rsidRPr="00113B75">
        <w:rPr>
          <w:sz w:val="22"/>
          <w:szCs w:val="22"/>
          <w:rtl/>
        </w:rPr>
        <w:t xml:space="preserve"> יתאימו למתקנים שנועדו עבורם כפי שקיימים בבנ</w:t>
      </w:r>
      <w:r w:rsidRPr="00113B75">
        <w:rPr>
          <w:rFonts w:hint="cs"/>
          <w:sz w:val="22"/>
          <w:szCs w:val="22"/>
          <w:rtl/>
        </w:rPr>
        <w:t>י</w:t>
      </w:r>
      <w:r w:rsidRPr="00113B75">
        <w:rPr>
          <w:sz w:val="22"/>
          <w:szCs w:val="22"/>
          <w:rtl/>
        </w:rPr>
        <w:t>ין. ל</w:t>
      </w:r>
      <w:r w:rsidRPr="00113B75">
        <w:rPr>
          <w:rFonts w:hint="cs"/>
          <w:sz w:val="22"/>
          <w:szCs w:val="22"/>
          <w:rtl/>
        </w:rPr>
        <w:t>קבלן</w:t>
      </w:r>
      <w:r w:rsidRPr="00113B75">
        <w:rPr>
          <w:sz w:val="22"/>
          <w:szCs w:val="22"/>
          <w:rtl/>
        </w:rPr>
        <w:t xml:space="preserve"> לא תהיה כל טענה כנגד עלות החומרים עקב הצורך להתאים עצמו לשימוש במתקנים ובציוד קיימים ו\או בקשר לכמויות הנצרכות ו\או לצריכה מוגזמת.</w:t>
      </w:r>
      <w:r w:rsidRPr="00113B75">
        <w:rPr>
          <w:rFonts w:hint="cs"/>
          <w:sz w:val="22"/>
          <w:szCs w:val="22"/>
          <w:rtl/>
        </w:rPr>
        <w:t xml:space="preserve"> הקבלן יהא רשאי, על חשבונו ובאישור מראש של המנהל, להחליף מתקנים קיימים, אולם זאת למתקנים איכותיים בלבד ובהתאם לכל הנדרש במפרט זה. המתקנים הקיימים אשר יוסרו יישארו בבעלות המשרד בלבד.</w:t>
      </w:r>
    </w:p>
    <w:p w14:paraId="5EEEE71E" w14:textId="77777777" w:rsidR="00536A9A" w:rsidRPr="00113B75" w:rsidRDefault="00536A9A" w:rsidP="00FC51A4">
      <w:pPr>
        <w:pStyle w:val="Normal1"/>
        <w:numPr>
          <w:ilvl w:val="1"/>
          <w:numId w:val="69"/>
        </w:numPr>
        <w:spacing w:before="0" w:line="360" w:lineRule="auto"/>
        <w:ind w:right="-181"/>
        <w:rPr>
          <w:sz w:val="22"/>
          <w:szCs w:val="22"/>
        </w:rPr>
      </w:pPr>
      <w:r w:rsidRPr="00113B75">
        <w:rPr>
          <w:sz w:val="22"/>
          <w:szCs w:val="22"/>
          <w:rtl/>
        </w:rPr>
        <w:t>ה</w:t>
      </w:r>
      <w:r w:rsidRPr="00113B75">
        <w:rPr>
          <w:rFonts w:hint="cs"/>
          <w:sz w:val="22"/>
          <w:szCs w:val="22"/>
          <w:rtl/>
        </w:rPr>
        <w:t>קבלן</w:t>
      </w:r>
      <w:r w:rsidRPr="00113B75">
        <w:rPr>
          <w:sz w:val="22"/>
          <w:szCs w:val="22"/>
          <w:rtl/>
        </w:rPr>
        <w:t xml:space="preserve"> יהיה אחראי לתחזוקת כלי העבודה ולשמירה על מצב תקין ובטיחותי.</w:t>
      </w:r>
    </w:p>
    <w:p w14:paraId="0E25568C" w14:textId="77777777" w:rsidR="00536A9A" w:rsidRPr="00113B75" w:rsidRDefault="00536A9A" w:rsidP="00536A9A">
      <w:pPr>
        <w:overflowPunct w:val="0"/>
        <w:autoSpaceDE w:val="0"/>
        <w:autoSpaceDN w:val="0"/>
        <w:adjustRightInd w:val="0"/>
        <w:spacing w:line="276" w:lineRule="auto"/>
        <w:ind w:right="708"/>
        <w:jc w:val="both"/>
        <w:rPr>
          <w:sz w:val="22"/>
          <w:szCs w:val="22"/>
          <w:rtl/>
        </w:rPr>
      </w:pPr>
    </w:p>
    <w:p w14:paraId="4975FADF" w14:textId="77777777" w:rsidR="00536A9A" w:rsidRPr="00113B75" w:rsidRDefault="00536A9A" w:rsidP="00536A9A">
      <w:pPr>
        <w:overflowPunct w:val="0"/>
        <w:autoSpaceDE w:val="0"/>
        <w:autoSpaceDN w:val="0"/>
        <w:adjustRightInd w:val="0"/>
        <w:spacing w:line="276" w:lineRule="auto"/>
        <w:ind w:right="708"/>
        <w:jc w:val="both"/>
        <w:rPr>
          <w:sz w:val="22"/>
          <w:szCs w:val="22"/>
          <w:rtl/>
        </w:rPr>
      </w:pPr>
    </w:p>
    <w:p w14:paraId="4E2617D3" w14:textId="77777777" w:rsidR="00536A9A" w:rsidRPr="00113B75" w:rsidRDefault="00536A9A" w:rsidP="00536A9A">
      <w:pPr>
        <w:overflowPunct w:val="0"/>
        <w:autoSpaceDE w:val="0"/>
        <w:autoSpaceDN w:val="0"/>
        <w:adjustRightInd w:val="0"/>
        <w:spacing w:line="276" w:lineRule="auto"/>
        <w:ind w:right="708"/>
        <w:jc w:val="both"/>
        <w:rPr>
          <w:sz w:val="22"/>
          <w:szCs w:val="22"/>
          <w:rtl/>
        </w:rPr>
      </w:pPr>
    </w:p>
    <w:p w14:paraId="266CD930" w14:textId="77777777" w:rsidR="00536A9A" w:rsidRPr="00113B75" w:rsidRDefault="00536A9A" w:rsidP="00FC51A4">
      <w:pPr>
        <w:pStyle w:val="af1"/>
        <w:numPr>
          <w:ilvl w:val="0"/>
          <w:numId w:val="69"/>
        </w:numPr>
        <w:overflowPunct w:val="0"/>
        <w:autoSpaceDE w:val="0"/>
        <w:autoSpaceDN w:val="0"/>
        <w:adjustRightInd w:val="0"/>
        <w:spacing w:line="360" w:lineRule="auto"/>
        <w:ind w:left="169" w:hanging="142"/>
        <w:rPr>
          <w:b/>
          <w:bCs/>
          <w:sz w:val="22"/>
          <w:szCs w:val="22"/>
          <w:u w:val="single"/>
          <w:rtl/>
        </w:rPr>
      </w:pPr>
      <w:r w:rsidRPr="00113B75">
        <w:rPr>
          <w:b/>
          <w:bCs/>
          <w:sz w:val="22"/>
          <w:szCs w:val="22"/>
          <w:u w:val="single"/>
          <w:rtl/>
        </w:rPr>
        <w:t xml:space="preserve">הפרות </w:t>
      </w:r>
    </w:p>
    <w:p w14:paraId="38D4D09E" w14:textId="77777777" w:rsidR="00536A9A" w:rsidRPr="00113B75" w:rsidRDefault="00536A9A" w:rsidP="00536A9A">
      <w:pPr>
        <w:pStyle w:val="af1"/>
        <w:numPr>
          <w:ilvl w:val="0"/>
          <w:numId w:val="73"/>
        </w:numPr>
        <w:spacing w:line="360" w:lineRule="auto"/>
        <w:ind w:right="-181"/>
        <w:contextualSpacing w:val="0"/>
        <w:jc w:val="both"/>
        <w:rPr>
          <w:smallCaps/>
          <w:snapToGrid w:val="0"/>
          <w:vanish/>
          <w:sz w:val="22"/>
          <w:szCs w:val="22"/>
          <w:rtl/>
        </w:rPr>
      </w:pPr>
    </w:p>
    <w:p w14:paraId="5754107E" w14:textId="77777777" w:rsidR="00536A9A" w:rsidRPr="00FC51A4" w:rsidRDefault="00536A9A" w:rsidP="00FC51A4">
      <w:pPr>
        <w:pStyle w:val="Normal1"/>
        <w:numPr>
          <w:ilvl w:val="1"/>
          <w:numId w:val="69"/>
        </w:numPr>
        <w:spacing w:before="0" w:line="360" w:lineRule="auto"/>
        <w:ind w:right="-181"/>
        <w:rPr>
          <w:b/>
          <w:bCs/>
          <w:sz w:val="22"/>
          <w:szCs w:val="22"/>
          <w:rtl/>
        </w:rPr>
      </w:pPr>
      <w:r w:rsidRPr="00FC51A4">
        <w:rPr>
          <w:b/>
          <w:bCs/>
          <w:sz w:val="22"/>
          <w:szCs w:val="22"/>
          <w:rtl/>
        </w:rPr>
        <w:t>כללי</w:t>
      </w:r>
    </w:p>
    <w:p w14:paraId="4F099C79" w14:textId="77777777" w:rsidR="00536A9A" w:rsidRPr="00113B75" w:rsidRDefault="00536A9A" w:rsidP="00536A9A">
      <w:pPr>
        <w:pStyle w:val="af1"/>
        <w:overflowPunct w:val="0"/>
        <w:autoSpaceDE w:val="0"/>
        <w:autoSpaceDN w:val="0"/>
        <w:adjustRightInd w:val="0"/>
        <w:spacing w:line="360" w:lineRule="auto"/>
        <w:ind w:left="1020"/>
        <w:jc w:val="both"/>
        <w:rPr>
          <w:sz w:val="22"/>
          <w:szCs w:val="22"/>
          <w:rtl/>
        </w:rPr>
      </w:pPr>
      <w:r w:rsidRPr="00113B75">
        <w:rPr>
          <w:sz w:val="22"/>
          <w:szCs w:val="22"/>
          <w:rtl/>
        </w:rPr>
        <w:t xml:space="preserve">בכל מקרה של אי-ביצוע </w:t>
      </w:r>
      <w:r w:rsidRPr="00113B75">
        <w:rPr>
          <w:rFonts w:hint="cs"/>
          <w:sz w:val="22"/>
          <w:szCs w:val="22"/>
          <w:rtl/>
        </w:rPr>
        <w:t xml:space="preserve">השירות או </w:t>
      </w:r>
      <w:r w:rsidRPr="00113B75">
        <w:rPr>
          <w:sz w:val="22"/>
          <w:szCs w:val="22"/>
          <w:rtl/>
        </w:rPr>
        <w:t>עבודות</w:t>
      </w:r>
      <w:r w:rsidRPr="00113B75">
        <w:rPr>
          <w:rFonts w:hint="cs"/>
          <w:sz w:val="22"/>
          <w:szCs w:val="22"/>
          <w:rtl/>
        </w:rPr>
        <w:t xml:space="preserve"> לפי מכרז זה</w:t>
      </w:r>
      <w:r w:rsidRPr="00113B75">
        <w:rPr>
          <w:sz w:val="22"/>
          <w:szCs w:val="22"/>
          <w:rtl/>
        </w:rPr>
        <w:t>, אי-הופעת עובדים, מחסור בכלי עבודה, חוסר תגובה נאותה להודעות מפגעים ואי ביצוע עבודות במועד לפי הפירוט שלהלן, יהיה רשאי המשרד לדרוש מן ה</w:t>
      </w:r>
      <w:r w:rsidRPr="00113B75">
        <w:rPr>
          <w:rFonts w:hint="cs"/>
          <w:sz w:val="22"/>
          <w:szCs w:val="22"/>
          <w:rtl/>
        </w:rPr>
        <w:t>קבלן</w:t>
      </w:r>
      <w:r w:rsidRPr="00113B75">
        <w:rPr>
          <w:sz w:val="22"/>
          <w:szCs w:val="22"/>
          <w:rtl/>
        </w:rPr>
        <w:t xml:space="preserve"> פיצוי מוסכם וקבוע מראש בשיעורים המפורטים להלן, זאת בנוסף לכל סעד אחר העומד למשרד לפי ה</w:t>
      </w:r>
      <w:r w:rsidRPr="00113B75">
        <w:rPr>
          <w:rFonts w:hint="cs"/>
          <w:sz w:val="22"/>
          <w:szCs w:val="22"/>
          <w:rtl/>
        </w:rPr>
        <w:t>הסכם</w:t>
      </w:r>
      <w:r w:rsidRPr="00113B75">
        <w:rPr>
          <w:sz w:val="22"/>
          <w:szCs w:val="22"/>
          <w:rtl/>
        </w:rPr>
        <w:t xml:space="preserve"> </w:t>
      </w:r>
      <w:r w:rsidRPr="00113B75">
        <w:rPr>
          <w:rFonts w:hint="cs"/>
          <w:sz w:val="22"/>
          <w:szCs w:val="22"/>
          <w:rtl/>
        </w:rPr>
        <w:t>ו</w:t>
      </w:r>
      <w:r w:rsidRPr="00113B75">
        <w:rPr>
          <w:sz w:val="22"/>
          <w:szCs w:val="22"/>
          <w:rtl/>
        </w:rPr>
        <w:t>על פי כל דין.</w:t>
      </w:r>
      <w:r w:rsidRPr="00113B75">
        <w:rPr>
          <w:rFonts w:hint="cs"/>
          <w:sz w:val="22"/>
          <w:szCs w:val="22"/>
          <w:rtl/>
        </w:rPr>
        <w:t xml:space="preserve"> </w:t>
      </w:r>
    </w:p>
    <w:p w14:paraId="3EC49A9C" w14:textId="77777777" w:rsidR="00536A9A" w:rsidRPr="00113B75" w:rsidRDefault="00536A9A" w:rsidP="00536A9A">
      <w:pPr>
        <w:pStyle w:val="af1"/>
        <w:overflowPunct w:val="0"/>
        <w:autoSpaceDE w:val="0"/>
        <w:autoSpaceDN w:val="0"/>
        <w:adjustRightInd w:val="0"/>
        <w:spacing w:line="360" w:lineRule="auto"/>
        <w:ind w:left="1020" w:hanging="660"/>
        <w:jc w:val="both"/>
        <w:rPr>
          <w:sz w:val="22"/>
          <w:szCs w:val="22"/>
          <w:rtl/>
        </w:rPr>
      </w:pPr>
    </w:p>
    <w:p w14:paraId="176C258C" w14:textId="77777777" w:rsidR="00536A9A" w:rsidRPr="00FC51A4" w:rsidRDefault="00536A9A" w:rsidP="00FC51A4">
      <w:pPr>
        <w:pStyle w:val="Normal1"/>
        <w:numPr>
          <w:ilvl w:val="1"/>
          <w:numId w:val="69"/>
        </w:numPr>
        <w:spacing w:before="0" w:line="360" w:lineRule="auto"/>
        <w:ind w:right="-181"/>
        <w:rPr>
          <w:b/>
          <w:bCs/>
          <w:sz w:val="22"/>
          <w:szCs w:val="22"/>
          <w:rtl/>
        </w:rPr>
      </w:pPr>
      <w:r w:rsidRPr="00FC51A4">
        <w:rPr>
          <w:b/>
          <w:bCs/>
          <w:sz w:val="22"/>
          <w:szCs w:val="22"/>
          <w:rtl/>
        </w:rPr>
        <w:t>אי-הופעת עובד</w:t>
      </w:r>
    </w:p>
    <w:p w14:paraId="2AE91B4A" w14:textId="77777777" w:rsidR="004344A1" w:rsidRPr="00113B75" w:rsidRDefault="004344A1" w:rsidP="004344A1">
      <w:pPr>
        <w:pStyle w:val="af1"/>
        <w:numPr>
          <w:ilvl w:val="1"/>
          <w:numId w:val="75"/>
        </w:numPr>
        <w:overflowPunct w:val="0"/>
        <w:autoSpaceDE w:val="0"/>
        <w:autoSpaceDN w:val="0"/>
        <w:adjustRightInd w:val="0"/>
        <w:spacing w:line="360" w:lineRule="auto"/>
        <w:ind w:right="0"/>
        <w:jc w:val="both"/>
        <w:rPr>
          <w:sz w:val="22"/>
          <w:szCs w:val="22"/>
        </w:rPr>
      </w:pPr>
      <w:r w:rsidRPr="00113B75">
        <w:rPr>
          <w:sz w:val="22"/>
          <w:szCs w:val="22"/>
          <w:rtl/>
        </w:rPr>
        <w:t xml:space="preserve">במקרה של היעדרות של עובד ניקיון אחד או יותר מחובתו של </w:t>
      </w:r>
      <w:r w:rsidRPr="00113B75">
        <w:rPr>
          <w:rFonts w:hint="cs"/>
          <w:sz w:val="22"/>
          <w:szCs w:val="22"/>
          <w:rtl/>
        </w:rPr>
        <w:t>הקבלן</w:t>
      </w:r>
      <w:r w:rsidRPr="00113B75">
        <w:rPr>
          <w:sz w:val="22"/>
          <w:szCs w:val="22"/>
          <w:rtl/>
        </w:rPr>
        <w:t xml:space="preserve"> לדאוג למציאת מחליף על חשבון </w:t>
      </w:r>
      <w:r w:rsidRPr="00113B75">
        <w:rPr>
          <w:rFonts w:hint="cs"/>
          <w:sz w:val="22"/>
          <w:szCs w:val="22"/>
          <w:rtl/>
        </w:rPr>
        <w:t>הקבלן</w:t>
      </w:r>
      <w:r w:rsidRPr="00113B75">
        <w:rPr>
          <w:sz w:val="22"/>
          <w:szCs w:val="22"/>
          <w:rtl/>
        </w:rPr>
        <w:t xml:space="preserve"> עד שעתיים ממועד תחילת המשמרת. </w:t>
      </w:r>
    </w:p>
    <w:p w14:paraId="4BC8BEE6" w14:textId="77777777" w:rsidR="00536A9A" w:rsidRPr="00113B75" w:rsidRDefault="00536A9A" w:rsidP="00536A9A">
      <w:pPr>
        <w:pStyle w:val="af1"/>
        <w:numPr>
          <w:ilvl w:val="1"/>
          <w:numId w:val="75"/>
        </w:numPr>
        <w:overflowPunct w:val="0"/>
        <w:autoSpaceDE w:val="0"/>
        <w:autoSpaceDN w:val="0"/>
        <w:adjustRightInd w:val="0"/>
        <w:spacing w:line="360" w:lineRule="auto"/>
        <w:ind w:right="0"/>
        <w:jc w:val="both"/>
        <w:rPr>
          <w:sz w:val="22"/>
          <w:szCs w:val="22"/>
        </w:rPr>
      </w:pPr>
      <w:r w:rsidRPr="00113B75">
        <w:rPr>
          <w:sz w:val="22"/>
          <w:szCs w:val="22"/>
          <w:rtl/>
        </w:rPr>
        <w:t>אי הופעת עובד</w:t>
      </w:r>
      <w:r w:rsidRPr="00113B75">
        <w:rPr>
          <w:rFonts w:hint="cs"/>
          <w:sz w:val="22"/>
          <w:szCs w:val="22"/>
          <w:rtl/>
        </w:rPr>
        <w:t>ים</w:t>
      </w:r>
      <w:r w:rsidRPr="00113B75">
        <w:rPr>
          <w:sz w:val="22"/>
          <w:szCs w:val="22"/>
          <w:rtl/>
        </w:rPr>
        <w:t xml:space="preserve"> קבוע</w:t>
      </w:r>
      <w:r w:rsidRPr="00113B75">
        <w:rPr>
          <w:rFonts w:hint="cs"/>
          <w:sz w:val="22"/>
          <w:szCs w:val="22"/>
          <w:rtl/>
        </w:rPr>
        <w:t>ים, 2 פעמים ומעלה במהלך חודש אחד,</w:t>
      </w:r>
      <w:r w:rsidRPr="00113B75">
        <w:rPr>
          <w:sz w:val="22"/>
          <w:szCs w:val="22"/>
          <w:rtl/>
        </w:rPr>
        <w:t xml:space="preserve"> ת</w:t>
      </w:r>
      <w:r w:rsidRPr="00113B75">
        <w:rPr>
          <w:rFonts w:hint="cs"/>
          <w:sz w:val="22"/>
          <w:szCs w:val="22"/>
          <w:rtl/>
        </w:rPr>
        <w:t>זכה את המשרד בפיצוי</w:t>
      </w:r>
      <w:r w:rsidRPr="00113B75">
        <w:rPr>
          <w:sz w:val="22"/>
          <w:szCs w:val="22"/>
          <w:rtl/>
        </w:rPr>
        <w:t xml:space="preserve"> </w:t>
      </w:r>
      <w:r w:rsidRPr="00113B75">
        <w:rPr>
          <w:rFonts w:hint="cs"/>
          <w:sz w:val="22"/>
          <w:szCs w:val="22"/>
          <w:rtl/>
        </w:rPr>
        <w:t xml:space="preserve">מוסכם  של </w:t>
      </w:r>
      <w:r w:rsidRPr="002513E0">
        <w:rPr>
          <w:rFonts w:hint="cs"/>
          <w:b/>
          <w:bCs/>
          <w:sz w:val="22"/>
          <w:szCs w:val="22"/>
          <w:u w:val="single"/>
          <w:rtl/>
        </w:rPr>
        <w:t>450 ₪ לכל יום</w:t>
      </w:r>
      <w:r w:rsidRPr="002513E0">
        <w:rPr>
          <w:rFonts w:hint="cs"/>
          <w:sz w:val="22"/>
          <w:szCs w:val="22"/>
          <w:u w:val="single"/>
          <w:rtl/>
        </w:rPr>
        <w:t>.</w:t>
      </w:r>
    </w:p>
    <w:p w14:paraId="6F504F4D" w14:textId="77777777" w:rsidR="00536A9A" w:rsidRPr="00113B75" w:rsidRDefault="00536A9A" w:rsidP="00536A9A">
      <w:pPr>
        <w:pStyle w:val="af1"/>
        <w:numPr>
          <w:ilvl w:val="1"/>
          <w:numId w:val="75"/>
        </w:numPr>
        <w:overflowPunct w:val="0"/>
        <w:autoSpaceDE w:val="0"/>
        <w:autoSpaceDN w:val="0"/>
        <w:adjustRightInd w:val="0"/>
        <w:spacing w:line="360" w:lineRule="auto"/>
        <w:ind w:right="0"/>
        <w:jc w:val="both"/>
        <w:rPr>
          <w:sz w:val="22"/>
          <w:szCs w:val="22"/>
          <w:rtl/>
        </w:rPr>
      </w:pPr>
      <w:r w:rsidRPr="00113B75">
        <w:rPr>
          <w:rFonts w:hint="cs"/>
          <w:sz w:val="22"/>
          <w:szCs w:val="22"/>
          <w:rtl/>
        </w:rPr>
        <w:t xml:space="preserve">יובהר, כי המשרד יהא זכאי לפיצוי, כאמור לעיל, בכל חודש שבו נעדרו  עובדי הקבלן 2 היעדרויות ומעלה, אף אם כל היעדרות </w:t>
      </w:r>
      <w:proofErr w:type="spellStart"/>
      <w:r w:rsidRPr="00113B75">
        <w:rPr>
          <w:rFonts w:hint="cs"/>
          <w:sz w:val="22"/>
          <w:szCs w:val="22"/>
          <w:rtl/>
        </w:rPr>
        <w:t>היתה</w:t>
      </w:r>
      <w:proofErr w:type="spellEnd"/>
      <w:r w:rsidRPr="00113B75">
        <w:rPr>
          <w:rFonts w:hint="cs"/>
          <w:sz w:val="22"/>
          <w:szCs w:val="22"/>
          <w:rtl/>
        </w:rPr>
        <w:t xml:space="preserve"> של עובד אחר.  </w:t>
      </w:r>
    </w:p>
    <w:p w14:paraId="76FF1D54" w14:textId="77777777" w:rsidR="00536A9A" w:rsidRPr="00113B75" w:rsidRDefault="00536A9A" w:rsidP="00536A9A">
      <w:pPr>
        <w:pStyle w:val="af1"/>
        <w:numPr>
          <w:ilvl w:val="1"/>
          <w:numId w:val="75"/>
        </w:numPr>
        <w:overflowPunct w:val="0"/>
        <w:autoSpaceDE w:val="0"/>
        <w:autoSpaceDN w:val="0"/>
        <w:adjustRightInd w:val="0"/>
        <w:spacing w:line="360" w:lineRule="auto"/>
        <w:ind w:right="0"/>
        <w:jc w:val="both"/>
        <w:rPr>
          <w:sz w:val="22"/>
          <w:szCs w:val="22"/>
          <w:rtl/>
        </w:rPr>
      </w:pPr>
      <w:r w:rsidRPr="00113B75">
        <w:rPr>
          <w:sz w:val="22"/>
          <w:szCs w:val="22"/>
          <w:rtl/>
        </w:rPr>
        <w:t>לענ</w:t>
      </w:r>
      <w:r w:rsidRPr="00113B75">
        <w:rPr>
          <w:rFonts w:hint="cs"/>
          <w:sz w:val="22"/>
          <w:szCs w:val="22"/>
          <w:rtl/>
        </w:rPr>
        <w:t>י</w:t>
      </w:r>
      <w:r w:rsidRPr="00113B75">
        <w:rPr>
          <w:sz w:val="22"/>
          <w:szCs w:val="22"/>
          <w:rtl/>
        </w:rPr>
        <w:t xml:space="preserve">ין אי הופעת עובד, הרי שבמקרים </w:t>
      </w:r>
      <w:r w:rsidRPr="00113B75">
        <w:rPr>
          <w:rFonts w:hint="cs"/>
          <w:sz w:val="22"/>
          <w:szCs w:val="22"/>
          <w:rtl/>
        </w:rPr>
        <w:t>ש</w:t>
      </w:r>
      <w:r w:rsidRPr="00113B75">
        <w:rPr>
          <w:sz w:val="22"/>
          <w:szCs w:val="22"/>
          <w:rtl/>
        </w:rPr>
        <w:t>בהם לא יספק ה</w:t>
      </w:r>
      <w:r w:rsidRPr="00113B75">
        <w:rPr>
          <w:rFonts w:hint="cs"/>
          <w:sz w:val="22"/>
          <w:szCs w:val="22"/>
          <w:rtl/>
        </w:rPr>
        <w:t>קבלן</w:t>
      </w:r>
      <w:r w:rsidRPr="00113B75">
        <w:rPr>
          <w:sz w:val="22"/>
          <w:szCs w:val="22"/>
          <w:rtl/>
        </w:rPr>
        <w:t xml:space="preserve"> כלי עבודה ו\או חומרים הנדרשים לביצוע העבודה, ועקב כך י</w:t>
      </w:r>
      <w:r w:rsidRPr="00113B75">
        <w:rPr>
          <w:rFonts w:hint="cs"/>
          <w:sz w:val="22"/>
          <w:szCs w:val="22"/>
          <w:rtl/>
        </w:rPr>
        <w:t>י</w:t>
      </w:r>
      <w:r w:rsidRPr="00113B75">
        <w:rPr>
          <w:sz w:val="22"/>
          <w:szCs w:val="22"/>
          <w:rtl/>
        </w:rPr>
        <w:t xml:space="preserve">גרם ביטול זמן של העובד, </w:t>
      </w:r>
      <w:r w:rsidRPr="00113B75">
        <w:rPr>
          <w:rFonts w:hint="cs"/>
          <w:sz w:val="22"/>
          <w:szCs w:val="22"/>
          <w:rtl/>
        </w:rPr>
        <w:t>י</w:t>
      </w:r>
      <w:r w:rsidRPr="00113B75">
        <w:rPr>
          <w:sz w:val="22"/>
          <w:szCs w:val="22"/>
          <w:rtl/>
        </w:rPr>
        <w:t>יחשב הדבר כאילו העובד לא הופיע לעבודתו.</w:t>
      </w:r>
    </w:p>
    <w:p w14:paraId="34151022" w14:textId="77777777" w:rsidR="00536A9A" w:rsidRPr="00113B75" w:rsidRDefault="00536A9A" w:rsidP="00536A9A">
      <w:pPr>
        <w:tabs>
          <w:tab w:val="left" w:pos="120"/>
        </w:tabs>
        <w:spacing w:after="120" w:line="276" w:lineRule="auto"/>
        <w:jc w:val="both"/>
        <w:rPr>
          <w:sz w:val="22"/>
          <w:szCs w:val="22"/>
          <w:rtl/>
        </w:rPr>
      </w:pPr>
    </w:p>
    <w:p w14:paraId="2718C27E" w14:textId="77777777" w:rsidR="00536A9A" w:rsidRPr="00113B75" w:rsidRDefault="00536A9A" w:rsidP="0018604C">
      <w:pPr>
        <w:pStyle w:val="Normal1"/>
        <w:numPr>
          <w:ilvl w:val="1"/>
          <w:numId w:val="69"/>
        </w:numPr>
        <w:spacing w:before="0" w:line="360" w:lineRule="auto"/>
        <w:ind w:right="-181"/>
        <w:rPr>
          <w:b/>
          <w:bCs/>
          <w:sz w:val="22"/>
          <w:szCs w:val="22"/>
        </w:rPr>
      </w:pPr>
      <w:r w:rsidRPr="00113B75">
        <w:rPr>
          <w:rFonts w:hint="cs"/>
          <w:b/>
          <w:bCs/>
          <w:sz w:val="22"/>
          <w:szCs w:val="22"/>
          <w:rtl/>
        </w:rPr>
        <w:t>מחסור בחומרים מתכלים</w:t>
      </w:r>
    </w:p>
    <w:p w14:paraId="7BEA22F4" w14:textId="77777777" w:rsidR="00536A9A" w:rsidRPr="00113B75" w:rsidRDefault="00536A9A" w:rsidP="00766BB8">
      <w:pPr>
        <w:pStyle w:val="af1"/>
        <w:overflowPunct w:val="0"/>
        <w:autoSpaceDE w:val="0"/>
        <w:autoSpaceDN w:val="0"/>
        <w:adjustRightInd w:val="0"/>
        <w:spacing w:line="360" w:lineRule="auto"/>
        <w:ind w:left="1445"/>
        <w:jc w:val="both"/>
        <w:rPr>
          <w:sz w:val="22"/>
          <w:szCs w:val="22"/>
          <w:rtl/>
        </w:rPr>
      </w:pPr>
      <w:r w:rsidRPr="00113B75">
        <w:rPr>
          <w:rFonts w:hint="cs"/>
          <w:sz w:val="22"/>
          <w:szCs w:val="22"/>
          <w:rtl/>
        </w:rPr>
        <w:t xml:space="preserve">מחסור של חומרים מתכלים מסוג כלשהו, כמפורט במכרז ובמפרט, </w:t>
      </w:r>
      <w:r w:rsidRPr="00113B75">
        <w:rPr>
          <w:sz w:val="22"/>
          <w:szCs w:val="22"/>
          <w:rtl/>
        </w:rPr>
        <w:t xml:space="preserve">יגרור </w:t>
      </w:r>
      <w:r w:rsidRPr="00113B75">
        <w:rPr>
          <w:rFonts w:hint="cs"/>
          <w:sz w:val="22"/>
          <w:szCs w:val="22"/>
          <w:rtl/>
        </w:rPr>
        <w:t>פיצוי מוסכם מראש בסך</w:t>
      </w:r>
      <w:r w:rsidRPr="00113B75">
        <w:rPr>
          <w:sz w:val="22"/>
          <w:szCs w:val="22"/>
          <w:rtl/>
        </w:rPr>
        <w:t xml:space="preserve"> </w:t>
      </w:r>
      <w:r w:rsidR="00766BB8" w:rsidRPr="00113B75">
        <w:rPr>
          <w:rFonts w:hint="cs"/>
          <w:b/>
          <w:bCs/>
          <w:sz w:val="22"/>
          <w:szCs w:val="22"/>
          <w:rtl/>
        </w:rPr>
        <w:t>100</w:t>
      </w:r>
      <w:r w:rsidR="00766BB8" w:rsidRPr="00113B75">
        <w:rPr>
          <w:b/>
          <w:bCs/>
          <w:sz w:val="22"/>
          <w:szCs w:val="22"/>
          <w:rtl/>
        </w:rPr>
        <w:t xml:space="preserve"> </w:t>
      </w:r>
      <w:r w:rsidRPr="00113B75">
        <w:rPr>
          <w:rFonts w:hint="cs"/>
          <w:b/>
          <w:bCs/>
          <w:sz w:val="22"/>
          <w:szCs w:val="22"/>
          <w:rtl/>
        </w:rPr>
        <w:t xml:space="preserve">₪ </w:t>
      </w:r>
      <w:r w:rsidRPr="00113B75">
        <w:rPr>
          <w:b/>
          <w:bCs/>
          <w:sz w:val="22"/>
          <w:szCs w:val="22"/>
          <w:rtl/>
        </w:rPr>
        <w:t xml:space="preserve">עבור כל </w:t>
      </w:r>
      <w:r w:rsidRPr="00113B75">
        <w:rPr>
          <w:rFonts w:hint="cs"/>
          <w:b/>
          <w:bCs/>
          <w:sz w:val="22"/>
          <w:szCs w:val="22"/>
          <w:rtl/>
        </w:rPr>
        <w:t>יום מחסור בחומר כלשהו</w:t>
      </w:r>
      <w:r w:rsidRPr="00113B75">
        <w:rPr>
          <w:rFonts w:hint="cs"/>
          <w:sz w:val="22"/>
          <w:szCs w:val="22"/>
          <w:rtl/>
        </w:rPr>
        <w:t>.</w:t>
      </w:r>
    </w:p>
    <w:p w14:paraId="604BD9E8" w14:textId="77777777" w:rsidR="00536A9A" w:rsidRPr="00113B75" w:rsidRDefault="00536A9A" w:rsidP="00536A9A">
      <w:pPr>
        <w:tabs>
          <w:tab w:val="left" w:pos="120"/>
          <w:tab w:val="left" w:pos="480"/>
        </w:tabs>
        <w:spacing w:after="120" w:line="276" w:lineRule="auto"/>
        <w:ind w:left="1161" w:hanging="390"/>
        <w:jc w:val="both"/>
        <w:rPr>
          <w:sz w:val="22"/>
          <w:szCs w:val="22"/>
        </w:rPr>
      </w:pPr>
    </w:p>
    <w:p w14:paraId="58F38F71" w14:textId="77777777" w:rsidR="00536A9A" w:rsidRPr="00113B75" w:rsidRDefault="00536A9A" w:rsidP="0018604C">
      <w:pPr>
        <w:pStyle w:val="Normal1"/>
        <w:numPr>
          <w:ilvl w:val="1"/>
          <w:numId w:val="69"/>
        </w:numPr>
        <w:spacing w:before="0" w:line="360" w:lineRule="auto"/>
        <w:ind w:right="-181"/>
        <w:rPr>
          <w:b/>
          <w:bCs/>
          <w:sz w:val="22"/>
          <w:szCs w:val="22"/>
        </w:rPr>
      </w:pPr>
      <w:r w:rsidRPr="00113B75">
        <w:rPr>
          <w:b/>
          <w:bCs/>
          <w:sz w:val="22"/>
          <w:szCs w:val="22"/>
          <w:rtl/>
        </w:rPr>
        <w:t>אי ה</w:t>
      </w:r>
      <w:r w:rsidRPr="00113B75">
        <w:rPr>
          <w:rFonts w:hint="cs"/>
          <w:b/>
          <w:bCs/>
          <w:sz w:val="22"/>
          <w:szCs w:val="22"/>
          <w:rtl/>
        </w:rPr>
        <w:t>י</w:t>
      </w:r>
      <w:r w:rsidRPr="00113B75">
        <w:rPr>
          <w:b/>
          <w:bCs/>
          <w:sz w:val="22"/>
          <w:szCs w:val="22"/>
          <w:rtl/>
        </w:rPr>
        <w:t>ענות לקריאות לפינוי מפגעים</w:t>
      </w:r>
    </w:p>
    <w:p w14:paraId="12D2CD0D" w14:textId="77777777" w:rsidR="00536A9A" w:rsidRPr="00113B75" w:rsidRDefault="00536A9A" w:rsidP="00536A9A">
      <w:pPr>
        <w:pStyle w:val="af1"/>
        <w:overflowPunct w:val="0"/>
        <w:autoSpaceDE w:val="0"/>
        <w:autoSpaceDN w:val="0"/>
        <w:adjustRightInd w:val="0"/>
        <w:spacing w:line="360" w:lineRule="auto"/>
        <w:ind w:left="1161"/>
        <w:jc w:val="both"/>
        <w:rPr>
          <w:sz w:val="22"/>
          <w:szCs w:val="22"/>
          <w:rtl/>
        </w:rPr>
      </w:pPr>
      <w:r w:rsidRPr="00113B75">
        <w:rPr>
          <w:sz w:val="22"/>
          <w:szCs w:val="22"/>
          <w:rtl/>
        </w:rPr>
        <w:t>אי ה</w:t>
      </w:r>
      <w:r w:rsidRPr="00113B75">
        <w:rPr>
          <w:rFonts w:hint="cs"/>
          <w:sz w:val="22"/>
          <w:szCs w:val="22"/>
          <w:rtl/>
        </w:rPr>
        <w:t>י</w:t>
      </w:r>
      <w:r w:rsidRPr="00113B75">
        <w:rPr>
          <w:sz w:val="22"/>
          <w:szCs w:val="22"/>
          <w:rtl/>
        </w:rPr>
        <w:t xml:space="preserve">ענות, במועד, של עובד קבוע לפינוי מפגע, תגרור </w:t>
      </w:r>
      <w:r w:rsidRPr="00113B75">
        <w:rPr>
          <w:rFonts w:hint="cs"/>
          <w:sz w:val="22"/>
          <w:szCs w:val="22"/>
          <w:rtl/>
        </w:rPr>
        <w:t>פיצוי מוסכם מראש</w:t>
      </w:r>
      <w:r w:rsidRPr="00113B75">
        <w:rPr>
          <w:sz w:val="22"/>
          <w:szCs w:val="22"/>
          <w:rtl/>
        </w:rPr>
        <w:t xml:space="preserve"> </w:t>
      </w:r>
      <w:r w:rsidRPr="00113B75">
        <w:rPr>
          <w:rFonts w:hint="cs"/>
          <w:sz w:val="22"/>
          <w:szCs w:val="22"/>
          <w:rtl/>
        </w:rPr>
        <w:t xml:space="preserve">בסך </w:t>
      </w:r>
      <w:r w:rsidRPr="00113B75">
        <w:rPr>
          <w:rFonts w:hint="cs"/>
          <w:b/>
          <w:bCs/>
          <w:sz w:val="22"/>
          <w:szCs w:val="22"/>
          <w:rtl/>
        </w:rPr>
        <w:t xml:space="preserve">260 ₪ </w:t>
      </w:r>
      <w:r w:rsidRPr="00113B75">
        <w:rPr>
          <w:b/>
          <w:bCs/>
          <w:sz w:val="22"/>
          <w:szCs w:val="22"/>
          <w:rtl/>
        </w:rPr>
        <w:t>עבור כל שעתיים פיגור לקריאה דחופה</w:t>
      </w:r>
      <w:r w:rsidRPr="00113B75">
        <w:rPr>
          <w:rFonts w:hint="cs"/>
          <w:b/>
          <w:bCs/>
          <w:sz w:val="22"/>
          <w:szCs w:val="22"/>
          <w:rtl/>
        </w:rPr>
        <w:t xml:space="preserve"> </w:t>
      </w:r>
      <w:r w:rsidRPr="00113B75">
        <w:rPr>
          <w:b/>
          <w:bCs/>
          <w:sz w:val="22"/>
          <w:szCs w:val="22"/>
          <w:rtl/>
        </w:rPr>
        <w:t>או 24 שעות פיגור לקריאה רגילה</w:t>
      </w:r>
      <w:r w:rsidRPr="00113B75">
        <w:rPr>
          <w:sz w:val="22"/>
          <w:szCs w:val="22"/>
          <w:rtl/>
        </w:rPr>
        <w:t>. הגדרת הדחיפות, כאמור, תהיה על פי שיקול דעת המנהל</w:t>
      </w:r>
      <w:r w:rsidRPr="00113B75">
        <w:rPr>
          <w:rFonts w:hint="cs"/>
          <w:sz w:val="22"/>
          <w:szCs w:val="22"/>
          <w:rtl/>
        </w:rPr>
        <w:t>.</w:t>
      </w:r>
      <w:r w:rsidRPr="00113B75">
        <w:rPr>
          <w:rFonts w:hint="cs"/>
          <w:sz w:val="22"/>
          <w:szCs w:val="22"/>
          <w:rtl/>
        </w:rPr>
        <w:tab/>
      </w:r>
    </w:p>
    <w:p w14:paraId="3C112DE3" w14:textId="77777777" w:rsidR="00536A9A" w:rsidRPr="00113B75" w:rsidRDefault="00536A9A" w:rsidP="00536A9A">
      <w:pPr>
        <w:tabs>
          <w:tab w:val="left" w:pos="600"/>
        </w:tabs>
        <w:spacing w:after="120" w:line="276" w:lineRule="auto"/>
        <w:ind w:left="1161" w:hanging="390"/>
        <w:jc w:val="both"/>
        <w:rPr>
          <w:sz w:val="22"/>
          <w:szCs w:val="22"/>
          <w:rtl/>
        </w:rPr>
      </w:pPr>
    </w:p>
    <w:p w14:paraId="7A1A1FD9" w14:textId="77777777" w:rsidR="00536A9A" w:rsidRPr="00113B75" w:rsidRDefault="00536A9A" w:rsidP="0018604C">
      <w:pPr>
        <w:pStyle w:val="Normal1"/>
        <w:numPr>
          <w:ilvl w:val="1"/>
          <w:numId w:val="69"/>
        </w:numPr>
        <w:spacing w:before="0" w:line="360" w:lineRule="auto"/>
        <w:ind w:right="-181"/>
        <w:rPr>
          <w:b/>
          <w:bCs/>
          <w:sz w:val="22"/>
          <w:szCs w:val="22"/>
          <w:rtl/>
        </w:rPr>
      </w:pPr>
      <w:r w:rsidRPr="00113B75">
        <w:rPr>
          <w:b/>
          <w:bCs/>
          <w:sz w:val="22"/>
          <w:szCs w:val="22"/>
          <w:rtl/>
        </w:rPr>
        <w:t xml:space="preserve">אי-ביצוע </w:t>
      </w:r>
      <w:r w:rsidRPr="00113B75">
        <w:rPr>
          <w:rFonts w:hint="cs"/>
          <w:b/>
          <w:bCs/>
          <w:sz w:val="22"/>
          <w:szCs w:val="22"/>
          <w:rtl/>
        </w:rPr>
        <w:t>שירותי</w:t>
      </w:r>
      <w:r w:rsidRPr="00113B75">
        <w:rPr>
          <w:b/>
          <w:bCs/>
          <w:sz w:val="22"/>
          <w:szCs w:val="22"/>
          <w:rtl/>
        </w:rPr>
        <w:t xml:space="preserve"> ניקיון תקופת</w:t>
      </w:r>
      <w:r w:rsidRPr="00113B75">
        <w:rPr>
          <w:rFonts w:hint="cs"/>
          <w:b/>
          <w:bCs/>
          <w:sz w:val="22"/>
          <w:szCs w:val="22"/>
          <w:rtl/>
        </w:rPr>
        <w:t>י</w:t>
      </w:r>
      <w:r w:rsidRPr="00113B75">
        <w:rPr>
          <w:b/>
          <w:bCs/>
          <w:sz w:val="22"/>
          <w:szCs w:val="22"/>
          <w:rtl/>
        </w:rPr>
        <w:t>י</w:t>
      </w:r>
      <w:r w:rsidRPr="00113B75">
        <w:rPr>
          <w:rFonts w:hint="cs"/>
          <w:b/>
          <w:bCs/>
          <w:sz w:val="22"/>
          <w:szCs w:val="22"/>
          <w:rtl/>
        </w:rPr>
        <w:t>ם</w:t>
      </w:r>
    </w:p>
    <w:p w14:paraId="5744C57C" w14:textId="77777777" w:rsidR="00536A9A" w:rsidRPr="00113B75" w:rsidRDefault="00536A9A" w:rsidP="00536A9A">
      <w:pPr>
        <w:pStyle w:val="af1"/>
        <w:overflowPunct w:val="0"/>
        <w:autoSpaceDE w:val="0"/>
        <w:autoSpaceDN w:val="0"/>
        <w:adjustRightInd w:val="0"/>
        <w:spacing w:line="360" w:lineRule="auto"/>
        <w:ind w:left="1161"/>
        <w:jc w:val="both"/>
        <w:rPr>
          <w:sz w:val="22"/>
          <w:szCs w:val="22"/>
          <w:rtl/>
        </w:rPr>
      </w:pPr>
      <w:r w:rsidRPr="00113B75">
        <w:rPr>
          <w:sz w:val="22"/>
          <w:szCs w:val="22"/>
          <w:rtl/>
        </w:rPr>
        <w:t xml:space="preserve">פיגור של שבועיים ומעלה בביצוע עבודות ניקיון תקופתיות יגרור </w:t>
      </w:r>
      <w:r w:rsidRPr="00113B75">
        <w:rPr>
          <w:rFonts w:hint="cs"/>
          <w:sz w:val="22"/>
          <w:szCs w:val="22"/>
          <w:rtl/>
        </w:rPr>
        <w:t>פיצוי מוסכם מראש</w:t>
      </w:r>
      <w:r w:rsidRPr="00113B75">
        <w:rPr>
          <w:sz w:val="22"/>
          <w:szCs w:val="22"/>
          <w:rtl/>
        </w:rPr>
        <w:t xml:space="preserve"> של </w:t>
      </w:r>
      <w:r w:rsidRPr="00113B75">
        <w:rPr>
          <w:rFonts w:hint="cs"/>
          <w:b/>
          <w:bCs/>
          <w:sz w:val="22"/>
          <w:szCs w:val="22"/>
          <w:rtl/>
        </w:rPr>
        <w:t>3</w:t>
      </w:r>
      <w:r w:rsidRPr="00113B75">
        <w:rPr>
          <w:b/>
          <w:bCs/>
          <w:sz w:val="22"/>
          <w:szCs w:val="22"/>
          <w:rtl/>
        </w:rPr>
        <w:t xml:space="preserve">00 </w:t>
      </w:r>
      <w:r w:rsidRPr="00113B75">
        <w:rPr>
          <w:rFonts w:hint="cs"/>
          <w:b/>
          <w:bCs/>
          <w:sz w:val="22"/>
          <w:szCs w:val="22"/>
          <w:rtl/>
        </w:rPr>
        <w:t xml:space="preserve">₪  </w:t>
      </w:r>
      <w:r w:rsidRPr="00113B75">
        <w:rPr>
          <w:b/>
          <w:bCs/>
          <w:sz w:val="22"/>
          <w:szCs w:val="22"/>
          <w:rtl/>
        </w:rPr>
        <w:t xml:space="preserve">עבור כל </w:t>
      </w:r>
      <w:r w:rsidRPr="00113B75">
        <w:rPr>
          <w:rFonts w:hint="cs"/>
          <w:b/>
          <w:bCs/>
          <w:sz w:val="22"/>
          <w:szCs w:val="22"/>
          <w:rtl/>
        </w:rPr>
        <w:t>יום</w:t>
      </w:r>
      <w:r w:rsidRPr="00113B75">
        <w:rPr>
          <w:b/>
          <w:bCs/>
          <w:sz w:val="22"/>
          <w:szCs w:val="22"/>
          <w:rtl/>
        </w:rPr>
        <w:t xml:space="preserve"> פיגור לכל עבודה בנפרד</w:t>
      </w:r>
      <w:r w:rsidRPr="00113B75">
        <w:rPr>
          <w:sz w:val="22"/>
          <w:szCs w:val="22"/>
          <w:rtl/>
        </w:rPr>
        <w:t>.</w:t>
      </w:r>
    </w:p>
    <w:p w14:paraId="0459176B" w14:textId="77777777" w:rsidR="00536A9A" w:rsidRPr="00113B75" w:rsidRDefault="00536A9A" w:rsidP="00536A9A">
      <w:pPr>
        <w:tabs>
          <w:tab w:val="left" w:pos="600"/>
        </w:tabs>
        <w:spacing w:after="120" w:line="276" w:lineRule="auto"/>
        <w:ind w:left="1161" w:hanging="390"/>
        <w:jc w:val="both"/>
        <w:rPr>
          <w:sz w:val="22"/>
          <w:szCs w:val="22"/>
          <w:rtl/>
        </w:rPr>
      </w:pPr>
    </w:p>
    <w:p w14:paraId="68E41087" w14:textId="77777777" w:rsidR="00536A9A" w:rsidRPr="00113B75" w:rsidRDefault="00536A9A" w:rsidP="0018604C">
      <w:pPr>
        <w:pStyle w:val="Normal1"/>
        <w:numPr>
          <w:ilvl w:val="1"/>
          <w:numId w:val="69"/>
        </w:numPr>
        <w:spacing w:before="0" w:line="360" w:lineRule="auto"/>
        <w:ind w:right="-181"/>
        <w:rPr>
          <w:b/>
          <w:bCs/>
          <w:sz w:val="22"/>
          <w:szCs w:val="22"/>
        </w:rPr>
      </w:pPr>
      <w:r w:rsidRPr="00113B75">
        <w:rPr>
          <w:rFonts w:hint="cs"/>
          <w:b/>
          <w:bCs/>
          <w:sz w:val="22"/>
          <w:szCs w:val="22"/>
          <w:rtl/>
        </w:rPr>
        <w:t>קיזוז פיצויים</w:t>
      </w:r>
    </w:p>
    <w:p w14:paraId="105AEEC7" w14:textId="77777777" w:rsidR="00536A9A" w:rsidRPr="00113B75" w:rsidRDefault="00536A9A" w:rsidP="00536A9A">
      <w:pPr>
        <w:pStyle w:val="af1"/>
        <w:numPr>
          <w:ilvl w:val="1"/>
          <w:numId w:val="76"/>
        </w:numPr>
        <w:overflowPunct w:val="0"/>
        <w:autoSpaceDE w:val="0"/>
        <w:autoSpaceDN w:val="0"/>
        <w:adjustRightInd w:val="0"/>
        <w:spacing w:line="360" w:lineRule="auto"/>
        <w:ind w:left="1161" w:right="0" w:hanging="390"/>
        <w:jc w:val="both"/>
        <w:rPr>
          <w:sz w:val="22"/>
          <w:szCs w:val="22"/>
        </w:rPr>
      </w:pPr>
      <w:r w:rsidRPr="00113B75">
        <w:rPr>
          <w:sz w:val="22"/>
          <w:szCs w:val="22"/>
          <w:rtl/>
        </w:rPr>
        <w:t>המשרד יהיה רשאי לקזז את הסכומים האמורים מכל סכום המגיע ל</w:t>
      </w:r>
      <w:r w:rsidRPr="00113B75">
        <w:rPr>
          <w:rFonts w:hint="cs"/>
          <w:sz w:val="22"/>
          <w:szCs w:val="22"/>
          <w:rtl/>
        </w:rPr>
        <w:t>קבלן</w:t>
      </w:r>
      <w:r w:rsidRPr="00113B75">
        <w:rPr>
          <w:sz w:val="22"/>
          <w:szCs w:val="22"/>
          <w:rtl/>
        </w:rPr>
        <w:t xml:space="preserve"> ממנו ו/או לנכות הסכום מתוך הערבות לביצוע ו/או לגבות אותו בכל דרך אחרת</w:t>
      </w:r>
      <w:r w:rsidRPr="00113B75">
        <w:rPr>
          <w:rFonts w:hint="cs"/>
          <w:sz w:val="22"/>
          <w:szCs w:val="22"/>
          <w:rtl/>
        </w:rPr>
        <w:t>,</w:t>
      </w:r>
      <w:r w:rsidRPr="00113B75">
        <w:rPr>
          <w:sz w:val="22"/>
          <w:szCs w:val="22"/>
          <w:rtl/>
        </w:rPr>
        <w:t xml:space="preserve"> </w:t>
      </w:r>
      <w:proofErr w:type="spellStart"/>
      <w:r w:rsidRPr="00113B75">
        <w:rPr>
          <w:sz w:val="22"/>
          <w:szCs w:val="22"/>
          <w:rtl/>
        </w:rPr>
        <w:t>הכל</w:t>
      </w:r>
      <w:proofErr w:type="spellEnd"/>
      <w:r w:rsidRPr="00113B75">
        <w:rPr>
          <w:sz w:val="22"/>
          <w:szCs w:val="22"/>
          <w:rtl/>
        </w:rPr>
        <w:t xml:space="preserve"> לפי שיקול דעתו ה</w:t>
      </w:r>
      <w:r w:rsidRPr="00113B75">
        <w:rPr>
          <w:rFonts w:hint="cs"/>
          <w:sz w:val="22"/>
          <w:szCs w:val="22"/>
          <w:rtl/>
        </w:rPr>
        <w:t>מ</w:t>
      </w:r>
      <w:r w:rsidRPr="00113B75">
        <w:rPr>
          <w:sz w:val="22"/>
          <w:szCs w:val="22"/>
          <w:rtl/>
        </w:rPr>
        <w:t>וחלט.</w:t>
      </w:r>
    </w:p>
    <w:p w14:paraId="0B86F2B5" w14:textId="77777777" w:rsidR="00536A9A" w:rsidRPr="00113B75" w:rsidRDefault="00536A9A" w:rsidP="00536A9A">
      <w:pPr>
        <w:pStyle w:val="af1"/>
        <w:numPr>
          <w:ilvl w:val="1"/>
          <w:numId w:val="76"/>
        </w:numPr>
        <w:overflowPunct w:val="0"/>
        <w:autoSpaceDE w:val="0"/>
        <w:autoSpaceDN w:val="0"/>
        <w:adjustRightInd w:val="0"/>
        <w:spacing w:line="360" w:lineRule="auto"/>
        <w:ind w:left="1161" w:right="0" w:hanging="390"/>
        <w:jc w:val="both"/>
        <w:rPr>
          <w:sz w:val="22"/>
          <w:szCs w:val="22"/>
        </w:rPr>
      </w:pPr>
      <w:r w:rsidRPr="00113B75">
        <w:rPr>
          <w:sz w:val="22"/>
          <w:szCs w:val="22"/>
          <w:rtl/>
        </w:rPr>
        <w:t>אין באמור לעיל כדי לגרוע מכל סעד שהוא העומד למשרד על פי הסכם זה ו/או על פי כל דין.</w:t>
      </w:r>
    </w:p>
    <w:p w14:paraId="68CBE3DE" w14:textId="77777777" w:rsidR="00536A9A" w:rsidRPr="00A32360" w:rsidRDefault="00536A9A" w:rsidP="00A32360">
      <w:pPr>
        <w:pStyle w:val="31"/>
        <w:spacing w:line="360" w:lineRule="auto"/>
        <w:rPr>
          <w:rFonts w:cs="David"/>
          <w:color w:val="auto"/>
          <w:sz w:val="22"/>
          <w:szCs w:val="22"/>
          <w:u w:val="single"/>
          <w:rtl/>
        </w:rPr>
      </w:pPr>
      <w:bookmarkStart w:id="19" w:name="_Toc456253797"/>
      <w:r w:rsidRPr="00A32360">
        <w:rPr>
          <w:rFonts w:cs="David" w:hint="cs"/>
          <w:color w:val="auto"/>
          <w:sz w:val="22"/>
          <w:szCs w:val="22"/>
          <w:u w:val="single"/>
          <w:rtl/>
        </w:rPr>
        <w:t>נספח ב' - חוברת ההצעה</w:t>
      </w:r>
      <w:bookmarkEnd w:id="19"/>
    </w:p>
    <w:p w14:paraId="70F1B5C7" w14:textId="77777777" w:rsidR="00536A9A" w:rsidRPr="00470A52" w:rsidRDefault="00536A9A" w:rsidP="00536A9A">
      <w:pPr>
        <w:spacing w:line="360" w:lineRule="auto"/>
        <w:jc w:val="center"/>
        <w:rPr>
          <w:b/>
          <w:bCs/>
          <w:szCs w:val="24"/>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536A9A" w:rsidRPr="00113B75" w14:paraId="45E5A6AD" w14:textId="77777777" w:rsidTr="00FF426B">
        <w:tc>
          <w:tcPr>
            <w:tcW w:w="3226" w:type="dxa"/>
          </w:tcPr>
          <w:p w14:paraId="03D79659" w14:textId="77777777" w:rsidR="00536A9A" w:rsidRPr="00113B75" w:rsidRDefault="00536A9A" w:rsidP="00FF426B">
            <w:pPr>
              <w:spacing w:line="360" w:lineRule="auto"/>
              <w:jc w:val="center"/>
              <w:rPr>
                <w:sz w:val="22"/>
                <w:szCs w:val="22"/>
                <w:rtl/>
              </w:rPr>
            </w:pPr>
            <w:r w:rsidRPr="00113B75">
              <w:rPr>
                <w:rFonts w:hint="cs"/>
                <w:sz w:val="22"/>
                <w:szCs w:val="22"/>
                <w:rtl/>
              </w:rPr>
              <w:lastRenderedPageBreak/>
              <w:t xml:space="preserve">שם מלא של הגוף המציע, </w:t>
            </w:r>
          </w:p>
          <w:p w14:paraId="00AF7BF9" w14:textId="77777777" w:rsidR="00536A9A" w:rsidRPr="00113B75" w:rsidRDefault="00536A9A" w:rsidP="00FF426B">
            <w:pPr>
              <w:spacing w:line="360" w:lineRule="auto"/>
              <w:jc w:val="center"/>
              <w:rPr>
                <w:sz w:val="22"/>
                <w:szCs w:val="22"/>
                <w:rtl/>
              </w:rPr>
            </w:pPr>
            <w:r w:rsidRPr="00113B75">
              <w:rPr>
                <w:rFonts w:hint="cs"/>
                <w:sz w:val="22"/>
                <w:szCs w:val="22"/>
                <w:rtl/>
              </w:rPr>
              <w:t>כפי שהוא מופיע ברשם רשמי</w:t>
            </w:r>
          </w:p>
        </w:tc>
        <w:tc>
          <w:tcPr>
            <w:tcW w:w="5670" w:type="dxa"/>
          </w:tcPr>
          <w:p w14:paraId="6733B64D" w14:textId="77777777" w:rsidR="00536A9A" w:rsidRPr="00113B75" w:rsidRDefault="00536A9A" w:rsidP="00FF426B">
            <w:pPr>
              <w:spacing w:line="360" w:lineRule="auto"/>
              <w:rPr>
                <w:sz w:val="22"/>
                <w:szCs w:val="22"/>
                <w:rtl/>
              </w:rPr>
            </w:pPr>
          </w:p>
        </w:tc>
      </w:tr>
      <w:tr w:rsidR="00536A9A" w:rsidRPr="00113B75" w14:paraId="5FA7D215" w14:textId="77777777" w:rsidTr="00FF426B">
        <w:tc>
          <w:tcPr>
            <w:tcW w:w="3226" w:type="dxa"/>
          </w:tcPr>
          <w:p w14:paraId="16382613" w14:textId="77777777" w:rsidR="00536A9A" w:rsidRPr="00113B75" w:rsidRDefault="00536A9A" w:rsidP="00FF426B">
            <w:pPr>
              <w:spacing w:line="360" w:lineRule="auto"/>
              <w:jc w:val="center"/>
              <w:rPr>
                <w:sz w:val="22"/>
                <w:szCs w:val="22"/>
                <w:rtl/>
              </w:rPr>
            </w:pPr>
            <w:r w:rsidRPr="00113B75">
              <w:rPr>
                <w:rFonts w:hint="cs"/>
                <w:sz w:val="22"/>
                <w:szCs w:val="22"/>
                <w:rtl/>
              </w:rPr>
              <w:t>חתימה וחותמת</w:t>
            </w:r>
          </w:p>
        </w:tc>
        <w:tc>
          <w:tcPr>
            <w:tcW w:w="5670" w:type="dxa"/>
          </w:tcPr>
          <w:p w14:paraId="0319579C" w14:textId="77777777" w:rsidR="00536A9A" w:rsidRPr="00113B75" w:rsidRDefault="00536A9A" w:rsidP="00FF426B">
            <w:pPr>
              <w:spacing w:line="360" w:lineRule="auto"/>
              <w:rPr>
                <w:sz w:val="22"/>
                <w:szCs w:val="22"/>
                <w:rtl/>
              </w:rPr>
            </w:pPr>
          </w:p>
          <w:p w14:paraId="7E42B1B1" w14:textId="77777777" w:rsidR="00536A9A" w:rsidRPr="00113B75" w:rsidRDefault="00536A9A" w:rsidP="00FF426B">
            <w:pPr>
              <w:spacing w:line="360" w:lineRule="auto"/>
              <w:rPr>
                <w:sz w:val="22"/>
                <w:szCs w:val="22"/>
                <w:rtl/>
              </w:rPr>
            </w:pPr>
          </w:p>
        </w:tc>
      </w:tr>
    </w:tbl>
    <w:p w14:paraId="44334712" w14:textId="77777777" w:rsidR="00536A9A" w:rsidRPr="00113B75" w:rsidRDefault="00536A9A" w:rsidP="00536A9A">
      <w:pPr>
        <w:spacing w:line="360" w:lineRule="auto"/>
        <w:rPr>
          <w:sz w:val="22"/>
          <w:szCs w:val="22"/>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536A9A" w:rsidRPr="00113B75" w14:paraId="47AA85BB" w14:textId="77777777" w:rsidTr="00FF426B">
        <w:tc>
          <w:tcPr>
            <w:tcW w:w="3221" w:type="dxa"/>
          </w:tcPr>
          <w:p w14:paraId="7E3A5667" w14:textId="77777777" w:rsidR="00536A9A" w:rsidRPr="00113B75" w:rsidRDefault="00536A9A" w:rsidP="00FF426B">
            <w:pPr>
              <w:spacing w:line="360" w:lineRule="auto"/>
              <w:rPr>
                <w:sz w:val="22"/>
                <w:szCs w:val="22"/>
                <w:rtl/>
              </w:rPr>
            </w:pPr>
          </w:p>
        </w:tc>
        <w:tc>
          <w:tcPr>
            <w:tcW w:w="1990" w:type="dxa"/>
          </w:tcPr>
          <w:p w14:paraId="1F119798" w14:textId="77777777" w:rsidR="00536A9A" w:rsidRPr="00113B75" w:rsidRDefault="00536A9A" w:rsidP="00FF426B">
            <w:pPr>
              <w:spacing w:line="360" w:lineRule="auto"/>
              <w:rPr>
                <w:sz w:val="22"/>
                <w:szCs w:val="22"/>
                <w:rtl/>
              </w:rPr>
            </w:pPr>
          </w:p>
        </w:tc>
        <w:tc>
          <w:tcPr>
            <w:tcW w:w="3690" w:type="dxa"/>
          </w:tcPr>
          <w:p w14:paraId="00F16489" w14:textId="77777777" w:rsidR="00536A9A" w:rsidRPr="00113B75" w:rsidRDefault="00536A9A" w:rsidP="00FF426B">
            <w:pPr>
              <w:spacing w:line="360" w:lineRule="auto"/>
              <w:rPr>
                <w:sz w:val="22"/>
                <w:szCs w:val="22"/>
                <w:rtl/>
              </w:rPr>
            </w:pPr>
          </w:p>
        </w:tc>
      </w:tr>
      <w:tr w:rsidR="00536A9A" w:rsidRPr="00113B75" w14:paraId="4FE2EB7C" w14:textId="77777777" w:rsidTr="00FF426B">
        <w:tc>
          <w:tcPr>
            <w:tcW w:w="3221" w:type="dxa"/>
            <w:tcBorders>
              <w:bottom w:val="nil"/>
            </w:tcBorders>
          </w:tcPr>
          <w:p w14:paraId="73D925FB" w14:textId="77777777" w:rsidR="00536A9A" w:rsidRPr="00113B75" w:rsidRDefault="00536A9A" w:rsidP="00FF426B">
            <w:pPr>
              <w:spacing w:line="360" w:lineRule="auto"/>
              <w:jc w:val="center"/>
              <w:rPr>
                <w:sz w:val="22"/>
                <w:szCs w:val="22"/>
                <w:rtl/>
              </w:rPr>
            </w:pPr>
            <w:r w:rsidRPr="00113B75">
              <w:rPr>
                <w:sz w:val="22"/>
                <w:szCs w:val="22"/>
                <w:rtl/>
              </w:rPr>
              <w:t>סוג התאגיד</w:t>
            </w:r>
          </w:p>
        </w:tc>
        <w:tc>
          <w:tcPr>
            <w:tcW w:w="1990" w:type="dxa"/>
            <w:tcBorders>
              <w:bottom w:val="nil"/>
            </w:tcBorders>
          </w:tcPr>
          <w:p w14:paraId="6C930BB0" w14:textId="77777777" w:rsidR="00536A9A" w:rsidRPr="00113B75" w:rsidRDefault="00536A9A" w:rsidP="00FF426B">
            <w:pPr>
              <w:spacing w:line="360" w:lineRule="auto"/>
              <w:jc w:val="center"/>
              <w:rPr>
                <w:sz w:val="22"/>
                <w:szCs w:val="22"/>
                <w:rtl/>
              </w:rPr>
            </w:pPr>
            <w:r w:rsidRPr="00113B75">
              <w:rPr>
                <w:sz w:val="22"/>
                <w:szCs w:val="22"/>
                <w:rtl/>
              </w:rPr>
              <w:t>תאריך רישום</w:t>
            </w:r>
          </w:p>
        </w:tc>
        <w:tc>
          <w:tcPr>
            <w:tcW w:w="3690" w:type="dxa"/>
            <w:tcBorders>
              <w:bottom w:val="nil"/>
            </w:tcBorders>
          </w:tcPr>
          <w:p w14:paraId="6034425E" w14:textId="77777777" w:rsidR="00536A9A" w:rsidRPr="00113B75" w:rsidRDefault="00536A9A" w:rsidP="00FF426B">
            <w:pPr>
              <w:spacing w:line="360" w:lineRule="auto"/>
              <w:jc w:val="center"/>
              <w:rPr>
                <w:sz w:val="22"/>
                <w:szCs w:val="22"/>
                <w:rtl/>
              </w:rPr>
            </w:pPr>
            <w:r w:rsidRPr="00113B75">
              <w:rPr>
                <w:sz w:val="22"/>
                <w:szCs w:val="22"/>
                <w:rtl/>
              </w:rPr>
              <w:t>מספר מזהה</w:t>
            </w:r>
          </w:p>
        </w:tc>
      </w:tr>
      <w:tr w:rsidR="00536A9A" w:rsidRPr="00113B75" w14:paraId="1F6AF4A1" w14:textId="77777777" w:rsidTr="00FF426B">
        <w:tc>
          <w:tcPr>
            <w:tcW w:w="3221" w:type="dxa"/>
            <w:tcBorders>
              <w:left w:val="nil"/>
              <w:right w:val="nil"/>
            </w:tcBorders>
          </w:tcPr>
          <w:p w14:paraId="4F70DDFF" w14:textId="77777777" w:rsidR="00536A9A" w:rsidRPr="00113B75" w:rsidRDefault="00536A9A" w:rsidP="00FF426B">
            <w:pPr>
              <w:spacing w:line="360" w:lineRule="auto"/>
              <w:jc w:val="center"/>
              <w:rPr>
                <w:sz w:val="22"/>
                <w:szCs w:val="22"/>
                <w:rtl/>
              </w:rPr>
            </w:pPr>
          </w:p>
        </w:tc>
        <w:tc>
          <w:tcPr>
            <w:tcW w:w="1990" w:type="dxa"/>
            <w:tcBorders>
              <w:left w:val="nil"/>
              <w:right w:val="nil"/>
            </w:tcBorders>
          </w:tcPr>
          <w:p w14:paraId="38015355" w14:textId="77777777" w:rsidR="00536A9A" w:rsidRPr="00113B75" w:rsidRDefault="00536A9A" w:rsidP="00FF426B">
            <w:pPr>
              <w:spacing w:line="360" w:lineRule="auto"/>
              <w:jc w:val="center"/>
              <w:rPr>
                <w:sz w:val="22"/>
                <w:szCs w:val="22"/>
                <w:rtl/>
              </w:rPr>
            </w:pPr>
          </w:p>
        </w:tc>
        <w:tc>
          <w:tcPr>
            <w:tcW w:w="3690" w:type="dxa"/>
            <w:tcBorders>
              <w:left w:val="nil"/>
              <w:right w:val="nil"/>
            </w:tcBorders>
          </w:tcPr>
          <w:p w14:paraId="25E6B999" w14:textId="77777777" w:rsidR="00536A9A" w:rsidRPr="00113B75" w:rsidRDefault="00536A9A" w:rsidP="00FF426B">
            <w:pPr>
              <w:spacing w:line="360" w:lineRule="auto"/>
              <w:jc w:val="center"/>
              <w:rPr>
                <w:sz w:val="22"/>
                <w:szCs w:val="22"/>
                <w:rtl/>
              </w:rPr>
            </w:pPr>
          </w:p>
        </w:tc>
      </w:tr>
      <w:tr w:rsidR="00536A9A" w:rsidRPr="00113B75" w14:paraId="18A3C6B9" w14:textId="77777777" w:rsidTr="00FF426B">
        <w:tc>
          <w:tcPr>
            <w:tcW w:w="3221" w:type="dxa"/>
            <w:tcBorders>
              <w:top w:val="nil"/>
            </w:tcBorders>
          </w:tcPr>
          <w:p w14:paraId="65379A5B" w14:textId="77777777" w:rsidR="00536A9A" w:rsidRPr="00113B75" w:rsidRDefault="00536A9A" w:rsidP="00FF426B">
            <w:pPr>
              <w:spacing w:line="360" w:lineRule="auto"/>
              <w:jc w:val="center"/>
              <w:rPr>
                <w:sz w:val="22"/>
                <w:szCs w:val="22"/>
                <w:rtl/>
              </w:rPr>
            </w:pPr>
          </w:p>
        </w:tc>
        <w:tc>
          <w:tcPr>
            <w:tcW w:w="1990" w:type="dxa"/>
            <w:tcBorders>
              <w:top w:val="nil"/>
            </w:tcBorders>
          </w:tcPr>
          <w:p w14:paraId="2129750B" w14:textId="77777777" w:rsidR="00536A9A" w:rsidRPr="00113B75" w:rsidRDefault="00536A9A" w:rsidP="00FF426B">
            <w:pPr>
              <w:spacing w:line="360" w:lineRule="auto"/>
              <w:jc w:val="center"/>
              <w:rPr>
                <w:sz w:val="22"/>
                <w:szCs w:val="22"/>
                <w:rtl/>
              </w:rPr>
            </w:pPr>
          </w:p>
        </w:tc>
        <w:tc>
          <w:tcPr>
            <w:tcW w:w="3690" w:type="dxa"/>
            <w:tcBorders>
              <w:top w:val="nil"/>
            </w:tcBorders>
          </w:tcPr>
          <w:p w14:paraId="4E7BF49F" w14:textId="77777777" w:rsidR="00536A9A" w:rsidRPr="00113B75" w:rsidRDefault="00536A9A" w:rsidP="00FF426B">
            <w:pPr>
              <w:spacing w:line="360" w:lineRule="auto"/>
              <w:jc w:val="center"/>
              <w:rPr>
                <w:sz w:val="22"/>
                <w:szCs w:val="22"/>
                <w:rtl/>
              </w:rPr>
            </w:pPr>
          </w:p>
          <w:p w14:paraId="04645880" w14:textId="77777777" w:rsidR="00536A9A" w:rsidRPr="00113B75" w:rsidRDefault="00536A9A" w:rsidP="00FF426B">
            <w:pPr>
              <w:spacing w:line="360" w:lineRule="auto"/>
              <w:jc w:val="center"/>
              <w:rPr>
                <w:sz w:val="22"/>
                <w:szCs w:val="22"/>
                <w:rtl/>
              </w:rPr>
            </w:pPr>
          </w:p>
        </w:tc>
      </w:tr>
      <w:tr w:rsidR="00536A9A" w:rsidRPr="00113B75" w14:paraId="2F94A40B" w14:textId="77777777" w:rsidTr="00FF426B">
        <w:tc>
          <w:tcPr>
            <w:tcW w:w="3221" w:type="dxa"/>
          </w:tcPr>
          <w:p w14:paraId="5E0B5EBA" w14:textId="77777777" w:rsidR="00536A9A" w:rsidRPr="00113B75" w:rsidRDefault="00536A9A" w:rsidP="00FF426B">
            <w:pPr>
              <w:spacing w:line="360" w:lineRule="auto"/>
              <w:jc w:val="center"/>
              <w:rPr>
                <w:sz w:val="22"/>
                <w:szCs w:val="22"/>
                <w:rtl/>
              </w:rPr>
            </w:pPr>
            <w:r w:rsidRPr="00113B75">
              <w:rPr>
                <w:sz w:val="22"/>
                <w:szCs w:val="22"/>
                <w:rtl/>
              </w:rPr>
              <w:t>כתובת משרד (רשום)</w:t>
            </w:r>
          </w:p>
        </w:tc>
        <w:tc>
          <w:tcPr>
            <w:tcW w:w="1990" w:type="dxa"/>
          </w:tcPr>
          <w:p w14:paraId="753DF642" w14:textId="77777777" w:rsidR="00536A9A" w:rsidRPr="00113B75" w:rsidRDefault="00536A9A" w:rsidP="00FF426B">
            <w:pPr>
              <w:spacing w:line="360" w:lineRule="auto"/>
              <w:jc w:val="center"/>
              <w:rPr>
                <w:sz w:val="22"/>
                <w:szCs w:val="22"/>
                <w:rtl/>
              </w:rPr>
            </w:pPr>
            <w:r w:rsidRPr="00113B75">
              <w:rPr>
                <w:sz w:val="22"/>
                <w:szCs w:val="22"/>
                <w:rtl/>
              </w:rPr>
              <w:t>טלפון</w:t>
            </w:r>
          </w:p>
        </w:tc>
        <w:tc>
          <w:tcPr>
            <w:tcW w:w="3690" w:type="dxa"/>
          </w:tcPr>
          <w:p w14:paraId="651D495F" w14:textId="77777777" w:rsidR="00536A9A" w:rsidRPr="00113B75" w:rsidRDefault="00536A9A" w:rsidP="00FF426B">
            <w:pPr>
              <w:spacing w:line="360" w:lineRule="auto"/>
              <w:jc w:val="center"/>
              <w:rPr>
                <w:sz w:val="22"/>
                <w:szCs w:val="22"/>
                <w:rtl/>
              </w:rPr>
            </w:pPr>
            <w:r w:rsidRPr="00113B75">
              <w:rPr>
                <w:sz w:val="22"/>
                <w:szCs w:val="22"/>
                <w:rtl/>
              </w:rPr>
              <w:t>פקסימיליה</w:t>
            </w:r>
            <w:r w:rsidRPr="00113B75">
              <w:rPr>
                <w:rFonts w:hint="cs"/>
                <w:sz w:val="22"/>
                <w:szCs w:val="22"/>
                <w:rtl/>
              </w:rPr>
              <w:t xml:space="preserve"> ודוא"ל</w:t>
            </w:r>
          </w:p>
        </w:tc>
      </w:tr>
    </w:tbl>
    <w:p w14:paraId="74660E5D" w14:textId="77777777" w:rsidR="00536A9A" w:rsidRPr="00113B75" w:rsidRDefault="00536A9A" w:rsidP="00536A9A">
      <w:pPr>
        <w:spacing w:line="360" w:lineRule="auto"/>
        <w:rPr>
          <w:sz w:val="22"/>
          <w:szCs w:val="22"/>
          <w:rtl/>
        </w:rPr>
      </w:pPr>
    </w:p>
    <w:p w14:paraId="0A41F3DC" w14:textId="77777777" w:rsidR="00536A9A" w:rsidRPr="00113B75" w:rsidRDefault="00536A9A" w:rsidP="00536A9A">
      <w:pPr>
        <w:spacing w:line="360" w:lineRule="auto"/>
        <w:rPr>
          <w:sz w:val="22"/>
          <w:szCs w:val="22"/>
          <w:rtl/>
        </w:rPr>
      </w:pPr>
      <w:r w:rsidRPr="00113B75">
        <w:rPr>
          <w:sz w:val="22"/>
          <w:szCs w:val="22"/>
          <w:rtl/>
        </w:rPr>
        <w:t>שמות הבעלים (במקרה של חברה, שותפות)</w:t>
      </w:r>
      <w:r w:rsidRPr="00113B75">
        <w:rPr>
          <w:rFonts w:hint="cs"/>
          <w:sz w:val="22"/>
          <w:szCs w:val="22"/>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536A9A" w:rsidRPr="00113B75" w14:paraId="39CE9A5D" w14:textId="77777777" w:rsidTr="00FF426B">
        <w:tc>
          <w:tcPr>
            <w:tcW w:w="3084" w:type="dxa"/>
            <w:shd w:val="clear" w:color="auto" w:fill="auto"/>
          </w:tcPr>
          <w:p w14:paraId="1F34EBF5" w14:textId="77777777" w:rsidR="00536A9A" w:rsidRPr="00113B75" w:rsidRDefault="00536A9A" w:rsidP="00FF426B">
            <w:pPr>
              <w:spacing w:line="360" w:lineRule="auto"/>
              <w:rPr>
                <w:sz w:val="22"/>
                <w:szCs w:val="22"/>
                <w:rtl/>
              </w:rPr>
            </w:pPr>
            <w:r w:rsidRPr="00113B75">
              <w:rPr>
                <w:rFonts w:hint="cs"/>
                <w:sz w:val="22"/>
                <w:szCs w:val="22"/>
                <w:rtl/>
              </w:rPr>
              <w:t>שם ושם משפחה</w:t>
            </w:r>
          </w:p>
        </w:tc>
        <w:tc>
          <w:tcPr>
            <w:tcW w:w="5670" w:type="dxa"/>
            <w:shd w:val="clear" w:color="auto" w:fill="auto"/>
          </w:tcPr>
          <w:p w14:paraId="4C4CCFD9" w14:textId="77777777" w:rsidR="00536A9A" w:rsidRPr="00113B75" w:rsidRDefault="00536A9A" w:rsidP="00FF426B">
            <w:pPr>
              <w:spacing w:line="360" w:lineRule="auto"/>
              <w:rPr>
                <w:sz w:val="22"/>
                <w:szCs w:val="22"/>
                <w:rtl/>
              </w:rPr>
            </w:pPr>
            <w:r w:rsidRPr="00113B75">
              <w:rPr>
                <w:rFonts w:hint="cs"/>
                <w:sz w:val="22"/>
                <w:szCs w:val="22"/>
                <w:rtl/>
              </w:rPr>
              <w:t>מספר ת.ז.</w:t>
            </w:r>
          </w:p>
        </w:tc>
      </w:tr>
      <w:tr w:rsidR="00536A9A" w:rsidRPr="00113B75" w14:paraId="785CCB7A" w14:textId="77777777" w:rsidTr="00FF426B">
        <w:tc>
          <w:tcPr>
            <w:tcW w:w="3084" w:type="dxa"/>
            <w:shd w:val="clear" w:color="auto" w:fill="auto"/>
          </w:tcPr>
          <w:p w14:paraId="4604B628" w14:textId="77777777" w:rsidR="00536A9A" w:rsidRPr="00113B75" w:rsidRDefault="00536A9A" w:rsidP="00FF426B">
            <w:pPr>
              <w:spacing w:line="360" w:lineRule="auto"/>
              <w:rPr>
                <w:sz w:val="22"/>
                <w:szCs w:val="22"/>
                <w:rtl/>
              </w:rPr>
            </w:pPr>
          </w:p>
        </w:tc>
        <w:tc>
          <w:tcPr>
            <w:tcW w:w="5670" w:type="dxa"/>
            <w:shd w:val="clear" w:color="auto" w:fill="auto"/>
          </w:tcPr>
          <w:p w14:paraId="3DCCE43D" w14:textId="77777777" w:rsidR="00536A9A" w:rsidRPr="00113B75" w:rsidRDefault="00536A9A" w:rsidP="00FF426B">
            <w:pPr>
              <w:spacing w:line="360" w:lineRule="auto"/>
              <w:rPr>
                <w:sz w:val="22"/>
                <w:szCs w:val="22"/>
                <w:rtl/>
              </w:rPr>
            </w:pPr>
          </w:p>
        </w:tc>
      </w:tr>
      <w:tr w:rsidR="00536A9A" w:rsidRPr="00113B75" w14:paraId="2B20F3D5" w14:textId="77777777" w:rsidTr="00FF426B">
        <w:tc>
          <w:tcPr>
            <w:tcW w:w="3084" w:type="dxa"/>
            <w:shd w:val="clear" w:color="auto" w:fill="auto"/>
          </w:tcPr>
          <w:p w14:paraId="1AF706ED" w14:textId="77777777" w:rsidR="00536A9A" w:rsidRPr="00113B75" w:rsidRDefault="00536A9A" w:rsidP="00FF426B">
            <w:pPr>
              <w:spacing w:line="360" w:lineRule="auto"/>
              <w:rPr>
                <w:sz w:val="22"/>
                <w:szCs w:val="22"/>
                <w:rtl/>
              </w:rPr>
            </w:pPr>
          </w:p>
        </w:tc>
        <w:tc>
          <w:tcPr>
            <w:tcW w:w="5670" w:type="dxa"/>
            <w:shd w:val="clear" w:color="auto" w:fill="auto"/>
          </w:tcPr>
          <w:p w14:paraId="11D17277" w14:textId="77777777" w:rsidR="00536A9A" w:rsidRPr="00113B75" w:rsidRDefault="00536A9A" w:rsidP="00FF426B">
            <w:pPr>
              <w:spacing w:line="360" w:lineRule="auto"/>
              <w:rPr>
                <w:sz w:val="22"/>
                <w:szCs w:val="22"/>
                <w:rtl/>
              </w:rPr>
            </w:pPr>
          </w:p>
        </w:tc>
      </w:tr>
    </w:tbl>
    <w:p w14:paraId="2A36F97D" w14:textId="77777777" w:rsidR="00536A9A" w:rsidRPr="00113B75" w:rsidRDefault="00536A9A" w:rsidP="00536A9A">
      <w:pPr>
        <w:spacing w:line="360" w:lineRule="auto"/>
        <w:rPr>
          <w:sz w:val="22"/>
          <w:szCs w:val="22"/>
          <w:rtl/>
        </w:rPr>
      </w:pPr>
    </w:p>
    <w:p w14:paraId="1A0DF25A" w14:textId="77777777" w:rsidR="00536A9A" w:rsidRPr="00113B75" w:rsidRDefault="00536A9A" w:rsidP="00536A9A">
      <w:pPr>
        <w:spacing w:line="360" w:lineRule="auto"/>
        <w:rPr>
          <w:sz w:val="22"/>
          <w:szCs w:val="22"/>
          <w:rtl/>
        </w:rPr>
      </w:pPr>
      <w:r w:rsidRPr="00113B75">
        <w:rPr>
          <w:sz w:val="22"/>
          <w:szCs w:val="22"/>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536A9A" w:rsidRPr="00113B75" w14:paraId="4BF5131A" w14:textId="77777777" w:rsidTr="00FF426B">
        <w:tc>
          <w:tcPr>
            <w:tcW w:w="2415" w:type="dxa"/>
          </w:tcPr>
          <w:p w14:paraId="2417142E" w14:textId="77777777" w:rsidR="00536A9A" w:rsidRPr="00113B75" w:rsidRDefault="00536A9A" w:rsidP="00FF426B">
            <w:pPr>
              <w:spacing w:line="360" w:lineRule="auto"/>
              <w:jc w:val="center"/>
              <w:rPr>
                <w:sz w:val="22"/>
                <w:szCs w:val="22"/>
                <w:rtl/>
              </w:rPr>
            </w:pPr>
            <w:r w:rsidRPr="00113B75">
              <w:rPr>
                <w:sz w:val="22"/>
                <w:szCs w:val="22"/>
                <w:rtl/>
              </w:rPr>
              <w:t>שם ושם משפחה</w:t>
            </w:r>
          </w:p>
        </w:tc>
        <w:tc>
          <w:tcPr>
            <w:tcW w:w="2415" w:type="dxa"/>
          </w:tcPr>
          <w:p w14:paraId="246DE601" w14:textId="77777777" w:rsidR="00536A9A" w:rsidRPr="00113B75" w:rsidRDefault="00536A9A" w:rsidP="00FF426B">
            <w:pPr>
              <w:spacing w:line="360" w:lineRule="auto"/>
              <w:jc w:val="center"/>
              <w:rPr>
                <w:sz w:val="22"/>
                <w:szCs w:val="22"/>
                <w:rtl/>
              </w:rPr>
            </w:pPr>
            <w:r w:rsidRPr="00113B75">
              <w:rPr>
                <w:sz w:val="22"/>
                <w:szCs w:val="22"/>
                <w:rtl/>
              </w:rPr>
              <w:t>מספר ת.ז.</w:t>
            </w:r>
          </w:p>
        </w:tc>
        <w:tc>
          <w:tcPr>
            <w:tcW w:w="2415" w:type="dxa"/>
          </w:tcPr>
          <w:p w14:paraId="271D7E2B" w14:textId="77777777" w:rsidR="00536A9A" w:rsidRPr="00113B75" w:rsidRDefault="00536A9A" w:rsidP="00FF426B">
            <w:pPr>
              <w:spacing w:line="360" w:lineRule="auto"/>
              <w:jc w:val="center"/>
              <w:rPr>
                <w:sz w:val="22"/>
                <w:szCs w:val="22"/>
                <w:rtl/>
              </w:rPr>
            </w:pPr>
            <w:r w:rsidRPr="00113B75">
              <w:rPr>
                <w:sz w:val="22"/>
                <w:szCs w:val="22"/>
                <w:rtl/>
              </w:rPr>
              <w:t>כתובת</w:t>
            </w:r>
          </w:p>
        </w:tc>
        <w:tc>
          <w:tcPr>
            <w:tcW w:w="1656" w:type="dxa"/>
          </w:tcPr>
          <w:p w14:paraId="317E0E3D" w14:textId="77777777" w:rsidR="00536A9A" w:rsidRPr="00113B75" w:rsidRDefault="00536A9A" w:rsidP="00FF426B">
            <w:pPr>
              <w:spacing w:line="360" w:lineRule="auto"/>
              <w:jc w:val="center"/>
              <w:rPr>
                <w:sz w:val="22"/>
                <w:szCs w:val="22"/>
                <w:rtl/>
              </w:rPr>
            </w:pPr>
            <w:r w:rsidRPr="00113B75">
              <w:rPr>
                <w:sz w:val="22"/>
                <w:szCs w:val="22"/>
                <w:rtl/>
              </w:rPr>
              <w:t>תפקיד בתאגיד</w:t>
            </w:r>
          </w:p>
        </w:tc>
      </w:tr>
      <w:tr w:rsidR="00536A9A" w:rsidRPr="00113B75" w14:paraId="5D245620" w14:textId="77777777" w:rsidTr="00FF426B">
        <w:tc>
          <w:tcPr>
            <w:tcW w:w="2415" w:type="dxa"/>
          </w:tcPr>
          <w:p w14:paraId="13EA973A" w14:textId="77777777" w:rsidR="00536A9A" w:rsidRPr="00113B75" w:rsidRDefault="00536A9A" w:rsidP="00FF426B">
            <w:pPr>
              <w:spacing w:line="360" w:lineRule="auto"/>
              <w:jc w:val="center"/>
              <w:rPr>
                <w:sz w:val="22"/>
                <w:szCs w:val="22"/>
                <w:rtl/>
              </w:rPr>
            </w:pPr>
          </w:p>
        </w:tc>
        <w:tc>
          <w:tcPr>
            <w:tcW w:w="2415" w:type="dxa"/>
          </w:tcPr>
          <w:p w14:paraId="29B84A30" w14:textId="77777777" w:rsidR="00536A9A" w:rsidRPr="00113B75" w:rsidRDefault="00536A9A" w:rsidP="00FF426B">
            <w:pPr>
              <w:spacing w:line="360" w:lineRule="auto"/>
              <w:jc w:val="center"/>
              <w:rPr>
                <w:sz w:val="22"/>
                <w:szCs w:val="22"/>
                <w:rtl/>
              </w:rPr>
            </w:pPr>
          </w:p>
        </w:tc>
        <w:tc>
          <w:tcPr>
            <w:tcW w:w="2415" w:type="dxa"/>
          </w:tcPr>
          <w:p w14:paraId="1E02DD2B" w14:textId="77777777" w:rsidR="00536A9A" w:rsidRPr="00113B75" w:rsidRDefault="00536A9A" w:rsidP="00FF426B">
            <w:pPr>
              <w:spacing w:line="360" w:lineRule="auto"/>
              <w:jc w:val="center"/>
              <w:rPr>
                <w:sz w:val="22"/>
                <w:szCs w:val="22"/>
                <w:rtl/>
              </w:rPr>
            </w:pPr>
          </w:p>
        </w:tc>
        <w:tc>
          <w:tcPr>
            <w:tcW w:w="1656" w:type="dxa"/>
          </w:tcPr>
          <w:p w14:paraId="6EEB8A44" w14:textId="77777777" w:rsidR="00536A9A" w:rsidRPr="00113B75" w:rsidRDefault="00536A9A" w:rsidP="00FF426B">
            <w:pPr>
              <w:spacing w:line="360" w:lineRule="auto"/>
              <w:jc w:val="center"/>
              <w:rPr>
                <w:sz w:val="22"/>
                <w:szCs w:val="22"/>
                <w:rtl/>
              </w:rPr>
            </w:pPr>
          </w:p>
        </w:tc>
      </w:tr>
      <w:tr w:rsidR="00536A9A" w:rsidRPr="00113B75" w14:paraId="3CFE0180" w14:textId="77777777" w:rsidTr="00FF426B">
        <w:tc>
          <w:tcPr>
            <w:tcW w:w="2415" w:type="dxa"/>
          </w:tcPr>
          <w:p w14:paraId="5608FA8A" w14:textId="77777777" w:rsidR="00536A9A" w:rsidRPr="00113B75" w:rsidRDefault="00536A9A" w:rsidP="00FF426B">
            <w:pPr>
              <w:spacing w:line="360" w:lineRule="auto"/>
              <w:jc w:val="center"/>
              <w:rPr>
                <w:sz w:val="22"/>
                <w:szCs w:val="22"/>
                <w:rtl/>
              </w:rPr>
            </w:pPr>
          </w:p>
        </w:tc>
        <w:tc>
          <w:tcPr>
            <w:tcW w:w="2415" w:type="dxa"/>
          </w:tcPr>
          <w:p w14:paraId="31807612" w14:textId="77777777" w:rsidR="00536A9A" w:rsidRPr="00113B75" w:rsidRDefault="00536A9A" w:rsidP="00FF426B">
            <w:pPr>
              <w:spacing w:line="360" w:lineRule="auto"/>
              <w:jc w:val="center"/>
              <w:rPr>
                <w:sz w:val="22"/>
                <w:szCs w:val="22"/>
                <w:rtl/>
              </w:rPr>
            </w:pPr>
          </w:p>
        </w:tc>
        <w:tc>
          <w:tcPr>
            <w:tcW w:w="2415" w:type="dxa"/>
          </w:tcPr>
          <w:p w14:paraId="283E66A2" w14:textId="77777777" w:rsidR="00536A9A" w:rsidRPr="00113B75" w:rsidRDefault="00536A9A" w:rsidP="00FF426B">
            <w:pPr>
              <w:spacing w:line="360" w:lineRule="auto"/>
              <w:jc w:val="center"/>
              <w:rPr>
                <w:sz w:val="22"/>
                <w:szCs w:val="22"/>
                <w:rtl/>
              </w:rPr>
            </w:pPr>
          </w:p>
        </w:tc>
        <w:tc>
          <w:tcPr>
            <w:tcW w:w="1656" w:type="dxa"/>
          </w:tcPr>
          <w:p w14:paraId="7CF4235F" w14:textId="77777777" w:rsidR="00536A9A" w:rsidRPr="00113B75" w:rsidRDefault="00536A9A" w:rsidP="00FF426B">
            <w:pPr>
              <w:spacing w:line="360" w:lineRule="auto"/>
              <w:jc w:val="center"/>
              <w:rPr>
                <w:sz w:val="22"/>
                <w:szCs w:val="22"/>
                <w:rtl/>
              </w:rPr>
            </w:pPr>
          </w:p>
        </w:tc>
      </w:tr>
      <w:tr w:rsidR="00536A9A" w:rsidRPr="00113B75" w14:paraId="5D80BB5B" w14:textId="77777777" w:rsidTr="00FF426B">
        <w:tc>
          <w:tcPr>
            <w:tcW w:w="2415" w:type="dxa"/>
          </w:tcPr>
          <w:p w14:paraId="778C6D6E" w14:textId="77777777" w:rsidR="00536A9A" w:rsidRPr="00113B75" w:rsidRDefault="00536A9A" w:rsidP="00FF426B">
            <w:pPr>
              <w:spacing w:line="360" w:lineRule="auto"/>
              <w:jc w:val="center"/>
              <w:rPr>
                <w:sz w:val="22"/>
                <w:szCs w:val="22"/>
                <w:rtl/>
              </w:rPr>
            </w:pPr>
          </w:p>
        </w:tc>
        <w:tc>
          <w:tcPr>
            <w:tcW w:w="2415" w:type="dxa"/>
          </w:tcPr>
          <w:p w14:paraId="614EFE4F" w14:textId="77777777" w:rsidR="00536A9A" w:rsidRPr="00113B75" w:rsidRDefault="00536A9A" w:rsidP="00FF426B">
            <w:pPr>
              <w:spacing w:line="360" w:lineRule="auto"/>
              <w:jc w:val="center"/>
              <w:rPr>
                <w:sz w:val="22"/>
                <w:szCs w:val="22"/>
                <w:rtl/>
              </w:rPr>
            </w:pPr>
          </w:p>
        </w:tc>
        <w:tc>
          <w:tcPr>
            <w:tcW w:w="2415" w:type="dxa"/>
          </w:tcPr>
          <w:p w14:paraId="2E7F0586" w14:textId="77777777" w:rsidR="00536A9A" w:rsidRPr="00113B75" w:rsidRDefault="00536A9A" w:rsidP="00FF426B">
            <w:pPr>
              <w:spacing w:line="360" w:lineRule="auto"/>
              <w:jc w:val="center"/>
              <w:rPr>
                <w:sz w:val="22"/>
                <w:szCs w:val="22"/>
                <w:rtl/>
              </w:rPr>
            </w:pPr>
          </w:p>
        </w:tc>
        <w:tc>
          <w:tcPr>
            <w:tcW w:w="1656" w:type="dxa"/>
          </w:tcPr>
          <w:p w14:paraId="5A03C3F0" w14:textId="77777777" w:rsidR="00536A9A" w:rsidRPr="00113B75" w:rsidRDefault="00536A9A" w:rsidP="00FF426B">
            <w:pPr>
              <w:spacing w:line="360" w:lineRule="auto"/>
              <w:jc w:val="center"/>
              <w:rPr>
                <w:sz w:val="22"/>
                <w:szCs w:val="22"/>
                <w:rtl/>
              </w:rPr>
            </w:pPr>
          </w:p>
        </w:tc>
      </w:tr>
      <w:tr w:rsidR="00536A9A" w:rsidRPr="00113B75" w14:paraId="5BAE1558" w14:textId="77777777" w:rsidTr="00FF426B">
        <w:tc>
          <w:tcPr>
            <w:tcW w:w="2415" w:type="dxa"/>
          </w:tcPr>
          <w:p w14:paraId="2EA084DA" w14:textId="77777777" w:rsidR="00536A9A" w:rsidRPr="00113B75" w:rsidRDefault="00536A9A" w:rsidP="00FF426B">
            <w:pPr>
              <w:spacing w:line="360" w:lineRule="auto"/>
              <w:jc w:val="center"/>
              <w:rPr>
                <w:sz w:val="22"/>
                <w:szCs w:val="22"/>
                <w:rtl/>
              </w:rPr>
            </w:pPr>
          </w:p>
        </w:tc>
        <w:tc>
          <w:tcPr>
            <w:tcW w:w="2415" w:type="dxa"/>
          </w:tcPr>
          <w:p w14:paraId="5F155D29" w14:textId="77777777" w:rsidR="00536A9A" w:rsidRPr="00113B75" w:rsidRDefault="00536A9A" w:rsidP="00FF426B">
            <w:pPr>
              <w:spacing w:line="360" w:lineRule="auto"/>
              <w:jc w:val="center"/>
              <w:rPr>
                <w:sz w:val="22"/>
                <w:szCs w:val="22"/>
                <w:rtl/>
              </w:rPr>
            </w:pPr>
          </w:p>
        </w:tc>
        <w:tc>
          <w:tcPr>
            <w:tcW w:w="2415" w:type="dxa"/>
          </w:tcPr>
          <w:p w14:paraId="51A3D00D" w14:textId="77777777" w:rsidR="00536A9A" w:rsidRPr="00113B75" w:rsidRDefault="00536A9A" w:rsidP="00FF426B">
            <w:pPr>
              <w:spacing w:line="360" w:lineRule="auto"/>
              <w:jc w:val="center"/>
              <w:rPr>
                <w:sz w:val="22"/>
                <w:szCs w:val="22"/>
                <w:rtl/>
              </w:rPr>
            </w:pPr>
          </w:p>
        </w:tc>
        <w:tc>
          <w:tcPr>
            <w:tcW w:w="1656" w:type="dxa"/>
          </w:tcPr>
          <w:p w14:paraId="14715A9E" w14:textId="77777777" w:rsidR="00536A9A" w:rsidRPr="00113B75" w:rsidRDefault="00536A9A" w:rsidP="00FF426B">
            <w:pPr>
              <w:spacing w:line="360" w:lineRule="auto"/>
              <w:jc w:val="center"/>
              <w:rPr>
                <w:sz w:val="22"/>
                <w:szCs w:val="22"/>
                <w:rtl/>
              </w:rPr>
            </w:pPr>
          </w:p>
        </w:tc>
      </w:tr>
      <w:tr w:rsidR="00536A9A" w:rsidRPr="00113B75" w14:paraId="1CCE99CC" w14:textId="77777777" w:rsidTr="00FF426B">
        <w:trPr>
          <w:trHeight w:val="85"/>
        </w:trPr>
        <w:tc>
          <w:tcPr>
            <w:tcW w:w="2415" w:type="dxa"/>
          </w:tcPr>
          <w:p w14:paraId="4075C8C8" w14:textId="77777777" w:rsidR="00536A9A" w:rsidRPr="00113B75" w:rsidRDefault="00536A9A" w:rsidP="00FF426B">
            <w:pPr>
              <w:spacing w:line="360" w:lineRule="auto"/>
              <w:jc w:val="center"/>
              <w:rPr>
                <w:sz w:val="22"/>
                <w:szCs w:val="22"/>
                <w:rtl/>
              </w:rPr>
            </w:pPr>
          </w:p>
        </w:tc>
        <w:tc>
          <w:tcPr>
            <w:tcW w:w="2415" w:type="dxa"/>
          </w:tcPr>
          <w:p w14:paraId="01A46525" w14:textId="77777777" w:rsidR="00536A9A" w:rsidRPr="00113B75" w:rsidRDefault="00536A9A" w:rsidP="00FF426B">
            <w:pPr>
              <w:spacing w:line="360" w:lineRule="auto"/>
              <w:jc w:val="center"/>
              <w:rPr>
                <w:sz w:val="22"/>
                <w:szCs w:val="22"/>
                <w:rtl/>
              </w:rPr>
            </w:pPr>
          </w:p>
        </w:tc>
        <w:tc>
          <w:tcPr>
            <w:tcW w:w="2415" w:type="dxa"/>
          </w:tcPr>
          <w:p w14:paraId="1AC8F0AB" w14:textId="77777777" w:rsidR="00536A9A" w:rsidRPr="00113B75" w:rsidRDefault="00536A9A" w:rsidP="00FF426B">
            <w:pPr>
              <w:spacing w:line="360" w:lineRule="auto"/>
              <w:jc w:val="center"/>
              <w:rPr>
                <w:sz w:val="22"/>
                <w:szCs w:val="22"/>
                <w:rtl/>
              </w:rPr>
            </w:pPr>
          </w:p>
        </w:tc>
        <w:tc>
          <w:tcPr>
            <w:tcW w:w="1656" w:type="dxa"/>
          </w:tcPr>
          <w:p w14:paraId="29C59AC1" w14:textId="77777777" w:rsidR="00536A9A" w:rsidRPr="00113B75" w:rsidRDefault="00536A9A" w:rsidP="00FF426B">
            <w:pPr>
              <w:spacing w:line="360" w:lineRule="auto"/>
              <w:jc w:val="center"/>
              <w:rPr>
                <w:sz w:val="22"/>
                <w:szCs w:val="22"/>
                <w:rtl/>
              </w:rPr>
            </w:pPr>
          </w:p>
        </w:tc>
      </w:tr>
    </w:tbl>
    <w:p w14:paraId="3CEEE15E" w14:textId="77777777" w:rsidR="00536A9A" w:rsidRPr="00113B75" w:rsidRDefault="00536A9A" w:rsidP="00536A9A">
      <w:pPr>
        <w:spacing w:line="360" w:lineRule="auto"/>
        <w:rPr>
          <w:sz w:val="22"/>
          <w:szCs w:val="22"/>
          <w:rtl/>
        </w:rPr>
      </w:pPr>
    </w:p>
    <w:p w14:paraId="3348A276" w14:textId="77777777" w:rsidR="00536A9A" w:rsidRPr="00113B75" w:rsidRDefault="00536A9A" w:rsidP="00536A9A">
      <w:pPr>
        <w:spacing w:line="360" w:lineRule="auto"/>
        <w:jc w:val="both"/>
        <w:rPr>
          <w:sz w:val="22"/>
          <w:szCs w:val="22"/>
          <w:rtl/>
        </w:rPr>
      </w:pPr>
      <w:r w:rsidRPr="00113B75">
        <w:rPr>
          <w:sz w:val="22"/>
          <w:szCs w:val="22"/>
          <w:rtl/>
        </w:rPr>
        <w:t xml:space="preserve">במקרה של התאגדות מספר גופים במסגרת הצעה זו, או קשירת הסכמים עם גופים אשר ישותפו ע"י המציע במתן השירות, יש לצרף את הפרטים הנ"ל לגבי כל גוף בנפרד ולצרף </w:t>
      </w:r>
      <w:r w:rsidRPr="00113B75">
        <w:rPr>
          <w:rFonts w:hint="cs"/>
          <w:sz w:val="22"/>
          <w:szCs w:val="22"/>
          <w:rtl/>
        </w:rPr>
        <w:t>התחייבות ל</w:t>
      </w:r>
      <w:r w:rsidRPr="00113B75">
        <w:rPr>
          <w:sz w:val="22"/>
          <w:szCs w:val="22"/>
          <w:rtl/>
        </w:rPr>
        <w:t>הסכמי התקשרות ביניהם בנוסף, יש לציין את שם הגוף המוביל, שמולו תיערך ההתקשרות עם ה</w:t>
      </w:r>
      <w:r w:rsidRPr="00113B75">
        <w:rPr>
          <w:rFonts w:hint="cs"/>
          <w:sz w:val="22"/>
          <w:szCs w:val="22"/>
          <w:rtl/>
        </w:rPr>
        <w:t>משרד</w:t>
      </w:r>
      <w:r w:rsidRPr="00113B75">
        <w:rPr>
          <w:sz w:val="22"/>
          <w:szCs w:val="22"/>
          <w:rtl/>
        </w:rPr>
        <w:t>.</w:t>
      </w:r>
    </w:p>
    <w:p w14:paraId="048D59CB" w14:textId="77777777" w:rsidR="00536A9A" w:rsidRPr="00113B75" w:rsidRDefault="00536A9A" w:rsidP="00536A9A">
      <w:pPr>
        <w:spacing w:line="360" w:lineRule="auto"/>
        <w:ind w:hanging="51"/>
        <w:rPr>
          <w:b/>
          <w:bCs/>
          <w:sz w:val="22"/>
          <w:szCs w:val="22"/>
          <w:u w:val="single"/>
          <w:rtl/>
        </w:rPr>
      </w:pPr>
    </w:p>
    <w:p w14:paraId="3DBA7AD1" w14:textId="77777777" w:rsidR="00536A9A" w:rsidRPr="00113B75" w:rsidRDefault="00536A9A" w:rsidP="00536A9A">
      <w:pPr>
        <w:spacing w:line="360" w:lineRule="auto"/>
        <w:jc w:val="both"/>
        <w:rPr>
          <w:b/>
          <w:bCs/>
          <w:sz w:val="22"/>
          <w:szCs w:val="22"/>
          <w:rtl/>
        </w:rPr>
      </w:pPr>
    </w:p>
    <w:p w14:paraId="36067500" w14:textId="77777777" w:rsidR="00536A9A" w:rsidRPr="00113B75" w:rsidRDefault="00536A9A" w:rsidP="00536A9A">
      <w:pPr>
        <w:spacing w:line="360" w:lineRule="auto"/>
        <w:jc w:val="both"/>
        <w:rPr>
          <w:b/>
          <w:bCs/>
          <w:sz w:val="22"/>
          <w:szCs w:val="22"/>
          <w:rtl/>
        </w:rPr>
      </w:pPr>
    </w:p>
    <w:p w14:paraId="30C34902" w14:textId="77777777" w:rsidR="00536A9A" w:rsidRPr="00113B75" w:rsidRDefault="00536A9A" w:rsidP="00536A9A">
      <w:pPr>
        <w:spacing w:line="360" w:lineRule="auto"/>
        <w:jc w:val="both"/>
        <w:rPr>
          <w:b/>
          <w:bCs/>
          <w:sz w:val="22"/>
          <w:szCs w:val="22"/>
          <w:rtl/>
        </w:rPr>
      </w:pPr>
    </w:p>
    <w:p w14:paraId="4ED49A8E" w14:textId="77777777" w:rsidR="00536A9A" w:rsidRPr="00113B75" w:rsidRDefault="00536A9A" w:rsidP="00536A9A">
      <w:pPr>
        <w:spacing w:line="360" w:lineRule="auto"/>
        <w:ind w:hanging="51"/>
        <w:rPr>
          <w:b/>
          <w:bCs/>
          <w:sz w:val="22"/>
          <w:szCs w:val="22"/>
          <w:u w:val="single"/>
          <w:rtl/>
        </w:rPr>
      </w:pPr>
    </w:p>
    <w:p w14:paraId="4D3A28B4" w14:textId="77777777" w:rsidR="00536A9A" w:rsidRPr="00113B75" w:rsidRDefault="00536A9A" w:rsidP="00536A9A">
      <w:pPr>
        <w:spacing w:line="300" w:lineRule="exact"/>
        <w:rPr>
          <w:sz w:val="22"/>
          <w:szCs w:val="22"/>
          <w:rtl/>
        </w:rPr>
      </w:pPr>
      <w:r w:rsidRPr="00113B75">
        <w:rPr>
          <w:sz w:val="22"/>
          <w:szCs w:val="22"/>
          <w:rtl/>
        </w:rPr>
        <w:t>שם המנהל הכללי</w:t>
      </w:r>
      <w:r w:rsidRPr="00113B75">
        <w:rPr>
          <w:rFonts w:hint="cs"/>
          <w:sz w:val="22"/>
          <w:szCs w:val="22"/>
          <w:rtl/>
        </w:rPr>
        <w:t xml:space="preserve"> ______________________________________________________________</w:t>
      </w:r>
    </w:p>
    <w:p w14:paraId="4B38698A" w14:textId="77777777" w:rsidR="00536A9A" w:rsidRPr="00113B75" w:rsidRDefault="00536A9A" w:rsidP="00536A9A">
      <w:pPr>
        <w:spacing w:line="300" w:lineRule="exact"/>
        <w:rPr>
          <w:sz w:val="22"/>
          <w:szCs w:val="22"/>
          <w:rtl/>
        </w:rPr>
      </w:pPr>
    </w:p>
    <w:p w14:paraId="4E35BF67" w14:textId="77777777" w:rsidR="00536A9A" w:rsidRPr="00113B75" w:rsidRDefault="00536A9A" w:rsidP="00536A9A">
      <w:pPr>
        <w:spacing w:line="300" w:lineRule="exact"/>
        <w:rPr>
          <w:sz w:val="22"/>
          <w:szCs w:val="22"/>
          <w:rtl/>
        </w:rPr>
      </w:pPr>
      <w:r w:rsidRPr="00113B75">
        <w:rPr>
          <w:sz w:val="22"/>
          <w:szCs w:val="22"/>
          <w:rtl/>
        </w:rPr>
        <w:t>שם איש הקשר למכרז זה</w:t>
      </w:r>
      <w:r w:rsidRPr="00113B75">
        <w:rPr>
          <w:rFonts w:hint="cs"/>
          <w:sz w:val="22"/>
          <w:szCs w:val="22"/>
          <w:rtl/>
        </w:rPr>
        <w:t xml:space="preserve"> ________________________________________________________</w:t>
      </w:r>
    </w:p>
    <w:p w14:paraId="7EFCBE50" w14:textId="77777777" w:rsidR="00536A9A" w:rsidRPr="00113B75" w:rsidRDefault="00536A9A" w:rsidP="00536A9A">
      <w:pPr>
        <w:pStyle w:val="a9"/>
        <w:tabs>
          <w:tab w:val="clear" w:pos="4153"/>
          <w:tab w:val="clear" w:pos="8306"/>
        </w:tabs>
        <w:overflowPunct w:val="0"/>
        <w:spacing w:line="300" w:lineRule="exact"/>
        <w:ind w:left="708"/>
        <w:textAlignment w:val="baseline"/>
        <w:rPr>
          <w:b/>
          <w:bCs/>
          <w:sz w:val="22"/>
          <w:szCs w:val="22"/>
          <w:rtl/>
        </w:rPr>
      </w:pPr>
    </w:p>
    <w:p w14:paraId="411DF27B" w14:textId="77777777" w:rsidR="00536A9A" w:rsidRPr="00113B75" w:rsidRDefault="00536A9A" w:rsidP="00536A9A">
      <w:pPr>
        <w:pStyle w:val="a9"/>
        <w:tabs>
          <w:tab w:val="clear" w:pos="4153"/>
          <w:tab w:val="clear" w:pos="8306"/>
        </w:tabs>
        <w:overflowPunct w:val="0"/>
        <w:spacing w:line="300" w:lineRule="exact"/>
        <w:ind w:left="708"/>
        <w:textAlignment w:val="baseline"/>
        <w:rPr>
          <w:b/>
          <w:bCs/>
          <w:sz w:val="22"/>
          <w:szCs w:val="22"/>
          <w:rtl/>
        </w:rPr>
      </w:pPr>
    </w:p>
    <w:p w14:paraId="34EC366B" w14:textId="77777777" w:rsidR="00536A9A" w:rsidRPr="00113B75" w:rsidRDefault="00536A9A" w:rsidP="00536A9A">
      <w:pPr>
        <w:pStyle w:val="a9"/>
        <w:tabs>
          <w:tab w:val="clear" w:pos="4153"/>
          <w:tab w:val="clear" w:pos="8306"/>
        </w:tabs>
        <w:overflowPunct w:val="0"/>
        <w:spacing w:line="300" w:lineRule="exact"/>
        <w:textAlignment w:val="baseline"/>
        <w:rPr>
          <w:b/>
          <w:bCs/>
          <w:sz w:val="22"/>
          <w:szCs w:val="22"/>
          <w:rtl/>
        </w:rPr>
      </w:pPr>
      <w:r w:rsidRPr="00113B75">
        <w:rPr>
          <w:b/>
          <w:bCs/>
          <w:sz w:val="22"/>
          <w:szCs w:val="22"/>
          <w:rtl/>
        </w:rPr>
        <w:t xml:space="preserve">הנני מאשר כי בדקתי את פרטי המציע, והינם נכונים. </w:t>
      </w:r>
    </w:p>
    <w:p w14:paraId="64F089A0" w14:textId="77777777" w:rsidR="00536A9A" w:rsidRPr="00113B75" w:rsidRDefault="00536A9A" w:rsidP="00536A9A">
      <w:pPr>
        <w:pStyle w:val="a9"/>
        <w:tabs>
          <w:tab w:val="clear" w:pos="4153"/>
          <w:tab w:val="clear" w:pos="8306"/>
        </w:tabs>
        <w:overflowPunct w:val="0"/>
        <w:spacing w:line="300" w:lineRule="exact"/>
        <w:ind w:left="708"/>
        <w:textAlignment w:val="baseline"/>
        <w:rPr>
          <w:b/>
          <w:bCs/>
          <w:sz w:val="22"/>
          <w:szCs w:val="22"/>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536A9A" w:rsidRPr="00113B75" w14:paraId="47C8BF3C" w14:textId="77777777" w:rsidTr="00FF426B">
        <w:tc>
          <w:tcPr>
            <w:tcW w:w="3072" w:type="dxa"/>
            <w:tcBorders>
              <w:top w:val="single" w:sz="4" w:space="0" w:color="auto"/>
              <w:left w:val="single" w:sz="4" w:space="0" w:color="auto"/>
              <w:bottom w:val="single" w:sz="4" w:space="0" w:color="auto"/>
              <w:right w:val="single" w:sz="4" w:space="0" w:color="auto"/>
            </w:tcBorders>
          </w:tcPr>
          <w:p w14:paraId="7ADCA865" w14:textId="77777777" w:rsidR="00536A9A" w:rsidRPr="00113B75" w:rsidRDefault="00536A9A" w:rsidP="00FF426B">
            <w:pPr>
              <w:jc w:val="both"/>
              <w:rPr>
                <w:sz w:val="22"/>
                <w:szCs w:val="22"/>
              </w:rPr>
            </w:pPr>
          </w:p>
        </w:tc>
        <w:tc>
          <w:tcPr>
            <w:tcW w:w="3072" w:type="dxa"/>
            <w:tcBorders>
              <w:top w:val="single" w:sz="4" w:space="0" w:color="auto"/>
              <w:left w:val="single" w:sz="4" w:space="0" w:color="auto"/>
              <w:bottom w:val="single" w:sz="4" w:space="0" w:color="auto"/>
              <w:right w:val="single" w:sz="4" w:space="0" w:color="auto"/>
            </w:tcBorders>
          </w:tcPr>
          <w:p w14:paraId="7E3532C2" w14:textId="77777777" w:rsidR="00536A9A" w:rsidRPr="00113B75" w:rsidRDefault="00536A9A" w:rsidP="00FF426B">
            <w:pPr>
              <w:jc w:val="both"/>
              <w:rPr>
                <w:sz w:val="22"/>
                <w:szCs w:val="22"/>
              </w:rPr>
            </w:pPr>
          </w:p>
        </w:tc>
        <w:tc>
          <w:tcPr>
            <w:tcW w:w="3071" w:type="dxa"/>
            <w:tcBorders>
              <w:top w:val="single" w:sz="4" w:space="0" w:color="auto"/>
              <w:left w:val="single" w:sz="4" w:space="0" w:color="auto"/>
              <w:bottom w:val="single" w:sz="4" w:space="0" w:color="auto"/>
              <w:right w:val="single" w:sz="4" w:space="0" w:color="auto"/>
            </w:tcBorders>
          </w:tcPr>
          <w:p w14:paraId="59E93748" w14:textId="77777777" w:rsidR="00536A9A" w:rsidRPr="00113B75" w:rsidRDefault="00536A9A" w:rsidP="00FF426B">
            <w:pPr>
              <w:jc w:val="both"/>
              <w:rPr>
                <w:sz w:val="22"/>
                <w:szCs w:val="22"/>
                <w:rtl/>
              </w:rPr>
            </w:pPr>
          </w:p>
          <w:p w14:paraId="62FABA44" w14:textId="77777777" w:rsidR="00536A9A" w:rsidRPr="00113B75" w:rsidRDefault="00536A9A" w:rsidP="00FF426B">
            <w:pPr>
              <w:jc w:val="both"/>
              <w:rPr>
                <w:sz w:val="22"/>
                <w:szCs w:val="22"/>
              </w:rPr>
            </w:pPr>
          </w:p>
        </w:tc>
      </w:tr>
      <w:tr w:rsidR="00536A9A" w:rsidRPr="00113B75" w14:paraId="4DDD8D06" w14:textId="77777777" w:rsidTr="00FF426B">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7B5D3649" w14:textId="77777777" w:rsidR="00536A9A" w:rsidRPr="00113B75" w:rsidRDefault="00536A9A" w:rsidP="00FF426B">
            <w:pPr>
              <w:jc w:val="center"/>
              <w:rPr>
                <w:sz w:val="22"/>
                <w:szCs w:val="22"/>
              </w:rPr>
            </w:pPr>
            <w:r w:rsidRPr="00113B75">
              <w:rPr>
                <w:sz w:val="22"/>
                <w:szCs w:val="22"/>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41F89863" w14:textId="77777777" w:rsidR="00536A9A" w:rsidRPr="00113B75" w:rsidRDefault="00536A9A" w:rsidP="00FF426B">
            <w:pPr>
              <w:jc w:val="center"/>
              <w:rPr>
                <w:sz w:val="22"/>
                <w:szCs w:val="22"/>
              </w:rPr>
            </w:pPr>
            <w:r w:rsidRPr="00113B75">
              <w:rPr>
                <w:sz w:val="22"/>
                <w:szCs w:val="22"/>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78FAF031" w14:textId="77777777" w:rsidR="00536A9A" w:rsidRPr="00113B75" w:rsidRDefault="00536A9A" w:rsidP="00FF426B">
            <w:pPr>
              <w:jc w:val="center"/>
              <w:rPr>
                <w:sz w:val="22"/>
                <w:szCs w:val="22"/>
              </w:rPr>
            </w:pPr>
            <w:r w:rsidRPr="00113B75">
              <w:rPr>
                <w:sz w:val="22"/>
                <w:szCs w:val="22"/>
                <w:rtl/>
              </w:rPr>
              <w:t>תאריך</w:t>
            </w:r>
          </w:p>
        </w:tc>
      </w:tr>
    </w:tbl>
    <w:p w14:paraId="4777F785" w14:textId="77777777" w:rsidR="00536A9A" w:rsidRPr="00113B75" w:rsidRDefault="00536A9A" w:rsidP="00536A9A">
      <w:pPr>
        <w:pStyle w:val="8"/>
        <w:spacing w:line="360" w:lineRule="auto"/>
        <w:jc w:val="center"/>
        <w:rPr>
          <w:rFonts w:cs="David"/>
          <w:b/>
          <w:bCs/>
          <w:sz w:val="22"/>
          <w:szCs w:val="22"/>
          <w:u w:val="single"/>
          <w:rtl/>
        </w:rPr>
      </w:pPr>
      <w:r w:rsidRPr="00113B75">
        <w:rPr>
          <w:rFonts w:cs="David"/>
          <w:b/>
          <w:bCs/>
          <w:sz w:val="22"/>
          <w:szCs w:val="22"/>
          <w:u w:val="single"/>
          <w:rtl/>
        </w:rPr>
        <w:t>הצהרה והתחייבות</w:t>
      </w:r>
    </w:p>
    <w:p w14:paraId="605F8913" w14:textId="77777777" w:rsidR="00536A9A" w:rsidRPr="00113B75" w:rsidRDefault="00536A9A" w:rsidP="00536A9A">
      <w:pPr>
        <w:spacing w:line="360" w:lineRule="auto"/>
        <w:jc w:val="both"/>
        <w:rPr>
          <w:sz w:val="22"/>
          <w:szCs w:val="22"/>
          <w:rtl/>
        </w:rPr>
      </w:pPr>
      <w:r w:rsidRPr="00113B75">
        <w:rPr>
          <w:sz w:val="22"/>
          <w:szCs w:val="22"/>
          <w:rtl/>
        </w:rPr>
        <w:t xml:space="preserve">אני הח"מ </w:t>
      </w:r>
      <w:r w:rsidRPr="00113B75">
        <w:rPr>
          <w:sz w:val="22"/>
          <w:szCs w:val="22"/>
          <w:u w:val="single"/>
          <w:rtl/>
        </w:rPr>
        <w:tab/>
      </w:r>
      <w:r w:rsidRPr="00113B75">
        <w:rPr>
          <w:sz w:val="22"/>
          <w:szCs w:val="22"/>
          <w:u w:val="single"/>
          <w:rtl/>
        </w:rPr>
        <w:tab/>
      </w:r>
      <w:r w:rsidRPr="00113B75">
        <w:rPr>
          <w:sz w:val="22"/>
          <w:szCs w:val="22"/>
          <w:u w:val="single"/>
          <w:rtl/>
        </w:rPr>
        <w:tab/>
      </w:r>
      <w:r w:rsidRPr="00113B75">
        <w:rPr>
          <w:sz w:val="22"/>
          <w:szCs w:val="22"/>
          <w:rtl/>
        </w:rPr>
        <w:t xml:space="preserve"> ת.ז. </w:t>
      </w:r>
      <w:r w:rsidRPr="00113B75">
        <w:rPr>
          <w:sz w:val="22"/>
          <w:szCs w:val="22"/>
          <w:u w:val="single"/>
          <w:rtl/>
        </w:rPr>
        <w:tab/>
      </w:r>
      <w:r w:rsidRPr="00113B75">
        <w:rPr>
          <w:sz w:val="22"/>
          <w:szCs w:val="22"/>
          <w:u w:val="single"/>
          <w:rtl/>
        </w:rPr>
        <w:tab/>
      </w:r>
      <w:r w:rsidRPr="00113B75">
        <w:rPr>
          <w:sz w:val="22"/>
          <w:szCs w:val="22"/>
          <w:u w:val="single"/>
          <w:rtl/>
        </w:rPr>
        <w:tab/>
      </w:r>
      <w:r w:rsidRPr="00113B75">
        <w:rPr>
          <w:sz w:val="22"/>
          <w:szCs w:val="22"/>
          <w:rtl/>
        </w:rPr>
        <w:t xml:space="preserve"> שהנני ממלא תפקיד של </w:t>
      </w:r>
      <w:r w:rsidRPr="00113B75">
        <w:rPr>
          <w:sz w:val="22"/>
          <w:szCs w:val="22"/>
          <w:u w:val="single"/>
          <w:rtl/>
        </w:rPr>
        <w:tab/>
      </w:r>
      <w:r w:rsidRPr="00113B75">
        <w:rPr>
          <w:sz w:val="22"/>
          <w:szCs w:val="22"/>
          <w:u w:val="single"/>
          <w:rtl/>
        </w:rPr>
        <w:tab/>
      </w:r>
      <w:r w:rsidRPr="00113B75">
        <w:rPr>
          <w:sz w:val="22"/>
          <w:szCs w:val="22"/>
          <w:u w:val="single"/>
          <w:rtl/>
        </w:rPr>
        <w:tab/>
      </w:r>
      <w:r w:rsidRPr="00113B75">
        <w:rPr>
          <w:sz w:val="22"/>
          <w:szCs w:val="22"/>
          <w:rtl/>
        </w:rPr>
        <w:t xml:space="preserve"> אצל המציע/ה מצהיר בזה כי הנני מצהיר האמור לעיל בשם  </w:t>
      </w:r>
      <w:r w:rsidRPr="00113B75">
        <w:rPr>
          <w:sz w:val="22"/>
          <w:szCs w:val="22"/>
          <w:u w:val="single"/>
          <w:rtl/>
        </w:rPr>
        <w:tab/>
      </w:r>
      <w:r w:rsidRPr="00113B75">
        <w:rPr>
          <w:sz w:val="22"/>
          <w:szCs w:val="22"/>
          <w:u w:val="single"/>
          <w:rtl/>
        </w:rPr>
        <w:tab/>
      </w:r>
      <w:r w:rsidRPr="00113B75">
        <w:rPr>
          <w:sz w:val="22"/>
          <w:szCs w:val="22"/>
          <w:u w:val="single"/>
          <w:rtl/>
        </w:rPr>
        <w:tab/>
      </w:r>
      <w:r w:rsidRPr="00113B75">
        <w:rPr>
          <w:sz w:val="22"/>
          <w:szCs w:val="22"/>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ידוע לי כי אם יתברר כי פרט מהפרטים המופיעים לעיל יתגלה כלא נכון ו/או אסרב לחתום על ההסכם במידה והצעה זו תתקבל, </w:t>
      </w:r>
      <w:r w:rsidRPr="00113B75">
        <w:rPr>
          <w:rFonts w:hint="cs"/>
          <w:sz w:val="22"/>
          <w:szCs w:val="22"/>
          <w:rtl/>
        </w:rPr>
        <w:t>י</w:t>
      </w:r>
      <w:r w:rsidRPr="00113B75">
        <w:rPr>
          <w:sz w:val="22"/>
          <w:szCs w:val="22"/>
          <w:rtl/>
        </w:rPr>
        <w:t xml:space="preserve">היה רשאי </w:t>
      </w:r>
      <w:r w:rsidRPr="00113B75">
        <w:rPr>
          <w:rFonts w:hint="cs"/>
          <w:sz w:val="22"/>
          <w:szCs w:val="22"/>
          <w:rtl/>
        </w:rPr>
        <w:t>המשרד להגנת הסביבה</w:t>
      </w:r>
      <w:r w:rsidRPr="00113B75">
        <w:rPr>
          <w:sz w:val="22"/>
          <w:szCs w:val="22"/>
          <w:rtl/>
        </w:rPr>
        <w:t xml:space="preserve"> לחלט את הערבות הבנקאית אשר צורפה להצעתי למכרז.</w:t>
      </w:r>
    </w:p>
    <w:p w14:paraId="4C1A7CFC" w14:textId="77777777" w:rsidR="00536A9A" w:rsidRPr="00113B75" w:rsidRDefault="00536A9A" w:rsidP="00536A9A">
      <w:pPr>
        <w:spacing w:line="360" w:lineRule="auto"/>
        <w:rPr>
          <w:sz w:val="22"/>
          <w:szCs w:val="22"/>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536A9A" w:rsidRPr="00113B75" w14:paraId="54428209" w14:textId="77777777" w:rsidTr="00FF426B">
        <w:trPr>
          <w:gridAfter w:val="1"/>
          <w:wAfter w:w="90" w:type="dxa"/>
        </w:trPr>
        <w:tc>
          <w:tcPr>
            <w:tcW w:w="1610" w:type="dxa"/>
          </w:tcPr>
          <w:p w14:paraId="2F39BCA5" w14:textId="77777777" w:rsidR="00536A9A" w:rsidRPr="00113B75" w:rsidRDefault="00536A9A" w:rsidP="00FF426B">
            <w:pPr>
              <w:spacing w:line="360" w:lineRule="auto"/>
              <w:rPr>
                <w:sz w:val="22"/>
                <w:szCs w:val="22"/>
                <w:rtl/>
              </w:rPr>
            </w:pPr>
          </w:p>
        </w:tc>
        <w:tc>
          <w:tcPr>
            <w:tcW w:w="1610" w:type="dxa"/>
          </w:tcPr>
          <w:p w14:paraId="5506CB66" w14:textId="77777777" w:rsidR="00536A9A" w:rsidRPr="00113B75" w:rsidRDefault="00536A9A" w:rsidP="00FF426B">
            <w:pPr>
              <w:spacing w:line="360" w:lineRule="auto"/>
              <w:rPr>
                <w:sz w:val="22"/>
                <w:szCs w:val="22"/>
                <w:rtl/>
              </w:rPr>
            </w:pPr>
          </w:p>
        </w:tc>
        <w:tc>
          <w:tcPr>
            <w:tcW w:w="1610" w:type="dxa"/>
          </w:tcPr>
          <w:p w14:paraId="00B5F082" w14:textId="77777777" w:rsidR="00536A9A" w:rsidRPr="00113B75" w:rsidRDefault="00536A9A" w:rsidP="00FF426B">
            <w:pPr>
              <w:spacing w:line="360" w:lineRule="auto"/>
              <w:rPr>
                <w:sz w:val="22"/>
                <w:szCs w:val="22"/>
                <w:rtl/>
              </w:rPr>
            </w:pPr>
          </w:p>
        </w:tc>
        <w:tc>
          <w:tcPr>
            <w:tcW w:w="1073" w:type="dxa"/>
          </w:tcPr>
          <w:p w14:paraId="5ED866A5" w14:textId="77777777" w:rsidR="00536A9A" w:rsidRPr="00113B75" w:rsidRDefault="00536A9A" w:rsidP="00FF426B">
            <w:pPr>
              <w:spacing w:line="360" w:lineRule="auto"/>
              <w:rPr>
                <w:sz w:val="22"/>
                <w:szCs w:val="22"/>
                <w:rtl/>
              </w:rPr>
            </w:pPr>
          </w:p>
        </w:tc>
        <w:tc>
          <w:tcPr>
            <w:tcW w:w="1073" w:type="dxa"/>
          </w:tcPr>
          <w:p w14:paraId="2EE6A35B" w14:textId="77777777" w:rsidR="00536A9A" w:rsidRPr="00113B75" w:rsidRDefault="00536A9A" w:rsidP="00FF426B">
            <w:pPr>
              <w:spacing w:line="360" w:lineRule="auto"/>
              <w:rPr>
                <w:sz w:val="22"/>
                <w:szCs w:val="22"/>
                <w:rtl/>
              </w:rPr>
            </w:pPr>
          </w:p>
        </w:tc>
        <w:tc>
          <w:tcPr>
            <w:tcW w:w="1073" w:type="dxa"/>
          </w:tcPr>
          <w:p w14:paraId="6115B013" w14:textId="77777777" w:rsidR="00536A9A" w:rsidRPr="00113B75" w:rsidRDefault="00536A9A" w:rsidP="00FF426B">
            <w:pPr>
              <w:spacing w:line="360" w:lineRule="auto"/>
              <w:rPr>
                <w:sz w:val="22"/>
                <w:szCs w:val="22"/>
                <w:rtl/>
              </w:rPr>
            </w:pPr>
          </w:p>
        </w:tc>
        <w:tc>
          <w:tcPr>
            <w:tcW w:w="1122" w:type="dxa"/>
          </w:tcPr>
          <w:p w14:paraId="1810B6D3" w14:textId="77777777" w:rsidR="00536A9A" w:rsidRPr="00113B75" w:rsidRDefault="00536A9A" w:rsidP="00FF426B">
            <w:pPr>
              <w:spacing w:line="360" w:lineRule="auto"/>
              <w:ind w:right="162"/>
              <w:rPr>
                <w:sz w:val="22"/>
                <w:szCs w:val="22"/>
                <w:rtl/>
              </w:rPr>
            </w:pPr>
          </w:p>
        </w:tc>
      </w:tr>
      <w:tr w:rsidR="00536A9A" w:rsidRPr="00113B75" w14:paraId="56F4F020" w14:textId="77777777" w:rsidTr="00FF426B">
        <w:tc>
          <w:tcPr>
            <w:tcW w:w="1610" w:type="dxa"/>
            <w:tcBorders>
              <w:top w:val="single" w:sz="6" w:space="0" w:color="auto"/>
            </w:tcBorders>
          </w:tcPr>
          <w:p w14:paraId="168374C1" w14:textId="77777777" w:rsidR="00536A9A" w:rsidRPr="00113B75" w:rsidRDefault="00536A9A" w:rsidP="00FF426B">
            <w:pPr>
              <w:spacing w:line="360" w:lineRule="auto"/>
              <w:jc w:val="center"/>
              <w:rPr>
                <w:sz w:val="22"/>
                <w:szCs w:val="22"/>
                <w:rtl/>
              </w:rPr>
            </w:pPr>
            <w:r w:rsidRPr="00113B75">
              <w:rPr>
                <w:sz w:val="22"/>
                <w:szCs w:val="22"/>
                <w:rtl/>
              </w:rPr>
              <w:t>תאריך</w:t>
            </w:r>
          </w:p>
        </w:tc>
        <w:tc>
          <w:tcPr>
            <w:tcW w:w="1610" w:type="dxa"/>
          </w:tcPr>
          <w:p w14:paraId="4C22CFA7" w14:textId="77777777" w:rsidR="00536A9A" w:rsidRPr="00113B75" w:rsidRDefault="00536A9A" w:rsidP="00FF426B">
            <w:pPr>
              <w:spacing w:line="360" w:lineRule="auto"/>
              <w:jc w:val="center"/>
              <w:rPr>
                <w:sz w:val="22"/>
                <w:szCs w:val="22"/>
                <w:rtl/>
              </w:rPr>
            </w:pPr>
          </w:p>
        </w:tc>
        <w:tc>
          <w:tcPr>
            <w:tcW w:w="2683" w:type="dxa"/>
            <w:gridSpan w:val="2"/>
            <w:tcBorders>
              <w:top w:val="single" w:sz="6" w:space="0" w:color="auto"/>
            </w:tcBorders>
          </w:tcPr>
          <w:p w14:paraId="6E8514B4" w14:textId="77777777" w:rsidR="00536A9A" w:rsidRPr="00113B75" w:rsidRDefault="00536A9A" w:rsidP="00FF426B">
            <w:pPr>
              <w:spacing w:line="360" w:lineRule="auto"/>
              <w:jc w:val="center"/>
              <w:rPr>
                <w:sz w:val="22"/>
                <w:szCs w:val="22"/>
                <w:rtl/>
              </w:rPr>
            </w:pPr>
            <w:r w:rsidRPr="00113B75">
              <w:rPr>
                <w:sz w:val="22"/>
                <w:szCs w:val="22"/>
                <w:rtl/>
              </w:rPr>
              <w:t>חתימה</w:t>
            </w:r>
          </w:p>
        </w:tc>
        <w:tc>
          <w:tcPr>
            <w:tcW w:w="1073" w:type="dxa"/>
          </w:tcPr>
          <w:p w14:paraId="027831D5" w14:textId="77777777" w:rsidR="00536A9A" w:rsidRPr="00113B75" w:rsidRDefault="00536A9A" w:rsidP="00FF426B">
            <w:pPr>
              <w:spacing w:line="360" w:lineRule="auto"/>
              <w:jc w:val="center"/>
              <w:rPr>
                <w:sz w:val="22"/>
                <w:szCs w:val="22"/>
                <w:rtl/>
              </w:rPr>
            </w:pPr>
          </w:p>
        </w:tc>
        <w:tc>
          <w:tcPr>
            <w:tcW w:w="2285" w:type="dxa"/>
            <w:gridSpan w:val="3"/>
            <w:tcBorders>
              <w:top w:val="single" w:sz="6" w:space="0" w:color="auto"/>
            </w:tcBorders>
          </w:tcPr>
          <w:p w14:paraId="581C7658" w14:textId="77777777" w:rsidR="00536A9A" w:rsidRPr="00113B75" w:rsidRDefault="00536A9A" w:rsidP="00FF426B">
            <w:pPr>
              <w:spacing w:line="360" w:lineRule="auto"/>
              <w:jc w:val="center"/>
              <w:rPr>
                <w:sz w:val="22"/>
                <w:szCs w:val="22"/>
                <w:rtl/>
              </w:rPr>
            </w:pPr>
            <w:r w:rsidRPr="00113B75">
              <w:rPr>
                <w:sz w:val="22"/>
                <w:szCs w:val="22"/>
                <w:rtl/>
              </w:rPr>
              <w:t>חותמת</w:t>
            </w:r>
          </w:p>
        </w:tc>
      </w:tr>
    </w:tbl>
    <w:p w14:paraId="0DACEA86" w14:textId="77777777" w:rsidR="00536A9A" w:rsidRPr="00113B75" w:rsidRDefault="00536A9A" w:rsidP="00536A9A">
      <w:pPr>
        <w:spacing w:line="360" w:lineRule="auto"/>
        <w:rPr>
          <w:sz w:val="22"/>
          <w:szCs w:val="22"/>
          <w:rtl/>
        </w:rPr>
      </w:pPr>
    </w:p>
    <w:p w14:paraId="3DADC390" w14:textId="77777777" w:rsidR="00536A9A" w:rsidRPr="00113B75" w:rsidRDefault="00536A9A" w:rsidP="00536A9A">
      <w:pPr>
        <w:spacing w:line="360" w:lineRule="auto"/>
        <w:rPr>
          <w:b/>
          <w:bCs/>
          <w:sz w:val="22"/>
          <w:szCs w:val="22"/>
          <w:u w:val="single"/>
          <w:rtl/>
        </w:rPr>
      </w:pPr>
      <w:r w:rsidRPr="00113B75">
        <w:rPr>
          <w:b/>
          <w:bCs/>
          <w:sz w:val="22"/>
          <w:szCs w:val="22"/>
          <w:u w:val="single"/>
          <w:rtl/>
        </w:rPr>
        <w:t xml:space="preserve">אישור עו"ד / רו"ח </w:t>
      </w:r>
    </w:p>
    <w:p w14:paraId="4E343D95" w14:textId="77777777" w:rsidR="00536A9A" w:rsidRPr="00113B75" w:rsidRDefault="00536A9A" w:rsidP="00536A9A">
      <w:pPr>
        <w:spacing w:line="360" w:lineRule="auto"/>
        <w:rPr>
          <w:sz w:val="22"/>
          <w:szCs w:val="22"/>
          <w:rtl/>
        </w:rPr>
      </w:pPr>
      <w:r w:rsidRPr="00113B75">
        <w:rPr>
          <w:sz w:val="22"/>
          <w:szCs w:val="22"/>
          <w:rtl/>
        </w:rPr>
        <w:t xml:space="preserve">אני הח"מ עו"ד / רו"ח (מחק את המיותר) </w:t>
      </w:r>
      <w:r w:rsidRPr="00113B75">
        <w:rPr>
          <w:sz w:val="22"/>
          <w:szCs w:val="22"/>
          <w:u w:val="single"/>
          <w:rtl/>
        </w:rPr>
        <w:tab/>
      </w:r>
      <w:r w:rsidRPr="00113B75">
        <w:rPr>
          <w:sz w:val="22"/>
          <w:szCs w:val="22"/>
          <w:u w:val="single"/>
          <w:rtl/>
        </w:rPr>
        <w:tab/>
      </w:r>
      <w:r w:rsidRPr="00113B75">
        <w:rPr>
          <w:sz w:val="22"/>
          <w:szCs w:val="22"/>
          <w:u w:val="single"/>
          <w:rtl/>
        </w:rPr>
        <w:tab/>
      </w:r>
      <w:r w:rsidRPr="00113B75">
        <w:rPr>
          <w:sz w:val="22"/>
          <w:szCs w:val="22"/>
          <w:rtl/>
        </w:rPr>
        <w:t xml:space="preserve"> </w:t>
      </w:r>
      <w:r w:rsidRPr="00113B75">
        <w:rPr>
          <w:rFonts w:hint="cs"/>
          <w:sz w:val="22"/>
          <w:szCs w:val="22"/>
          <w:rtl/>
        </w:rPr>
        <w:t>ת.ז.</w:t>
      </w:r>
      <w:r w:rsidRPr="00113B75">
        <w:rPr>
          <w:sz w:val="22"/>
          <w:szCs w:val="22"/>
          <w:rtl/>
        </w:rPr>
        <w:t xml:space="preserve"> </w:t>
      </w:r>
      <w:r w:rsidRPr="00113B75">
        <w:rPr>
          <w:sz w:val="22"/>
          <w:szCs w:val="22"/>
          <w:u w:val="single"/>
          <w:rtl/>
        </w:rPr>
        <w:tab/>
      </w:r>
      <w:r w:rsidRPr="00113B75">
        <w:rPr>
          <w:sz w:val="22"/>
          <w:szCs w:val="22"/>
          <w:u w:val="single"/>
          <w:rtl/>
        </w:rPr>
        <w:tab/>
      </w:r>
      <w:r w:rsidRPr="00113B75">
        <w:rPr>
          <w:sz w:val="22"/>
          <w:szCs w:val="22"/>
          <w:u w:val="single"/>
          <w:rtl/>
        </w:rPr>
        <w:tab/>
      </w:r>
      <w:r w:rsidRPr="00113B75">
        <w:rPr>
          <w:sz w:val="22"/>
          <w:szCs w:val="22"/>
          <w:u w:val="single"/>
          <w:rtl/>
        </w:rPr>
        <w:tab/>
      </w:r>
      <w:r w:rsidRPr="00113B75">
        <w:rPr>
          <w:sz w:val="22"/>
          <w:szCs w:val="22"/>
          <w:rtl/>
        </w:rPr>
        <w:t xml:space="preserve"> מאשר בזה כי התאגיד המפורט לעיל קיים ,פרטיו כמפורט לעיל נכונים וכי החותם בשמו מוסמך לחייב את התאגיד בחתימתו עפ"י מסמכי היסוד.</w:t>
      </w:r>
    </w:p>
    <w:p w14:paraId="452B67E7" w14:textId="77777777" w:rsidR="00536A9A" w:rsidRPr="00113B75" w:rsidRDefault="00536A9A" w:rsidP="00536A9A">
      <w:pPr>
        <w:spacing w:line="360" w:lineRule="auto"/>
        <w:rPr>
          <w:sz w:val="22"/>
          <w:szCs w:val="22"/>
          <w:rtl/>
        </w:rPr>
      </w:pPr>
    </w:p>
    <w:p w14:paraId="2D3DDC8A" w14:textId="77777777" w:rsidR="00536A9A" w:rsidRPr="00113B75" w:rsidRDefault="00536A9A" w:rsidP="00536A9A">
      <w:pPr>
        <w:spacing w:line="360" w:lineRule="auto"/>
        <w:rPr>
          <w:sz w:val="22"/>
          <w:szCs w:val="22"/>
          <w:rtl/>
        </w:rPr>
      </w:pPr>
    </w:p>
    <w:tbl>
      <w:tblPr>
        <w:bidiVisual/>
        <w:tblW w:w="0" w:type="auto"/>
        <w:tblLayout w:type="fixed"/>
        <w:tblLook w:val="0000" w:firstRow="0" w:lastRow="0" w:firstColumn="0" w:lastColumn="0" w:noHBand="0" w:noVBand="0"/>
      </w:tblPr>
      <w:tblGrid>
        <w:gridCol w:w="1610"/>
        <w:gridCol w:w="1610"/>
        <w:gridCol w:w="3783"/>
        <w:gridCol w:w="2694"/>
      </w:tblGrid>
      <w:tr w:rsidR="00536A9A" w:rsidRPr="00113B75" w14:paraId="1AE1A960" w14:textId="77777777" w:rsidTr="00FF426B">
        <w:tc>
          <w:tcPr>
            <w:tcW w:w="1610" w:type="dxa"/>
            <w:tcBorders>
              <w:top w:val="single" w:sz="6" w:space="0" w:color="auto"/>
            </w:tcBorders>
          </w:tcPr>
          <w:p w14:paraId="394268E2" w14:textId="77777777" w:rsidR="00536A9A" w:rsidRPr="00113B75" w:rsidRDefault="00536A9A" w:rsidP="00FF426B">
            <w:pPr>
              <w:spacing w:line="360" w:lineRule="auto"/>
              <w:jc w:val="center"/>
              <w:rPr>
                <w:sz w:val="22"/>
                <w:szCs w:val="22"/>
                <w:rtl/>
              </w:rPr>
            </w:pPr>
            <w:r w:rsidRPr="00113B75">
              <w:rPr>
                <w:sz w:val="22"/>
                <w:szCs w:val="22"/>
                <w:rtl/>
              </w:rPr>
              <w:t>תאריך</w:t>
            </w:r>
          </w:p>
        </w:tc>
        <w:tc>
          <w:tcPr>
            <w:tcW w:w="1610" w:type="dxa"/>
          </w:tcPr>
          <w:p w14:paraId="43BE7C45" w14:textId="77777777" w:rsidR="00536A9A" w:rsidRPr="00113B75" w:rsidRDefault="00536A9A" w:rsidP="00FF426B">
            <w:pPr>
              <w:spacing w:line="360" w:lineRule="auto"/>
              <w:jc w:val="center"/>
              <w:rPr>
                <w:sz w:val="22"/>
                <w:szCs w:val="22"/>
                <w:rtl/>
              </w:rPr>
            </w:pPr>
          </w:p>
        </w:tc>
        <w:tc>
          <w:tcPr>
            <w:tcW w:w="3783" w:type="dxa"/>
          </w:tcPr>
          <w:p w14:paraId="7DB2388E" w14:textId="77777777" w:rsidR="00536A9A" w:rsidRPr="00113B75" w:rsidRDefault="00536A9A" w:rsidP="00FF426B">
            <w:pPr>
              <w:spacing w:line="360" w:lineRule="auto"/>
              <w:jc w:val="center"/>
              <w:rPr>
                <w:sz w:val="22"/>
                <w:szCs w:val="22"/>
                <w:rtl/>
              </w:rPr>
            </w:pPr>
          </w:p>
        </w:tc>
        <w:tc>
          <w:tcPr>
            <w:tcW w:w="2694" w:type="dxa"/>
            <w:tcBorders>
              <w:top w:val="single" w:sz="6" w:space="0" w:color="auto"/>
            </w:tcBorders>
          </w:tcPr>
          <w:p w14:paraId="3930A974" w14:textId="77777777" w:rsidR="00536A9A" w:rsidRPr="00113B75" w:rsidRDefault="00536A9A" w:rsidP="00FF426B">
            <w:pPr>
              <w:spacing w:line="360" w:lineRule="auto"/>
              <w:jc w:val="center"/>
              <w:rPr>
                <w:sz w:val="22"/>
                <w:szCs w:val="22"/>
                <w:rtl/>
              </w:rPr>
            </w:pPr>
            <w:r w:rsidRPr="00113B75">
              <w:rPr>
                <w:sz w:val="22"/>
                <w:szCs w:val="22"/>
                <w:rtl/>
              </w:rPr>
              <w:t>חתימה וחותמת</w:t>
            </w:r>
          </w:p>
        </w:tc>
      </w:tr>
    </w:tbl>
    <w:p w14:paraId="5E2B805F" w14:textId="77777777" w:rsidR="00536A9A" w:rsidRPr="00470A52" w:rsidRDefault="00536A9A" w:rsidP="00A32360">
      <w:pPr>
        <w:pStyle w:val="31"/>
        <w:spacing w:line="360" w:lineRule="auto"/>
        <w:rPr>
          <w:rFonts w:cs="David"/>
          <w:b w:val="0"/>
          <w:bCs w:val="0"/>
          <w:sz w:val="32"/>
          <w:szCs w:val="32"/>
          <w:u w:val="single"/>
          <w:rtl/>
        </w:rPr>
      </w:pPr>
      <w:r w:rsidRPr="00470A52">
        <w:rPr>
          <w:rFonts w:cs="David"/>
          <w:rtl/>
        </w:rPr>
        <w:br w:type="page"/>
      </w:r>
      <w:bookmarkStart w:id="20" w:name="_Toc456253798"/>
      <w:r w:rsidRPr="00A32360">
        <w:rPr>
          <w:rFonts w:cs="David" w:hint="cs"/>
          <w:color w:val="auto"/>
          <w:sz w:val="22"/>
          <w:szCs w:val="22"/>
          <w:u w:val="single"/>
          <w:rtl/>
        </w:rPr>
        <w:lastRenderedPageBreak/>
        <w:t>אסמכתאות להוכחת עמידה בתנאי הסף</w:t>
      </w:r>
      <w:bookmarkEnd w:id="20"/>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536A9A" w:rsidRPr="00470A52" w14:paraId="367B7E62" w14:textId="77777777" w:rsidTr="00FF426B">
        <w:trPr>
          <w:tblHeader/>
        </w:trPr>
        <w:tc>
          <w:tcPr>
            <w:tcW w:w="1532" w:type="dxa"/>
            <w:shd w:val="clear" w:color="auto" w:fill="E0E0E0"/>
            <w:vAlign w:val="center"/>
          </w:tcPr>
          <w:p w14:paraId="45E894B4" w14:textId="77777777" w:rsidR="00536A9A" w:rsidRPr="00113B75" w:rsidRDefault="00536A9A" w:rsidP="00FF426B">
            <w:pPr>
              <w:spacing w:line="360" w:lineRule="auto"/>
              <w:jc w:val="center"/>
              <w:rPr>
                <w:b/>
                <w:bCs/>
                <w:sz w:val="22"/>
                <w:szCs w:val="22"/>
                <w:rtl/>
              </w:rPr>
            </w:pPr>
            <w:r w:rsidRPr="00113B75">
              <w:rPr>
                <w:rFonts w:hint="cs"/>
                <w:b/>
                <w:bCs/>
                <w:sz w:val="22"/>
                <w:szCs w:val="22"/>
                <w:rtl/>
              </w:rPr>
              <w:t>מס' סעיף במפרט המכרז</w:t>
            </w:r>
          </w:p>
        </w:tc>
        <w:tc>
          <w:tcPr>
            <w:tcW w:w="4761" w:type="dxa"/>
            <w:shd w:val="clear" w:color="auto" w:fill="E0E0E0"/>
            <w:vAlign w:val="center"/>
          </w:tcPr>
          <w:p w14:paraId="069D8F37" w14:textId="77777777" w:rsidR="00536A9A" w:rsidRPr="00113B75" w:rsidRDefault="00536A9A" w:rsidP="00FF426B">
            <w:pPr>
              <w:spacing w:line="360" w:lineRule="auto"/>
              <w:jc w:val="center"/>
              <w:rPr>
                <w:b/>
                <w:bCs/>
                <w:sz w:val="22"/>
                <w:szCs w:val="22"/>
                <w:rtl/>
              </w:rPr>
            </w:pPr>
            <w:r w:rsidRPr="00113B75">
              <w:rPr>
                <w:rFonts w:hint="cs"/>
                <w:b/>
                <w:bCs/>
                <w:sz w:val="22"/>
                <w:szCs w:val="22"/>
                <w:rtl/>
              </w:rPr>
              <w:t>התנאי</w:t>
            </w:r>
          </w:p>
        </w:tc>
        <w:tc>
          <w:tcPr>
            <w:tcW w:w="1436" w:type="dxa"/>
            <w:shd w:val="clear" w:color="auto" w:fill="E0E0E0"/>
            <w:vAlign w:val="center"/>
          </w:tcPr>
          <w:p w14:paraId="658BF1F1" w14:textId="77777777" w:rsidR="00536A9A" w:rsidRPr="00113B75" w:rsidRDefault="00536A9A" w:rsidP="00FF426B">
            <w:pPr>
              <w:spacing w:line="360" w:lineRule="auto"/>
              <w:jc w:val="center"/>
              <w:rPr>
                <w:b/>
                <w:bCs/>
                <w:sz w:val="22"/>
                <w:szCs w:val="22"/>
                <w:rtl/>
              </w:rPr>
            </w:pPr>
            <w:r w:rsidRPr="00113B75">
              <w:rPr>
                <w:rFonts w:hint="cs"/>
                <w:b/>
                <w:bCs/>
                <w:sz w:val="22"/>
                <w:szCs w:val="22"/>
                <w:rtl/>
              </w:rPr>
              <w:t>נספח לחוברת ההצעה מסומן</w:t>
            </w:r>
          </w:p>
        </w:tc>
        <w:tc>
          <w:tcPr>
            <w:tcW w:w="2018" w:type="dxa"/>
            <w:shd w:val="clear" w:color="auto" w:fill="E0E0E0"/>
            <w:vAlign w:val="center"/>
          </w:tcPr>
          <w:p w14:paraId="44CD96E6" w14:textId="77777777" w:rsidR="00536A9A" w:rsidRPr="00113B75" w:rsidRDefault="00536A9A" w:rsidP="00FF426B">
            <w:pPr>
              <w:spacing w:line="360" w:lineRule="auto"/>
              <w:jc w:val="center"/>
              <w:rPr>
                <w:b/>
                <w:bCs/>
                <w:sz w:val="22"/>
                <w:szCs w:val="22"/>
                <w:rtl/>
              </w:rPr>
            </w:pPr>
            <w:r w:rsidRPr="00113B75">
              <w:rPr>
                <w:rFonts w:hint="cs"/>
                <w:b/>
                <w:bCs/>
                <w:sz w:val="22"/>
                <w:szCs w:val="22"/>
                <w:rtl/>
              </w:rPr>
              <w:t>מצורף בזאת</w:t>
            </w:r>
          </w:p>
          <w:p w14:paraId="1E22C20F" w14:textId="77777777" w:rsidR="00536A9A" w:rsidRPr="00113B75" w:rsidRDefault="00536A9A" w:rsidP="00FF426B">
            <w:pPr>
              <w:spacing w:line="360" w:lineRule="auto"/>
              <w:jc w:val="center"/>
              <w:rPr>
                <w:b/>
                <w:bCs/>
                <w:sz w:val="22"/>
                <w:szCs w:val="22"/>
                <w:rtl/>
              </w:rPr>
            </w:pPr>
            <w:r w:rsidRPr="00113B75">
              <w:rPr>
                <w:rFonts w:hint="cs"/>
                <w:b/>
                <w:bCs/>
                <w:sz w:val="22"/>
                <w:szCs w:val="22"/>
                <w:rtl/>
              </w:rPr>
              <w:t>(נא לסמן את האופציה המתאימה)</w:t>
            </w:r>
          </w:p>
        </w:tc>
      </w:tr>
      <w:tr w:rsidR="00536A9A" w:rsidRPr="00470A52" w14:paraId="186F9C2B" w14:textId="77777777" w:rsidTr="00FF426B">
        <w:tc>
          <w:tcPr>
            <w:tcW w:w="9747" w:type="dxa"/>
            <w:gridSpan w:val="4"/>
            <w:shd w:val="clear" w:color="auto" w:fill="auto"/>
            <w:vAlign w:val="center"/>
          </w:tcPr>
          <w:p w14:paraId="3AAC53A3" w14:textId="77777777" w:rsidR="00536A9A" w:rsidRPr="00113B75" w:rsidRDefault="00536A9A" w:rsidP="00FF426B">
            <w:pPr>
              <w:spacing w:line="360" w:lineRule="auto"/>
              <w:jc w:val="center"/>
              <w:rPr>
                <w:b/>
                <w:bCs/>
                <w:sz w:val="22"/>
                <w:szCs w:val="22"/>
                <w:rtl/>
              </w:rPr>
            </w:pPr>
          </w:p>
          <w:p w14:paraId="00116C7C" w14:textId="77777777" w:rsidR="00536A9A" w:rsidRPr="00113B75" w:rsidRDefault="00536A9A" w:rsidP="00FF426B">
            <w:pPr>
              <w:spacing w:line="360" w:lineRule="auto"/>
              <w:jc w:val="center"/>
              <w:rPr>
                <w:b/>
                <w:bCs/>
                <w:sz w:val="22"/>
                <w:szCs w:val="22"/>
                <w:rtl/>
              </w:rPr>
            </w:pPr>
            <w:r w:rsidRPr="00113B75">
              <w:rPr>
                <w:rFonts w:hint="cs"/>
                <w:b/>
                <w:bCs/>
                <w:sz w:val="22"/>
                <w:szCs w:val="22"/>
                <w:rtl/>
              </w:rPr>
              <w:t xml:space="preserve">סע' א.1 - תנאי סף </w:t>
            </w:r>
            <w:proofErr w:type="spellStart"/>
            <w:r w:rsidRPr="00113B75">
              <w:rPr>
                <w:rFonts w:hint="cs"/>
                <w:b/>
                <w:bCs/>
                <w:sz w:val="22"/>
                <w:szCs w:val="22"/>
                <w:rtl/>
              </w:rPr>
              <w:t>מינהליים</w:t>
            </w:r>
            <w:proofErr w:type="spellEnd"/>
          </w:p>
          <w:p w14:paraId="377B8379" w14:textId="77777777" w:rsidR="00536A9A" w:rsidRPr="00113B75" w:rsidRDefault="00536A9A" w:rsidP="00FF426B">
            <w:pPr>
              <w:spacing w:line="360" w:lineRule="auto"/>
              <w:jc w:val="center"/>
              <w:rPr>
                <w:b/>
                <w:bCs/>
                <w:sz w:val="22"/>
                <w:szCs w:val="22"/>
              </w:rPr>
            </w:pPr>
          </w:p>
        </w:tc>
      </w:tr>
      <w:tr w:rsidR="00536A9A" w:rsidRPr="00470A52" w14:paraId="0F647454" w14:textId="77777777" w:rsidTr="00FF426B">
        <w:tc>
          <w:tcPr>
            <w:tcW w:w="1532" w:type="dxa"/>
            <w:shd w:val="clear" w:color="auto" w:fill="auto"/>
            <w:vAlign w:val="center"/>
          </w:tcPr>
          <w:p w14:paraId="0CC6CB42" w14:textId="77777777" w:rsidR="00536A9A" w:rsidRPr="00113B75" w:rsidRDefault="00536A9A" w:rsidP="00FF426B">
            <w:pPr>
              <w:spacing w:line="360" w:lineRule="auto"/>
              <w:jc w:val="center"/>
              <w:rPr>
                <w:sz w:val="22"/>
                <w:szCs w:val="22"/>
                <w:rtl/>
              </w:rPr>
            </w:pPr>
            <w:r w:rsidRPr="00113B75">
              <w:rPr>
                <w:rFonts w:hint="cs"/>
                <w:sz w:val="22"/>
                <w:szCs w:val="22"/>
                <w:rtl/>
              </w:rPr>
              <w:t>א</w:t>
            </w:r>
          </w:p>
        </w:tc>
        <w:tc>
          <w:tcPr>
            <w:tcW w:w="4761" w:type="dxa"/>
            <w:shd w:val="clear" w:color="auto" w:fill="auto"/>
            <w:vAlign w:val="center"/>
          </w:tcPr>
          <w:p w14:paraId="417047D7" w14:textId="669C40F9" w:rsidR="00536A9A" w:rsidRPr="00113B75" w:rsidRDefault="00543BC8" w:rsidP="00FF426B">
            <w:pPr>
              <w:spacing w:line="360" w:lineRule="auto"/>
              <w:rPr>
                <w:sz w:val="22"/>
                <w:szCs w:val="22"/>
                <w:rtl/>
              </w:rPr>
            </w:pPr>
            <w:r>
              <w:rPr>
                <w:sz w:val="22"/>
                <w:szCs w:val="22"/>
                <w:rtl/>
              </w:rPr>
              <w:t>אישו</w:t>
            </w:r>
            <w:r>
              <w:rPr>
                <w:rFonts w:hint="cs"/>
                <w:sz w:val="22"/>
                <w:szCs w:val="22"/>
                <w:rtl/>
              </w:rPr>
              <w:t>ר</w:t>
            </w:r>
            <w:r w:rsidRPr="00543BC8">
              <w:rPr>
                <w:sz w:val="22"/>
                <w:szCs w:val="22"/>
                <w:rtl/>
              </w:rPr>
              <w:t xml:space="preserve"> לפיו הוא רשום במרשם המתנהל עפ"י דין</w:t>
            </w:r>
          </w:p>
        </w:tc>
        <w:tc>
          <w:tcPr>
            <w:tcW w:w="1436" w:type="dxa"/>
            <w:shd w:val="clear" w:color="auto" w:fill="auto"/>
            <w:vAlign w:val="center"/>
          </w:tcPr>
          <w:p w14:paraId="0B80EB09" w14:textId="77777777" w:rsidR="00536A9A" w:rsidRPr="00113B75" w:rsidRDefault="00536A9A" w:rsidP="00FF426B">
            <w:pPr>
              <w:spacing w:line="360" w:lineRule="auto"/>
              <w:jc w:val="center"/>
              <w:rPr>
                <w:sz w:val="22"/>
                <w:szCs w:val="22"/>
                <w:rtl/>
              </w:rPr>
            </w:pPr>
            <w:r w:rsidRPr="00113B75">
              <w:rPr>
                <w:rFonts w:hint="cs"/>
                <w:sz w:val="22"/>
                <w:szCs w:val="22"/>
                <w:rtl/>
              </w:rPr>
              <w:t>נספח 1</w:t>
            </w:r>
          </w:p>
        </w:tc>
        <w:tc>
          <w:tcPr>
            <w:tcW w:w="2018" w:type="dxa"/>
            <w:shd w:val="clear" w:color="auto" w:fill="auto"/>
            <w:vAlign w:val="center"/>
          </w:tcPr>
          <w:p w14:paraId="6BC56945" w14:textId="77777777" w:rsidR="00536A9A" w:rsidRPr="00113B75" w:rsidRDefault="00536A9A" w:rsidP="00FF426B">
            <w:pPr>
              <w:spacing w:line="360" w:lineRule="auto"/>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70D4E72C" w14:textId="77777777" w:rsidTr="00FF426B">
        <w:tc>
          <w:tcPr>
            <w:tcW w:w="1532" w:type="dxa"/>
            <w:shd w:val="clear" w:color="auto" w:fill="auto"/>
            <w:vAlign w:val="center"/>
          </w:tcPr>
          <w:p w14:paraId="1BCF8286" w14:textId="77777777" w:rsidR="00536A9A" w:rsidRPr="00113B75" w:rsidRDefault="00536A9A" w:rsidP="00FF426B">
            <w:pPr>
              <w:spacing w:line="360" w:lineRule="auto"/>
              <w:jc w:val="center"/>
              <w:rPr>
                <w:sz w:val="22"/>
                <w:szCs w:val="22"/>
                <w:rtl/>
              </w:rPr>
            </w:pPr>
            <w:r w:rsidRPr="00113B75">
              <w:rPr>
                <w:rFonts w:hint="cs"/>
                <w:sz w:val="22"/>
                <w:szCs w:val="22"/>
                <w:rtl/>
              </w:rPr>
              <w:t>ב</w:t>
            </w:r>
          </w:p>
        </w:tc>
        <w:tc>
          <w:tcPr>
            <w:tcW w:w="4761" w:type="dxa"/>
            <w:shd w:val="clear" w:color="auto" w:fill="auto"/>
            <w:vAlign w:val="center"/>
          </w:tcPr>
          <w:p w14:paraId="02CF1784" w14:textId="77777777" w:rsidR="00536A9A" w:rsidRPr="00113B75" w:rsidRDefault="00536A9A" w:rsidP="00FF426B">
            <w:pPr>
              <w:spacing w:line="360" w:lineRule="auto"/>
              <w:rPr>
                <w:sz w:val="22"/>
                <w:szCs w:val="22"/>
                <w:rtl/>
              </w:rPr>
            </w:pPr>
            <w:r w:rsidRPr="00113B75">
              <w:rPr>
                <w:rFonts w:hint="cs"/>
                <w:sz w:val="22"/>
                <w:szCs w:val="22"/>
                <w:rtl/>
              </w:rPr>
              <w:t xml:space="preserve">רישיון בר תוקף לעסוק כקבלן שירות על פי חוק העסקת עובדים על ידי קבלני כוח אדם התשנ"ו-1996 (מטעם משרד </w:t>
            </w:r>
            <w:r w:rsidR="005C56D4" w:rsidRPr="00113B75">
              <w:rPr>
                <w:rFonts w:hint="cs"/>
                <w:sz w:val="22"/>
                <w:szCs w:val="22"/>
                <w:rtl/>
              </w:rPr>
              <w:t>הכלכלה</w:t>
            </w:r>
            <w:r w:rsidRPr="00113B75">
              <w:rPr>
                <w:rFonts w:hint="cs"/>
                <w:sz w:val="22"/>
                <w:szCs w:val="22"/>
                <w:rtl/>
              </w:rPr>
              <w:t>)</w:t>
            </w:r>
          </w:p>
        </w:tc>
        <w:tc>
          <w:tcPr>
            <w:tcW w:w="1436" w:type="dxa"/>
            <w:shd w:val="clear" w:color="auto" w:fill="auto"/>
            <w:vAlign w:val="center"/>
          </w:tcPr>
          <w:p w14:paraId="5DC5C558" w14:textId="77777777" w:rsidR="00536A9A" w:rsidRPr="00113B75" w:rsidRDefault="00536A9A" w:rsidP="00FF426B">
            <w:pPr>
              <w:spacing w:line="360" w:lineRule="auto"/>
              <w:jc w:val="center"/>
              <w:rPr>
                <w:sz w:val="22"/>
                <w:szCs w:val="22"/>
                <w:rtl/>
              </w:rPr>
            </w:pPr>
            <w:r w:rsidRPr="00113B75">
              <w:rPr>
                <w:rFonts w:hint="cs"/>
                <w:sz w:val="22"/>
                <w:szCs w:val="22"/>
                <w:rtl/>
              </w:rPr>
              <w:t>נספח 2</w:t>
            </w:r>
          </w:p>
        </w:tc>
        <w:tc>
          <w:tcPr>
            <w:tcW w:w="2018" w:type="dxa"/>
            <w:shd w:val="clear" w:color="auto" w:fill="auto"/>
            <w:vAlign w:val="center"/>
          </w:tcPr>
          <w:p w14:paraId="0730A920" w14:textId="77777777" w:rsidR="00536A9A" w:rsidRPr="00113B75" w:rsidRDefault="00536A9A" w:rsidP="00FF426B">
            <w:pPr>
              <w:spacing w:line="360" w:lineRule="auto"/>
              <w:jc w:val="center"/>
              <w:rPr>
                <w:sz w:val="22"/>
                <w:szCs w:val="22"/>
                <w:rtl/>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6955002E" w14:textId="77777777" w:rsidTr="00FF426B">
        <w:tc>
          <w:tcPr>
            <w:tcW w:w="1532" w:type="dxa"/>
            <w:shd w:val="clear" w:color="auto" w:fill="auto"/>
            <w:vAlign w:val="center"/>
          </w:tcPr>
          <w:p w14:paraId="32B565D1" w14:textId="77777777" w:rsidR="00536A9A" w:rsidRPr="00113B75" w:rsidRDefault="00536A9A" w:rsidP="00FF426B">
            <w:pPr>
              <w:spacing w:line="360" w:lineRule="auto"/>
              <w:jc w:val="center"/>
              <w:rPr>
                <w:sz w:val="22"/>
                <w:szCs w:val="22"/>
                <w:rtl/>
              </w:rPr>
            </w:pPr>
            <w:r w:rsidRPr="00113B75">
              <w:rPr>
                <w:rFonts w:hint="cs"/>
                <w:sz w:val="22"/>
                <w:szCs w:val="22"/>
                <w:rtl/>
              </w:rPr>
              <w:t>ג</w:t>
            </w:r>
          </w:p>
        </w:tc>
        <w:tc>
          <w:tcPr>
            <w:tcW w:w="4761" w:type="dxa"/>
            <w:shd w:val="clear" w:color="auto" w:fill="auto"/>
            <w:vAlign w:val="center"/>
          </w:tcPr>
          <w:p w14:paraId="740FCCE1" w14:textId="77777777" w:rsidR="00536A9A" w:rsidRPr="00113B75" w:rsidRDefault="00536A9A" w:rsidP="00FF426B">
            <w:pPr>
              <w:spacing w:line="360" w:lineRule="auto"/>
              <w:rPr>
                <w:sz w:val="22"/>
                <w:szCs w:val="22"/>
                <w:rtl/>
              </w:rPr>
            </w:pPr>
            <w:r w:rsidRPr="00113B75">
              <w:rPr>
                <w:sz w:val="22"/>
                <w:szCs w:val="22"/>
                <w:rtl/>
              </w:rPr>
              <w:t xml:space="preserve">אישור עו"ד/רו"ח המאמת את חתימת </w:t>
            </w:r>
            <w:proofErr w:type="spellStart"/>
            <w:r w:rsidRPr="00113B75">
              <w:rPr>
                <w:sz w:val="22"/>
                <w:szCs w:val="22"/>
                <w:rtl/>
              </w:rPr>
              <w:t>מורשי</w:t>
            </w:r>
            <w:proofErr w:type="spellEnd"/>
            <w:r w:rsidRPr="00113B75">
              <w:rPr>
                <w:sz w:val="22"/>
                <w:szCs w:val="22"/>
                <w:rtl/>
              </w:rPr>
              <w:t xml:space="preserve"> החתימה של התאגיד על מסמכי המכרז, כי הם רשאים להתחייב בשם התאגיד וכי התאגיד קיים וכשר לאספקת השירותים הנדרשים במכרז</w:t>
            </w:r>
          </w:p>
        </w:tc>
        <w:tc>
          <w:tcPr>
            <w:tcW w:w="1436" w:type="dxa"/>
            <w:shd w:val="clear" w:color="auto" w:fill="auto"/>
            <w:vAlign w:val="center"/>
          </w:tcPr>
          <w:p w14:paraId="1D33B84B" w14:textId="77777777" w:rsidR="00536A9A" w:rsidRPr="00113B75" w:rsidRDefault="00536A9A" w:rsidP="00FF426B">
            <w:pPr>
              <w:jc w:val="center"/>
              <w:rPr>
                <w:sz w:val="22"/>
                <w:szCs w:val="22"/>
                <w:rtl/>
              </w:rPr>
            </w:pPr>
            <w:r w:rsidRPr="00113B75">
              <w:rPr>
                <w:rFonts w:hint="cs"/>
                <w:sz w:val="22"/>
                <w:szCs w:val="22"/>
                <w:rtl/>
              </w:rPr>
              <w:t>נספח 3</w:t>
            </w:r>
          </w:p>
        </w:tc>
        <w:tc>
          <w:tcPr>
            <w:tcW w:w="2018" w:type="dxa"/>
            <w:shd w:val="clear" w:color="auto" w:fill="auto"/>
            <w:vAlign w:val="center"/>
          </w:tcPr>
          <w:p w14:paraId="6431E618"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13A92EDD" w14:textId="77777777" w:rsidTr="00FF426B">
        <w:tc>
          <w:tcPr>
            <w:tcW w:w="1532" w:type="dxa"/>
            <w:shd w:val="clear" w:color="auto" w:fill="auto"/>
            <w:vAlign w:val="center"/>
          </w:tcPr>
          <w:p w14:paraId="7CF4E044" w14:textId="77777777" w:rsidR="00536A9A" w:rsidRPr="00113B75" w:rsidRDefault="00536A9A" w:rsidP="00FF426B">
            <w:pPr>
              <w:spacing w:line="360" w:lineRule="auto"/>
              <w:ind w:left="-77"/>
              <w:jc w:val="center"/>
              <w:rPr>
                <w:sz w:val="22"/>
                <w:szCs w:val="22"/>
                <w:rtl/>
              </w:rPr>
            </w:pPr>
            <w:r w:rsidRPr="00113B75">
              <w:rPr>
                <w:rFonts w:hint="cs"/>
                <w:sz w:val="22"/>
                <w:szCs w:val="22"/>
                <w:rtl/>
              </w:rPr>
              <w:t>ד</w:t>
            </w:r>
          </w:p>
        </w:tc>
        <w:tc>
          <w:tcPr>
            <w:tcW w:w="4761" w:type="dxa"/>
            <w:shd w:val="clear" w:color="auto" w:fill="auto"/>
            <w:vAlign w:val="center"/>
          </w:tcPr>
          <w:p w14:paraId="594C7EB2" w14:textId="77777777" w:rsidR="00536A9A" w:rsidRPr="00113B75" w:rsidRDefault="00536A9A" w:rsidP="00FF426B">
            <w:pPr>
              <w:spacing w:line="360" w:lineRule="auto"/>
              <w:rPr>
                <w:sz w:val="22"/>
                <w:szCs w:val="22"/>
                <w:rtl/>
              </w:rPr>
            </w:pPr>
            <w:r w:rsidRPr="00113B75">
              <w:rPr>
                <w:sz w:val="22"/>
                <w:szCs w:val="22"/>
                <w:rtl/>
              </w:rPr>
              <w:t>אישור עדכני על רישום במרשם המתנהל עפ"י כל דין לגבי תאגידים מסוגו, המפרט  את פרטי מנהלי התאגיד ובעלי המניות בו</w:t>
            </w:r>
            <w:r w:rsidRPr="00113B75">
              <w:rPr>
                <w:rFonts w:hint="cs"/>
                <w:sz w:val="22"/>
                <w:szCs w:val="22"/>
                <w:rtl/>
              </w:rPr>
              <w:t>, כולל אישור על העדר חובות לרשם התאגידים</w:t>
            </w:r>
          </w:p>
        </w:tc>
        <w:tc>
          <w:tcPr>
            <w:tcW w:w="1436" w:type="dxa"/>
            <w:shd w:val="clear" w:color="auto" w:fill="auto"/>
            <w:vAlign w:val="center"/>
          </w:tcPr>
          <w:p w14:paraId="66A56561" w14:textId="77777777" w:rsidR="00536A9A" w:rsidRPr="00113B75" w:rsidRDefault="00536A9A" w:rsidP="00FF426B">
            <w:pPr>
              <w:jc w:val="center"/>
              <w:rPr>
                <w:sz w:val="22"/>
                <w:szCs w:val="22"/>
                <w:rtl/>
              </w:rPr>
            </w:pPr>
            <w:r w:rsidRPr="00113B75">
              <w:rPr>
                <w:rFonts w:hint="cs"/>
                <w:sz w:val="22"/>
                <w:szCs w:val="22"/>
                <w:rtl/>
              </w:rPr>
              <w:t>נספח 4</w:t>
            </w:r>
          </w:p>
        </w:tc>
        <w:tc>
          <w:tcPr>
            <w:tcW w:w="2018" w:type="dxa"/>
            <w:shd w:val="clear" w:color="auto" w:fill="auto"/>
            <w:vAlign w:val="center"/>
          </w:tcPr>
          <w:p w14:paraId="722F1799"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10933CB3" w14:textId="77777777" w:rsidTr="00FF426B">
        <w:tc>
          <w:tcPr>
            <w:tcW w:w="1532" w:type="dxa"/>
            <w:shd w:val="clear" w:color="auto" w:fill="auto"/>
            <w:vAlign w:val="center"/>
          </w:tcPr>
          <w:p w14:paraId="5C778583" w14:textId="77777777" w:rsidR="00536A9A" w:rsidRPr="00113B75" w:rsidRDefault="00536A9A" w:rsidP="00FF426B">
            <w:pPr>
              <w:spacing w:line="360" w:lineRule="auto"/>
              <w:jc w:val="center"/>
              <w:rPr>
                <w:sz w:val="22"/>
                <w:szCs w:val="22"/>
                <w:rtl/>
              </w:rPr>
            </w:pPr>
            <w:r w:rsidRPr="00113B75">
              <w:rPr>
                <w:rFonts w:hint="cs"/>
                <w:sz w:val="22"/>
                <w:szCs w:val="22"/>
                <w:rtl/>
              </w:rPr>
              <w:t>ה</w:t>
            </w:r>
          </w:p>
        </w:tc>
        <w:tc>
          <w:tcPr>
            <w:tcW w:w="4761" w:type="dxa"/>
            <w:shd w:val="clear" w:color="auto" w:fill="auto"/>
            <w:vAlign w:val="center"/>
          </w:tcPr>
          <w:p w14:paraId="7049D964" w14:textId="77777777" w:rsidR="00536A9A" w:rsidRPr="00113B75" w:rsidRDefault="00536A9A" w:rsidP="00FF426B">
            <w:pPr>
              <w:spacing w:line="360" w:lineRule="auto"/>
              <w:rPr>
                <w:sz w:val="22"/>
                <w:szCs w:val="22"/>
                <w:rtl/>
              </w:rPr>
            </w:pPr>
            <w:r w:rsidRPr="00113B75">
              <w:rPr>
                <w:rFonts w:hint="cs"/>
                <w:sz w:val="22"/>
                <w:szCs w:val="22"/>
                <w:rtl/>
              </w:rPr>
              <w:t>ערבות מציע / הצעה</w:t>
            </w:r>
          </w:p>
        </w:tc>
        <w:tc>
          <w:tcPr>
            <w:tcW w:w="1436" w:type="dxa"/>
            <w:shd w:val="clear" w:color="auto" w:fill="auto"/>
            <w:vAlign w:val="center"/>
          </w:tcPr>
          <w:p w14:paraId="5C25B342" w14:textId="77777777" w:rsidR="00536A9A" w:rsidRPr="00113B75" w:rsidRDefault="00536A9A" w:rsidP="00FF426B">
            <w:pPr>
              <w:jc w:val="center"/>
              <w:rPr>
                <w:sz w:val="22"/>
                <w:szCs w:val="22"/>
                <w:rtl/>
              </w:rPr>
            </w:pPr>
            <w:r w:rsidRPr="00113B75">
              <w:rPr>
                <w:rFonts w:hint="cs"/>
                <w:sz w:val="22"/>
                <w:szCs w:val="22"/>
                <w:rtl/>
              </w:rPr>
              <w:t>נספח 5</w:t>
            </w:r>
          </w:p>
        </w:tc>
        <w:tc>
          <w:tcPr>
            <w:tcW w:w="2018" w:type="dxa"/>
            <w:shd w:val="clear" w:color="auto" w:fill="auto"/>
            <w:vAlign w:val="center"/>
          </w:tcPr>
          <w:p w14:paraId="2D5AD467"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270B30C9" w14:textId="77777777" w:rsidTr="00FF426B">
        <w:tc>
          <w:tcPr>
            <w:tcW w:w="1532" w:type="dxa"/>
            <w:shd w:val="clear" w:color="auto" w:fill="auto"/>
            <w:vAlign w:val="center"/>
          </w:tcPr>
          <w:p w14:paraId="7B8C6B3A" w14:textId="77777777" w:rsidR="00536A9A" w:rsidRPr="00113B75" w:rsidRDefault="00536A9A" w:rsidP="00FF426B">
            <w:pPr>
              <w:tabs>
                <w:tab w:val="left" w:pos="2049"/>
              </w:tabs>
              <w:spacing w:line="360" w:lineRule="auto"/>
              <w:jc w:val="center"/>
              <w:rPr>
                <w:sz w:val="22"/>
                <w:szCs w:val="22"/>
                <w:rtl/>
              </w:rPr>
            </w:pPr>
            <w:r w:rsidRPr="00113B75">
              <w:rPr>
                <w:rFonts w:hint="cs"/>
                <w:sz w:val="22"/>
                <w:szCs w:val="22"/>
                <w:rtl/>
              </w:rPr>
              <w:t>ו</w:t>
            </w:r>
          </w:p>
        </w:tc>
        <w:tc>
          <w:tcPr>
            <w:tcW w:w="4761" w:type="dxa"/>
            <w:shd w:val="clear" w:color="auto" w:fill="auto"/>
            <w:vAlign w:val="center"/>
          </w:tcPr>
          <w:p w14:paraId="54FA85DB" w14:textId="77777777" w:rsidR="00536A9A" w:rsidRPr="00113B75" w:rsidRDefault="00536A9A" w:rsidP="00FF426B">
            <w:pPr>
              <w:tabs>
                <w:tab w:val="left" w:pos="2049"/>
              </w:tabs>
              <w:spacing w:line="360" w:lineRule="auto"/>
              <w:rPr>
                <w:sz w:val="22"/>
                <w:szCs w:val="22"/>
                <w:rtl/>
              </w:rPr>
            </w:pPr>
            <w:r w:rsidRPr="00113B75">
              <w:rPr>
                <w:sz w:val="22"/>
                <w:szCs w:val="22"/>
                <w:rtl/>
              </w:rPr>
              <w:t xml:space="preserve">האישורים הנדרשים עפ"י חוק עסקאות גופים ציבוריים (אכיפת ניהול חשבונות ותשלום חובות מס), </w:t>
            </w:r>
            <w:proofErr w:type="spellStart"/>
            <w:r w:rsidRPr="00113B75">
              <w:rPr>
                <w:sz w:val="22"/>
                <w:szCs w:val="22"/>
                <w:rtl/>
              </w:rPr>
              <w:t>התשל"ו</w:t>
            </w:r>
            <w:proofErr w:type="spellEnd"/>
            <w:r w:rsidRPr="00113B75">
              <w:rPr>
                <w:sz w:val="22"/>
                <w:szCs w:val="22"/>
                <w:rtl/>
              </w:rPr>
              <w:t xml:space="preserve"> – 1976</w:t>
            </w:r>
          </w:p>
        </w:tc>
        <w:tc>
          <w:tcPr>
            <w:tcW w:w="1436" w:type="dxa"/>
            <w:shd w:val="clear" w:color="auto" w:fill="auto"/>
            <w:vAlign w:val="center"/>
          </w:tcPr>
          <w:p w14:paraId="29EE1114" w14:textId="77777777" w:rsidR="00536A9A" w:rsidRPr="00113B75" w:rsidRDefault="00536A9A" w:rsidP="00FF426B">
            <w:pPr>
              <w:jc w:val="center"/>
              <w:rPr>
                <w:sz w:val="22"/>
                <w:szCs w:val="22"/>
                <w:rtl/>
              </w:rPr>
            </w:pPr>
            <w:r w:rsidRPr="00113B75">
              <w:rPr>
                <w:rFonts w:hint="cs"/>
                <w:sz w:val="22"/>
                <w:szCs w:val="22"/>
                <w:rtl/>
              </w:rPr>
              <w:t>נספח 6</w:t>
            </w:r>
          </w:p>
        </w:tc>
        <w:tc>
          <w:tcPr>
            <w:tcW w:w="2018" w:type="dxa"/>
            <w:shd w:val="clear" w:color="auto" w:fill="auto"/>
            <w:vAlign w:val="center"/>
          </w:tcPr>
          <w:p w14:paraId="2D120309"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1F863498" w14:textId="77777777" w:rsidTr="00FF426B">
        <w:tc>
          <w:tcPr>
            <w:tcW w:w="1532" w:type="dxa"/>
            <w:shd w:val="clear" w:color="auto" w:fill="auto"/>
            <w:vAlign w:val="center"/>
          </w:tcPr>
          <w:p w14:paraId="735B518E" w14:textId="77777777" w:rsidR="00536A9A" w:rsidRPr="00113B75" w:rsidRDefault="00536A9A" w:rsidP="00FF426B">
            <w:pPr>
              <w:tabs>
                <w:tab w:val="left" w:pos="2049"/>
              </w:tabs>
              <w:spacing w:line="360" w:lineRule="auto"/>
              <w:jc w:val="center"/>
              <w:rPr>
                <w:sz w:val="22"/>
                <w:szCs w:val="22"/>
                <w:rtl/>
              </w:rPr>
            </w:pPr>
            <w:r w:rsidRPr="00113B75">
              <w:rPr>
                <w:rFonts w:hint="cs"/>
                <w:sz w:val="22"/>
                <w:szCs w:val="22"/>
                <w:rtl/>
              </w:rPr>
              <w:t>ז</w:t>
            </w:r>
          </w:p>
        </w:tc>
        <w:tc>
          <w:tcPr>
            <w:tcW w:w="4761" w:type="dxa"/>
            <w:shd w:val="clear" w:color="auto" w:fill="auto"/>
            <w:vAlign w:val="center"/>
          </w:tcPr>
          <w:p w14:paraId="115499D1" w14:textId="77777777" w:rsidR="00536A9A" w:rsidRPr="00113B75" w:rsidRDefault="00536A9A" w:rsidP="00FF426B">
            <w:pPr>
              <w:tabs>
                <w:tab w:val="left" w:pos="2049"/>
              </w:tabs>
              <w:spacing w:line="360" w:lineRule="auto"/>
              <w:rPr>
                <w:sz w:val="22"/>
                <w:szCs w:val="22"/>
                <w:rtl/>
              </w:rPr>
            </w:pPr>
            <w:r w:rsidRPr="00113B75">
              <w:rPr>
                <w:rFonts w:hint="cs"/>
                <w:sz w:val="22"/>
                <w:szCs w:val="22"/>
                <w:rtl/>
              </w:rPr>
              <w:t>תצהיר ובו התחייבות</w:t>
            </w:r>
            <w:r w:rsidRPr="00113B75">
              <w:rPr>
                <w:sz w:val="22"/>
                <w:szCs w:val="22"/>
                <w:rtl/>
              </w:rPr>
              <w:t xml:space="preserve"> כי לצורך ביצוע העבודות נשוא ההסכם</w:t>
            </w:r>
            <w:r w:rsidRPr="00113B75">
              <w:rPr>
                <w:rFonts w:hint="cs"/>
                <w:sz w:val="22"/>
                <w:szCs w:val="22"/>
                <w:rtl/>
              </w:rPr>
              <w:t>,</w:t>
            </w:r>
            <w:r w:rsidRPr="00113B75">
              <w:rPr>
                <w:sz w:val="22"/>
                <w:szCs w:val="22"/>
                <w:rtl/>
              </w:rPr>
              <w:t xml:space="preserve"> </w:t>
            </w:r>
            <w:r w:rsidRPr="00113B75">
              <w:rPr>
                <w:rFonts w:hint="cs"/>
                <w:sz w:val="22"/>
                <w:szCs w:val="22"/>
                <w:rtl/>
              </w:rPr>
              <w:t>לא יועסקו</w:t>
            </w:r>
            <w:r w:rsidRPr="00113B75">
              <w:rPr>
                <w:sz w:val="22"/>
                <w:szCs w:val="22"/>
                <w:rtl/>
              </w:rPr>
              <w:t xml:space="preserve"> עובדים זרים </w:t>
            </w:r>
            <w:r w:rsidRPr="00113B75">
              <w:rPr>
                <w:rFonts w:hint="cs"/>
                <w:sz w:val="22"/>
                <w:szCs w:val="22"/>
                <w:rtl/>
              </w:rPr>
              <w:t>כמפורט ב</w:t>
            </w:r>
            <w:hyperlink r:id="rId13" w:history="1">
              <w:r w:rsidRPr="00113B75">
                <w:rPr>
                  <w:rFonts w:hint="cs"/>
                  <w:sz w:val="22"/>
                  <w:szCs w:val="22"/>
                  <w:rtl/>
                </w:rPr>
                <w:t xml:space="preserve">הוראת </w:t>
              </w:r>
              <w:proofErr w:type="spellStart"/>
              <w:r w:rsidRPr="00113B75">
                <w:rPr>
                  <w:rFonts w:hint="cs"/>
                  <w:sz w:val="22"/>
                  <w:szCs w:val="22"/>
                  <w:rtl/>
                </w:rPr>
                <w:t>תכ"ם</w:t>
              </w:r>
              <w:proofErr w:type="spellEnd"/>
              <w:r w:rsidRPr="00113B75">
                <w:rPr>
                  <w:rFonts w:hint="cs"/>
                  <w:sz w:val="22"/>
                  <w:szCs w:val="22"/>
                  <w:rtl/>
                </w:rPr>
                <w:t>, "עידוד העסקת עובדים ישראלים במסגרת התקשרויות הממשלה", מס' 7.12.9</w:t>
              </w:r>
            </w:hyperlink>
          </w:p>
        </w:tc>
        <w:tc>
          <w:tcPr>
            <w:tcW w:w="1436" w:type="dxa"/>
            <w:shd w:val="clear" w:color="auto" w:fill="auto"/>
            <w:vAlign w:val="center"/>
          </w:tcPr>
          <w:p w14:paraId="759DA9AF" w14:textId="77777777" w:rsidR="00536A9A" w:rsidRPr="00113B75" w:rsidRDefault="00536A9A" w:rsidP="00FF426B">
            <w:pPr>
              <w:jc w:val="center"/>
              <w:rPr>
                <w:sz w:val="22"/>
                <w:szCs w:val="22"/>
                <w:rtl/>
              </w:rPr>
            </w:pPr>
            <w:r w:rsidRPr="00113B75">
              <w:rPr>
                <w:rFonts w:hint="cs"/>
                <w:sz w:val="22"/>
                <w:szCs w:val="22"/>
                <w:rtl/>
              </w:rPr>
              <w:t>נספח 7</w:t>
            </w:r>
          </w:p>
        </w:tc>
        <w:tc>
          <w:tcPr>
            <w:tcW w:w="2018" w:type="dxa"/>
            <w:shd w:val="clear" w:color="auto" w:fill="auto"/>
            <w:vAlign w:val="center"/>
          </w:tcPr>
          <w:p w14:paraId="3C8398B5"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24945CE0" w14:textId="77777777" w:rsidTr="00FF426B">
        <w:tc>
          <w:tcPr>
            <w:tcW w:w="1532" w:type="dxa"/>
            <w:shd w:val="clear" w:color="auto" w:fill="auto"/>
            <w:vAlign w:val="center"/>
          </w:tcPr>
          <w:p w14:paraId="7A9C60B7" w14:textId="77777777" w:rsidR="00536A9A" w:rsidRPr="00113B75" w:rsidRDefault="00536A9A" w:rsidP="00FF426B">
            <w:pPr>
              <w:spacing w:line="360" w:lineRule="auto"/>
              <w:jc w:val="center"/>
              <w:rPr>
                <w:sz w:val="22"/>
                <w:szCs w:val="22"/>
                <w:rtl/>
              </w:rPr>
            </w:pPr>
            <w:r w:rsidRPr="00113B75">
              <w:rPr>
                <w:rFonts w:hint="cs"/>
                <w:sz w:val="22"/>
                <w:szCs w:val="22"/>
                <w:rtl/>
              </w:rPr>
              <w:t>ח</w:t>
            </w:r>
          </w:p>
        </w:tc>
        <w:tc>
          <w:tcPr>
            <w:tcW w:w="4761" w:type="dxa"/>
            <w:shd w:val="clear" w:color="auto" w:fill="auto"/>
            <w:vAlign w:val="center"/>
          </w:tcPr>
          <w:p w14:paraId="5C3740D8" w14:textId="77777777" w:rsidR="00536A9A" w:rsidRPr="00113B75" w:rsidRDefault="00536A9A" w:rsidP="00FF426B">
            <w:pPr>
              <w:spacing w:line="360" w:lineRule="auto"/>
              <w:rPr>
                <w:sz w:val="22"/>
                <w:szCs w:val="22"/>
                <w:rtl/>
              </w:rPr>
            </w:pPr>
            <w:r w:rsidRPr="00113B75">
              <w:rPr>
                <w:sz w:val="22"/>
                <w:szCs w:val="22"/>
                <w:rtl/>
              </w:rPr>
              <w:t xml:space="preserve">הצגת אישור רו"ח המבקר את המציע </w:t>
            </w:r>
            <w:r w:rsidRPr="00113B75">
              <w:rPr>
                <w:rFonts w:hint="cs"/>
                <w:sz w:val="22"/>
                <w:szCs w:val="22"/>
                <w:rtl/>
              </w:rPr>
              <w:t>ותצהיר</w:t>
            </w:r>
            <w:r w:rsidRPr="00113B75">
              <w:rPr>
                <w:sz w:val="22"/>
                <w:szCs w:val="22"/>
                <w:rtl/>
              </w:rPr>
              <w:t xml:space="preserve"> המציע בפני עו"ד </w:t>
            </w:r>
            <w:r w:rsidRPr="00113B75">
              <w:rPr>
                <w:rFonts w:hint="cs"/>
                <w:sz w:val="22"/>
                <w:szCs w:val="22"/>
                <w:rtl/>
              </w:rPr>
              <w:t>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w:t>
            </w:r>
          </w:p>
        </w:tc>
        <w:tc>
          <w:tcPr>
            <w:tcW w:w="1436" w:type="dxa"/>
            <w:shd w:val="clear" w:color="auto" w:fill="auto"/>
            <w:vAlign w:val="center"/>
          </w:tcPr>
          <w:p w14:paraId="4EBF7BC1" w14:textId="77777777" w:rsidR="00536A9A" w:rsidRPr="00113B75" w:rsidRDefault="00536A9A" w:rsidP="00FF426B">
            <w:pPr>
              <w:jc w:val="center"/>
              <w:rPr>
                <w:sz w:val="22"/>
                <w:szCs w:val="22"/>
                <w:rtl/>
              </w:rPr>
            </w:pPr>
            <w:r w:rsidRPr="00113B75">
              <w:rPr>
                <w:rFonts w:hint="cs"/>
                <w:sz w:val="22"/>
                <w:szCs w:val="22"/>
                <w:rtl/>
              </w:rPr>
              <w:t>נספח 8</w:t>
            </w:r>
          </w:p>
        </w:tc>
        <w:tc>
          <w:tcPr>
            <w:tcW w:w="2018" w:type="dxa"/>
            <w:shd w:val="clear" w:color="auto" w:fill="auto"/>
            <w:vAlign w:val="center"/>
          </w:tcPr>
          <w:p w14:paraId="22FB7A6D"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31167F5A" w14:textId="77777777" w:rsidTr="00FF426B">
        <w:tc>
          <w:tcPr>
            <w:tcW w:w="1532" w:type="dxa"/>
            <w:shd w:val="clear" w:color="auto" w:fill="auto"/>
            <w:vAlign w:val="center"/>
          </w:tcPr>
          <w:p w14:paraId="6ABBB678" w14:textId="77777777" w:rsidR="00536A9A" w:rsidRPr="00113B75" w:rsidRDefault="00536A9A" w:rsidP="00FF426B">
            <w:pPr>
              <w:spacing w:line="360" w:lineRule="auto"/>
              <w:jc w:val="center"/>
              <w:rPr>
                <w:sz w:val="22"/>
                <w:szCs w:val="22"/>
                <w:rtl/>
              </w:rPr>
            </w:pPr>
            <w:r w:rsidRPr="00113B75">
              <w:rPr>
                <w:rFonts w:hint="cs"/>
                <w:sz w:val="22"/>
                <w:szCs w:val="22"/>
                <w:rtl/>
              </w:rPr>
              <w:t>ט</w:t>
            </w:r>
          </w:p>
        </w:tc>
        <w:tc>
          <w:tcPr>
            <w:tcW w:w="4761" w:type="dxa"/>
            <w:shd w:val="clear" w:color="auto" w:fill="auto"/>
            <w:vAlign w:val="center"/>
          </w:tcPr>
          <w:p w14:paraId="3E54032B" w14:textId="77777777" w:rsidR="00536A9A" w:rsidRPr="00113B75" w:rsidRDefault="00536A9A" w:rsidP="00FF426B">
            <w:pPr>
              <w:spacing w:line="360" w:lineRule="auto"/>
              <w:rPr>
                <w:sz w:val="22"/>
                <w:szCs w:val="22"/>
                <w:rtl/>
              </w:rPr>
            </w:pPr>
            <w:r w:rsidRPr="00113B75">
              <w:rPr>
                <w:rFonts w:hint="cs"/>
                <w:sz w:val="22"/>
                <w:szCs w:val="22"/>
                <w:rtl/>
              </w:rPr>
              <w:t xml:space="preserve">אישור מטעם מינהל ההסדרה והאכיפה במשרד </w:t>
            </w:r>
            <w:r w:rsidR="005C56D4" w:rsidRPr="00113B75">
              <w:rPr>
                <w:rFonts w:hint="cs"/>
                <w:sz w:val="22"/>
                <w:szCs w:val="22"/>
                <w:rtl/>
              </w:rPr>
              <w:t>הכלכלה</w:t>
            </w:r>
            <w:r w:rsidRPr="00113B75">
              <w:rPr>
                <w:rFonts w:hint="cs"/>
                <w:sz w:val="22"/>
                <w:szCs w:val="22"/>
                <w:rtl/>
              </w:rPr>
              <w:t xml:space="preserve"> להרשעות וקנסות או להיעדרם</w:t>
            </w:r>
          </w:p>
        </w:tc>
        <w:tc>
          <w:tcPr>
            <w:tcW w:w="1436" w:type="dxa"/>
            <w:shd w:val="clear" w:color="auto" w:fill="auto"/>
            <w:vAlign w:val="center"/>
          </w:tcPr>
          <w:p w14:paraId="380A5FD7" w14:textId="77777777" w:rsidR="00536A9A" w:rsidRPr="00113B75" w:rsidRDefault="00536A9A" w:rsidP="00FF426B">
            <w:pPr>
              <w:jc w:val="center"/>
              <w:rPr>
                <w:sz w:val="22"/>
                <w:szCs w:val="22"/>
                <w:rtl/>
              </w:rPr>
            </w:pPr>
            <w:r w:rsidRPr="00113B75">
              <w:rPr>
                <w:rFonts w:hint="cs"/>
                <w:sz w:val="22"/>
                <w:szCs w:val="22"/>
                <w:rtl/>
              </w:rPr>
              <w:t>נספח 9</w:t>
            </w:r>
          </w:p>
        </w:tc>
        <w:tc>
          <w:tcPr>
            <w:tcW w:w="2018" w:type="dxa"/>
            <w:shd w:val="clear" w:color="auto" w:fill="auto"/>
            <w:vAlign w:val="center"/>
          </w:tcPr>
          <w:p w14:paraId="010B7F12"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0826E8F6" w14:textId="77777777" w:rsidTr="00FF426B">
        <w:tc>
          <w:tcPr>
            <w:tcW w:w="1532" w:type="dxa"/>
            <w:shd w:val="clear" w:color="auto" w:fill="auto"/>
            <w:vAlign w:val="center"/>
          </w:tcPr>
          <w:p w14:paraId="472060CF" w14:textId="77777777" w:rsidR="00536A9A" w:rsidRPr="00113B75" w:rsidRDefault="00536A9A" w:rsidP="00FF426B">
            <w:pPr>
              <w:spacing w:line="360" w:lineRule="auto"/>
              <w:jc w:val="center"/>
              <w:rPr>
                <w:sz w:val="22"/>
                <w:szCs w:val="22"/>
                <w:rtl/>
              </w:rPr>
            </w:pPr>
            <w:r w:rsidRPr="00113B75">
              <w:rPr>
                <w:rFonts w:hint="cs"/>
                <w:sz w:val="22"/>
                <w:szCs w:val="22"/>
                <w:rtl/>
              </w:rPr>
              <w:t>י</w:t>
            </w:r>
          </w:p>
        </w:tc>
        <w:tc>
          <w:tcPr>
            <w:tcW w:w="4761" w:type="dxa"/>
            <w:shd w:val="clear" w:color="auto" w:fill="auto"/>
            <w:vAlign w:val="center"/>
          </w:tcPr>
          <w:p w14:paraId="402EC49F" w14:textId="77777777" w:rsidR="00536A9A" w:rsidRPr="00113B75" w:rsidRDefault="00536A9A" w:rsidP="00FF426B">
            <w:pPr>
              <w:spacing w:line="360" w:lineRule="auto"/>
              <w:rPr>
                <w:sz w:val="22"/>
                <w:szCs w:val="22"/>
                <w:rtl/>
              </w:rPr>
            </w:pPr>
            <w:r w:rsidRPr="00113B75">
              <w:rPr>
                <w:rFonts w:hint="cs"/>
                <w:sz w:val="22"/>
                <w:szCs w:val="22"/>
                <w:rtl/>
              </w:rPr>
              <w:t xml:space="preserve">ציון מבדק זכויות עובדים שניתנה על ידי יחידת הביקורת באגף </w:t>
            </w:r>
            <w:proofErr w:type="spellStart"/>
            <w:r w:rsidRPr="00113B75">
              <w:rPr>
                <w:rFonts w:hint="cs"/>
                <w:sz w:val="22"/>
                <w:szCs w:val="22"/>
                <w:rtl/>
              </w:rPr>
              <w:t>החשכ"ל</w:t>
            </w:r>
            <w:proofErr w:type="spellEnd"/>
            <w:r w:rsidRPr="00113B75">
              <w:rPr>
                <w:rFonts w:hint="cs"/>
                <w:sz w:val="22"/>
                <w:szCs w:val="22"/>
                <w:rtl/>
              </w:rPr>
              <w:t>, או הצהרה לפיה טרם נתקבל ציון כזה</w:t>
            </w:r>
          </w:p>
        </w:tc>
        <w:tc>
          <w:tcPr>
            <w:tcW w:w="1436" w:type="dxa"/>
            <w:shd w:val="clear" w:color="auto" w:fill="auto"/>
            <w:vAlign w:val="center"/>
          </w:tcPr>
          <w:p w14:paraId="5D39DAA2" w14:textId="77777777" w:rsidR="00536A9A" w:rsidRPr="00113B75" w:rsidRDefault="00536A9A" w:rsidP="00FF426B">
            <w:pPr>
              <w:jc w:val="center"/>
              <w:rPr>
                <w:sz w:val="22"/>
                <w:szCs w:val="22"/>
                <w:rtl/>
              </w:rPr>
            </w:pPr>
            <w:r w:rsidRPr="00113B75">
              <w:rPr>
                <w:rFonts w:hint="cs"/>
                <w:sz w:val="22"/>
                <w:szCs w:val="22"/>
                <w:rtl/>
              </w:rPr>
              <w:t>נספח 10</w:t>
            </w:r>
          </w:p>
        </w:tc>
        <w:tc>
          <w:tcPr>
            <w:tcW w:w="2018" w:type="dxa"/>
            <w:shd w:val="clear" w:color="auto" w:fill="auto"/>
            <w:vAlign w:val="center"/>
          </w:tcPr>
          <w:p w14:paraId="0F854EA6"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0E9C6332" w14:textId="77777777" w:rsidTr="00FF426B">
        <w:tc>
          <w:tcPr>
            <w:tcW w:w="1532" w:type="dxa"/>
            <w:shd w:val="clear" w:color="auto" w:fill="auto"/>
            <w:vAlign w:val="center"/>
          </w:tcPr>
          <w:p w14:paraId="57C3D0C0" w14:textId="77777777" w:rsidR="00536A9A" w:rsidRPr="00113B75" w:rsidRDefault="00536A9A" w:rsidP="00FF426B">
            <w:pPr>
              <w:spacing w:line="360" w:lineRule="auto"/>
              <w:jc w:val="center"/>
              <w:rPr>
                <w:sz w:val="22"/>
                <w:szCs w:val="22"/>
                <w:rtl/>
              </w:rPr>
            </w:pPr>
            <w:r w:rsidRPr="00113B75">
              <w:rPr>
                <w:rFonts w:hint="cs"/>
                <w:sz w:val="22"/>
                <w:szCs w:val="22"/>
                <w:rtl/>
              </w:rPr>
              <w:t>י"א</w:t>
            </w:r>
          </w:p>
        </w:tc>
        <w:tc>
          <w:tcPr>
            <w:tcW w:w="4761" w:type="dxa"/>
            <w:shd w:val="clear" w:color="auto" w:fill="auto"/>
            <w:vAlign w:val="center"/>
          </w:tcPr>
          <w:p w14:paraId="0E2C361C" w14:textId="77777777" w:rsidR="00536A9A" w:rsidRPr="00113B75" w:rsidRDefault="00536A9A" w:rsidP="00FF426B">
            <w:pPr>
              <w:spacing w:line="360" w:lineRule="auto"/>
              <w:rPr>
                <w:sz w:val="22"/>
                <w:szCs w:val="22"/>
                <w:rtl/>
              </w:rPr>
            </w:pPr>
            <w:r w:rsidRPr="00113B75">
              <w:rPr>
                <w:rFonts w:hint="cs"/>
                <w:sz w:val="22"/>
                <w:szCs w:val="22"/>
                <w:rtl/>
              </w:rPr>
              <w:t xml:space="preserve">הצהרה והתחייבות בדבר תשלום תנאים סוציאליים </w:t>
            </w:r>
            <w:r w:rsidRPr="00113B75">
              <w:rPr>
                <w:rFonts w:hint="cs"/>
                <w:sz w:val="22"/>
                <w:szCs w:val="22"/>
                <w:rtl/>
              </w:rPr>
              <w:lastRenderedPageBreak/>
              <w:t>לעובדים</w:t>
            </w:r>
          </w:p>
        </w:tc>
        <w:tc>
          <w:tcPr>
            <w:tcW w:w="1436" w:type="dxa"/>
            <w:shd w:val="clear" w:color="auto" w:fill="auto"/>
            <w:vAlign w:val="center"/>
          </w:tcPr>
          <w:p w14:paraId="51249A46" w14:textId="77777777" w:rsidR="00536A9A" w:rsidRPr="00113B75" w:rsidRDefault="00536A9A" w:rsidP="00FF426B">
            <w:pPr>
              <w:jc w:val="center"/>
              <w:rPr>
                <w:sz w:val="22"/>
                <w:szCs w:val="22"/>
                <w:rtl/>
              </w:rPr>
            </w:pPr>
            <w:r w:rsidRPr="00113B75">
              <w:rPr>
                <w:rFonts w:hint="cs"/>
                <w:sz w:val="22"/>
                <w:szCs w:val="22"/>
                <w:rtl/>
              </w:rPr>
              <w:lastRenderedPageBreak/>
              <w:t>נספח 11</w:t>
            </w:r>
          </w:p>
        </w:tc>
        <w:tc>
          <w:tcPr>
            <w:tcW w:w="2018" w:type="dxa"/>
            <w:shd w:val="clear" w:color="auto" w:fill="auto"/>
            <w:vAlign w:val="center"/>
          </w:tcPr>
          <w:p w14:paraId="043F61ED"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3C0D32CD" w14:textId="77777777" w:rsidTr="00FF426B">
        <w:tc>
          <w:tcPr>
            <w:tcW w:w="1532" w:type="dxa"/>
            <w:shd w:val="clear" w:color="auto" w:fill="auto"/>
            <w:vAlign w:val="center"/>
          </w:tcPr>
          <w:p w14:paraId="20961B14" w14:textId="77777777" w:rsidR="00536A9A" w:rsidRPr="00113B75" w:rsidRDefault="00536A9A" w:rsidP="00FF426B">
            <w:pPr>
              <w:spacing w:line="360" w:lineRule="auto"/>
              <w:jc w:val="center"/>
              <w:rPr>
                <w:sz w:val="22"/>
                <w:szCs w:val="22"/>
                <w:rtl/>
              </w:rPr>
            </w:pPr>
            <w:r w:rsidRPr="00113B75">
              <w:rPr>
                <w:rFonts w:hint="cs"/>
                <w:sz w:val="22"/>
                <w:szCs w:val="22"/>
                <w:rtl/>
              </w:rPr>
              <w:lastRenderedPageBreak/>
              <w:t>י"ב</w:t>
            </w:r>
          </w:p>
        </w:tc>
        <w:tc>
          <w:tcPr>
            <w:tcW w:w="4761" w:type="dxa"/>
            <w:shd w:val="clear" w:color="auto" w:fill="auto"/>
            <w:vAlign w:val="center"/>
          </w:tcPr>
          <w:p w14:paraId="3999A4A9" w14:textId="77777777" w:rsidR="00536A9A" w:rsidRPr="00113B75" w:rsidRDefault="00536A9A" w:rsidP="00FF426B">
            <w:pPr>
              <w:spacing w:line="360" w:lineRule="auto"/>
              <w:rPr>
                <w:sz w:val="22"/>
                <w:szCs w:val="22"/>
                <w:rtl/>
              </w:rPr>
            </w:pPr>
            <w:r w:rsidRPr="00113B75">
              <w:rPr>
                <w:rFonts w:hint="cs"/>
                <w:sz w:val="22"/>
                <w:szCs w:val="22"/>
                <w:rtl/>
              </w:rPr>
              <w:t>תצהיר על תשלום שכר לעובדים וכן פירוט מרכיבי השכר</w:t>
            </w:r>
          </w:p>
        </w:tc>
        <w:tc>
          <w:tcPr>
            <w:tcW w:w="1436" w:type="dxa"/>
            <w:shd w:val="clear" w:color="auto" w:fill="auto"/>
            <w:vAlign w:val="center"/>
          </w:tcPr>
          <w:p w14:paraId="564EAB6E" w14:textId="77777777" w:rsidR="00536A9A" w:rsidRPr="00113B75" w:rsidRDefault="00536A9A" w:rsidP="00FF426B">
            <w:pPr>
              <w:jc w:val="center"/>
              <w:rPr>
                <w:sz w:val="22"/>
                <w:szCs w:val="22"/>
                <w:rtl/>
              </w:rPr>
            </w:pPr>
            <w:r w:rsidRPr="00113B75">
              <w:rPr>
                <w:rFonts w:hint="cs"/>
                <w:sz w:val="22"/>
                <w:szCs w:val="22"/>
                <w:rtl/>
              </w:rPr>
              <w:t>נספח 12</w:t>
            </w:r>
          </w:p>
        </w:tc>
        <w:tc>
          <w:tcPr>
            <w:tcW w:w="2018" w:type="dxa"/>
            <w:shd w:val="clear" w:color="auto" w:fill="auto"/>
            <w:vAlign w:val="center"/>
          </w:tcPr>
          <w:p w14:paraId="2313721B"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2335FAB5" w14:textId="77777777" w:rsidTr="00FF426B">
        <w:tc>
          <w:tcPr>
            <w:tcW w:w="1532" w:type="dxa"/>
            <w:shd w:val="clear" w:color="auto" w:fill="auto"/>
            <w:vAlign w:val="center"/>
          </w:tcPr>
          <w:p w14:paraId="6162B6C4" w14:textId="77777777" w:rsidR="00536A9A" w:rsidRPr="00113B75" w:rsidRDefault="00536A9A" w:rsidP="00FF426B">
            <w:pPr>
              <w:tabs>
                <w:tab w:val="left" w:pos="4524"/>
              </w:tabs>
              <w:spacing w:line="360" w:lineRule="auto"/>
              <w:jc w:val="center"/>
              <w:rPr>
                <w:sz w:val="22"/>
                <w:szCs w:val="22"/>
                <w:rtl/>
              </w:rPr>
            </w:pPr>
            <w:r w:rsidRPr="00113B75">
              <w:rPr>
                <w:rFonts w:hint="cs"/>
                <w:sz w:val="22"/>
                <w:szCs w:val="22"/>
                <w:rtl/>
              </w:rPr>
              <w:t>י"ג</w:t>
            </w:r>
          </w:p>
        </w:tc>
        <w:tc>
          <w:tcPr>
            <w:tcW w:w="4761" w:type="dxa"/>
            <w:shd w:val="clear" w:color="auto" w:fill="auto"/>
            <w:vAlign w:val="center"/>
          </w:tcPr>
          <w:p w14:paraId="230A644E" w14:textId="77777777" w:rsidR="00536A9A" w:rsidRPr="00113B75" w:rsidRDefault="00536A9A" w:rsidP="00FF426B">
            <w:pPr>
              <w:tabs>
                <w:tab w:val="left" w:pos="4524"/>
              </w:tabs>
              <w:spacing w:line="360" w:lineRule="auto"/>
              <w:rPr>
                <w:sz w:val="22"/>
                <w:szCs w:val="22"/>
                <w:rtl/>
              </w:rPr>
            </w:pPr>
            <w:r w:rsidRPr="00113B75">
              <w:rPr>
                <w:rFonts w:hint="cs"/>
                <w:sz w:val="22"/>
                <w:szCs w:val="22"/>
                <w:rtl/>
              </w:rPr>
              <w:t>הצהרת מעביד אודות עלות השכר</w:t>
            </w:r>
          </w:p>
        </w:tc>
        <w:tc>
          <w:tcPr>
            <w:tcW w:w="1436" w:type="dxa"/>
            <w:shd w:val="clear" w:color="auto" w:fill="auto"/>
            <w:vAlign w:val="center"/>
          </w:tcPr>
          <w:p w14:paraId="60B6DBC7" w14:textId="77777777" w:rsidR="00536A9A" w:rsidRPr="00113B75" w:rsidRDefault="00536A9A" w:rsidP="00FF426B">
            <w:pPr>
              <w:jc w:val="center"/>
              <w:rPr>
                <w:sz w:val="22"/>
                <w:szCs w:val="22"/>
                <w:rtl/>
              </w:rPr>
            </w:pPr>
            <w:r w:rsidRPr="00113B75">
              <w:rPr>
                <w:rFonts w:hint="cs"/>
                <w:sz w:val="22"/>
                <w:szCs w:val="22"/>
                <w:rtl/>
              </w:rPr>
              <w:t>נספח 13</w:t>
            </w:r>
          </w:p>
        </w:tc>
        <w:tc>
          <w:tcPr>
            <w:tcW w:w="2018" w:type="dxa"/>
            <w:shd w:val="clear" w:color="auto" w:fill="auto"/>
            <w:vAlign w:val="center"/>
          </w:tcPr>
          <w:p w14:paraId="621A3A28"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210AAC8F" w14:textId="77777777" w:rsidTr="00FF426B">
        <w:tc>
          <w:tcPr>
            <w:tcW w:w="1532" w:type="dxa"/>
            <w:shd w:val="clear" w:color="auto" w:fill="auto"/>
            <w:vAlign w:val="center"/>
          </w:tcPr>
          <w:p w14:paraId="68DFB3FD" w14:textId="77777777" w:rsidR="00536A9A" w:rsidRPr="00113B75" w:rsidRDefault="00536A9A" w:rsidP="00FF426B">
            <w:pPr>
              <w:tabs>
                <w:tab w:val="left" w:pos="4524"/>
              </w:tabs>
              <w:spacing w:line="360" w:lineRule="auto"/>
              <w:jc w:val="center"/>
              <w:rPr>
                <w:sz w:val="22"/>
                <w:szCs w:val="22"/>
                <w:rtl/>
              </w:rPr>
            </w:pPr>
            <w:r w:rsidRPr="00113B75">
              <w:rPr>
                <w:rFonts w:hint="cs"/>
                <w:sz w:val="22"/>
                <w:szCs w:val="22"/>
                <w:rtl/>
              </w:rPr>
              <w:t>י"ד</w:t>
            </w:r>
          </w:p>
        </w:tc>
        <w:tc>
          <w:tcPr>
            <w:tcW w:w="4761" w:type="dxa"/>
            <w:shd w:val="clear" w:color="auto" w:fill="auto"/>
            <w:vAlign w:val="center"/>
          </w:tcPr>
          <w:p w14:paraId="6908E0A0" w14:textId="77777777" w:rsidR="00536A9A" w:rsidRPr="00113B75" w:rsidRDefault="00536A9A" w:rsidP="00FF426B">
            <w:pPr>
              <w:tabs>
                <w:tab w:val="left" w:pos="4524"/>
              </w:tabs>
              <w:spacing w:line="360" w:lineRule="auto"/>
              <w:rPr>
                <w:sz w:val="22"/>
                <w:szCs w:val="22"/>
                <w:rtl/>
              </w:rPr>
            </w:pPr>
            <w:r w:rsidRPr="00113B75">
              <w:rPr>
                <w:rFonts w:hint="cs"/>
                <w:sz w:val="22"/>
                <w:szCs w:val="22"/>
                <w:rtl/>
              </w:rPr>
              <w:t>הצהרה בדבר</w:t>
            </w:r>
            <w:r w:rsidRPr="00113B75">
              <w:rPr>
                <w:sz w:val="22"/>
                <w:szCs w:val="22"/>
                <w:rtl/>
              </w:rPr>
              <w:t xml:space="preserve"> שימוש בתוכנות מחשב מורשות</w:t>
            </w:r>
          </w:p>
        </w:tc>
        <w:tc>
          <w:tcPr>
            <w:tcW w:w="1436" w:type="dxa"/>
            <w:shd w:val="clear" w:color="auto" w:fill="auto"/>
            <w:vAlign w:val="center"/>
          </w:tcPr>
          <w:p w14:paraId="149E53A9" w14:textId="77777777" w:rsidR="00536A9A" w:rsidRPr="00113B75" w:rsidRDefault="00536A9A" w:rsidP="00FF426B">
            <w:pPr>
              <w:jc w:val="center"/>
              <w:rPr>
                <w:sz w:val="22"/>
                <w:szCs w:val="22"/>
                <w:rtl/>
              </w:rPr>
            </w:pPr>
            <w:r w:rsidRPr="00113B75">
              <w:rPr>
                <w:rFonts w:hint="cs"/>
                <w:sz w:val="22"/>
                <w:szCs w:val="22"/>
                <w:rtl/>
              </w:rPr>
              <w:t>נספח 14</w:t>
            </w:r>
          </w:p>
        </w:tc>
        <w:tc>
          <w:tcPr>
            <w:tcW w:w="2018" w:type="dxa"/>
            <w:shd w:val="clear" w:color="auto" w:fill="auto"/>
            <w:vAlign w:val="center"/>
          </w:tcPr>
          <w:p w14:paraId="18FC45B3" w14:textId="77777777" w:rsidR="00536A9A" w:rsidRPr="00113B75" w:rsidRDefault="00536A9A" w:rsidP="00FF426B">
            <w:pPr>
              <w:jc w:val="center"/>
              <w:rPr>
                <w:sz w:val="22"/>
                <w:szCs w:val="22"/>
                <w:rtl/>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6E5A6423" w14:textId="77777777" w:rsidTr="00FF426B">
        <w:tc>
          <w:tcPr>
            <w:tcW w:w="1532" w:type="dxa"/>
            <w:shd w:val="clear" w:color="auto" w:fill="auto"/>
            <w:vAlign w:val="center"/>
          </w:tcPr>
          <w:p w14:paraId="318ABD32" w14:textId="77777777" w:rsidR="00536A9A" w:rsidRPr="00113B75" w:rsidRDefault="00536A9A" w:rsidP="00FF426B">
            <w:pPr>
              <w:spacing w:line="360" w:lineRule="auto"/>
              <w:jc w:val="center"/>
              <w:rPr>
                <w:sz w:val="22"/>
                <w:szCs w:val="22"/>
                <w:rtl/>
              </w:rPr>
            </w:pPr>
            <w:r w:rsidRPr="00113B75">
              <w:rPr>
                <w:rFonts w:hint="cs"/>
                <w:sz w:val="22"/>
                <w:szCs w:val="22"/>
                <w:rtl/>
              </w:rPr>
              <w:t>ט"ו</w:t>
            </w:r>
          </w:p>
        </w:tc>
        <w:tc>
          <w:tcPr>
            <w:tcW w:w="4761" w:type="dxa"/>
            <w:shd w:val="clear" w:color="auto" w:fill="auto"/>
            <w:vAlign w:val="center"/>
          </w:tcPr>
          <w:p w14:paraId="3288F970" w14:textId="77777777" w:rsidR="00536A9A" w:rsidRPr="00113B75" w:rsidRDefault="00536A9A" w:rsidP="00FF426B">
            <w:pPr>
              <w:spacing w:line="360" w:lineRule="auto"/>
              <w:rPr>
                <w:sz w:val="22"/>
                <w:szCs w:val="22"/>
                <w:rtl/>
              </w:rPr>
            </w:pPr>
            <w:r w:rsidRPr="00113B75">
              <w:rPr>
                <w:rFonts w:hint="cs"/>
                <w:sz w:val="22"/>
                <w:szCs w:val="22"/>
                <w:rtl/>
              </w:rPr>
              <w:t xml:space="preserve">התחייבות לאי ביצוע פעולות לתיאום הצעות במסגרת המכרז </w:t>
            </w:r>
          </w:p>
        </w:tc>
        <w:tc>
          <w:tcPr>
            <w:tcW w:w="1436" w:type="dxa"/>
            <w:shd w:val="clear" w:color="auto" w:fill="auto"/>
            <w:vAlign w:val="center"/>
          </w:tcPr>
          <w:p w14:paraId="4BD60219" w14:textId="77777777" w:rsidR="00536A9A" w:rsidRPr="00113B75" w:rsidRDefault="00536A9A" w:rsidP="00FF426B">
            <w:pPr>
              <w:jc w:val="center"/>
              <w:rPr>
                <w:sz w:val="22"/>
                <w:szCs w:val="22"/>
                <w:rtl/>
              </w:rPr>
            </w:pPr>
            <w:r w:rsidRPr="00113B75">
              <w:rPr>
                <w:rFonts w:hint="cs"/>
                <w:sz w:val="22"/>
                <w:szCs w:val="22"/>
                <w:rtl/>
              </w:rPr>
              <w:t>נספח 15</w:t>
            </w:r>
          </w:p>
        </w:tc>
        <w:tc>
          <w:tcPr>
            <w:tcW w:w="2018" w:type="dxa"/>
            <w:shd w:val="clear" w:color="auto" w:fill="auto"/>
            <w:vAlign w:val="center"/>
          </w:tcPr>
          <w:p w14:paraId="6C1B4CB3"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34ACBC0C" w14:textId="77777777" w:rsidTr="00FF426B">
        <w:tc>
          <w:tcPr>
            <w:tcW w:w="1532" w:type="dxa"/>
            <w:shd w:val="clear" w:color="auto" w:fill="auto"/>
            <w:vAlign w:val="center"/>
          </w:tcPr>
          <w:p w14:paraId="1CC08F53" w14:textId="77777777" w:rsidR="00536A9A" w:rsidRPr="00113B75" w:rsidRDefault="00536A9A" w:rsidP="00FF426B">
            <w:pPr>
              <w:spacing w:line="360" w:lineRule="auto"/>
              <w:jc w:val="center"/>
              <w:rPr>
                <w:sz w:val="22"/>
                <w:szCs w:val="22"/>
                <w:rtl/>
              </w:rPr>
            </w:pPr>
            <w:r w:rsidRPr="00113B75">
              <w:rPr>
                <w:rFonts w:hint="cs"/>
                <w:sz w:val="22"/>
                <w:szCs w:val="22"/>
                <w:rtl/>
              </w:rPr>
              <w:t>ט"ז</w:t>
            </w:r>
          </w:p>
        </w:tc>
        <w:tc>
          <w:tcPr>
            <w:tcW w:w="4761" w:type="dxa"/>
            <w:shd w:val="clear" w:color="auto" w:fill="auto"/>
            <w:vAlign w:val="center"/>
          </w:tcPr>
          <w:p w14:paraId="22471954" w14:textId="77777777" w:rsidR="00536A9A" w:rsidRPr="00113B75" w:rsidRDefault="00536A9A" w:rsidP="00FF426B">
            <w:pPr>
              <w:spacing w:line="360" w:lineRule="auto"/>
              <w:rPr>
                <w:sz w:val="22"/>
                <w:szCs w:val="22"/>
                <w:rtl/>
              </w:rPr>
            </w:pPr>
            <w:r w:rsidRPr="00113B75">
              <w:rPr>
                <w:sz w:val="22"/>
                <w:szCs w:val="22"/>
                <w:rtl/>
              </w:rPr>
              <w:t>השתתפות בסיור קבלנים (חובה)</w:t>
            </w:r>
          </w:p>
        </w:tc>
        <w:tc>
          <w:tcPr>
            <w:tcW w:w="1436" w:type="dxa"/>
            <w:shd w:val="clear" w:color="auto" w:fill="auto"/>
            <w:vAlign w:val="center"/>
          </w:tcPr>
          <w:p w14:paraId="1CA36B82" w14:textId="77777777" w:rsidR="00536A9A" w:rsidRPr="00113B75" w:rsidRDefault="00536A9A" w:rsidP="00FF426B">
            <w:pPr>
              <w:jc w:val="center"/>
              <w:rPr>
                <w:sz w:val="22"/>
                <w:szCs w:val="22"/>
                <w:rtl/>
              </w:rPr>
            </w:pPr>
            <w:r w:rsidRPr="00113B75">
              <w:rPr>
                <w:rFonts w:hint="cs"/>
                <w:sz w:val="22"/>
                <w:szCs w:val="22"/>
                <w:rtl/>
              </w:rPr>
              <w:t>נספח 16</w:t>
            </w:r>
          </w:p>
        </w:tc>
        <w:tc>
          <w:tcPr>
            <w:tcW w:w="2018" w:type="dxa"/>
            <w:shd w:val="clear" w:color="auto" w:fill="auto"/>
            <w:vAlign w:val="center"/>
          </w:tcPr>
          <w:p w14:paraId="44601259"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41E12866" w14:textId="77777777" w:rsidTr="00FF426B">
        <w:tc>
          <w:tcPr>
            <w:tcW w:w="1532" w:type="dxa"/>
            <w:shd w:val="clear" w:color="auto" w:fill="auto"/>
            <w:vAlign w:val="center"/>
          </w:tcPr>
          <w:p w14:paraId="61B6D86C" w14:textId="77777777" w:rsidR="00536A9A" w:rsidRPr="00113B75" w:rsidRDefault="00536A9A" w:rsidP="00FF426B">
            <w:pPr>
              <w:spacing w:line="360" w:lineRule="auto"/>
              <w:jc w:val="center"/>
              <w:rPr>
                <w:sz w:val="22"/>
                <w:szCs w:val="22"/>
                <w:rtl/>
              </w:rPr>
            </w:pPr>
          </w:p>
        </w:tc>
        <w:tc>
          <w:tcPr>
            <w:tcW w:w="4761" w:type="dxa"/>
            <w:shd w:val="clear" w:color="auto" w:fill="auto"/>
            <w:vAlign w:val="center"/>
          </w:tcPr>
          <w:p w14:paraId="3E998CB0" w14:textId="77777777" w:rsidR="00536A9A" w:rsidRPr="00113B75" w:rsidRDefault="00536A9A" w:rsidP="00FF426B">
            <w:pPr>
              <w:spacing w:line="360" w:lineRule="auto"/>
              <w:rPr>
                <w:sz w:val="22"/>
                <w:szCs w:val="22"/>
                <w:rtl/>
              </w:rPr>
            </w:pPr>
          </w:p>
        </w:tc>
        <w:tc>
          <w:tcPr>
            <w:tcW w:w="1436" w:type="dxa"/>
            <w:shd w:val="clear" w:color="auto" w:fill="auto"/>
            <w:vAlign w:val="center"/>
          </w:tcPr>
          <w:p w14:paraId="23B71388" w14:textId="77777777" w:rsidR="00536A9A" w:rsidRPr="00113B75" w:rsidRDefault="00536A9A" w:rsidP="00FF426B">
            <w:pPr>
              <w:jc w:val="center"/>
              <w:rPr>
                <w:sz w:val="22"/>
                <w:szCs w:val="22"/>
                <w:rtl/>
              </w:rPr>
            </w:pPr>
          </w:p>
        </w:tc>
        <w:tc>
          <w:tcPr>
            <w:tcW w:w="2018" w:type="dxa"/>
            <w:shd w:val="clear" w:color="auto" w:fill="auto"/>
            <w:vAlign w:val="center"/>
          </w:tcPr>
          <w:p w14:paraId="417508D8" w14:textId="77777777" w:rsidR="00536A9A" w:rsidRPr="00113B75" w:rsidRDefault="00536A9A" w:rsidP="00FF426B">
            <w:pPr>
              <w:jc w:val="center"/>
              <w:rPr>
                <w:sz w:val="22"/>
                <w:szCs w:val="22"/>
              </w:rPr>
            </w:pPr>
          </w:p>
        </w:tc>
      </w:tr>
      <w:tr w:rsidR="00536A9A" w:rsidRPr="00470A52" w14:paraId="2CA065CD" w14:textId="77777777" w:rsidTr="00FF426B">
        <w:tc>
          <w:tcPr>
            <w:tcW w:w="1532" w:type="dxa"/>
            <w:shd w:val="clear" w:color="auto" w:fill="auto"/>
            <w:vAlign w:val="center"/>
          </w:tcPr>
          <w:p w14:paraId="75D7BA67" w14:textId="77777777" w:rsidR="00536A9A" w:rsidRPr="00113B75" w:rsidRDefault="00B646B4" w:rsidP="00FF426B">
            <w:pPr>
              <w:spacing w:line="360" w:lineRule="auto"/>
              <w:jc w:val="center"/>
              <w:rPr>
                <w:sz w:val="22"/>
                <w:szCs w:val="22"/>
                <w:rtl/>
              </w:rPr>
            </w:pPr>
            <w:r w:rsidRPr="00113B75">
              <w:rPr>
                <w:rFonts w:hint="cs"/>
                <w:sz w:val="22"/>
                <w:szCs w:val="22"/>
                <w:rtl/>
              </w:rPr>
              <w:t>י"ז</w:t>
            </w:r>
          </w:p>
        </w:tc>
        <w:tc>
          <w:tcPr>
            <w:tcW w:w="4761" w:type="dxa"/>
            <w:shd w:val="clear" w:color="auto" w:fill="auto"/>
            <w:vAlign w:val="center"/>
          </w:tcPr>
          <w:p w14:paraId="7016EA17" w14:textId="77777777" w:rsidR="00536A9A" w:rsidRPr="00113B75" w:rsidRDefault="00536A9A" w:rsidP="00FF426B">
            <w:pPr>
              <w:spacing w:line="360" w:lineRule="auto"/>
              <w:rPr>
                <w:sz w:val="22"/>
                <w:szCs w:val="22"/>
                <w:rtl/>
              </w:rPr>
            </w:pPr>
            <w:r w:rsidRPr="00113B75">
              <w:rPr>
                <w:sz w:val="22"/>
                <w:szCs w:val="22"/>
                <w:rtl/>
              </w:rPr>
              <w:t>אישור ותצהיר לפיו העסק הוא בשליטת אישה</w:t>
            </w:r>
            <w:r w:rsidRPr="00113B75">
              <w:rPr>
                <w:rFonts w:hint="cs"/>
                <w:sz w:val="22"/>
                <w:szCs w:val="22"/>
                <w:rtl/>
              </w:rPr>
              <w:t xml:space="preserve"> אם הוא אכן כזה.</w:t>
            </w:r>
          </w:p>
        </w:tc>
        <w:tc>
          <w:tcPr>
            <w:tcW w:w="1436" w:type="dxa"/>
            <w:shd w:val="clear" w:color="auto" w:fill="auto"/>
            <w:vAlign w:val="center"/>
          </w:tcPr>
          <w:p w14:paraId="3A1F6B1E" w14:textId="77777777" w:rsidR="00536A9A" w:rsidRPr="00113B75" w:rsidRDefault="00536A9A" w:rsidP="00B646B4">
            <w:pPr>
              <w:jc w:val="center"/>
              <w:rPr>
                <w:sz w:val="22"/>
                <w:szCs w:val="22"/>
                <w:rtl/>
              </w:rPr>
            </w:pPr>
            <w:r w:rsidRPr="00113B75">
              <w:rPr>
                <w:rFonts w:hint="cs"/>
                <w:sz w:val="22"/>
                <w:szCs w:val="22"/>
                <w:rtl/>
              </w:rPr>
              <w:t xml:space="preserve">נספח </w:t>
            </w:r>
            <w:r w:rsidR="00B646B4" w:rsidRPr="00113B75">
              <w:rPr>
                <w:rFonts w:hint="cs"/>
                <w:sz w:val="22"/>
                <w:szCs w:val="22"/>
                <w:rtl/>
              </w:rPr>
              <w:t>17</w:t>
            </w:r>
          </w:p>
        </w:tc>
        <w:tc>
          <w:tcPr>
            <w:tcW w:w="2018" w:type="dxa"/>
            <w:shd w:val="clear" w:color="auto" w:fill="auto"/>
            <w:vAlign w:val="center"/>
          </w:tcPr>
          <w:p w14:paraId="625D33FD"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1E1449A8" w14:textId="77777777" w:rsidTr="00FF426B">
        <w:tc>
          <w:tcPr>
            <w:tcW w:w="9747" w:type="dxa"/>
            <w:gridSpan w:val="4"/>
            <w:shd w:val="clear" w:color="auto" w:fill="auto"/>
            <w:vAlign w:val="center"/>
          </w:tcPr>
          <w:p w14:paraId="206E2ABD" w14:textId="77777777" w:rsidR="00536A9A" w:rsidRPr="00113B75" w:rsidRDefault="00536A9A" w:rsidP="00FF426B">
            <w:pPr>
              <w:jc w:val="center"/>
              <w:rPr>
                <w:sz w:val="22"/>
                <w:szCs w:val="22"/>
                <w:rtl/>
              </w:rPr>
            </w:pPr>
          </w:p>
          <w:p w14:paraId="3D6A5027" w14:textId="77777777" w:rsidR="00536A9A" w:rsidRPr="00113B75" w:rsidRDefault="00536A9A" w:rsidP="00FF426B">
            <w:pPr>
              <w:jc w:val="center"/>
              <w:rPr>
                <w:b/>
                <w:bCs/>
                <w:sz w:val="22"/>
                <w:szCs w:val="22"/>
                <w:rtl/>
              </w:rPr>
            </w:pPr>
            <w:r w:rsidRPr="00113B75">
              <w:rPr>
                <w:rFonts w:hint="cs"/>
                <w:b/>
                <w:bCs/>
                <w:sz w:val="22"/>
                <w:szCs w:val="22"/>
                <w:rtl/>
              </w:rPr>
              <w:t>סע' א.2 - תנאי סף מקצועיים</w:t>
            </w:r>
          </w:p>
          <w:p w14:paraId="3291CA8D" w14:textId="77777777" w:rsidR="00536A9A" w:rsidRPr="00113B75" w:rsidRDefault="00536A9A" w:rsidP="00FF426B">
            <w:pPr>
              <w:jc w:val="center"/>
              <w:rPr>
                <w:sz w:val="22"/>
                <w:szCs w:val="22"/>
              </w:rPr>
            </w:pPr>
          </w:p>
        </w:tc>
      </w:tr>
      <w:tr w:rsidR="00536A9A" w:rsidRPr="00470A52" w14:paraId="3BF82C0D" w14:textId="77777777" w:rsidTr="00FF426B">
        <w:tc>
          <w:tcPr>
            <w:tcW w:w="1532" w:type="dxa"/>
            <w:shd w:val="clear" w:color="auto" w:fill="auto"/>
            <w:vAlign w:val="center"/>
          </w:tcPr>
          <w:p w14:paraId="0B5A81FC" w14:textId="77777777" w:rsidR="00536A9A" w:rsidRPr="00113B75" w:rsidRDefault="00536A9A" w:rsidP="00FF426B">
            <w:pPr>
              <w:spacing w:line="360" w:lineRule="auto"/>
              <w:jc w:val="center"/>
              <w:rPr>
                <w:sz w:val="22"/>
                <w:szCs w:val="22"/>
                <w:rtl/>
              </w:rPr>
            </w:pPr>
            <w:r w:rsidRPr="00113B75">
              <w:rPr>
                <w:rFonts w:hint="cs"/>
                <w:sz w:val="22"/>
                <w:szCs w:val="22"/>
                <w:rtl/>
              </w:rPr>
              <w:t>א + ב</w:t>
            </w:r>
          </w:p>
        </w:tc>
        <w:tc>
          <w:tcPr>
            <w:tcW w:w="4761" w:type="dxa"/>
            <w:shd w:val="clear" w:color="auto" w:fill="auto"/>
            <w:vAlign w:val="center"/>
          </w:tcPr>
          <w:p w14:paraId="2A394CC2" w14:textId="77777777" w:rsidR="00536A9A" w:rsidRPr="00113B75" w:rsidRDefault="00536A9A" w:rsidP="00FF426B">
            <w:pPr>
              <w:spacing w:line="360" w:lineRule="auto"/>
              <w:rPr>
                <w:sz w:val="22"/>
                <w:szCs w:val="22"/>
                <w:rtl/>
              </w:rPr>
            </w:pPr>
            <w:r w:rsidRPr="00113B75">
              <w:rPr>
                <w:rFonts w:hint="cs"/>
                <w:sz w:val="22"/>
                <w:szCs w:val="22"/>
                <w:rtl/>
              </w:rPr>
              <w:t>רשימת ניסיון קודם במתן שירותי ניקיון</w:t>
            </w:r>
          </w:p>
        </w:tc>
        <w:tc>
          <w:tcPr>
            <w:tcW w:w="1436" w:type="dxa"/>
            <w:shd w:val="clear" w:color="auto" w:fill="auto"/>
            <w:vAlign w:val="center"/>
          </w:tcPr>
          <w:p w14:paraId="73426865" w14:textId="77777777" w:rsidR="00536A9A" w:rsidRPr="00113B75" w:rsidRDefault="00536A9A" w:rsidP="00456294">
            <w:pPr>
              <w:jc w:val="center"/>
              <w:rPr>
                <w:sz w:val="22"/>
                <w:szCs w:val="22"/>
                <w:rtl/>
              </w:rPr>
            </w:pPr>
            <w:r w:rsidRPr="00113B75">
              <w:rPr>
                <w:rFonts w:hint="cs"/>
                <w:sz w:val="22"/>
                <w:szCs w:val="22"/>
                <w:rtl/>
              </w:rPr>
              <w:t xml:space="preserve">נספח </w:t>
            </w:r>
            <w:r w:rsidR="00456294" w:rsidRPr="00113B75">
              <w:rPr>
                <w:rFonts w:hint="cs"/>
                <w:sz w:val="22"/>
                <w:szCs w:val="22"/>
                <w:rtl/>
              </w:rPr>
              <w:t>18</w:t>
            </w:r>
          </w:p>
        </w:tc>
        <w:tc>
          <w:tcPr>
            <w:tcW w:w="2018" w:type="dxa"/>
            <w:shd w:val="clear" w:color="auto" w:fill="auto"/>
            <w:vAlign w:val="center"/>
          </w:tcPr>
          <w:p w14:paraId="55ABD430"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0FE099D0" w14:textId="77777777" w:rsidTr="00FF426B">
        <w:tc>
          <w:tcPr>
            <w:tcW w:w="1532" w:type="dxa"/>
            <w:shd w:val="clear" w:color="auto" w:fill="auto"/>
            <w:vAlign w:val="center"/>
          </w:tcPr>
          <w:p w14:paraId="3ABEB6CE" w14:textId="77777777" w:rsidR="00536A9A" w:rsidRPr="00113B75" w:rsidRDefault="00536A9A" w:rsidP="00FF426B">
            <w:pPr>
              <w:spacing w:line="360" w:lineRule="auto"/>
              <w:jc w:val="center"/>
              <w:rPr>
                <w:sz w:val="22"/>
                <w:szCs w:val="22"/>
                <w:rtl/>
              </w:rPr>
            </w:pPr>
            <w:r w:rsidRPr="00113B75">
              <w:rPr>
                <w:rFonts w:hint="cs"/>
                <w:sz w:val="22"/>
                <w:szCs w:val="22"/>
                <w:rtl/>
              </w:rPr>
              <w:t>ג</w:t>
            </w:r>
          </w:p>
        </w:tc>
        <w:tc>
          <w:tcPr>
            <w:tcW w:w="4761" w:type="dxa"/>
            <w:shd w:val="clear" w:color="auto" w:fill="auto"/>
            <w:vAlign w:val="center"/>
          </w:tcPr>
          <w:p w14:paraId="4177CCA3" w14:textId="77777777" w:rsidR="00536A9A" w:rsidRPr="00113B75" w:rsidRDefault="00536A9A" w:rsidP="00FF426B">
            <w:pPr>
              <w:spacing w:line="360" w:lineRule="auto"/>
              <w:rPr>
                <w:sz w:val="22"/>
                <w:szCs w:val="22"/>
                <w:rtl/>
              </w:rPr>
            </w:pPr>
            <w:r w:rsidRPr="00113B75">
              <w:rPr>
                <w:sz w:val="22"/>
                <w:szCs w:val="22"/>
                <w:rtl/>
              </w:rPr>
              <w:t xml:space="preserve">אישור רו"ח על מספר עובדי המציע והוותק שלהם </w:t>
            </w:r>
          </w:p>
        </w:tc>
        <w:tc>
          <w:tcPr>
            <w:tcW w:w="1436" w:type="dxa"/>
            <w:shd w:val="clear" w:color="auto" w:fill="auto"/>
            <w:vAlign w:val="center"/>
          </w:tcPr>
          <w:p w14:paraId="2BF24DDA" w14:textId="77777777" w:rsidR="00536A9A" w:rsidRPr="00113B75" w:rsidRDefault="00536A9A" w:rsidP="00456294">
            <w:pPr>
              <w:jc w:val="center"/>
              <w:rPr>
                <w:sz w:val="22"/>
                <w:szCs w:val="22"/>
                <w:rtl/>
              </w:rPr>
            </w:pPr>
            <w:r w:rsidRPr="00113B75">
              <w:rPr>
                <w:rFonts w:hint="cs"/>
                <w:sz w:val="22"/>
                <w:szCs w:val="22"/>
                <w:rtl/>
              </w:rPr>
              <w:t xml:space="preserve">נספח </w:t>
            </w:r>
            <w:r w:rsidR="00456294" w:rsidRPr="00113B75">
              <w:rPr>
                <w:rFonts w:hint="cs"/>
                <w:sz w:val="22"/>
                <w:szCs w:val="22"/>
                <w:rtl/>
              </w:rPr>
              <w:t>19</w:t>
            </w:r>
          </w:p>
        </w:tc>
        <w:tc>
          <w:tcPr>
            <w:tcW w:w="2018" w:type="dxa"/>
            <w:shd w:val="clear" w:color="auto" w:fill="auto"/>
            <w:vAlign w:val="center"/>
          </w:tcPr>
          <w:p w14:paraId="09A1665C"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0C125631" w14:textId="77777777" w:rsidTr="00FF426B">
        <w:tc>
          <w:tcPr>
            <w:tcW w:w="1532" w:type="dxa"/>
            <w:shd w:val="clear" w:color="auto" w:fill="auto"/>
            <w:vAlign w:val="center"/>
          </w:tcPr>
          <w:p w14:paraId="3679717E" w14:textId="77777777" w:rsidR="00536A9A" w:rsidRPr="00113B75" w:rsidRDefault="00536A9A" w:rsidP="00FF426B">
            <w:pPr>
              <w:spacing w:line="360" w:lineRule="auto"/>
              <w:jc w:val="center"/>
              <w:rPr>
                <w:sz w:val="22"/>
                <w:szCs w:val="22"/>
                <w:rtl/>
              </w:rPr>
            </w:pPr>
            <w:r w:rsidRPr="00113B75">
              <w:rPr>
                <w:rFonts w:hint="cs"/>
                <w:sz w:val="22"/>
                <w:szCs w:val="22"/>
                <w:rtl/>
              </w:rPr>
              <w:t>ד'</w:t>
            </w:r>
          </w:p>
        </w:tc>
        <w:tc>
          <w:tcPr>
            <w:tcW w:w="4761" w:type="dxa"/>
            <w:shd w:val="clear" w:color="auto" w:fill="auto"/>
            <w:vAlign w:val="center"/>
          </w:tcPr>
          <w:p w14:paraId="6C03B9B3" w14:textId="77777777" w:rsidR="00536A9A" w:rsidRPr="00113B75" w:rsidRDefault="00536A9A" w:rsidP="00FF426B">
            <w:pPr>
              <w:spacing w:line="360" w:lineRule="auto"/>
              <w:rPr>
                <w:sz w:val="22"/>
                <w:szCs w:val="22"/>
                <w:rtl/>
              </w:rPr>
            </w:pPr>
            <w:r w:rsidRPr="00113B75">
              <w:rPr>
                <w:sz w:val="22"/>
                <w:szCs w:val="22"/>
                <w:rtl/>
              </w:rPr>
              <w:t>אישור רו"ח על מחזור כספי בכ</w:t>
            </w:r>
            <w:r w:rsidRPr="00113B75">
              <w:rPr>
                <w:rFonts w:hint="cs"/>
                <w:sz w:val="22"/>
                <w:szCs w:val="22"/>
                <w:rtl/>
              </w:rPr>
              <w:t xml:space="preserve">"א </w:t>
            </w:r>
            <w:r w:rsidRPr="00113B75">
              <w:rPr>
                <w:sz w:val="22"/>
                <w:szCs w:val="22"/>
                <w:rtl/>
              </w:rPr>
              <w:t>מהשנים 2011-13</w:t>
            </w:r>
          </w:p>
        </w:tc>
        <w:tc>
          <w:tcPr>
            <w:tcW w:w="1436" w:type="dxa"/>
            <w:shd w:val="clear" w:color="auto" w:fill="auto"/>
            <w:vAlign w:val="center"/>
          </w:tcPr>
          <w:p w14:paraId="65F7FA71" w14:textId="77777777" w:rsidR="00536A9A" w:rsidRPr="00113B75" w:rsidRDefault="00536A9A" w:rsidP="00456294">
            <w:pPr>
              <w:jc w:val="center"/>
              <w:rPr>
                <w:sz w:val="22"/>
                <w:szCs w:val="22"/>
                <w:rtl/>
              </w:rPr>
            </w:pPr>
            <w:r w:rsidRPr="00113B75">
              <w:rPr>
                <w:rFonts w:hint="cs"/>
                <w:sz w:val="22"/>
                <w:szCs w:val="22"/>
                <w:rtl/>
              </w:rPr>
              <w:t xml:space="preserve">נספח </w:t>
            </w:r>
            <w:r w:rsidR="00456294" w:rsidRPr="00113B75">
              <w:rPr>
                <w:rFonts w:hint="cs"/>
                <w:sz w:val="22"/>
                <w:szCs w:val="22"/>
                <w:rtl/>
              </w:rPr>
              <w:t>20</w:t>
            </w:r>
          </w:p>
        </w:tc>
        <w:tc>
          <w:tcPr>
            <w:tcW w:w="2018" w:type="dxa"/>
            <w:shd w:val="clear" w:color="auto" w:fill="auto"/>
            <w:vAlign w:val="center"/>
          </w:tcPr>
          <w:p w14:paraId="754FA8F9"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67653449" w14:textId="77777777" w:rsidTr="00FF426B">
        <w:tc>
          <w:tcPr>
            <w:tcW w:w="1532" w:type="dxa"/>
            <w:shd w:val="clear" w:color="auto" w:fill="auto"/>
            <w:vAlign w:val="center"/>
          </w:tcPr>
          <w:p w14:paraId="3681417C" w14:textId="77777777" w:rsidR="00536A9A" w:rsidRPr="00113B75" w:rsidRDefault="00536A9A" w:rsidP="00FF426B">
            <w:pPr>
              <w:spacing w:line="360" w:lineRule="auto"/>
              <w:jc w:val="center"/>
              <w:rPr>
                <w:sz w:val="22"/>
                <w:szCs w:val="22"/>
                <w:rtl/>
              </w:rPr>
            </w:pPr>
          </w:p>
        </w:tc>
        <w:tc>
          <w:tcPr>
            <w:tcW w:w="4761" w:type="dxa"/>
            <w:shd w:val="clear" w:color="auto" w:fill="auto"/>
            <w:vAlign w:val="center"/>
          </w:tcPr>
          <w:p w14:paraId="17BA07EB" w14:textId="77777777" w:rsidR="00536A9A" w:rsidRPr="00113B75" w:rsidRDefault="00536A9A" w:rsidP="00FF426B">
            <w:pPr>
              <w:spacing w:line="360" w:lineRule="auto"/>
              <w:rPr>
                <w:sz w:val="22"/>
                <w:szCs w:val="22"/>
                <w:rtl/>
              </w:rPr>
            </w:pPr>
          </w:p>
        </w:tc>
        <w:tc>
          <w:tcPr>
            <w:tcW w:w="1436" w:type="dxa"/>
            <w:shd w:val="clear" w:color="auto" w:fill="auto"/>
            <w:vAlign w:val="center"/>
          </w:tcPr>
          <w:p w14:paraId="56CE7BFD" w14:textId="77777777" w:rsidR="00536A9A" w:rsidRPr="00113B75" w:rsidRDefault="00536A9A" w:rsidP="00FF426B">
            <w:pPr>
              <w:jc w:val="center"/>
              <w:rPr>
                <w:sz w:val="22"/>
                <w:szCs w:val="22"/>
                <w:rtl/>
              </w:rPr>
            </w:pPr>
          </w:p>
        </w:tc>
        <w:tc>
          <w:tcPr>
            <w:tcW w:w="2018" w:type="dxa"/>
            <w:shd w:val="clear" w:color="auto" w:fill="auto"/>
            <w:vAlign w:val="center"/>
          </w:tcPr>
          <w:p w14:paraId="4A778CE6" w14:textId="77777777" w:rsidR="00536A9A" w:rsidRPr="00113B75" w:rsidRDefault="00536A9A" w:rsidP="00FF426B">
            <w:pPr>
              <w:jc w:val="center"/>
              <w:rPr>
                <w:sz w:val="22"/>
                <w:szCs w:val="22"/>
              </w:rPr>
            </w:pPr>
          </w:p>
        </w:tc>
      </w:tr>
      <w:tr w:rsidR="00536A9A" w:rsidRPr="00470A52" w14:paraId="67C332E6" w14:textId="77777777" w:rsidTr="00FF426B">
        <w:tc>
          <w:tcPr>
            <w:tcW w:w="1532" w:type="dxa"/>
            <w:shd w:val="clear" w:color="auto" w:fill="auto"/>
            <w:vAlign w:val="center"/>
          </w:tcPr>
          <w:p w14:paraId="3093C177" w14:textId="77777777" w:rsidR="00536A9A" w:rsidRPr="00113B75" w:rsidRDefault="00536A9A" w:rsidP="00FF426B">
            <w:pPr>
              <w:spacing w:line="360" w:lineRule="auto"/>
              <w:jc w:val="center"/>
              <w:rPr>
                <w:sz w:val="22"/>
                <w:szCs w:val="22"/>
                <w:rtl/>
              </w:rPr>
            </w:pPr>
            <w:r w:rsidRPr="00113B75">
              <w:rPr>
                <w:rFonts w:hint="cs"/>
                <w:sz w:val="22"/>
                <w:szCs w:val="22"/>
                <w:rtl/>
              </w:rPr>
              <w:t>סע' ב'</w:t>
            </w:r>
          </w:p>
        </w:tc>
        <w:tc>
          <w:tcPr>
            <w:tcW w:w="4761" w:type="dxa"/>
            <w:shd w:val="clear" w:color="auto" w:fill="auto"/>
            <w:vAlign w:val="center"/>
          </w:tcPr>
          <w:p w14:paraId="2F71D01E" w14:textId="77777777" w:rsidR="00536A9A" w:rsidRPr="00113B75" w:rsidRDefault="00536A9A" w:rsidP="00FF426B">
            <w:pPr>
              <w:spacing w:line="360" w:lineRule="auto"/>
              <w:rPr>
                <w:sz w:val="22"/>
                <w:szCs w:val="22"/>
                <w:rtl/>
              </w:rPr>
            </w:pPr>
            <w:r w:rsidRPr="00113B75">
              <w:rPr>
                <w:rFonts w:hint="cs"/>
                <w:sz w:val="22"/>
                <w:szCs w:val="22"/>
                <w:rtl/>
              </w:rPr>
              <w:t>הצהרת שאלון ניגוד עניינים</w:t>
            </w:r>
          </w:p>
        </w:tc>
        <w:tc>
          <w:tcPr>
            <w:tcW w:w="1436" w:type="dxa"/>
            <w:shd w:val="clear" w:color="auto" w:fill="auto"/>
            <w:vAlign w:val="center"/>
          </w:tcPr>
          <w:p w14:paraId="3C49D93A" w14:textId="77777777" w:rsidR="00536A9A" w:rsidRPr="00113B75" w:rsidRDefault="00536A9A" w:rsidP="00456294">
            <w:pPr>
              <w:jc w:val="center"/>
              <w:rPr>
                <w:sz w:val="22"/>
                <w:szCs w:val="22"/>
                <w:rtl/>
              </w:rPr>
            </w:pPr>
            <w:r w:rsidRPr="00113B75">
              <w:rPr>
                <w:rFonts w:hint="cs"/>
                <w:sz w:val="22"/>
                <w:szCs w:val="22"/>
                <w:rtl/>
              </w:rPr>
              <w:t xml:space="preserve">נספח </w:t>
            </w:r>
            <w:r w:rsidR="00456294" w:rsidRPr="00113B75">
              <w:rPr>
                <w:rFonts w:hint="cs"/>
                <w:sz w:val="22"/>
                <w:szCs w:val="22"/>
                <w:rtl/>
              </w:rPr>
              <w:t>21</w:t>
            </w:r>
          </w:p>
        </w:tc>
        <w:tc>
          <w:tcPr>
            <w:tcW w:w="2018" w:type="dxa"/>
            <w:shd w:val="clear" w:color="auto" w:fill="auto"/>
            <w:vAlign w:val="center"/>
          </w:tcPr>
          <w:p w14:paraId="781F6719"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19E77391" w14:textId="77777777" w:rsidTr="00FF426B">
        <w:tc>
          <w:tcPr>
            <w:tcW w:w="1532" w:type="dxa"/>
            <w:shd w:val="clear" w:color="auto" w:fill="auto"/>
            <w:vAlign w:val="center"/>
          </w:tcPr>
          <w:p w14:paraId="46849578" w14:textId="77777777" w:rsidR="00536A9A" w:rsidRPr="00113B75" w:rsidRDefault="00536A9A" w:rsidP="00FF426B">
            <w:pPr>
              <w:spacing w:line="360" w:lineRule="auto"/>
              <w:jc w:val="center"/>
              <w:rPr>
                <w:sz w:val="22"/>
                <w:szCs w:val="22"/>
                <w:rtl/>
              </w:rPr>
            </w:pPr>
          </w:p>
        </w:tc>
        <w:tc>
          <w:tcPr>
            <w:tcW w:w="4761" w:type="dxa"/>
            <w:shd w:val="clear" w:color="auto" w:fill="auto"/>
            <w:vAlign w:val="center"/>
          </w:tcPr>
          <w:p w14:paraId="6766F65B" w14:textId="77777777" w:rsidR="00536A9A" w:rsidRPr="00113B75" w:rsidRDefault="00536A9A" w:rsidP="00FF426B">
            <w:pPr>
              <w:spacing w:line="360" w:lineRule="auto"/>
              <w:rPr>
                <w:sz w:val="22"/>
                <w:szCs w:val="22"/>
                <w:rtl/>
              </w:rPr>
            </w:pPr>
            <w:r w:rsidRPr="00113B75">
              <w:rPr>
                <w:rFonts w:hint="cs"/>
                <w:sz w:val="22"/>
                <w:szCs w:val="22"/>
                <w:rtl/>
              </w:rPr>
              <w:t>הצהרת סודיות</w:t>
            </w:r>
          </w:p>
        </w:tc>
        <w:tc>
          <w:tcPr>
            <w:tcW w:w="1436" w:type="dxa"/>
            <w:shd w:val="clear" w:color="auto" w:fill="auto"/>
            <w:vAlign w:val="center"/>
          </w:tcPr>
          <w:p w14:paraId="7405F21F" w14:textId="77777777" w:rsidR="00536A9A" w:rsidRPr="00113B75" w:rsidRDefault="00536A9A" w:rsidP="00456294">
            <w:pPr>
              <w:jc w:val="center"/>
              <w:rPr>
                <w:sz w:val="22"/>
                <w:szCs w:val="22"/>
                <w:rtl/>
              </w:rPr>
            </w:pPr>
            <w:r w:rsidRPr="00113B75">
              <w:rPr>
                <w:rFonts w:hint="cs"/>
                <w:sz w:val="22"/>
                <w:szCs w:val="22"/>
                <w:rtl/>
              </w:rPr>
              <w:t xml:space="preserve">נספח </w:t>
            </w:r>
            <w:r w:rsidR="00456294" w:rsidRPr="00113B75">
              <w:rPr>
                <w:rFonts w:hint="cs"/>
                <w:sz w:val="22"/>
                <w:szCs w:val="22"/>
                <w:rtl/>
              </w:rPr>
              <w:t>22</w:t>
            </w:r>
          </w:p>
        </w:tc>
        <w:tc>
          <w:tcPr>
            <w:tcW w:w="2018" w:type="dxa"/>
            <w:shd w:val="clear" w:color="auto" w:fill="auto"/>
            <w:vAlign w:val="center"/>
          </w:tcPr>
          <w:p w14:paraId="23269323"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5AF38282" w14:textId="77777777" w:rsidTr="00FF426B">
        <w:tc>
          <w:tcPr>
            <w:tcW w:w="1532" w:type="dxa"/>
            <w:shd w:val="clear" w:color="auto" w:fill="auto"/>
            <w:vAlign w:val="center"/>
          </w:tcPr>
          <w:p w14:paraId="5F4950F3" w14:textId="77777777" w:rsidR="00536A9A" w:rsidRPr="00113B75" w:rsidRDefault="00536A9A" w:rsidP="00FF426B">
            <w:pPr>
              <w:spacing w:line="360" w:lineRule="auto"/>
              <w:jc w:val="center"/>
              <w:rPr>
                <w:sz w:val="22"/>
                <w:szCs w:val="22"/>
                <w:rtl/>
              </w:rPr>
            </w:pPr>
            <w:r w:rsidRPr="00113B75">
              <w:rPr>
                <w:rFonts w:hint="cs"/>
                <w:sz w:val="22"/>
                <w:szCs w:val="22"/>
                <w:rtl/>
              </w:rPr>
              <w:t>סע' ה'</w:t>
            </w:r>
          </w:p>
        </w:tc>
        <w:tc>
          <w:tcPr>
            <w:tcW w:w="4761" w:type="dxa"/>
            <w:shd w:val="clear" w:color="auto" w:fill="auto"/>
            <w:vAlign w:val="center"/>
          </w:tcPr>
          <w:p w14:paraId="1AB35ADD" w14:textId="77777777" w:rsidR="00536A9A" w:rsidRPr="00113B75" w:rsidRDefault="00536A9A" w:rsidP="00FF79DE">
            <w:pPr>
              <w:spacing w:line="360" w:lineRule="auto"/>
              <w:rPr>
                <w:sz w:val="22"/>
                <w:szCs w:val="22"/>
                <w:rtl/>
              </w:rPr>
            </w:pPr>
            <w:r w:rsidRPr="00113B75">
              <w:rPr>
                <w:rFonts w:hint="cs"/>
                <w:sz w:val="22"/>
                <w:szCs w:val="22"/>
                <w:rtl/>
              </w:rPr>
              <w:t xml:space="preserve">הצעת מחיר </w:t>
            </w:r>
            <w:r w:rsidRPr="00113B75">
              <w:rPr>
                <w:rFonts w:hint="cs"/>
                <w:b/>
                <w:bCs/>
                <w:sz w:val="22"/>
                <w:szCs w:val="22"/>
                <w:rtl/>
              </w:rPr>
              <w:t>במעטפה נפרדת וסגורה</w:t>
            </w:r>
            <w:r w:rsidRPr="00113B75">
              <w:rPr>
                <w:rFonts w:hint="cs"/>
                <w:sz w:val="22"/>
                <w:szCs w:val="22"/>
                <w:rtl/>
              </w:rPr>
              <w:t xml:space="preserve"> בתוך חוברת ההצעה עליה רשום שם המציע ו"הצעת מחיר למכרז </w:t>
            </w:r>
            <w:r w:rsidR="00FF79DE" w:rsidRPr="00113B75">
              <w:rPr>
                <w:rFonts w:hint="cs"/>
                <w:sz w:val="22"/>
                <w:szCs w:val="22"/>
                <w:rtl/>
              </w:rPr>
              <w:t>01/2016</w:t>
            </w:r>
            <w:r w:rsidRPr="00113B75">
              <w:rPr>
                <w:rFonts w:hint="cs"/>
                <w:sz w:val="22"/>
                <w:szCs w:val="22"/>
                <w:rtl/>
              </w:rPr>
              <w:t xml:space="preserve"> </w:t>
            </w:r>
          </w:p>
        </w:tc>
        <w:tc>
          <w:tcPr>
            <w:tcW w:w="1436" w:type="dxa"/>
            <w:shd w:val="clear" w:color="auto" w:fill="auto"/>
            <w:vAlign w:val="center"/>
          </w:tcPr>
          <w:p w14:paraId="6DB188EE" w14:textId="77777777" w:rsidR="00536A9A" w:rsidRPr="00113B75" w:rsidRDefault="00536A9A" w:rsidP="00456294">
            <w:pPr>
              <w:jc w:val="center"/>
              <w:rPr>
                <w:sz w:val="22"/>
                <w:szCs w:val="22"/>
                <w:rtl/>
              </w:rPr>
            </w:pPr>
            <w:r w:rsidRPr="00113B75">
              <w:rPr>
                <w:rFonts w:hint="cs"/>
                <w:sz w:val="22"/>
                <w:szCs w:val="22"/>
                <w:rtl/>
              </w:rPr>
              <w:t xml:space="preserve">נספח </w:t>
            </w:r>
            <w:r w:rsidR="00456294" w:rsidRPr="00113B75">
              <w:rPr>
                <w:rFonts w:hint="cs"/>
                <w:sz w:val="22"/>
                <w:szCs w:val="22"/>
                <w:rtl/>
              </w:rPr>
              <w:t>23</w:t>
            </w:r>
          </w:p>
        </w:tc>
        <w:tc>
          <w:tcPr>
            <w:tcW w:w="2018" w:type="dxa"/>
            <w:shd w:val="clear" w:color="auto" w:fill="auto"/>
            <w:vAlign w:val="center"/>
          </w:tcPr>
          <w:p w14:paraId="4EDEF896"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36A9A" w:rsidRPr="00470A52" w14:paraId="41490801" w14:textId="77777777" w:rsidTr="00FF426B">
        <w:tc>
          <w:tcPr>
            <w:tcW w:w="1532" w:type="dxa"/>
            <w:shd w:val="clear" w:color="auto" w:fill="auto"/>
            <w:vAlign w:val="center"/>
          </w:tcPr>
          <w:p w14:paraId="4AE2A445" w14:textId="77777777" w:rsidR="00536A9A" w:rsidRPr="00113B75" w:rsidRDefault="00536A9A" w:rsidP="00FF426B">
            <w:pPr>
              <w:spacing w:line="360" w:lineRule="auto"/>
              <w:jc w:val="center"/>
              <w:rPr>
                <w:sz w:val="22"/>
                <w:szCs w:val="22"/>
                <w:rtl/>
              </w:rPr>
            </w:pPr>
          </w:p>
        </w:tc>
        <w:tc>
          <w:tcPr>
            <w:tcW w:w="4761" w:type="dxa"/>
            <w:shd w:val="clear" w:color="auto" w:fill="auto"/>
            <w:vAlign w:val="center"/>
          </w:tcPr>
          <w:p w14:paraId="73C4CC3F" w14:textId="77777777" w:rsidR="00536A9A" w:rsidRPr="00113B75" w:rsidRDefault="00536A9A" w:rsidP="00FF426B">
            <w:pPr>
              <w:spacing w:line="360" w:lineRule="auto"/>
              <w:rPr>
                <w:sz w:val="22"/>
                <w:szCs w:val="22"/>
                <w:rtl/>
              </w:rPr>
            </w:pPr>
            <w:r w:rsidRPr="00113B75">
              <w:rPr>
                <w:rFonts w:hint="cs"/>
                <w:sz w:val="22"/>
                <w:szCs w:val="22"/>
                <w:rtl/>
              </w:rPr>
              <w:t>חלקים חסויים בהצעה</w:t>
            </w:r>
          </w:p>
        </w:tc>
        <w:tc>
          <w:tcPr>
            <w:tcW w:w="1436" w:type="dxa"/>
            <w:shd w:val="clear" w:color="auto" w:fill="auto"/>
            <w:vAlign w:val="center"/>
          </w:tcPr>
          <w:p w14:paraId="5FDC7D47" w14:textId="77777777" w:rsidR="00536A9A" w:rsidRPr="00113B75" w:rsidRDefault="00536A9A" w:rsidP="00456294">
            <w:pPr>
              <w:jc w:val="center"/>
              <w:rPr>
                <w:sz w:val="22"/>
                <w:szCs w:val="22"/>
                <w:rtl/>
              </w:rPr>
            </w:pPr>
            <w:r w:rsidRPr="00113B75">
              <w:rPr>
                <w:rFonts w:hint="cs"/>
                <w:sz w:val="22"/>
                <w:szCs w:val="22"/>
                <w:rtl/>
              </w:rPr>
              <w:t xml:space="preserve">נספח </w:t>
            </w:r>
            <w:r w:rsidR="00456294" w:rsidRPr="00113B75">
              <w:rPr>
                <w:rFonts w:hint="cs"/>
                <w:sz w:val="22"/>
                <w:szCs w:val="22"/>
                <w:rtl/>
              </w:rPr>
              <w:t>24</w:t>
            </w:r>
          </w:p>
        </w:tc>
        <w:tc>
          <w:tcPr>
            <w:tcW w:w="2018" w:type="dxa"/>
            <w:shd w:val="clear" w:color="auto" w:fill="auto"/>
            <w:vAlign w:val="center"/>
          </w:tcPr>
          <w:p w14:paraId="28BEF851" w14:textId="77777777" w:rsidR="00536A9A" w:rsidRPr="00113B75" w:rsidRDefault="00536A9A" w:rsidP="00FF426B">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43BC8" w:rsidRPr="00113B75" w14:paraId="20E495CF" w14:textId="77777777" w:rsidTr="00543BC8">
        <w:tc>
          <w:tcPr>
            <w:tcW w:w="1532" w:type="dxa"/>
            <w:tcBorders>
              <w:top w:val="single" w:sz="4" w:space="0" w:color="auto"/>
              <w:left w:val="single" w:sz="4" w:space="0" w:color="auto"/>
              <w:bottom w:val="single" w:sz="4" w:space="0" w:color="auto"/>
              <w:right w:val="single" w:sz="4" w:space="0" w:color="auto"/>
            </w:tcBorders>
            <w:shd w:val="clear" w:color="auto" w:fill="auto"/>
            <w:vAlign w:val="center"/>
          </w:tcPr>
          <w:p w14:paraId="3926264C" w14:textId="5FD935FD" w:rsidR="00543BC8" w:rsidRPr="00113B75" w:rsidRDefault="00543BC8" w:rsidP="00830181">
            <w:pPr>
              <w:spacing w:line="360" w:lineRule="auto"/>
              <w:jc w:val="center"/>
              <w:rPr>
                <w:sz w:val="22"/>
                <w:szCs w:val="22"/>
                <w:rtl/>
              </w:rPr>
            </w:pPr>
          </w:p>
        </w:tc>
        <w:tc>
          <w:tcPr>
            <w:tcW w:w="4761" w:type="dxa"/>
            <w:tcBorders>
              <w:top w:val="single" w:sz="4" w:space="0" w:color="auto"/>
              <w:left w:val="single" w:sz="4" w:space="0" w:color="auto"/>
              <w:bottom w:val="single" w:sz="4" w:space="0" w:color="auto"/>
              <w:right w:val="single" w:sz="4" w:space="0" w:color="auto"/>
            </w:tcBorders>
            <w:shd w:val="clear" w:color="auto" w:fill="auto"/>
            <w:vAlign w:val="center"/>
          </w:tcPr>
          <w:p w14:paraId="079802E9" w14:textId="1532DD7F" w:rsidR="00543BC8" w:rsidRPr="00113B75" w:rsidRDefault="00543BC8" w:rsidP="00830181">
            <w:pPr>
              <w:spacing w:line="360" w:lineRule="auto"/>
              <w:rPr>
                <w:sz w:val="22"/>
                <w:szCs w:val="22"/>
                <w:rtl/>
              </w:rPr>
            </w:pPr>
            <w:r>
              <w:rPr>
                <w:rFonts w:hint="cs"/>
                <w:sz w:val="22"/>
                <w:szCs w:val="22"/>
                <w:rtl/>
              </w:rPr>
              <w:t>הודעה מס' 7.11.3.2 עלות שכר למעביד</w:t>
            </w:r>
          </w:p>
        </w:tc>
        <w:tc>
          <w:tcPr>
            <w:tcW w:w="1436" w:type="dxa"/>
            <w:tcBorders>
              <w:top w:val="single" w:sz="4" w:space="0" w:color="auto"/>
              <w:left w:val="single" w:sz="4" w:space="0" w:color="auto"/>
              <w:bottom w:val="single" w:sz="4" w:space="0" w:color="auto"/>
              <w:right w:val="single" w:sz="4" w:space="0" w:color="auto"/>
            </w:tcBorders>
            <w:shd w:val="clear" w:color="auto" w:fill="auto"/>
            <w:vAlign w:val="center"/>
          </w:tcPr>
          <w:p w14:paraId="6DB45B31" w14:textId="158EBF79" w:rsidR="00543BC8" w:rsidRPr="00113B75" w:rsidRDefault="00543BC8" w:rsidP="00543BC8">
            <w:pPr>
              <w:jc w:val="center"/>
              <w:rPr>
                <w:sz w:val="22"/>
                <w:szCs w:val="22"/>
                <w:rtl/>
              </w:rPr>
            </w:pPr>
            <w:r w:rsidRPr="00113B75">
              <w:rPr>
                <w:rFonts w:hint="cs"/>
                <w:sz w:val="22"/>
                <w:szCs w:val="22"/>
                <w:rtl/>
              </w:rPr>
              <w:t xml:space="preserve">נספח </w:t>
            </w:r>
            <w:r>
              <w:rPr>
                <w:rFonts w:hint="cs"/>
                <w:sz w:val="22"/>
                <w:szCs w:val="22"/>
                <w:rtl/>
              </w:rPr>
              <w:t>25</w:t>
            </w:r>
          </w:p>
        </w:tc>
        <w:tc>
          <w:tcPr>
            <w:tcW w:w="2018" w:type="dxa"/>
            <w:tcBorders>
              <w:top w:val="single" w:sz="4" w:space="0" w:color="auto"/>
              <w:left w:val="single" w:sz="4" w:space="0" w:color="auto"/>
              <w:bottom w:val="single" w:sz="4" w:space="0" w:color="auto"/>
              <w:right w:val="single" w:sz="4" w:space="0" w:color="auto"/>
            </w:tcBorders>
            <w:shd w:val="clear" w:color="auto" w:fill="auto"/>
            <w:vAlign w:val="center"/>
          </w:tcPr>
          <w:p w14:paraId="3B1B49A2" w14:textId="77777777" w:rsidR="00543BC8" w:rsidRPr="00113B75" w:rsidRDefault="00543BC8" w:rsidP="00830181">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r w:rsidR="00543BC8" w:rsidRPr="00113B75" w14:paraId="439C5798" w14:textId="77777777" w:rsidTr="00543BC8">
        <w:tc>
          <w:tcPr>
            <w:tcW w:w="1532" w:type="dxa"/>
            <w:tcBorders>
              <w:top w:val="single" w:sz="4" w:space="0" w:color="auto"/>
              <w:left w:val="single" w:sz="4" w:space="0" w:color="auto"/>
              <w:bottom w:val="single" w:sz="4" w:space="0" w:color="auto"/>
              <w:right w:val="single" w:sz="4" w:space="0" w:color="auto"/>
            </w:tcBorders>
            <w:shd w:val="clear" w:color="auto" w:fill="auto"/>
            <w:vAlign w:val="center"/>
          </w:tcPr>
          <w:p w14:paraId="7C53E463" w14:textId="77777777" w:rsidR="00543BC8" w:rsidRPr="00113B75" w:rsidRDefault="00543BC8" w:rsidP="00830181">
            <w:pPr>
              <w:spacing w:line="360" w:lineRule="auto"/>
              <w:jc w:val="center"/>
              <w:rPr>
                <w:sz w:val="22"/>
                <w:szCs w:val="22"/>
                <w:rtl/>
              </w:rPr>
            </w:pPr>
          </w:p>
        </w:tc>
        <w:tc>
          <w:tcPr>
            <w:tcW w:w="4761" w:type="dxa"/>
            <w:tcBorders>
              <w:top w:val="single" w:sz="4" w:space="0" w:color="auto"/>
              <w:left w:val="single" w:sz="4" w:space="0" w:color="auto"/>
              <w:bottom w:val="single" w:sz="4" w:space="0" w:color="auto"/>
              <w:right w:val="single" w:sz="4" w:space="0" w:color="auto"/>
            </w:tcBorders>
            <w:shd w:val="clear" w:color="auto" w:fill="auto"/>
            <w:vAlign w:val="center"/>
          </w:tcPr>
          <w:p w14:paraId="396DA107" w14:textId="3FEA93B1" w:rsidR="00543BC8" w:rsidRPr="00113B75" w:rsidRDefault="00543BC8" w:rsidP="00830181">
            <w:pPr>
              <w:spacing w:line="360" w:lineRule="auto"/>
              <w:rPr>
                <w:sz w:val="22"/>
                <w:szCs w:val="22"/>
                <w:rtl/>
              </w:rPr>
            </w:pPr>
            <w:r>
              <w:rPr>
                <w:rFonts w:hint="cs"/>
                <w:sz w:val="22"/>
                <w:szCs w:val="22"/>
                <w:rtl/>
              </w:rPr>
              <w:t>הוראת שעה 7.11.3 הגנה על זכויות עובדים</w:t>
            </w:r>
          </w:p>
        </w:tc>
        <w:tc>
          <w:tcPr>
            <w:tcW w:w="1436" w:type="dxa"/>
            <w:tcBorders>
              <w:top w:val="single" w:sz="4" w:space="0" w:color="auto"/>
              <w:left w:val="single" w:sz="4" w:space="0" w:color="auto"/>
              <w:bottom w:val="single" w:sz="4" w:space="0" w:color="auto"/>
              <w:right w:val="single" w:sz="4" w:space="0" w:color="auto"/>
            </w:tcBorders>
            <w:shd w:val="clear" w:color="auto" w:fill="auto"/>
            <w:vAlign w:val="center"/>
          </w:tcPr>
          <w:p w14:paraId="3DC75525" w14:textId="5A6A6778" w:rsidR="00543BC8" w:rsidRPr="00113B75" w:rsidRDefault="00543BC8" w:rsidP="00543BC8">
            <w:pPr>
              <w:jc w:val="center"/>
              <w:rPr>
                <w:sz w:val="22"/>
                <w:szCs w:val="22"/>
                <w:rtl/>
              </w:rPr>
            </w:pPr>
            <w:r w:rsidRPr="00113B75">
              <w:rPr>
                <w:rFonts w:hint="cs"/>
                <w:sz w:val="22"/>
                <w:szCs w:val="22"/>
                <w:rtl/>
              </w:rPr>
              <w:t>נספח 2</w:t>
            </w:r>
            <w:r>
              <w:rPr>
                <w:rFonts w:hint="cs"/>
                <w:sz w:val="22"/>
                <w:szCs w:val="22"/>
                <w:rtl/>
              </w:rPr>
              <w:t>6</w:t>
            </w:r>
          </w:p>
        </w:tc>
        <w:tc>
          <w:tcPr>
            <w:tcW w:w="2018" w:type="dxa"/>
            <w:tcBorders>
              <w:top w:val="single" w:sz="4" w:space="0" w:color="auto"/>
              <w:left w:val="single" w:sz="4" w:space="0" w:color="auto"/>
              <w:bottom w:val="single" w:sz="4" w:space="0" w:color="auto"/>
              <w:right w:val="single" w:sz="4" w:space="0" w:color="auto"/>
            </w:tcBorders>
            <w:shd w:val="clear" w:color="auto" w:fill="auto"/>
            <w:vAlign w:val="center"/>
          </w:tcPr>
          <w:p w14:paraId="231A50D9" w14:textId="77777777" w:rsidR="00543BC8" w:rsidRPr="00113B75" w:rsidRDefault="00543BC8" w:rsidP="00830181">
            <w:pPr>
              <w:jc w:val="center"/>
              <w:rPr>
                <w:sz w:val="22"/>
                <w:szCs w:val="22"/>
              </w:rPr>
            </w:pPr>
            <w:r w:rsidRPr="00113B75">
              <w:rPr>
                <w:rFonts w:hint="cs"/>
                <w:sz w:val="22"/>
                <w:szCs w:val="22"/>
              </w:rPr>
              <w:sym w:font="Wingdings" w:char="F06F"/>
            </w:r>
            <w:r w:rsidRPr="00113B75">
              <w:rPr>
                <w:rFonts w:hint="cs"/>
                <w:sz w:val="22"/>
                <w:szCs w:val="22"/>
                <w:rtl/>
              </w:rPr>
              <w:t xml:space="preserve"> כן   </w:t>
            </w:r>
            <w:r w:rsidRPr="00113B75">
              <w:rPr>
                <w:rFonts w:hint="cs"/>
                <w:sz w:val="22"/>
                <w:szCs w:val="22"/>
              </w:rPr>
              <w:sym w:font="Wingdings" w:char="F06F"/>
            </w:r>
            <w:r w:rsidRPr="00113B75">
              <w:rPr>
                <w:rFonts w:hint="cs"/>
                <w:sz w:val="22"/>
                <w:szCs w:val="22"/>
                <w:rtl/>
              </w:rPr>
              <w:t xml:space="preserve"> לא</w:t>
            </w:r>
          </w:p>
        </w:tc>
      </w:tr>
    </w:tbl>
    <w:p w14:paraId="29C4DA44" w14:textId="77777777" w:rsidR="00536A9A" w:rsidRPr="00470A52" w:rsidRDefault="00536A9A" w:rsidP="00536A9A">
      <w:pPr>
        <w:spacing w:line="360" w:lineRule="auto"/>
        <w:rPr>
          <w:szCs w:val="24"/>
          <w:rtl/>
        </w:rPr>
      </w:pPr>
    </w:p>
    <w:p w14:paraId="7FF63C9D" w14:textId="77777777" w:rsidR="00391DDF" w:rsidRDefault="00536A9A" w:rsidP="00A32360">
      <w:pPr>
        <w:pStyle w:val="31"/>
        <w:spacing w:line="360" w:lineRule="auto"/>
        <w:jc w:val="center"/>
        <w:rPr>
          <w:rFonts w:cs="David"/>
          <w:color w:val="auto"/>
          <w:sz w:val="22"/>
          <w:szCs w:val="22"/>
          <w:u w:val="single"/>
          <w:rtl/>
        </w:rPr>
      </w:pPr>
      <w:r w:rsidRPr="00470A52">
        <w:rPr>
          <w:rtl/>
        </w:rPr>
        <w:br w:type="page"/>
      </w:r>
    </w:p>
    <w:p w14:paraId="2480520A" w14:textId="77777777" w:rsidR="00391DDF" w:rsidRDefault="00391DDF" w:rsidP="00A32360">
      <w:pPr>
        <w:pStyle w:val="31"/>
        <w:spacing w:line="360" w:lineRule="auto"/>
        <w:jc w:val="center"/>
        <w:rPr>
          <w:rFonts w:cs="David"/>
          <w:color w:val="auto"/>
          <w:sz w:val="22"/>
          <w:szCs w:val="22"/>
          <w:u w:val="single"/>
          <w:rtl/>
        </w:rPr>
      </w:pPr>
    </w:p>
    <w:p w14:paraId="69D81EF9" w14:textId="77777777" w:rsidR="00391DDF" w:rsidRDefault="00391DDF" w:rsidP="00A32360">
      <w:pPr>
        <w:pStyle w:val="31"/>
        <w:spacing w:line="360" w:lineRule="auto"/>
        <w:jc w:val="center"/>
        <w:rPr>
          <w:rFonts w:cs="David"/>
          <w:color w:val="auto"/>
          <w:sz w:val="22"/>
          <w:szCs w:val="22"/>
          <w:u w:val="single"/>
          <w:rtl/>
        </w:rPr>
      </w:pPr>
    </w:p>
    <w:p w14:paraId="23293264" w14:textId="7B27CC86" w:rsidR="00536A9A" w:rsidRPr="00391DDF" w:rsidRDefault="00536A9A" w:rsidP="00543BC8">
      <w:pPr>
        <w:pStyle w:val="31"/>
        <w:spacing w:line="360" w:lineRule="auto"/>
        <w:rPr>
          <w:rFonts w:cs="David"/>
          <w:color w:val="auto"/>
          <w:sz w:val="22"/>
          <w:szCs w:val="22"/>
          <w:u w:val="single"/>
          <w:rtl/>
        </w:rPr>
      </w:pPr>
      <w:bookmarkStart w:id="21" w:name="_Toc456253799"/>
      <w:r w:rsidRPr="00A32360">
        <w:rPr>
          <w:rFonts w:cs="David" w:hint="cs"/>
          <w:color w:val="auto"/>
          <w:sz w:val="22"/>
          <w:szCs w:val="22"/>
          <w:u w:val="single"/>
          <w:rtl/>
        </w:rPr>
        <w:t>נספח 1</w:t>
      </w:r>
      <w:r w:rsidR="00391DDF">
        <w:rPr>
          <w:rFonts w:cs="David" w:hint="cs"/>
          <w:color w:val="auto"/>
          <w:sz w:val="22"/>
          <w:szCs w:val="22"/>
          <w:u w:val="single"/>
          <w:rtl/>
        </w:rPr>
        <w:t xml:space="preserve"> - </w:t>
      </w:r>
      <w:r w:rsidR="00543BC8" w:rsidRPr="00543BC8">
        <w:rPr>
          <w:rFonts w:cs="David"/>
          <w:color w:val="auto"/>
          <w:sz w:val="22"/>
          <w:szCs w:val="22"/>
          <w:u w:val="single"/>
          <w:rtl/>
        </w:rPr>
        <w:t>אישו</w:t>
      </w:r>
      <w:r w:rsidR="00543BC8" w:rsidRPr="00543BC8">
        <w:rPr>
          <w:rFonts w:cs="David" w:hint="cs"/>
          <w:color w:val="auto"/>
          <w:sz w:val="22"/>
          <w:szCs w:val="22"/>
          <w:u w:val="single"/>
          <w:rtl/>
        </w:rPr>
        <w:t>ר</w:t>
      </w:r>
      <w:r w:rsidR="00543BC8" w:rsidRPr="00543BC8">
        <w:rPr>
          <w:rFonts w:cs="David"/>
          <w:color w:val="auto"/>
          <w:sz w:val="22"/>
          <w:szCs w:val="22"/>
          <w:u w:val="single"/>
          <w:rtl/>
        </w:rPr>
        <w:t xml:space="preserve"> לפיו הוא רשום במרשם המתנהל עפ"י דין</w:t>
      </w:r>
      <w:r w:rsidR="00543BC8" w:rsidRPr="00391DDF">
        <w:rPr>
          <w:rFonts w:cs="David" w:hint="cs"/>
          <w:color w:val="auto"/>
          <w:sz w:val="22"/>
          <w:szCs w:val="22"/>
          <w:rtl/>
        </w:rPr>
        <w:t xml:space="preserve"> </w:t>
      </w:r>
      <w:r w:rsidR="00391DDF" w:rsidRPr="00391DDF">
        <w:rPr>
          <w:rFonts w:cs="David" w:hint="cs"/>
          <w:color w:val="auto"/>
          <w:sz w:val="22"/>
          <w:szCs w:val="22"/>
          <w:rtl/>
        </w:rPr>
        <w:t xml:space="preserve">- </w:t>
      </w:r>
      <w:r w:rsidRPr="00391DDF">
        <w:rPr>
          <w:rFonts w:cs="David" w:hint="cs"/>
          <w:color w:val="auto"/>
          <w:sz w:val="22"/>
          <w:szCs w:val="22"/>
          <w:rtl/>
        </w:rPr>
        <w:t>(נא לצרף)</w:t>
      </w:r>
      <w:bookmarkEnd w:id="21"/>
    </w:p>
    <w:p w14:paraId="7E7EEA6F" w14:textId="77777777" w:rsidR="00536A9A" w:rsidRPr="00470A52" w:rsidRDefault="00536A9A" w:rsidP="00536A9A">
      <w:pPr>
        <w:spacing w:line="360" w:lineRule="auto"/>
        <w:jc w:val="center"/>
        <w:rPr>
          <w:sz w:val="20"/>
          <w:szCs w:val="24"/>
          <w:rtl/>
        </w:rPr>
      </w:pPr>
    </w:p>
    <w:p w14:paraId="65F4A8CC" w14:textId="77777777" w:rsidR="00536A9A" w:rsidRPr="00391DDF" w:rsidRDefault="00536A9A" w:rsidP="00391DDF">
      <w:pPr>
        <w:pStyle w:val="31"/>
        <w:spacing w:line="360" w:lineRule="auto"/>
        <w:rPr>
          <w:rFonts w:cs="David"/>
          <w:color w:val="auto"/>
          <w:sz w:val="22"/>
          <w:szCs w:val="22"/>
          <w:u w:val="single"/>
          <w:rtl/>
        </w:rPr>
      </w:pPr>
      <w:bookmarkStart w:id="22" w:name="_Toc456253800"/>
      <w:r w:rsidRPr="00A32360">
        <w:rPr>
          <w:rFonts w:cs="David" w:hint="cs"/>
          <w:color w:val="auto"/>
          <w:sz w:val="22"/>
          <w:szCs w:val="22"/>
          <w:u w:val="single"/>
          <w:rtl/>
        </w:rPr>
        <w:t xml:space="preserve">נספח 2 </w:t>
      </w:r>
      <w:r w:rsidR="00391DDF">
        <w:rPr>
          <w:rFonts w:cs="David" w:hint="cs"/>
          <w:color w:val="auto"/>
          <w:sz w:val="22"/>
          <w:szCs w:val="22"/>
          <w:u w:val="single"/>
          <w:rtl/>
        </w:rPr>
        <w:t xml:space="preserve">- </w:t>
      </w:r>
      <w:r w:rsidRPr="00391DDF">
        <w:rPr>
          <w:rFonts w:cs="David" w:hint="cs"/>
          <w:color w:val="auto"/>
          <w:sz w:val="22"/>
          <w:szCs w:val="22"/>
          <w:u w:val="single"/>
          <w:rtl/>
        </w:rPr>
        <w:t xml:space="preserve">רישיון בר תוקף לעסוק כקבלן שירות (מטעם משרד </w:t>
      </w:r>
      <w:r w:rsidR="005C56D4" w:rsidRPr="00391DDF">
        <w:rPr>
          <w:rFonts w:cs="David" w:hint="cs"/>
          <w:color w:val="auto"/>
          <w:sz w:val="22"/>
          <w:szCs w:val="22"/>
          <w:u w:val="single"/>
          <w:rtl/>
        </w:rPr>
        <w:t>הכלכלה</w:t>
      </w:r>
      <w:r w:rsidRPr="00391DDF">
        <w:rPr>
          <w:rFonts w:cs="David" w:hint="cs"/>
          <w:color w:val="auto"/>
          <w:sz w:val="22"/>
          <w:szCs w:val="22"/>
          <w:u w:val="single"/>
          <w:rtl/>
        </w:rPr>
        <w:t>)</w:t>
      </w:r>
      <w:r w:rsidR="00391DDF" w:rsidRPr="00391DDF">
        <w:rPr>
          <w:rFonts w:cs="David" w:hint="cs"/>
          <w:color w:val="auto"/>
          <w:sz w:val="22"/>
          <w:szCs w:val="22"/>
          <w:rtl/>
        </w:rPr>
        <w:t xml:space="preserve"> - </w:t>
      </w:r>
      <w:r w:rsidRPr="00391DDF">
        <w:rPr>
          <w:rFonts w:cs="David" w:hint="cs"/>
          <w:color w:val="auto"/>
          <w:sz w:val="22"/>
          <w:szCs w:val="22"/>
          <w:rtl/>
        </w:rPr>
        <w:t>(נא לצרף)</w:t>
      </w:r>
      <w:bookmarkEnd w:id="22"/>
    </w:p>
    <w:p w14:paraId="75FC7957" w14:textId="77777777" w:rsidR="00536A9A" w:rsidRPr="00470A52" w:rsidRDefault="00536A9A" w:rsidP="00536A9A">
      <w:pPr>
        <w:spacing w:line="360" w:lineRule="auto"/>
        <w:jc w:val="center"/>
        <w:rPr>
          <w:sz w:val="20"/>
          <w:szCs w:val="24"/>
          <w:rtl/>
        </w:rPr>
      </w:pPr>
    </w:p>
    <w:p w14:paraId="71C7F9A3" w14:textId="77777777" w:rsidR="00536A9A" w:rsidRPr="00391DDF" w:rsidRDefault="00536A9A" w:rsidP="00391DDF">
      <w:pPr>
        <w:pStyle w:val="31"/>
        <w:spacing w:line="360" w:lineRule="auto"/>
        <w:rPr>
          <w:rFonts w:cs="David"/>
          <w:color w:val="auto"/>
          <w:sz w:val="22"/>
          <w:szCs w:val="22"/>
          <w:u w:val="single"/>
          <w:rtl/>
        </w:rPr>
      </w:pPr>
      <w:bookmarkStart w:id="23" w:name="_Toc456253801"/>
      <w:r w:rsidRPr="00A32360">
        <w:rPr>
          <w:rFonts w:cs="David" w:hint="cs"/>
          <w:color w:val="auto"/>
          <w:sz w:val="22"/>
          <w:szCs w:val="22"/>
          <w:u w:val="single"/>
          <w:rtl/>
        </w:rPr>
        <w:t xml:space="preserve">נספח 3 </w:t>
      </w:r>
      <w:r w:rsidR="00391DDF">
        <w:rPr>
          <w:rFonts w:cs="David" w:hint="cs"/>
          <w:color w:val="auto"/>
          <w:sz w:val="22"/>
          <w:szCs w:val="22"/>
          <w:u w:val="single"/>
          <w:rtl/>
        </w:rPr>
        <w:t xml:space="preserve">- </w:t>
      </w:r>
      <w:r w:rsidRPr="00391DDF">
        <w:rPr>
          <w:rFonts w:cs="David"/>
          <w:color w:val="auto"/>
          <w:sz w:val="22"/>
          <w:szCs w:val="22"/>
          <w:u w:val="single"/>
          <w:rtl/>
        </w:rPr>
        <w:t xml:space="preserve">אישור </w:t>
      </w:r>
      <w:r w:rsidRPr="00391DDF">
        <w:rPr>
          <w:rFonts w:cs="David" w:hint="cs"/>
          <w:color w:val="auto"/>
          <w:sz w:val="22"/>
          <w:szCs w:val="22"/>
          <w:u w:val="single"/>
          <w:rtl/>
        </w:rPr>
        <w:t xml:space="preserve">עו"ד/רו"ח המאמת אודות </w:t>
      </w:r>
      <w:proofErr w:type="spellStart"/>
      <w:r w:rsidRPr="00391DDF">
        <w:rPr>
          <w:rFonts w:cs="David" w:hint="cs"/>
          <w:color w:val="auto"/>
          <w:sz w:val="22"/>
          <w:szCs w:val="22"/>
          <w:u w:val="single"/>
          <w:rtl/>
        </w:rPr>
        <w:t>מורשי</w:t>
      </w:r>
      <w:proofErr w:type="spellEnd"/>
      <w:r w:rsidRPr="00391DDF">
        <w:rPr>
          <w:rFonts w:cs="David" w:hint="cs"/>
          <w:color w:val="auto"/>
          <w:sz w:val="22"/>
          <w:szCs w:val="22"/>
          <w:u w:val="single"/>
          <w:rtl/>
        </w:rPr>
        <w:t xml:space="preserve"> החתימה בתאגיד</w:t>
      </w:r>
      <w:r w:rsidR="00391DDF" w:rsidRPr="00391DDF">
        <w:rPr>
          <w:rFonts w:cs="David" w:hint="cs"/>
          <w:color w:val="auto"/>
          <w:sz w:val="22"/>
          <w:szCs w:val="22"/>
          <w:rtl/>
        </w:rPr>
        <w:t xml:space="preserve"> - </w:t>
      </w:r>
      <w:r w:rsidRPr="00391DDF">
        <w:rPr>
          <w:rFonts w:cs="David" w:hint="cs"/>
          <w:color w:val="auto"/>
          <w:sz w:val="22"/>
          <w:szCs w:val="22"/>
          <w:rtl/>
        </w:rPr>
        <w:t>(נא לצרף)</w:t>
      </w:r>
      <w:bookmarkEnd w:id="23"/>
    </w:p>
    <w:p w14:paraId="1FC0C5F2" w14:textId="77777777" w:rsidR="00536A9A" w:rsidRPr="00470A52" w:rsidRDefault="00536A9A" w:rsidP="00536A9A">
      <w:pPr>
        <w:spacing w:line="360" w:lineRule="auto"/>
        <w:jc w:val="center"/>
        <w:rPr>
          <w:b/>
          <w:bCs/>
          <w:szCs w:val="32"/>
          <w:rtl/>
        </w:rPr>
      </w:pPr>
    </w:p>
    <w:p w14:paraId="4176A5C3" w14:textId="77777777" w:rsidR="00536A9A" w:rsidRPr="00391DDF" w:rsidRDefault="00536A9A" w:rsidP="00391DDF">
      <w:pPr>
        <w:pStyle w:val="31"/>
        <w:spacing w:line="360" w:lineRule="auto"/>
        <w:rPr>
          <w:rFonts w:cs="David"/>
          <w:color w:val="auto"/>
          <w:sz w:val="22"/>
          <w:szCs w:val="22"/>
          <w:u w:val="single"/>
          <w:rtl/>
        </w:rPr>
      </w:pPr>
      <w:bookmarkStart w:id="24" w:name="_Toc456253802"/>
      <w:r w:rsidRPr="00A32360">
        <w:rPr>
          <w:rFonts w:cs="David" w:hint="cs"/>
          <w:color w:val="auto"/>
          <w:sz w:val="22"/>
          <w:szCs w:val="22"/>
          <w:u w:val="single"/>
          <w:rtl/>
        </w:rPr>
        <w:t xml:space="preserve">נספח 4 </w:t>
      </w:r>
      <w:r w:rsidR="00391DDF">
        <w:rPr>
          <w:rFonts w:cs="David" w:hint="cs"/>
          <w:color w:val="auto"/>
          <w:sz w:val="22"/>
          <w:szCs w:val="22"/>
          <w:u w:val="single"/>
          <w:rtl/>
        </w:rPr>
        <w:t xml:space="preserve">- </w:t>
      </w:r>
      <w:r w:rsidRPr="00391DDF">
        <w:rPr>
          <w:rFonts w:cs="David"/>
          <w:color w:val="auto"/>
          <w:sz w:val="22"/>
          <w:szCs w:val="22"/>
          <w:u w:val="single"/>
          <w:rtl/>
        </w:rPr>
        <w:t xml:space="preserve">אישור עדכני על רישום במרשם המתנהל עפ"י כל דין לגבי תאגידים מסוגו </w:t>
      </w:r>
      <w:r w:rsidRPr="00391DDF">
        <w:rPr>
          <w:rFonts w:cs="David" w:hint="cs"/>
          <w:color w:val="auto"/>
          <w:sz w:val="22"/>
          <w:szCs w:val="22"/>
          <w:u w:val="single"/>
          <w:rtl/>
        </w:rPr>
        <w:t>כולל אישור על היעדר חובות לרשם</w:t>
      </w:r>
      <w:r w:rsidR="00391DDF" w:rsidRPr="00391DDF">
        <w:rPr>
          <w:rFonts w:cs="David" w:hint="cs"/>
          <w:color w:val="auto"/>
          <w:sz w:val="22"/>
          <w:szCs w:val="22"/>
          <w:rtl/>
        </w:rPr>
        <w:t xml:space="preserve"> - </w:t>
      </w:r>
      <w:r w:rsidRPr="00391DDF">
        <w:rPr>
          <w:rFonts w:cs="David" w:hint="cs"/>
          <w:color w:val="auto"/>
          <w:sz w:val="22"/>
          <w:szCs w:val="22"/>
          <w:rtl/>
        </w:rPr>
        <w:t>(נא לצרף)</w:t>
      </w:r>
      <w:bookmarkEnd w:id="24"/>
    </w:p>
    <w:p w14:paraId="7FC2034D" w14:textId="77777777" w:rsidR="00536A9A" w:rsidRPr="00470A52" w:rsidRDefault="00536A9A" w:rsidP="00536A9A">
      <w:pPr>
        <w:spacing w:line="360" w:lineRule="auto"/>
        <w:jc w:val="center"/>
        <w:rPr>
          <w:b/>
          <w:bCs/>
          <w:szCs w:val="32"/>
          <w:rtl/>
        </w:rPr>
      </w:pPr>
    </w:p>
    <w:p w14:paraId="51059C87" w14:textId="77777777" w:rsidR="00536A9A" w:rsidRPr="00470A52" w:rsidRDefault="00536A9A" w:rsidP="00536A9A">
      <w:pPr>
        <w:bidi w:val="0"/>
        <w:rPr>
          <w:b/>
          <w:bCs/>
          <w:szCs w:val="32"/>
        </w:rPr>
      </w:pPr>
      <w:r w:rsidRPr="00470A52">
        <w:rPr>
          <w:b/>
          <w:bCs/>
          <w:szCs w:val="32"/>
          <w:rtl/>
        </w:rPr>
        <w:br w:type="page"/>
      </w:r>
    </w:p>
    <w:p w14:paraId="5F52D51C" w14:textId="77777777" w:rsidR="00A32360" w:rsidRPr="00A32360" w:rsidRDefault="00536A9A" w:rsidP="00A32360">
      <w:pPr>
        <w:pStyle w:val="31"/>
        <w:spacing w:line="360" w:lineRule="auto"/>
        <w:rPr>
          <w:rFonts w:cs="David"/>
          <w:color w:val="auto"/>
          <w:sz w:val="22"/>
          <w:szCs w:val="22"/>
          <w:u w:val="single"/>
          <w:rtl/>
        </w:rPr>
      </w:pPr>
      <w:bookmarkStart w:id="25" w:name="_Toc456253803"/>
      <w:r w:rsidRPr="00A32360">
        <w:rPr>
          <w:rFonts w:cs="David" w:hint="cs"/>
          <w:color w:val="auto"/>
          <w:sz w:val="22"/>
          <w:szCs w:val="22"/>
          <w:u w:val="single"/>
          <w:rtl/>
        </w:rPr>
        <w:lastRenderedPageBreak/>
        <w:t>נספח 5</w:t>
      </w:r>
      <w:r w:rsidR="00A32360" w:rsidRPr="00A32360">
        <w:rPr>
          <w:rFonts w:cs="David" w:hint="cs"/>
          <w:color w:val="auto"/>
          <w:sz w:val="22"/>
          <w:szCs w:val="22"/>
          <w:u w:val="single"/>
          <w:rtl/>
        </w:rPr>
        <w:t xml:space="preserve"> - נוסח ערבות מציע</w:t>
      </w:r>
      <w:bookmarkEnd w:id="25"/>
    </w:p>
    <w:p w14:paraId="07C68CDC" w14:textId="77777777" w:rsidR="00536A9A" w:rsidRPr="00470A52" w:rsidRDefault="00536A9A" w:rsidP="00536A9A">
      <w:pPr>
        <w:jc w:val="center"/>
        <w:rPr>
          <w:rFonts w:ascii="Arial" w:hAnsi="Arial"/>
          <w:b/>
          <w:bCs/>
          <w:sz w:val="32"/>
          <w:szCs w:val="32"/>
          <w:rtl/>
        </w:rPr>
      </w:pPr>
      <w:r w:rsidRPr="00470A52">
        <w:rPr>
          <w:rFonts w:ascii="Arial" w:hAnsi="Arial" w:hint="cs"/>
          <w:b/>
          <w:bCs/>
          <w:sz w:val="32"/>
          <w:szCs w:val="32"/>
          <w:rtl/>
        </w:rPr>
        <w:t>נוסח ערבות מציע</w:t>
      </w:r>
    </w:p>
    <w:p w14:paraId="671686CC" w14:textId="77777777" w:rsidR="00536A9A" w:rsidRPr="00470A52" w:rsidRDefault="00536A9A" w:rsidP="00536A9A">
      <w:pPr>
        <w:bidi w:val="0"/>
        <w:jc w:val="center"/>
        <w:rPr>
          <w:b/>
          <w:bCs/>
          <w:sz w:val="28"/>
          <w:szCs w:val="28"/>
          <w:u w:val="single"/>
          <w:rtl/>
        </w:rPr>
      </w:pPr>
    </w:p>
    <w:p w14:paraId="663E26C2"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הבנק/חברת הביטוח ________________</w:t>
      </w:r>
    </w:p>
    <w:p w14:paraId="7961DAD5" w14:textId="77777777" w:rsidR="00536A9A" w:rsidRDefault="00536A9A" w:rsidP="00536A9A">
      <w:pPr>
        <w:spacing w:line="360" w:lineRule="auto"/>
        <w:jc w:val="both"/>
        <w:rPr>
          <w:rFonts w:ascii="Arial" w:hAnsi="Arial"/>
          <w:szCs w:val="24"/>
          <w:rtl/>
        </w:rPr>
      </w:pPr>
      <w:r w:rsidRPr="00470A52">
        <w:rPr>
          <w:rFonts w:ascii="Arial" w:hAnsi="Arial"/>
          <w:szCs w:val="24"/>
          <w:rtl/>
        </w:rPr>
        <w:t>מס' הטלפון ________________________</w:t>
      </w:r>
    </w:p>
    <w:p w14:paraId="3A150EF9" w14:textId="77777777" w:rsidR="00DA3895" w:rsidRPr="00470A52" w:rsidRDefault="00DA3895" w:rsidP="00536A9A">
      <w:pPr>
        <w:spacing w:line="360" w:lineRule="auto"/>
        <w:jc w:val="both"/>
        <w:rPr>
          <w:rFonts w:ascii="Arial" w:hAnsi="Arial"/>
          <w:szCs w:val="24"/>
          <w:rtl/>
        </w:rPr>
      </w:pPr>
    </w:p>
    <w:p w14:paraId="54EC2805"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מס' הפקס: ________________________</w:t>
      </w:r>
    </w:p>
    <w:p w14:paraId="02C81F30" w14:textId="77777777" w:rsidR="00536A9A" w:rsidRPr="00470A52" w:rsidRDefault="00536A9A" w:rsidP="00536A9A">
      <w:pPr>
        <w:spacing w:line="360" w:lineRule="auto"/>
        <w:jc w:val="both"/>
        <w:rPr>
          <w:rFonts w:ascii="Arial" w:hAnsi="Arial"/>
          <w:szCs w:val="24"/>
          <w:rtl/>
        </w:rPr>
      </w:pPr>
    </w:p>
    <w:p w14:paraId="52611FF8" w14:textId="77777777" w:rsidR="00536A9A" w:rsidRPr="00470A52" w:rsidRDefault="00536A9A" w:rsidP="00536A9A">
      <w:pPr>
        <w:spacing w:line="360" w:lineRule="auto"/>
        <w:jc w:val="both"/>
        <w:rPr>
          <w:rFonts w:ascii="Arial" w:hAnsi="Arial"/>
          <w:szCs w:val="24"/>
        </w:rPr>
      </w:pPr>
      <w:r w:rsidRPr="00470A52">
        <w:rPr>
          <w:rFonts w:ascii="Arial" w:hAnsi="Arial"/>
          <w:szCs w:val="24"/>
          <w:rtl/>
        </w:rPr>
        <w:t xml:space="preserve">לכבוד </w:t>
      </w:r>
    </w:p>
    <w:p w14:paraId="73145B63" w14:textId="77777777" w:rsidR="00536A9A" w:rsidRPr="00470A52" w:rsidRDefault="00536A9A" w:rsidP="00536A9A">
      <w:pPr>
        <w:spacing w:line="360" w:lineRule="auto"/>
        <w:jc w:val="both"/>
        <w:rPr>
          <w:rFonts w:ascii="Arial" w:hAnsi="Arial"/>
          <w:szCs w:val="24"/>
        </w:rPr>
      </w:pPr>
      <w:r w:rsidRPr="00470A52">
        <w:rPr>
          <w:rFonts w:ascii="Arial" w:hAnsi="Arial"/>
          <w:szCs w:val="24"/>
          <w:rtl/>
        </w:rPr>
        <w:t xml:space="preserve">ממשלת ישראל </w:t>
      </w:r>
    </w:p>
    <w:p w14:paraId="6F02E431" w14:textId="77777777" w:rsidR="00536A9A" w:rsidRPr="00470A52" w:rsidRDefault="00536A9A" w:rsidP="00536A9A">
      <w:pPr>
        <w:spacing w:line="360" w:lineRule="auto"/>
        <w:jc w:val="both"/>
        <w:rPr>
          <w:rFonts w:ascii="Arial" w:hAnsi="Arial"/>
          <w:szCs w:val="24"/>
          <w:u w:val="single"/>
        </w:rPr>
      </w:pPr>
      <w:r w:rsidRPr="00470A52">
        <w:rPr>
          <w:rFonts w:ascii="Arial" w:hAnsi="Arial"/>
          <w:szCs w:val="24"/>
          <w:u w:val="single"/>
          <w:rtl/>
        </w:rPr>
        <w:t xml:space="preserve">באמצעות </w:t>
      </w:r>
      <w:r>
        <w:rPr>
          <w:rFonts w:ascii="Arial" w:hAnsi="Arial" w:hint="cs"/>
          <w:szCs w:val="24"/>
          <w:u w:val="single"/>
          <w:rtl/>
        </w:rPr>
        <w:t>רשות ההגבלים העסקיים</w:t>
      </w:r>
    </w:p>
    <w:p w14:paraId="5CF9161F" w14:textId="77777777" w:rsidR="00536A9A" w:rsidRPr="00470A52" w:rsidRDefault="00536A9A" w:rsidP="00536A9A">
      <w:pPr>
        <w:spacing w:line="360" w:lineRule="auto"/>
        <w:jc w:val="both"/>
        <w:rPr>
          <w:rFonts w:ascii="Arial" w:hAnsi="Arial"/>
          <w:szCs w:val="24"/>
          <w:rtl/>
        </w:rPr>
      </w:pPr>
    </w:p>
    <w:p w14:paraId="5AD299DF" w14:textId="77777777" w:rsidR="00536A9A" w:rsidRPr="00470A52" w:rsidRDefault="00536A9A" w:rsidP="00536A9A">
      <w:pPr>
        <w:spacing w:line="360" w:lineRule="auto"/>
        <w:jc w:val="both"/>
        <w:rPr>
          <w:rFonts w:ascii="Arial" w:hAnsi="Arial"/>
          <w:szCs w:val="24"/>
          <w:rtl/>
        </w:rPr>
      </w:pPr>
    </w:p>
    <w:p w14:paraId="5C65EE74" w14:textId="77777777" w:rsidR="00536A9A" w:rsidRPr="00470A52" w:rsidRDefault="00536A9A" w:rsidP="00536A9A">
      <w:pPr>
        <w:spacing w:line="360" w:lineRule="auto"/>
        <w:jc w:val="both"/>
        <w:rPr>
          <w:rFonts w:ascii="Arial" w:hAnsi="Arial"/>
          <w:szCs w:val="24"/>
          <w:rtl/>
        </w:rPr>
      </w:pPr>
      <w:r w:rsidRPr="00470A52">
        <w:rPr>
          <w:rFonts w:ascii="Arial" w:hAnsi="Arial"/>
          <w:b/>
          <w:bCs/>
          <w:szCs w:val="24"/>
          <w:rtl/>
        </w:rPr>
        <w:t>הנדון: ערבות מס'</w:t>
      </w:r>
      <w:r w:rsidRPr="00470A52">
        <w:rPr>
          <w:rFonts w:ascii="Arial" w:hAnsi="Arial"/>
          <w:szCs w:val="24"/>
          <w:rtl/>
        </w:rPr>
        <w:t>____________</w:t>
      </w:r>
    </w:p>
    <w:p w14:paraId="4D79CE4D" w14:textId="77777777" w:rsidR="00536A9A" w:rsidRPr="00470A52" w:rsidRDefault="00536A9A" w:rsidP="00536A9A">
      <w:pPr>
        <w:spacing w:line="360" w:lineRule="auto"/>
        <w:jc w:val="both"/>
        <w:rPr>
          <w:rFonts w:ascii="Arial" w:hAnsi="Arial"/>
          <w:szCs w:val="24"/>
        </w:rPr>
      </w:pPr>
    </w:p>
    <w:p w14:paraId="54EC4AF8" w14:textId="77777777" w:rsidR="00536A9A" w:rsidRPr="00470A52" w:rsidRDefault="00536A9A" w:rsidP="00DA4E1F">
      <w:pPr>
        <w:spacing w:line="360" w:lineRule="auto"/>
        <w:jc w:val="both"/>
        <w:rPr>
          <w:rFonts w:ascii="Arial" w:hAnsi="Arial"/>
          <w:szCs w:val="24"/>
          <w:rtl/>
        </w:rPr>
      </w:pPr>
      <w:r w:rsidRPr="00470A52">
        <w:rPr>
          <w:rFonts w:ascii="Arial" w:hAnsi="Arial"/>
          <w:szCs w:val="24"/>
          <w:rtl/>
        </w:rPr>
        <w:t xml:space="preserve">אנו ערבים בזה כלפיכם לסילוק כל סכום עד לסך </w:t>
      </w:r>
      <w:r>
        <w:rPr>
          <w:rFonts w:ascii="Arial" w:hAnsi="Arial" w:hint="cs"/>
          <w:b/>
          <w:bCs/>
          <w:szCs w:val="24"/>
          <w:u w:val="single"/>
          <w:rtl/>
        </w:rPr>
        <w:t>10,000</w:t>
      </w:r>
      <w:r w:rsidRPr="00470A52">
        <w:rPr>
          <w:rFonts w:ascii="Arial" w:hAnsi="Arial"/>
          <w:b/>
          <w:bCs/>
          <w:szCs w:val="24"/>
          <w:rtl/>
        </w:rPr>
        <w:t>₪ (</w:t>
      </w:r>
      <w:r w:rsidR="00DA3895">
        <w:rPr>
          <w:rFonts w:ascii="Arial" w:hAnsi="Arial" w:hint="cs"/>
          <w:b/>
          <w:bCs/>
          <w:szCs w:val="24"/>
          <w:rtl/>
        </w:rPr>
        <w:t>במילים: עשרת אלפים</w:t>
      </w:r>
      <w:r w:rsidRPr="00590D8E">
        <w:rPr>
          <w:rFonts w:ascii="Arial" w:hAnsi="Arial"/>
          <w:b/>
          <w:bCs/>
          <w:szCs w:val="24"/>
          <w:rtl/>
        </w:rPr>
        <w:t xml:space="preserve"> שקלים חדשים</w:t>
      </w:r>
      <w:r w:rsidRPr="00470A52">
        <w:rPr>
          <w:rFonts w:ascii="Arial" w:hAnsi="Arial" w:hint="cs"/>
          <w:szCs w:val="24"/>
          <w:rtl/>
        </w:rPr>
        <w:t>)</w:t>
      </w:r>
      <w:r w:rsidRPr="00470A52">
        <w:rPr>
          <w:rFonts w:ascii="Arial" w:hAnsi="Arial"/>
          <w:szCs w:val="24"/>
          <w:rtl/>
        </w:rPr>
        <w:t xml:space="preserve"> </w:t>
      </w:r>
      <w:r w:rsidRPr="00470A52">
        <w:rPr>
          <w:rFonts w:ascii="Arial" w:hAnsi="Arial" w:hint="cs"/>
          <w:szCs w:val="24"/>
          <w:rtl/>
        </w:rPr>
        <w:t xml:space="preserve"> </w:t>
      </w:r>
      <w:r w:rsidRPr="00470A52">
        <w:rPr>
          <w:rFonts w:ascii="Arial" w:hAnsi="Arial"/>
          <w:szCs w:val="24"/>
          <w:rtl/>
        </w:rPr>
        <w:t>אשר תדרשו מאת: __________   (להלן "</w:t>
      </w:r>
      <w:r w:rsidRPr="00470A52">
        <w:rPr>
          <w:rFonts w:ascii="Arial" w:hAnsi="Arial"/>
          <w:b/>
          <w:bCs/>
          <w:szCs w:val="24"/>
          <w:rtl/>
        </w:rPr>
        <w:t>החייב</w:t>
      </w:r>
      <w:r w:rsidRPr="00470A52">
        <w:rPr>
          <w:rFonts w:ascii="Arial" w:hAnsi="Arial"/>
          <w:szCs w:val="24"/>
          <w:rtl/>
        </w:rPr>
        <w:t xml:space="preserve">") בקשר עם </w:t>
      </w:r>
      <w:r w:rsidRPr="00470A52">
        <w:rPr>
          <w:rFonts w:ascii="Arial" w:hAnsi="Arial"/>
          <w:b/>
          <w:bCs/>
          <w:szCs w:val="24"/>
          <w:rtl/>
        </w:rPr>
        <w:t>מכרז פומבי מס</w:t>
      </w:r>
      <w:r w:rsidRPr="00470A52">
        <w:rPr>
          <w:rFonts w:ascii="Arial" w:hAnsi="Arial" w:hint="cs"/>
          <w:b/>
          <w:bCs/>
          <w:szCs w:val="24"/>
          <w:rtl/>
        </w:rPr>
        <w:t>'</w:t>
      </w:r>
      <w:r w:rsidRPr="00470A52">
        <w:rPr>
          <w:rFonts w:ascii="Arial" w:hAnsi="Arial"/>
          <w:b/>
          <w:bCs/>
          <w:szCs w:val="24"/>
          <w:rtl/>
        </w:rPr>
        <w:t xml:space="preserve"> </w:t>
      </w:r>
      <w:r>
        <w:rPr>
          <w:rFonts w:ascii="Arial" w:hAnsi="Arial" w:hint="cs"/>
          <w:b/>
          <w:bCs/>
          <w:szCs w:val="24"/>
          <w:rtl/>
        </w:rPr>
        <w:t>01/2016</w:t>
      </w:r>
      <w:r w:rsidRPr="00470A52">
        <w:rPr>
          <w:rFonts w:ascii="Arial" w:hAnsi="Arial" w:hint="cs"/>
          <w:b/>
          <w:bCs/>
          <w:szCs w:val="24"/>
          <w:rtl/>
        </w:rPr>
        <w:t xml:space="preserve"> </w:t>
      </w:r>
      <w:r w:rsidRPr="00470A52">
        <w:rPr>
          <w:rFonts w:ascii="Arial" w:hAnsi="Arial"/>
          <w:b/>
          <w:bCs/>
          <w:szCs w:val="24"/>
          <w:rtl/>
        </w:rPr>
        <w:t>למתן שירותי ני</w:t>
      </w:r>
      <w:r>
        <w:rPr>
          <w:rFonts w:ascii="Arial" w:hAnsi="Arial"/>
          <w:b/>
          <w:bCs/>
          <w:szCs w:val="24"/>
          <w:rtl/>
        </w:rPr>
        <w:t>קיון,  ושירותים כלליים ב</w:t>
      </w:r>
      <w:r>
        <w:rPr>
          <w:rFonts w:ascii="Arial" w:hAnsi="Arial" w:hint="cs"/>
          <w:b/>
          <w:bCs/>
          <w:szCs w:val="24"/>
          <w:rtl/>
        </w:rPr>
        <w:t>רשות ההגבלים העסקיים</w:t>
      </w:r>
      <w:r w:rsidRPr="00470A52">
        <w:rPr>
          <w:rFonts w:ascii="Arial" w:hAnsi="Arial" w:hint="cs"/>
          <w:b/>
          <w:bCs/>
          <w:szCs w:val="24"/>
          <w:rtl/>
        </w:rPr>
        <w:t>.</w:t>
      </w:r>
    </w:p>
    <w:p w14:paraId="0804F49F" w14:textId="77777777" w:rsidR="00536A9A" w:rsidRPr="00470A52" w:rsidRDefault="00536A9A" w:rsidP="00536A9A">
      <w:pPr>
        <w:spacing w:line="360" w:lineRule="auto"/>
        <w:jc w:val="both"/>
        <w:rPr>
          <w:rFonts w:ascii="Arial" w:hAnsi="Arial"/>
          <w:szCs w:val="24"/>
        </w:rPr>
      </w:pPr>
      <w:r w:rsidRPr="00470A52">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1293A26" w14:textId="77777777" w:rsidR="00536A9A" w:rsidRPr="00470A52" w:rsidRDefault="00536A9A" w:rsidP="00536A9A">
      <w:pPr>
        <w:spacing w:line="360" w:lineRule="auto"/>
        <w:jc w:val="both"/>
        <w:rPr>
          <w:rFonts w:ascii="Arial" w:hAnsi="Arial"/>
          <w:szCs w:val="24"/>
          <w:rtl/>
        </w:rPr>
      </w:pPr>
    </w:p>
    <w:p w14:paraId="65A89B18" w14:textId="77777777" w:rsidR="00536A9A" w:rsidRPr="00470A52" w:rsidRDefault="00536A9A" w:rsidP="00DA4E1F">
      <w:pPr>
        <w:spacing w:line="360" w:lineRule="auto"/>
        <w:jc w:val="both"/>
        <w:rPr>
          <w:rFonts w:ascii="Arial" w:hAnsi="Arial"/>
          <w:szCs w:val="24"/>
          <w:rtl/>
        </w:rPr>
      </w:pPr>
      <w:r w:rsidRPr="00470A52">
        <w:rPr>
          <w:rFonts w:ascii="Arial" w:hAnsi="Arial"/>
          <w:szCs w:val="24"/>
          <w:rtl/>
        </w:rPr>
        <w:t>ערבות זו תהיה בתוקף מתאריך</w:t>
      </w:r>
      <w:r w:rsidRPr="00470A52">
        <w:rPr>
          <w:rFonts w:ascii="Arial" w:hAnsi="Arial" w:hint="cs"/>
          <w:szCs w:val="24"/>
          <w:rtl/>
        </w:rPr>
        <w:t xml:space="preserve"> </w:t>
      </w:r>
      <w:r w:rsidR="00DA4E1F">
        <w:rPr>
          <w:rFonts w:ascii="Arial" w:hAnsi="Arial" w:hint="cs"/>
          <w:b/>
          <w:bCs/>
          <w:szCs w:val="24"/>
          <w:u w:val="single"/>
          <w:rtl/>
        </w:rPr>
        <w:t>_________</w:t>
      </w:r>
      <w:r w:rsidR="00DA4E1F" w:rsidRPr="00470A52">
        <w:rPr>
          <w:rFonts w:ascii="Arial" w:hAnsi="Arial" w:hint="cs"/>
          <w:b/>
          <w:bCs/>
          <w:szCs w:val="24"/>
          <w:u w:val="single"/>
          <w:rtl/>
        </w:rPr>
        <w:t xml:space="preserve">  </w:t>
      </w:r>
      <w:r w:rsidRPr="00470A52">
        <w:rPr>
          <w:rFonts w:ascii="Arial" w:hAnsi="Arial"/>
          <w:szCs w:val="24"/>
          <w:rtl/>
        </w:rPr>
        <w:t>עד תאריך</w:t>
      </w:r>
      <w:r w:rsidRPr="00470A52">
        <w:rPr>
          <w:rFonts w:ascii="Arial" w:hAnsi="Arial" w:hint="cs"/>
          <w:szCs w:val="24"/>
          <w:rtl/>
        </w:rPr>
        <w:t xml:space="preserve"> </w:t>
      </w:r>
      <w:r w:rsidR="00DA4E1F">
        <w:rPr>
          <w:rFonts w:ascii="Arial" w:hAnsi="Arial" w:hint="cs"/>
          <w:b/>
          <w:bCs/>
          <w:szCs w:val="24"/>
          <w:u w:val="single"/>
          <w:rtl/>
        </w:rPr>
        <w:t>_________</w:t>
      </w:r>
    </w:p>
    <w:p w14:paraId="1052D903" w14:textId="77777777" w:rsidR="00536A9A" w:rsidRPr="00470A52" w:rsidRDefault="00536A9A" w:rsidP="00536A9A">
      <w:pPr>
        <w:spacing w:line="360" w:lineRule="auto"/>
        <w:jc w:val="both"/>
        <w:rPr>
          <w:rFonts w:ascii="Arial" w:hAnsi="Arial"/>
          <w:szCs w:val="24"/>
          <w:rtl/>
        </w:rPr>
      </w:pPr>
    </w:p>
    <w:p w14:paraId="555C1424" w14:textId="77777777" w:rsidR="00536A9A" w:rsidRPr="00470A52" w:rsidRDefault="00536A9A" w:rsidP="00536A9A">
      <w:pPr>
        <w:spacing w:line="360" w:lineRule="auto"/>
        <w:jc w:val="both"/>
        <w:rPr>
          <w:rFonts w:ascii="Arial" w:hAnsi="Arial"/>
          <w:szCs w:val="24"/>
          <w:rtl/>
        </w:rPr>
      </w:pPr>
    </w:p>
    <w:p w14:paraId="487D90EE"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דרישה על פי ערבות זו יש להפנות לסניף הבנק/חב' הביטוח שכתובתו___________________</w:t>
      </w:r>
    </w:p>
    <w:p w14:paraId="142DCADD" w14:textId="77777777" w:rsidR="00536A9A" w:rsidRPr="00470A52" w:rsidRDefault="00536A9A" w:rsidP="00536A9A">
      <w:pPr>
        <w:spacing w:line="360" w:lineRule="auto"/>
        <w:jc w:val="both"/>
        <w:rPr>
          <w:rFonts w:ascii="Arial" w:hAnsi="Arial"/>
          <w:szCs w:val="24"/>
          <w:rtl/>
        </w:rPr>
      </w:pPr>
    </w:p>
    <w:p w14:paraId="3BCC2FF1" w14:textId="77777777" w:rsidR="00536A9A" w:rsidRPr="00470A52" w:rsidRDefault="00536A9A" w:rsidP="00536A9A">
      <w:pPr>
        <w:spacing w:line="360" w:lineRule="auto"/>
        <w:jc w:val="both"/>
        <w:rPr>
          <w:rFonts w:ascii="Arial" w:hAnsi="Arial"/>
          <w:szCs w:val="24"/>
          <w:rtl/>
        </w:rPr>
      </w:pPr>
      <w:r w:rsidRPr="00470A52">
        <w:rPr>
          <w:rFonts w:ascii="Arial" w:hAnsi="Arial" w:hint="cs"/>
          <w:szCs w:val="24"/>
          <w:rtl/>
        </w:rPr>
        <w:t>ערבות זו אינה ניתנת להעברה.</w:t>
      </w:r>
    </w:p>
    <w:p w14:paraId="2357F81C" w14:textId="77777777" w:rsidR="00536A9A" w:rsidRPr="00470A52" w:rsidRDefault="00536A9A" w:rsidP="00536A9A">
      <w:pPr>
        <w:spacing w:line="360" w:lineRule="auto"/>
        <w:jc w:val="both"/>
        <w:rPr>
          <w:rFonts w:ascii="Arial" w:hAnsi="Arial"/>
          <w:szCs w:val="24"/>
        </w:rPr>
      </w:pPr>
    </w:p>
    <w:p w14:paraId="00D60F8F" w14:textId="77777777" w:rsidR="00536A9A" w:rsidRPr="00470A52" w:rsidRDefault="00536A9A" w:rsidP="00536A9A">
      <w:pPr>
        <w:spacing w:line="360" w:lineRule="auto"/>
        <w:jc w:val="both"/>
        <w:rPr>
          <w:rFonts w:ascii="Arial" w:hAnsi="Arial"/>
          <w:szCs w:val="24"/>
          <w:rtl/>
        </w:rPr>
      </w:pPr>
    </w:p>
    <w:p w14:paraId="2F1F9C12" w14:textId="77777777" w:rsidR="00536A9A" w:rsidRPr="00470A52" w:rsidRDefault="00536A9A" w:rsidP="00536A9A">
      <w:pPr>
        <w:spacing w:line="360" w:lineRule="auto"/>
        <w:jc w:val="both"/>
        <w:rPr>
          <w:rFonts w:ascii="Arial" w:hAnsi="Arial"/>
          <w:szCs w:val="24"/>
        </w:rPr>
      </w:pPr>
      <w:r w:rsidRPr="00470A52">
        <w:rPr>
          <w:rFonts w:ascii="Arial" w:hAnsi="Arial"/>
          <w:szCs w:val="24"/>
          <w:rtl/>
        </w:rPr>
        <w:t>שם הבנק/חב' הביטוח</w:t>
      </w:r>
      <w:r w:rsidRPr="00470A52">
        <w:rPr>
          <w:rFonts w:ascii="Arial" w:hAnsi="Arial" w:hint="cs"/>
          <w:szCs w:val="24"/>
          <w:rtl/>
        </w:rPr>
        <w:t xml:space="preserve"> </w:t>
      </w:r>
      <w:r w:rsidRPr="00470A52">
        <w:rPr>
          <w:rFonts w:ascii="Arial" w:hAnsi="Arial"/>
          <w:szCs w:val="24"/>
          <w:rtl/>
        </w:rPr>
        <w:t xml:space="preserve"> ___________________________________    </w:t>
      </w:r>
    </w:p>
    <w:p w14:paraId="6AB31E14"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מס' הבנק ומס' הסניף ___________________________________</w:t>
      </w:r>
    </w:p>
    <w:p w14:paraId="7495CBCD"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כתובת סניף הבנק/חברת הביטוח  ___________________________</w:t>
      </w:r>
    </w:p>
    <w:p w14:paraId="31B87A99" w14:textId="77777777" w:rsidR="00536A9A" w:rsidRPr="00470A52" w:rsidRDefault="00536A9A" w:rsidP="00536A9A">
      <w:pPr>
        <w:spacing w:line="360" w:lineRule="auto"/>
        <w:jc w:val="center"/>
        <w:rPr>
          <w:b/>
          <w:bCs/>
          <w:szCs w:val="32"/>
          <w:rtl/>
        </w:rPr>
      </w:pPr>
    </w:p>
    <w:p w14:paraId="0D4414A1" w14:textId="77777777" w:rsidR="00536A9A" w:rsidRPr="00470A52" w:rsidRDefault="00536A9A" w:rsidP="00536A9A">
      <w:pPr>
        <w:bidi w:val="0"/>
        <w:rPr>
          <w:b/>
          <w:bCs/>
          <w:szCs w:val="32"/>
        </w:rPr>
      </w:pPr>
    </w:p>
    <w:p w14:paraId="07D81E30" w14:textId="77777777" w:rsidR="00536A9A" w:rsidRPr="00391DDF" w:rsidRDefault="00536A9A" w:rsidP="00C8685C">
      <w:pPr>
        <w:pStyle w:val="31"/>
        <w:spacing w:line="360" w:lineRule="auto"/>
        <w:rPr>
          <w:rFonts w:cs="David"/>
          <w:color w:val="auto"/>
          <w:sz w:val="22"/>
          <w:szCs w:val="22"/>
          <w:u w:val="single"/>
          <w:rtl/>
        </w:rPr>
      </w:pPr>
      <w:bookmarkStart w:id="26" w:name="_Toc456253804"/>
      <w:r w:rsidRPr="00A32360">
        <w:rPr>
          <w:rFonts w:cs="David" w:hint="cs"/>
          <w:color w:val="auto"/>
          <w:sz w:val="22"/>
          <w:szCs w:val="22"/>
          <w:u w:val="single"/>
          <w:rtl/>
        </w:rPr>
        <w:t>נספח 6</w:t>
      </w:r>
      <w:r w:rsidR="00C8685C">
        <w:rPr>
          <w:rFonts w:cs="David" w:hint="cs"/>
          <w:color w:val="auto"/>
          <w:sz w:val="22"/>
          <w:szCs w:val="22"/>
          <w:u w:val="single"/>
          <w:rtl/>
        </w:rPr>
        <w:t xml:space="preserve"> - </w:t>
      </w:r>
      <w:r w:rsidRPr="00A32360">
        <w:rPr>
          <w:rFonts w:cs="David"/>
          <w:color w:val="auto"/>
          <w:sz w:val="22"/>
          <w:szCs w:val="22"/>
          <w:u w:val="single"/>
          <w:rtl/>
        </w:rPr>
        <w:t xml:space="preserve">האישורים הנדרשים עפ"י חוק עסקאות גופים ציבוריים (אכיפת ניהול חשבונות ותשלום חובות מס), </w:t>
      </w:r>
      <w:proofErr w:type="spellStart"/>
      <w:r w:rsidRPr="00A32360">
        <w:rPr>
          <w:rFonts w:cs="David"/>
          <w:color w:val="auto"/>
          <w:sz w:val="22"/>
          <w:szCs w:val="22"/>
          <w:u w:val="single"/>
          <w:rtl/>
        </w:rPr>
        <w:t>התשל"ו</w:t>
      </w:r>
      <w:proofErr w:type="spellEnd"/>
      <w:r w:rsidRPr="00A32360">
        <w:rPr>
          <w:rFonts w:cs="David"/>
          <w:color w:val="auto"/>
          <w:sz w:val="22"/>
          <w:szCs w:val="22"/>
          <w:u w:val="single"/>
          <w:rtl/>
        </w:rPr>
        <w:t xml:space="preserve"> – 1976</w:t>
      </w:r>
      <w:r w:rsidR="00C8685C">
        <w:rPr>
          <w:rFonts w:cs="David" w:hint="cs"/>
          <w:color w:val="auto"/>
          <w:sz w:val="22"/>
          <w:szCs w:val="22"/>
          <w:rtl/>
        </w:rPr>
        <w:t xml:space="preserve"> - </w:t>
      </w:r>
      <w:r w:rsidRPr="00C8685C">
        <w:rPr>
          <w:rFonts w:cs="David" w:hint="cs"/>
          <w:color w:val="auto"/>
          <w:sz w:val="22"/>
          <w:szCs w:val="22"/>
          <w:rtl/>
        </w:rPr>
        <w:t>(נא לצרף)</w:t>
      </w:r>
      <w:bookmarkEnd w:id="26"/>
    </w:p>
    <w:p w14:paraId="090AC5AC" w14:textId="77777777" w:rsidR="00536A9A" w:rsidRPr="00470A52" w:rsidRDefault="00536A9A" w:rsidP="00536A9A">
      <w:pPr>
        <w:spacing w:line="360" w:lineRule="auto"/>
        <w:jc w:val="center"/>
        <w:rPr>
          <w:b/>
          <w:bCs/>
          <w:szCs w:val="32"/>
          <w:rtl/>
        </w:rPr>
      </w:pPr>
    </w:p>
    <w:p w14:paraId="7D4E0DBB" w14:textId="77777777" w:rsidR="00536A9A" w:rsidRPr="00470A52" w:rsidRDefault="00536A9A" w:rsidP="00536A9A">
      <w:pPr>
        <w:pStyle w:val="20"/>
        <w:ind w:left="-710"/>
        <w:jc w:val="center"/>
        <w:rPr>
          <w:b w:val="0"/>
          <w:bCs w:val="0"/>
          <w:u w:val="single"/>
          <w:rtl/>
        </w:rPr>
      </w:pPr>
    </w:p>
    <w:p w14:paraId="3671AC41" w14:textId="77777777" w:rsidR="00536A9A" w:rsidRPr="00470A52" w:rsidRDefault="00536A9A" w:rsidP="00536A9A">
      <w:pPr>
        <w:spacing w:line="360" w:lineRule="auto"/>
        <w:jc w:val="center"/>
        <w:rPr>
          <w:b/>
          <w:bCs/>
          <w:szCs w:val="32"/>
          <w:rtl/>
        </w:rPr>
      </w:pPr>
    </w:p>
    <w:p w14:paraId="41EA140D" w14:textId="77777777" w:rsidR="00536A9A" w:rsidRPr="00470A52" w:rsidRDefault="00536A9A" w:rsidP="00536A9A">
      <w:pPr>
        <w:spacing w:line="360" w:lineRule="auto"/>
        <w:jc w:val="center"/>
        <w:rPr>
          <w:b/>
          <w:bCs/>
          <w:szCs w:val="32"/>
          <w:rtl/>
        </w:rPr>
      </w:pPr>
    </w:p>
    <w:p w14:paraId="4C1019C7" w14:textId="77777777" w:rsidR="00536A9A" w:rsidRPr="00470A52" w:rsidRDefault="00536A9A" w:rsidP="00536A9A">
      <w:pPr>
        <w:bidi w:val="0"/>
        <w:rPr>
          <w:b/>
          <w:bCs/>
          <w:szCs w:val="32"/>
        </w:rPr>
      </w:pPr>
      <w:r w:rsidRPr="00470A52">
        <w:rPr>
          <w:b/>
          <w:bCs/>
          <w:szCs w:val="32"/>
          <w:rtl/>
        </w:rPr>
        <w:br w:type="page"/>
      </w:r>
    </w:p>
    <w:p w14:paraId="20B9C614" w14:textId="77777777" w:rsidR="00A32360" w:rsidRPr="000C1A4B" w:rsidRDefault="00536A9A" w:rsidP="000C1A4B">
      <w:pPr>
        <w:pStyle w:val="31"/>
        <w:spacing w:line="360" w:lineRule="auto"/>
        <w:rPr>
          <w:rFonts w:cs="David"/>
          <w:color w:val="auto"/>
          <w:sz w:val="22"/>
          <w:szCs w:val="22"/>
          <w:u w:val="single"/>
          <w:rtl/>
        </w:rPr>
      </w:pPr>
      <w:bookmarkStart w:id="27" w:name="_Toc456253805"/>
      <w:r w:rsidRPr="000C1A4B">
        <w:rPr>
          <w:rFonts w:cs="David" w:hint="cs"/>
          <w:color w:val="auto"/>
          <w:sz w:val="22"/>
          <w:szCs w:val="22"/>
          <w:u w:val="single"/>
          <w:rtl/>
        </w:rPr>
        <w:lastRenderedPageBreak/>
        <w:t xml:space="preserve">נספח 7 </w:t>
      </w:r>
      <w:r w:rsidR="00A32360" w:rsidRPr="000C1A4B">
        <w:rPr>
          <w:rFonts w:cs="David" w:hint="cs"/>
          <w:color w:val="auto"/>
          <w:sz w:val="22"/>
          <w:szCs w:val="22"/>
          <w:u w:val="single"/>
          <w:rtl/>
        </w:rPr>
        <w:t xml:space="preserve">- </w:t>
      </w:r>
      <w:r w:rsidR="00A32360" w:rsidRPr="000C1A4B">
        <w:rPr>
          <w:rFonts w:cs="David" w:hint="eastAsia"/>
          <w:color w:val="auto"/>
          <w:sz w:val="22"/>
          <w:szCs w:val="22"/>
          <w:u w:val="single"/>
          <w:rtl/>
        </w:rPr>
        <w:t>הצהרה</w:t>
      </w:r>
      <w:r w:rsidR="00A32360" w:rsidRPr="000C1A4B">
        <w:rPr>
          <w:rFonts w:cs="David" w:hint="cs"/>
          <w:color w:val="auto"/>
          <w:sz w:val="22"/>
          <w:szCs w:val="22"/>
          <w:u w:val="single"/>
          <w:rtl/>
        </w:rPr>
        <w:t xml:space="preserve"> </w:t>
      </w:r>
      <w:r w:rsidR="00A32360" w:rsidRPr="000C1A4B">
        <w:rPr>
          <w:rFonts w:cs="David" w:hint="eastAsia"/>
          <w:color w:val="auto"/>
          <w:sz w:val="22"/>
          <w:szCs w:val="22"/>
          <w:u w:val="single"/>
          <w:rtl/>
        </w:rPr>
        <w:t>בדבר</w:t>
      </w:r>
      <w:r w:rsidR="00A32360" w:rsidRPr="000C1A4B">
        <w:rPr>
          <w:rFonts w:cs="David"/>
          <w:color w:val="auto"/>
          <w:sz w:val="22"/>
          <w:szCs w:val="22"/>
          <w:u w:val="single"/>
          <w:rtl/>
        </w:rPr>
        <w:t xml:space="preserve"> </w:t>
      </w:r>
      <w:r w:rsidR="00A32360" w:rsidRPr="000C1A4B">
        <w:rPr>
          <w:rFonts w:cs="David" w:hint="cs"/>
          <w:color w:val="auto"/>
          <w:sz w:val="22"/>
          <w:szCs w:val="22"/>
          <w:u w:val="single"/>
          <w:rtl/>
        </w:rPr>
        <w:t>אי-</w:t>
      </w:r>
      <w:r w:rsidR="00A32360" w:rsidRPr="000C1A4B">
        <w:rPr>
          <w:rFonts w:cs="David" w:hint="eastAsia"/>
          <w:color w:val="auto"/>
          <w:sz w:val="22"/>
          <w:szCs w:val="22"/>
          <w:u w:val="single"/>
          <w:rtl/>
        </w:rPr>
        <w:t>העסקת</w:t>
      </w:r>
      <w:r w:rsidR="00A32360" w:rsidRPr="000C1A4B">
        <w:rPr>
          <w:rFonts w:cs="David"/>
          <w:color w:val="auto"/>
          <w:sz w:val="22"/>
          <w:szCs w:val="22"/>
          <w:u w:val="single"/>
          <w:rtl/>
        </w:rPr>
        <w:t xml:space="preserve"> </w:t>
      </w:r>
      <w:r w:rsidR="00A32360" w:rsidRPr="000C1A4B">
        <w:rPr>
          <w:rFonts w:cs="David" w:hint="eastAsia"/>
          <w:color w:val="auto"/>
          <w:sz w:val="22"/>
          <w:szCs w:val="22"/>
          <w:u w:val="single"/>
          <w:rtl/>
        </w:rPr>
        <w:t>עובדים</w:t>
      </w:r>
      <w:r w:rsidR="00A32360" w:rsidRPr="000C1A4B">
        <w:rPr>
          <w:rFonts w:cs="David"/>
          <w:color w:val="auto"/>
          <w:sz w:val="22"/>
          <w:szCs w:val="22"/>
          <w:u w:val="single"/>
          <w:rtl/>
        </w:rPr>
        <w:t xml:space="preserve"> </w:t>
      </w:r>
      <w:r w:rsidR="00A32360" w:rsidRPr="000C1A4B">
        <w:rPr>
          <w:rFonts w:cs="David" w:hint="eastAsia"/>
          <w:color w:val="auto"/>
          <w:sz w:val="22"/>
          <w:szCs w:val="22"/>
          <w:u w:val="single"/>
          <w:rtl/>
        </w:rPr>
        <w:t>זרים</w:t>
      </w:r>
      <w:bookmarkEnd w:id="27"/>
      <w:r w:rsidR="00A32360" w:rsidRPr="000C1A4B">
        <w:rPr>
          <w:rFonts w:cs="David"/>
          <w:color w:val="auto"/>
          <w:sz w:val="22"/>
          <w:szCs w:val="22"/>
          <w:u w:val="single"/>
          <w:rtl/>
        </w:rPr>
        <w:t xml:space="preserve"> </w:t>
      </w:r>
    </w:p>
    <w:p w14:paraId="11F0BE7E" w14:textId="77777777" w:rsidR="00536A9A" w:rsidRPr="00470A52" w:rsidRDefault="00536A9A" w:rsidP="00536A9A">
      <w:pPr>
        <w:spacing w:line="360" w:lineRule="auto"/>
        <w:jc w:val="center"/>
        <w:rPr>
          <w:b/>
          <w:bCs/>
          <w:szCs w:val="32"/>
          <w:rtl/>
        </w:rPr>
      </w:pPr>
      <w:r w:rsidRPr="00470A52">
        <w:rPr>
          <w:rFonts w:hint="eastAsia"/>
          <w:b/>
          <w:bCs/>
          <w:szCs w:val="32"/>
          <w:rtl/>
        </w:rPr>
        <w:t>הצהרה</w:t>
      </w:r>
      <w:r w:rsidRPr="00470A52">
        <w:rPr>
          <w:rFonts w:hint="cs"/>
          <w:b/>
          <w:bCs/>
          <w:szCs w:val="32"/>
          <w:rtl/>
        </w:rPr>
        <w:t xml:space="preserve"> </w:t>
      </w:r>
      <w:r w:rsidRPr="00470A52">
        <w:rPr>
          <w:rFonts w:hint="eastAsia"/>
          <w:b/>
          <w:bCs/>
          <w:szCs w:val="32"/>
          <w:rtl/>
        </w:rPr>
        <w:t>בדבר</w:t>
      </w:r>
      <w:r w:rsidRPr="00470A52">
        <w:rPr>
          <w:b/>
          <w:bCs/>
          <w:szCs w:val="32"/>
          <w:rtl/>
        </w:rPr>
        <w:t xml:space="preserve"> </w:t>
      </w:r>
      <w:r w:rsidRPr="00470A52">
        <w:rPr>
          <w:rFonts w:hint="cs"/>
          <w:b/>
          <w:bCs/>
          <w:szCs w:val="32"/>
          <w:rtl/>
        </w:rPr>
        <w:t>אי-</w:t>
      </w:r>
      <w:r w:rsidRPr="00470A52">
        <w:rPr>
          <w:rFonts w:hint="eastAsia"/>
          <w:b/>
          <w:bCs/>
          <w:szCs w:val="32"/>
          <w:rtl/>
        </w:rPr>
        <w:t>העסקת</w:t>
      </w:r>
      <w:r w:rsidRPr="00470A52">
        <w:rPr>
          <w:b/>
          <w:bCs/>
          <w:szCs w:val="32"/>
          <w:rtl/>
        </w:rPr>
        <w:t xml:space="preserve"> </w:t>
      </w:r>
      <w:r w:rsidRPr="00470A52">
        <w:rPr>
          <w:rFonts w:hint="eastAsia"/>
          <w:b/>
          <w:bCs/>
          <w:szCs w:val="32"/>
          <w:rtl/>
        </w:rPr>
        <w:t>עובדים</w:t>
      </w:r>
      <w:r w:rsidRPr="00470A52">
        <w:rPr>
          <w:b/>
          <w:bCs/>
          <w:szCs w:val="32"/>
          <w:rtl/>
        </w:rPr>
        <w:t xml:space="preserve"> </w:t>
      </w:r>
      <w:r w:rsidRPr="00470A52">
        <w:rPr>
          <w:rFonts w:hint="eastAsia"/>
          <w:b/>
          <w:bCs/>
          <w:szCs w:val="32"/>
          <w:rtl/>
        </w:rPr>
        <w:t>זרים</w:t>
      </w:r>
      <w:r w:rsidRPr="00470A52">
        <w:rPr>
          <w:b/>
          <w:bCs/>
          <w:szCs w:val="32"/>
          <w:rtl/>
        </w:rPr>
        <w:t xml:space="preserve"> </w:t>
      </w:r>
    </w:p>
    <w:p w14:paraId="5BC8975A" w14:textId="77777777" w:rsidR="00536A9A" w:rsidRPr="00470A52" w:rsidRDefault="00536A9A" w:rsidP="00536A9A">
      <w:pPr>
        <w:spacing w:line="300" w:lineRule="atLeast"/>
        <w:jc w:val="both"/>
        <w:rPr>
          <w:rtl/>
        </w:rPr>
      </w:pPr>
    </w:p>
    <w:p w14:paraId="39633EA6" w14:textId="77777777" w:rsidR="00536A9A" w:rsidRPr="00470A52" w:rsidRDefault="00536A9A" w:rsidP="00536A9A">
      <w:pPr>
        <w:spacing w:line="360" w:lineRule="auto"/>
        <w:ind w:left="-58"/>
        <w:jc w:val="both"/>
        <w:rPr>
          <w:szCs w:val="24"/>
          <w:rtl/>
        </w:rPr>
      </w:pPr>
      <w:r w:rsidRPr="00470A52">
        <w:rPr>
          <w:rFonts w:hint="eastAsia"/>
          <w:szCs w:val="24"/>
          <w:rtl/>
        </w:rPr>
        <w:t>אני</w:t>
      </w:r>
      <w:r w:rsidRPr="00470A52">
        <w:rPr>
          <w:szCs w:val="24"/>
          <w:rtl/>
        </w:rPr>
        <w:t xml:space="preserve"> </w:t>
      </w:r>
      <w:r w:rsidRPr="00470A52">
        <w:rPr>
          <w:rFonts w:hint="eastAsia"/>
          <w:szCs w:val="24"/>
          <w:rtl/>
        </w:rPr>
        <w:t>הח</w:t>
      </w:r>
      <w:r w:rsidRPr="00470A52">
        <w:rPr>
          <w:szCs w:val="24"/>
          <w:rtl/>
        </w:rPr>
        <w:t>"</w:t>
      </w:r>
      <w:r w:rsidRPr="00470A52">
        <w:rPr>
          <w:rFonts w:hint="eastAsia"/>
          <w:szCs w:val="24"/>
          <w:rtl/>
        </w:rPr>
        <w:t>מ</w:t>
      </w:r>
      <w:r w:rsidRPr="00470A52">
        <w:rPr>
          <w:szCs w:val="24"/>
          <w:rtl/>
        </w:rPr>
        <w:t xml:space="preserve"> _____________, </w:t>
      </w:r>
      <w:r w:rsidRPr="00470A52">
        <w:rPr>
          <w:rFonts w:hint="eastAsia"/>
          <w:szCs w:val="24"/>
          <w:rtl/>
        </w:rPr>
        <w:t>נושא</w:t>
      </w:r>
      <w:r w:rsidRPr="00470A52">
        <w:rPr>
          <w:szCs w:val="24"/>
          <w:rtl/>
        </w:rPr>
        <w:t xml:space="preserve"> </w:t>
      </w:r>
      <w:r w:rsidRPr="00470A52">
        <w:rPr>
          <w:rFonts w:hint="eastAsia"/>
          <w:szCs w:val="24"/>
          <w:rtl/>
        </w:rPr>
        <w:t>ת</w:t>
      </w:r>
      <w:r w:rsidRPr="00470A52">
        <w:rPr>
          <w:szCs w:val="24"/>
          <w:rtl/>
        </w:rPr>
        <w:t>.</w:t>
      </w:r>
      <w:r w:rsidRPr="00470A52">
        <w:rPr>
          <w:rFonts w:hint="eastAsia"/>
          <w:szCs w:val="24"/>
          <w:rtl/>
        </w:rPr>
        <w:t>ז</w:t>
      </w:r>
      <w:r w:rsidRPr="00470A52">
        <w:rPr>
          <w:szCs w:val="24"/>
          <w:rtl/>
        </w:rPr>
        <w:t xml:space="preserve">. </w:t>
      </w:r>
      <w:r w:rsidRPr="00470A52">
        <w:rPr>
          <w:rFonts w:hint="eastAsia"/>
          <w:szCs w:val="24"/>
          <w:rtl/>
        </w:rPr>
        <w:t>מס</w:t>
      </w:r>
      <w:r w:rsidRPr="00470A52">
        <w:rPr>
          <w:szCs w:val="24"/>
          <w:rtl/>
        </w:rPr>
        <w:t xml:space="preserve">' _______, </w:t>
      </w:r>
      <w:r w:rsidRPr="00470A52">
        <w:rPr>
          <w:rFonts w:hint="eastAsia"/>
          <w:szCs w:val="24"/>
          <w:rtl/>
        </w:rPr>
        <w:t>מורשה</w:t>
      </w:r>
      <w:r w:rsidRPr="00470A52">
        <w:rPr>
          <w:szCs w:val="24"/>
          <w:rtl/>
        </w:rPr>
        <w:t xml:space="preserve"> </w:t>
      </w:r>
      <w:r w:rsidRPr="00470A52">
        <w:rPr>
          <w:rFonts w:hint="eastAsia"/>
          <w:szCs w:val="24"/>
          <w:rtl/>
        </w:rPr>
        <w:t>החתימה</w:t>
      </w:r>
      <w:r w:rsidRPr="00470A52">
        <w:rPr>
          <w:szCs w:val="24"/>
          <w:rtl/>
        </w:rPr>
        <w:t xml:space="preserve"> </w:t>
      </w:r>
      <w:r w:rsidRPr="00470A52">
        <w:rPr>
          <w:rFonts w:hint="eastAsia"/>
          <w:szCs w:val="24"/>
          <w:rtl/>
        </w:rPr>
        <w:t>מטעם</w:t>
      </w:r>
      <w:r w:rsidRPr="00470A52">
        <w:rPr>
          <w:szCs w:val="24"/>
          <w:rtl/>
        </w:rPr>
        <w:t xml:space="preserve"> __________________</w:t>
      </w:r>
      <w:r w:rsidRPr="00470A52">
        <w:rPr>
          <w:rFonts w:hint="cs"/>
          <w:szCs w:val="24"/>
          <w:rtl/>
        </w:rPr>
        <w:t xml:space="preserve"> </w:t>
      </w:r>
      <w:r w:rsidRPr="00470A52">
        <w:rPr>
          <w:rFonts w:hint="eastAsia"/>
          <w:szCs w:val="24"/>
          <w:rtl/>
        </w:rPr>
        <w:t>שמספרו</w:t>
      </w:r>
      <w:r w:rsidRPr="00470A52">
        <w:rPr>
          <w:szCs w:val="24"/>
          <w:rtl/>
        </w:rPr>
        <w:t xml:space="preserve"> ____________(</w:t>
      </w:r>
      <w:r w:rsidRPr="00470A52">
        <w:rPr>
          <w:rFonts w:hint="eastAsia"/>
          <w:szCs w:val="24"/>
          <w:rtl/>
        </w:rPr>
        <w:t>להלן</w:t>
      </w:r>
      <w:r w:rsidRPr="00470A52">
        <w:rPr>
          <w:szCs w:val="24"/>
          <w:rtl/>
        </w:rPr>
        <w:t xml:space="preserve">: </w:t>
      </w:r>
      <w:r w:rsidRPr="00470A52">
        <w:rPr>
          <w:rFonts w:hint="cs"/>
          <w:szCs w:val="24"/>
          <w:rtl/>
        </w:rPr>
        <w:t>המציע</w:t>
      </w:r>
      <w:r w:rsidRPr="00470A52">
        <w:rPr>
          <w:szCs w:val="24"/>
          <w:rtl/>
        </w:rPr>
        <w:t xml:space="preserve">) </w:t>
      </w:r>
      <w:r w:rsidRPr="00470A52">
        <w:rPr>
          <w:rFonts w:hint="eastAsia"/>
          <w:szCs w:val="24"/>
          <w:rtl/>
        </w:rPr>
        <w:t>מצהיר</w:t>
      </w:r>
      <w:r w:rsidRPr="00470A52">
        <w:rPr>
          <w:szCs w:val="24"/>
          <w:rtl/>
        </w:rPr>
        <w:t xml:space="preserve"> </w:t>
      </w:r>
      <w:r w:rsidRPr="00470A52">
        <w:rPr>
          <w:rFonts w:hint="eastAsia"/>
          <w:szCs w:val="24"/>
          <w:rtl/>
        </w:rPr>
        <w:t>בזאת</w:t>
      </w:r>
      <w:r w:rsidRPr="00470A52">
        <w:rPr>
          <w:szCs w:val="24"/>
          <w:rtl/>
        </w:rPr>
        <w:t xml:space="preserve">, </w:t>
      </w:r>
      <w:r w:rsidRPr="00470A52">
        <w:rPr>
          <w:rFonts w:hint="eastAsia"/>
          <w:szCs w:val="24"/>
          <w:rtl/>
        </w:rPr>
        <w:t>בכתב</w:t>
      </w:r>
      <w:r w:rsidRPr="00470A52">
        <w:rPr>
          <w:szCs w:val="24"/>
          <w:rtl/>
        </w:rPr>
        <w:t xml:space="preserve">, </w:t>
      </w:r>
      <w:r w:rsidRPr="00470A52">
        <w:rPr>
          <w:rFonts w:hint="eastAsia"/>
          <w:szCs w:val="24"/>
          <w:rtl/>
        </w:rPr>
        <w:t>כדלקמן</w:t>
      </w:r>
      <w:r w:rsidRPr="00470A52">
        <w:rPr>
          <w:szCs w:val="24"/>
          <w:rtl/>
        </w:rPr>
        <w:t xml:space="preserve">: </w:t>
      </w:r>
    </w:p>
    <w:p w14:paraId="2F672FD0" w14:textId="77777777" w:rsidR="00536A9A" w:rsidRPr="00470A52" w:rsidRDefault="00536A9A" w:rsidP="00536A9A">
      <w:pPr>
        <w:spacing w:line="360" w:lineRule="auto"/>
        <w:jc w:val="both"/>
        <w:rPr>
          <w:szCs w:val="24"/>
          <w:rtl/>
        </w:rPr>
      </w:pPr>
    </w:p>
    <w:p w14:paraId="24A1F94F" w14:textId="77777777" w:rsidR="00536A9A" w:rsidRPr="00470A52" w:rsidRDefault="00536A9A" w:rsidP="00536A9A">
      <w:pPr>
        <w:numPr>
          <w:ilvl w:val="0"/>
          <w:numId w:val="62"/>
        </w:numPr>
        <w:spacing w:line="360" w:lineRule="auto"/>
        <w:ind w:left="708"/>
        <w:jc w:val="both"/>
        <w:rPr>
          <w:szCs w:val="24"/>
          <w:rtl/>
        </w:rPr>
      </w:pPr>
      <w:r w:rsidRPr="00470A52">
        <w:rPr>
          <w:rFonts w:hint="eastAsia"/>
          <w:szCs w:val="24"/>
          <w:rtl/>
        </w:rPr>
        <w:t>הנני</w:t>
      </w:r>
      <w:r w:rsidRPr="00470A52">
        <w:rPr>
          <w:szCs w:val="24"/>
          <w:rtl/>
        </w:rPr>
        <w:t xml:space="preserve"> </w:t>
      </w:r>
      <w:r w:rsidRPr="00470A52">
        <w:rPr>
          <w:rFonts w:hint="eastAsia"/>
          <w:szCs w:val="24"/>
          <w:rtl/>
        </w:rPr>
        <w:t>מצהיר</w:t>
      </w:r>
      <w:r w:rsidRPr="00470A52">
        <w:rPr>
          <w:szCs w:val="24"/>
          <w:rtl/>
        </w:rPr>
        <w:t xml:space="preserve"> </w:t>
      </w:r>
      <w:r w:rsidRPr="00470A52">
        <w:rPr>
          <w:rFonts w:hint="eastAsia"/>
          <w:szCs w:val="24"/>
          <w:rtl/>
        </w:rPr>
        <w:t>כי</w:t>
      </w:r>
      <w:r w:rsidRPr="00470A52">
        <w:rPr>
          <w:szCs w:val="24"/>
          <w:rtl/>
        </w:rPr>
        <w:t xml:space="preserve"> </w:t>
      </w:r>
      <w:r w:rsidRPr="00470A52">
        <w:rPr>
          <w:rFonts w:hint="eastAsia"/>
          <w:szCs w:val="24"/>
          <w:rtl/>
        </w:rPr>
        <w:t>התקיים</w:t>
      </w:r>
      <w:r w:rsidRPr="00470A52">
        <w:rPr>
          <w:szCs w:val="24"/>
          <w:rtl/>
        </w:rPr>
        <w:t xml:space="preserve"> </w:t>
      </w:r>
      <w:r w:rsidRPr="00470A52">
        <w:rPr>
          <w:rFonts w:hint="cs"/>
          <w:szCs w:val="24"/>
          <w:rtl/>
        </w:rPr>
        <w:t xml:space="preserve">במציע </w:t>
      </w:r>
      <w:r w:rsidRPr="00470A52">
        <w:rPr>
          <w:rFonts w:hint="eastAsia"/>
          <w:szCs w:val="24"/>
          <w:rtl/>
        </w:rPr>
        <w:t>אחד</w:t>
      </w:r>
      <w:r w:rsidRPr="00470A52">
        <w:rPr>
          <w:szCs w:val="24"/>
          <w:rtl/>
        </w:rPr>
        <w:t xml:space="preserve"> </w:t>
      </w:r>
      <w:r w:rsidRPr="00470A52">
        <w:rPr>
          <w:rFonts w:hint="eastAsia"/>
          <w:szCs w:val="24"/>
          <w:rtl/>
        </w:rPr>
        <w:t>מאלה</w:t>
      </w:r>
      <w:r w:rsidRPr="00470A52">
        <w:rPr>
          <w:szCs w:val="24"/>
          <w:rtl/>
        </w:rPr>
        <w:t xml:space="preserve">: </w:t>
      </w:r>
    </w:p>
    <w:p w14:paraId="74E60EC2" w14:textId="77777777" w:rsidR="00536A9A" w:rsidRPr="00470A52" w:rsidRDefault="00536A9A" w:rsidP="00536A9A">
      <w:pPr>
        <w:spacing w:line="360" w:lineRule="auto"/>
        <w:ind w:left="1440" w:hanging="720"/>
        <w:jc w:val="both"/>
        <w:rPr>
          <w:szCs w:val="24"/>
          <w:rtl/>
        </w:rPr>
      </w:pPr>
      <w:r w:rsidRPr="00470A52">
        <w:rPr>
          <w:szCs w:val="24"/>
          <w:rtl/>
        </w:rPr>
        <w:t>(</w:t>
      </w:r>
      <w:r w:rsidRPr="00470A52">
        <w:rPr>
          <w:rFonts w:hint="eastAsia"/>
          <w:szCs w:val="24"/>
          <w:rtl/>
        </w:rPr>
        <w:t>א</w:t>
      </w:r>
      <w:r w:rsidRPr="00470A52">
        <w:rPr>
          <w:szCs w:val="24"/>
          <w:rtl/>
        </w:rPr>
        <w:t>)</w:t>
      </w:r>
      <w:r w:rsidRPr="00470A52">
        <w:rPr>
          <w:szCs w:val="24"/>
          <w:rtl/>
        </w:rPr>
        <w:tab/>
      </w:r>
      <w:r w:rsidRPr="00470A52">
        <w:rPr>
          <w:rFonts w:hint="cs"/>
          <w:szCs w:val="24"/>
          <w:rtl/>
        </w:rPr>
        <w:t>המציע</w:t>
      </w:r>
      <w:r w:rsidRPr="00470A52">
        <w:rPr>
          <w:szCs w:val="24"/>
          <w:rtl/>
        </w:rPr>
        <w:t xml:space="preserve"> </w:t>
      </w:r>
      <w:r w:rsidRPr="00470A52">
        <w:rPr>
          <w:rFonts w:hint="eastAsia"/>
          <w:szCs w:val="24"/>
          <w:rtl/>
        </w:rPr>
        <w:t>ובעל</w:t>
      </w:r>
      <w:r w:rsidRPr="00470A52">
        <w:rPr>
          <w:szCs w:val="24"/>
          <w:rtl/>
        </w:rPr>
        <w:t xml:space="preserve"> </w:t>
      </w:r>
      <w:r w:rsidRPr="00470A52">
        <w:rPr>
          <w:rFonts w:hint="eastAsia"/>
          <w:szCs w:val="24"/>
          <w:rtl/>
        </w:rPr>
        <w:t>הזיקה</w:t>
      </w:r>
      <w:r w:rsidRPr="00470A52">
        <w:rPr>
          <w:szCs w:val="24"/>
          <w:rtl/>
        </w:rPr>
        <w:t xml:space="preserve"> </w:t>
      </w:r>
      <w:r w:rsidRPr="00470A52">
        <w:rPr>
          <w:rFonts w:hint="eastAsia"/>
          <w:szCs w:val="24"/>
          <w:rtl/>
        </w:rPr>
        <w:t>אליו</w:t>
      </w:r>
      <w:r w:rsidRPr="00470A52">
        <w:rPr>
          <w:szCs w:val="24"/>
          <w:rtl/>
        </w:rPr>
        <w:t xml:space="preserve">, </w:t>
      </w:r>
      <w:r w:rsidRPr="00470A52">
        <w:rPr>
          <w:rFonts w:hint="eastAsia"/>
          <w:szCs w:val="24"/>
          <w:rtl/>
        </w:rPr>
        <w:t>לא</w:t>
      </w:r>
      <w:r w:rsidRPr="00470A52">
        <w:rPr>
          <w:szCs w:val="24"/>
          <w:rtl/>
        </w:rPr>
        <w:t xml:space="preserve"> </w:t>
      </w:r>
      <w:r w:rsidRPr="00470A52">
        <w:rPr>
          <w:rFonts w:hint="eastAsia"/>
          <w:szCs w:val="24"/>
          <w:rtl/>
        </w:rPr>
        <w:t>הורשעו</w:t>
      </w:r>
      <w:r w:rsidRPr="00470A52">
        <w:rPr>
          <w:szCs w:val="24"/>
          <w:rtl/>
        </w:rPr>
        <w:t xml:space="preserve"> </w:t>
      </w:r>
      <w:r w:rsidRPr="00470A52">
        <w:rPr>
          <w:rFonts w:hint="eastAsia"/>
          <w:szCs w:val="24"/>
          <w:rtl/>
        </w:rPr>
        <w:t>בפסק</w:t>
      </w:r>
      <w:r w:rsidRPr="00470A52">
        <w:rPr>
          <w:szCs w:val="24"/>
          <w:rtl/>
        </w:rPr>
        <w:t xml:space="preserve"> </w:t>
      </w:r>
      <w:r w:rsidRPr="00470A52">
        <w:rPr>
          <w:rFonts w:hint="eastAsia"/>
          <w:szCs w:val="24"/>
          <w:rtl/>
        </w:rPr>
        <w:t>דין</w:t>
      </w:r>
      <w:r w:rsidRPr="00470A52">
        <w:rPr>
          <w:szCs w:val="24"/>
          <w:rtl/>
        </w:rPr>
        <w:t xml:space="preserve"> </w:t>
      </w:r>
      <w:r w:rsidRPr="00470A52">
        <w:rPr>
          <w:rFonts w:hint="eastAsia"/>
          <w:szCs w:val="24"/>
          <w:rtl/>
        </w:rPr>
        <w:t>חלוט</w:t>
      </w:r>
      <w:r w:rsidRPr="00470A52">
        <w:rPr>
          <w:szCs w:val="24"/>
          <w:rtl/>
        </w:rPr>
        <w:t xml:space="preserve"> </w:t>
      </w:r>
      <w:r w:rsidRPr="00470A52">
        <w:rPr>
          <w:rFonts w:hint="eastAsia"/>
          <w:szCs w:val="24"/>
          <w:rtl/>
        </w:rPr>
        <w:t>בעבירה</w:t>
      </w:r>
      <w:r w:rsidRPr="00470A52">
        <w:rPr>
          <w:szCs w:val="24"/>
          <w:rtl/>
        </w:rPr>
        <w:t xml:space="preserve"> </w:t>
      </w:r>
      <w:r w:rsidRPr="00470A52">
        <w:rPr>
          <w:rFonts w:hint="eastAsia"/>
          <w:szCs w:val="24"/>
          <w:rtl/>
        </w:rPr>
        <w:t>לפי</w:t>
      </w:r>
      <w:r w:rsidRPr="00470A52">
        <w:rPr>
          <w:szCs w:val="24"/>
          <w:rtl/>
        </w:rPr>
        <w:t xml:space="preserve"> </w:t>
      </w:r>
      <w:r w:rsidRPr="00470A52">
        <w:rPr>
          <w:rFonts w:hint="eastAsia"/>
          <w:szCs w:val="24"/>
          <w:rtl/>
        </w:rPr>
        <w:t>חוק</w:t>
      </w:r>
      <w:r w:rsidRPr="00470A52">
        <w:rPr>
          <w:szCs w:val="24"/>
          <w:rtl/>
        </w:rPr>
        <w:t xml:space="preserve"> </w:t>
      </w:r>
      <w:r w:rsidRPr="00470A52">
        <w:rPr>
          <w:rFonts w:hint="eastAsia"/>
          <w:szCs w:val="24"/>
          <w:rtl/>
        </w:rPr>
        <w:t>עובדים</w:t>
      </w:r>
      <w:r w:rsidRPr="00470A52">
        <w:rPr>
          <w:szCs w:val="24"/>
          <w:rtl/>
        </w:rPr>
        <w:t xml:space="preserve"> </w:t>
      </w:r>
      <w:r w:rsidRPr="00470A52">
        <w:rPr>
          <w:rFonts w:hint="eastAsia"/>
          <w:szCs w:val="24"/>
          <w:rtl/>
        </w:rPr>
        <w:t>זרים</w:t>
      </w:r>
      <w:r w:rsidRPr="00470A52">
        <w:rPr>
          <w:szCs w:val="24"/>
          <w:rtl/>
        </w:rPr>
        <w:t xml:space="preserve"> </w:t>
      </w:r>
      <w:r w:rsidRPr="00470A52">
        <w:rPr>
          <w:rFonts w:hint="eastAsia"/>
          <w:szCs w:val="24"/>
          <w:rtl/>
        </w:rPr>
        <w:t>בשנה</w:t>
      </w:r>
      <w:r w:rsidRPr="00470A52">
        <w:rPr>
          <w:szCs w:val="24"/>
          <w:rtl/>
        </w:rPr>
        <w:t xml:space="preserve"> </w:t>
      </w:r>
      <w:r w:rsidRPr="00470A52">
        <w:rPr>
          <w:rFonts w:hint="eastAsia"/>
          <w:szCs w:val="24"/>
          <w:rtl/>
        </w:rPr>
        <w:t>שקדמה</w:t>
      </w:r>
      <w:r w:rsidRPr="00470A52">
        <w:rPr>
          <w:szCs w:val="24"/>
          <w:rtl/>
        </w:rPr>
        <w:t xml:space="preserve"> </w:t>
      </w:r>
      <w:r w:rsidRPr="00470A52">
        <w:rPr>
          <w:rFonts w:hint="eastAsia"/>
          <w:szCs w:val="24"/>
          <w:rtl/>
        </w:rPr>
        <w:t>למועד</w:t>
      </w:r>
      <w:r w:rsidRPr="00470A52">
        <w:rPr>
          <w:szCs w:val="24"/>
          <w:rtl/>
        </w:rPr>
        <w:t xml:space="preserve"> </w:t>
      </w:r>
      <w:r w:rsidRPr="00470A52">
        <w:rPr>
          <w:rFonts w:hint="eastAsia"/>
          <w:szCs w:val="24"/>
          <w:rtl/>
        </w:rPr>
        <w:t>חתימת</w:t>
      </w:r>
      <w:r w:rsidRPr="00470A52">
        <w:rPr>
          <w:szCs w:val="24"/>
          <w:rtl/>
        </w:rPr>
        <w:t xml:space="preserve"> </w:t>
      </w:r>
      <w:r w:rsidRPr="00470A52">
        <w:rPr>
          <w:rFonts w:hint="eastAsia"/>
          <w:szCs w:val="24"/>
          <w:rtl/>
        </w:rPr>
        <w:t>ההצהרה</w:t>
      </w:r>
      <w:r w:rsidRPr="00470A52">
        <w:rPr>
          <w:szCs w:val="24"/>
          <w:rtl/>
        </w:rPr>
        <w:t xml:space="preserve">. </w:t>
      </w:r>
    </w:p>
    <w:p w14:paraId="38D1181F" w14:textId="77777777" w:rsidR="00536A9A" w:rsidRPr="00470A52" w:rsidRDefault="00536A9A" w:rsidP="00536A9A">
      <w:pPr>
        <w:spacing w:line="360" w:lineRule="auto"/>
        <w:ind w:left="1440" w:hanging="720"/>
        <w:jc w:val="both"/>
        <w:rPr>
          <w:szCs w:val="24"/>
          <w:rtl/>
        </w:rPr>
      </w:pPr>
      <w:r w:rsidRPr="00470A52">
        <w:rPr>
          <w:szCs w:val="24"/>
          <w:rtl/>
        </w:rPr>
        <w:t>(</w:t>
      </w:r>
      <w:r w:rsidRPr="00470A52">
        <w:rPr>
          <w:rFonts w:hint="eastAsia"/>
          <w:szCs w:val="24"/>
          <w:rtl/>
        </w:rPr>
        <w:t>ב</w:t>
      </w:r>
      <w:r w:rsidRPr="00470A52">
        <w:rPr>
          <w:szCs w:val="24"/>
          <w:rtl/>
        </w:rPr>
        <w:t>)</w:t>
      </w:r>
      <w:r w:rsidRPr="00470A52">
        <w:rPr>
          <w:szCs w:val="24"/>
          <w:rtl/>
        </w:rPr>
        <w:tab/>
      </w:r>
      <w:r w:rsidRPr="00470A52">
        <w:rPr>
          <w:rFonts w:hint="eastAsia"/>
          <w:szCs w:val="24"/>
          <w:rtl/>
        </w:rPr>
        <w:t>אם</w:t>
      </w:r>
      <w:r w:rsidRPr="00470A52">
        <w:rPr>
          <w:szCs w:val="24"/>
          <w:rtl/>
        </w:rPr>
        <w:t xml:space="preserve"> </w:t>
      </w:r>
      <w:r w:rsidRPr="00470A52">
        <w:rPr>
          <w:rFonts w:hint="cs"/>
          <w:szCs w:val="24"/>
          <w:rtl/>
        </w:rPr>
        <w:t xml:space="preserve">המציע </w:t>
      </w:r>
      <w:r w:rsidRPr="00470A52">
        <w:rPr>
          <w:rFonts w:hint="eastAsia"/>
          <w:szCs w:val="24"/>
          <w:rtl/>
        </w:rPr>
        <w:t>או</w:t>
      </w:r>
      <w:r w:rsidRPr="00470A52">
        <w:rPr>
          <w:szCs w:val="24"/>
          <w:rtl/>
        </w:rPr>
        <w:t xml:space="preserve"> </w:t>
      </w:r>
      <w:r w:rsidRPr="00470A52">
        <w:rPr>
          <w:rFonts w:hint="eastAsia"/>
          <w:szCs w:val="24"/>
          <w:rtl/>
        </w:rPr>
        <w:t>בעל</w:t>
      </w:r>
      <w:r w:rsidRPr="00470A52">
        <w:rPr>
          <w:szCs w:val="24"/>
          <w:rtl/>
        </w:rPr>
        <w:t xml:space="preserve"> </w:t>
      </w:r>
      <w:r w:rsidRPr="00470A52">
        <w:rPr>
          <w:rFonts w:hint="eastAsia"/>
          <w:szCs w:val="24"/>
          <w:rtl/>
        </w:rPr>
        <w:t>הזיקה</w:t>
      </w:r>
      <w:r w:rsidRPr="00470A52">
        <w:rPr>
          <w:szCs w:val="24"/>
          <w:rtl/>
        </w:rPr>
        <w:t xml:space="preserve"> </w:t>
      </w:r>
      <w:r w:rsidRPr="00470A52">
        <w:rPr>
          <w:rFonts w:hint="eastAsia"/>
          <w:szCs w:val="24"/>
          <w:rtl/>
        </w:rPr>
        <w:t>אליו</w:t>
      </w:r>
      <w:r w:rsidRPr="00470A52">
        <w:rPr>
          <w:szCs w:val="24"/>
          <w:rtl/>
        </w:rPr>
        <w:t xml:space="preserve"> </w:t>
      </w:r>
      <w:r w:rsidRPr="00470A52">
        <w:rPr>
          <w:rFonts w:hint="eastAsia"/>
          <w:szCs w:val="24"/>
          <w:rtl/>
        </w:rPr>
        <w:t>הורשעו</w:t>
      </w:r>
      <w:r w:rsidRPr="00470A52">
        <w:rPr>
          <w:szCs w:val="24"/>
          <w:rtl/>
        </w:rPr>
        <w:t xml:space="preserve"> </w:t>
      </w:r>
      <w:r w:rsidRPr="00470A52">
        <w:rPr>
          <w:rFonts w:hint="eastAsia"/>
          <w:szCs w:val="24"/>
          <w:rtl/>
        </w:rPr>
        <w:t>בפסק</w:t>
      </w:r>
      <w:r w:rsidRPr="00470A52">
        <w:rPr>
          <w:szCs w:val="24"/>
          <w:rtl/>
        </w:rPr>
        <w:t xml:space="preserve"> </w:t>
      </w:r>
      <w:r w:rsidRPr="00470A52">
        <w:rPr>
          <w:rFonts w:hint="eastAsia"/>
          <w:szCs w:val="24"/>
          <w:rtl/>
        </w:rPr>
        <w:t>דין</w:t>
      </w:r>
      <w:r w:rsidRPr="00470A52">
        <w:rPr>
          <w:szCs w:val="24"/>
          <w:rtl/>
        </w:rPr>
        <w:t xml:space="preserve"> </w:t>
      </w:r>
      <w:r w:rsidRPr="00470A52">
        <w:rPr>
          <w:rFonts w:hint="eastAsia"/>
          <w:szCs w:val="24"/>
          <w:rtl/>
        </w:rPr>
        <w:t>חלוט</w:t>
      </w:r>
      <w:r w:rsidRPr="00470A52">
        <w:rPr>
          <w:szCs w:val="24"/>
          <w:rtl/>
        </w:rPr>
        <w:t xml:space="preserve"> </w:t>
      </w:r>
      <w:r w:rsidRPr="00470A52">
        <w:rPr>
          <w:rFonts w:hint="eastAsia"/>
          <w:szCs w:val="24"/>
          <w:rtl/>
        </w:rPr>
        <w:t>בשתי</w:t>
      </w:r>
      <w:r w:rsidRPr="00470A52">
        <w:rPr>
          <w:szCs w:val="24"/>
          <w:rtl/>
        </w:rPr>
        <w:t xml:space="preserve"> </w:t>
      </w:r>
      <w:r w:rsidRPr="00470A52">
        <w:rPr>
          <w:rFonts w:hint="eastAsia"/>
          <w:szCs w:val="24"/>
          <w:rtl/>
        </w:rPr>
        <w:t>עבירות</w:t>
      </w:r>
      <w:r w:rsidRPr="00470A52">
        <w:rPr>
          <w:szCs w:val="24"/>
          <w:rtl/>
        </w:rPr>
        <w:t xml:space="preserve"> </w:t>
      </w:r>
      <w:r w:rsidRPr="00470A52">
        <w:rPr>
          <w:rFonts w:hint="eastAsia"/>
          <w:szCs w:val="24"/>
          <w:rtl/>
        </w:rPr>
        <w:t>או</w:t>
      </w:r>
      <w:r w:rsidRPr="00470A52">
        <w:rPr>
          <w:szCs w:val="24"/>
          <w:rtl/>
        </w:rPr>
        <w:t xml:space="preserve"> </w:t>
      </w:r>
      <w:r w:rsidRPr="00470A52">
        <w:rPr>
          <w:rFonts w:hint="eastAsia"/>
          <w:szCs w:val="24"/>
          <w:rtl/>
        </w:rPr>
        <w:t>יותר</w:t>
      </w:r>
      <w:r w:rsidRPr="00470A52">
        <w:rPr>
          <w:szCs w:val="24"/>
          <w:rtl/>
        </w:rPr>
        <w:t xml:space="preserve"> </w:t>
      </w:r>
      <w:r w:rsidRPr="00470A52">
        <w:rPr>
          <w:rFonts w:hint="eastAsia"/>
          <w:szCs w:val="24"/>
          <w:rtl/>
        </w:rPr>
        <w:t>לפי</w:t>
      </w:r>
      <w:r w:rsidRPr="00470A52">
        <w:rPr>
          <w:szCs w:val="24"/>
          <w:rtl/>
        </w:rPr>
        <w:t xml:space="preserve"> </w:t>
      </w:r>
      <w:r w:rsidRPr="00470A52">
        <w:rPr>
          <w:rFonts w:hint="eastAsia"/>
          <w:szCs w:val="24"/>
          <w:rtl/>
        </w:rPr>
        <w:t>חוק</w:t>
      </w:r>
      <w:r w:rsidRPr="00470A52">
        <w:rPr>
          <w:szCs w:val="24"/>
          <w:rtl/>
        </w:rPr>
        <w:t xml:space="preserve"> </w:t>
      </w:r>
      <w:r w:rsidRPr="00470A52">
        <w:rPr>
          <w:rFonts w:hint="eastAsia"/>
          <w:szCs w:val="24"/>
          <w:rtl/>
        </w:rPr>
        <w:t>עובדים</w:t>
      </w:r>
      <w:r w:rsidRPr="00470A52">
        <w:rPr>
          <w:szCs w:val="24"/>
          <w:rtl/>
        </w:rPr>
        <w:t xml:space="preserve"> </w:t>
      </w:r>
      <w:r w:rsidRPr="00470A52">
        <w:rPr>
          <w:rFonts w:hint="eastAsia"/>
          <w:szCs w:val="24"/>
          <w:rtl/>
        </w:rPr>
        <w:t>זרים</w:t>
      </w:r>
      <w:r w:rsidRPr="00470A52">
        <w:rPr>
          <w:szCs w:val="24"/>
          <w:rtl/>
        </w:rPr>
        <w:t xml:space="preserve"> – </w:t>
      </w:r>
      <w:r w:rsidRPr="00470A52">
        <w:rPr>
          <w:rFonts w:hint="eastAsia"/>
          <w:szCs w:val="24"/>
          <w:rtl/>
        </w:rPr>
        <w:t>ההרשעה</w:t>
      </w:r>
      <w:r w:rsidRPr="00470A52">
        <w:rPr>
          <w:szCs w:val="24"/>
          <w:rtl/>
        </w:rPr>
        <w:t xml:space="preserve"> </w:t>
      </w:r>
      <w:r w:rsidRPr="00470A52">
        <w:rPr>
          <w:rFonts w:hint="eastAsia"/>
          <w:szCs w:val="24"/>
          <w:rtl/>
        </w:rPr>
        <w:t>האחרונה</w:t>
      </w:r>
      <w:r w:rsidRPr="00470A52">
        <w:rPr>
          <w:szCs w:val="24"/>
          <w:rtl/>
        </w:rPr>
        <w:t xml:space="preserve"> </w:t>
      </w:r>
      <w:r w:rsidRPr="00470A52">
        <w:rPr>
          <w:rFonts w:hint="eastAsia"/>
          <w:szCs w:val="24"/>
          <w:rtl/>
        </w:rPr>
        <w:t>לא</w:t>
      </w:r>
      <w:r w:rsidRPr="00470A52">
        <w:rPr>
          <w:szCs w:val="24"/>
          <w:rtl/>
        </w:rPr>
        <w:t xml:space="preserve"> </w:t>
      </w:r>
      <w:r w:rsidRPr="00470A52">
        <w:rPr>
          <w:rFonts w:hint="eastAsia"/>
          <w:szCs w:val="24"/>
          <w:rtl/>
        </w:rPr>
        <w:t>ה</w:t>
      </w:r>
      <w:r w:rsidRPr="00470A52">
        <w:rPr>
          <w:rFonts w:hint="cs"/>
          <w:szCs w:val="24"/>
          <w:rtl/>
        </w:rPr>
        <w:t>י</w:t>
      </w:r>
      <w:r w:rsidRPr="00470A52">
        <w:rPr>
          <w:rFonts w:hint="eastAsia"/>
          <w:szCs w:val="24"/>
          <w:rtl/>
        </w:rPr>
        <w:t>יתה</w:t>
      </w:r>
      <w:r w:rsidRPr="00470A52">
        <w:rPr>
          <w:szCs w:val="24"/>
          <w:rtl/>
        </w:rPr>
        <w:t xml:space="preserve"> </w:t>
      </w:r>
      <w:r w:rsidRPr="00470A52">
        <w:rPr>
          <w:rFonts w:hint="eastAsia"/>
          <w:szCs w:val="24"/>
          <w:rtl/>
        </w:rPr>
        <w:t>בשלוש</w:t>
      </w:r>
      <w:r w:rsidRPr="00470A52">
        <w:rPr>
          <w:szCs w:val="24"/>
          <w:rtl/>
        </w:rPr>
        <w:t xml:space="preserve"> </w:t>
      </w:r>
      <w:r w:rsidRPr="00470A52">
        <w:rPr>
          <w:rFonts w:hint="eastAsia"/>
          <w:szCs w:val="24"/>
          <w:rtl/>
        </w:rPr>
        <w:t>השנים</w:t>
      </w:r>
      <w:r w:rsidRPr="00470A52">
        <w:rPr>
          <w:szCs w:val="24"/>
          <w:rtl/>
        </w:rPr>
        <w:t xml:space="preserve"> </w:t>
      </w:r>
      <w:r w:rsidRPr="00470A52">
        <w:rPr>
          <w:rFonts w:hint="eastAsia"/>
          <w:szCs w:val="24"/>
          <w:rtl/>
        </w:rPr>
        <w:t>שקדמו</w:t>
      </w:r>
      <w:r w:rsidRPr="00470A52">
        <w:rPr>
          <w:szCs w:val="24"/>
          <w:rtl/>
        </w:rPr>
        <w:t xml:space="preserve"> </w:t>
      </w:r>
      <w:r w:rsidRPr="00470A52">
        <w:rPr>
          <w:rFonts w:hint="eastAsia"/>
          <w:szCs w:val="24"/>
          <w:rtl/>
        </w:rPr>
        <w:t>למועד</w:t>
      </w:r>
      <w:r w:rsidRPr="00470A52">
        <w:rPr>
          <w:szCs w:val="24"/>
          <w:rtl/>
        </w:rPr>
        <w:t xml:space="preserve"> </w:t>
      </w:r>
      <w:r w:rsidRPr="00470A52">
        <w:rPr>
          <w:rFonts w:hint="eastAsia"/>
          <w:szCs w:val="24"/>
          <w:rtl/>
        </w:rPr>
        <w:t>חתימת</w:t>
      </w:r>
      <w:r w:rsidRPr="00470A52">
        <w:rPr>
          <w:szCs w:val="24"/>
          <w:rtl/>
        </w:rPr>
        <w:t xml:space="preserve"> </w:t>
      </w:r>
      <w:r w:rsidRPr="00470A52">
        <w:rPr>
          <w:rFonts w:hint="eastAsia"/>
          <w:szCs w:val="24"/>
          <w:rtl/>
        </w:rPr>
        <w:t>ההצהרה</w:t>
      </w:r>
      <w:r w:rsidRPr="00470A52">
        <w:rPr>
          <w:szCs w:val="24"/>
          <w:rtl/>
        </w:rPr>
        <w:t xml:space="preserve">. </w:t>
      </w:r>
    </w:p>
    <w:p w14:paraId="4897299D" w14:textId="77777777" w:rsidR="00536A9A" w:rsidRPr="00470A52" w:rsidRDefault="00536A9A" w:rsidP="00536A9A">
      <w:pPr>
        <w:spacing w:line="360" w:lineRule="auto"/>
        <w:jc w:val="both"/>
        <w:rPr>
          <w:szCs w:val="24"/>
          <w:rtl/>
        </w:rPr>
      </w:pPr>
      <w:r w:rsidRPr="00470A52">
        <w:rPr>
          <w:szCs w:val="24"/>
          <w:rtl/>
        </w:rPr>
        <w:tab/>
      </w:r>
      <w:r w:rsidRPr="00470A52">
        <w:rPr>
          <w:rFonts w:hint="eastAsia"/>
          <w:szCs w:val="24"/>
          <w:rtl/>
        </w:rPr>
        <w:t>לעניין</w:t>
      </w:r>
      <w:r w:rsidRPr="00470A52">
        <w:rPr>
          <w:szCs w:val="24"/>
          <w:rtl/>
        </w:rPr>
        <w:t xml:space="preserve"> </w:t>
      </w:r>
      <w:r w:rsidRPr="00470A52">
        <w:rPr>
          <w:rFonts w:hint="eastAsia"/>
          <w:szCs w:val="24"/>
          <w:rtl/>
        </w:rPr>
        <w:t>סעיף</w:t>
      </w:r>
      <w:r w:rsidRPr="00470A52">
        <w:rPr>
          <w:szCs w:val="24"/>
          <w:rtl/>
        </w:rPr>
        <w:t xml:space="preserve"> </w:t>
      </w:r>
      <w:r w:rsidRPr="00470A52">
        <w:rPr>
          <w:rFonts w:hint="eastAsia"/>
          <w:szCs w:val="24"/>
          <w:rtl/>
        </w:rPr>
        <w:t>זה</w:t>
      </w:r>
      <w:r w:rsidRPr="00470A52">
        <w:rPr>
          <w:szCs w:val="24"/>
          <w:rtl/>
        </w:rPr>
        <w:t xml:space="preserve">– </w:t>
      </w:r>
    </w:p>
    <w:p w14:paraId="6A244965" w14:textId="77777777" w:rsidR="00536A9A" w:rsidRPr="00470A52" w:rsidRDefault="00536A9A" w:rsidP="00536A9A">
      <w:pPr>
        <w:spacing w:line="360" w:lineRule="auto"/>
        <w:ind w:left="720"/>
        <w:jc w:val="both"/>
        <w:rPr>
          <w:szCs w:val="24"/>
          <w:rtl/>
        </w:rPr>
      </w:pPr>
      <w:r w:rsidRPr="00470A52">
        <w:rPr>
          <w:szCs w:val="24"/>
          <w:rtl/>
        </w:rPr>
        <w:t>"</w:t>
      </w:r>
      <w:r w:rsidRPr="00470A52">
        <w:rPr>
          <w:rFonts w:hint="eastAsia"/>
          <w:szCs w:val="24"/>
          <w:rtl/>
        </w:rPr>
        <w:t>בעל</w:t>
      </w:r>
      <w:r w:rsidRPr="00470A52">
        <w:rPr>
          <w:szCs w:val="24"/>
          <w:rtl/>
        </w:rPr>
        <w:t xml:space="preserve"> </w:t>
      </w:r>
      <w:r w:rsidRPr="00470A52">
        <w:rPr>
          <w:rFonts w:hint="eastAsia"/>
          <w:szCs w:val="24"/>
          <w:rtl/>
        </w:rPr>
        <w:t>זיקה</w:t>
      </w:r>
      <w:r w:rsidRPr="00470A52">
        <w:rPr>
          <w:szCs w:val="24"/>
          <w:rtl/>
        </w:rPr>
        <w:t xml:space="preserve">" – </w:t>
      </w:r>
      <w:r w:rsidRPr="00470A52">
        <w:rPr>
          <w:rFonts w:hint="eastAsia"/>
          <w:szCs w:val="24"/>
          <w:rtl/>
        </w:rPr>
        <w:t>מי</w:t>
      </w:r>
      <w:r w:rsidRPr="00470A52">
        <w:rPr>
          <w:szCs w:val="24"/>
          <w:rtl/>
        </w:rPr>
        <w:t xml:space="preserve"> </w:t>
      </w:r>
      <w:r w:rsidRPr="00470A52">
        <w:rPr>
          <w:rFonts w:hint="eastAsia"/>
          <w:szCs w:val="24"/>
          <w:rtl/>
        </w:rPr>
        <w:t>שנשלט</w:t>
      </w:r>
      <w:r w:rsidRPr="00470A52">
        <w:rPr>
          <w:szCs w:val="24"/>
          <w:rtl/>
        </w:rPr>
        <w:t xml:space="preserve"> </w:t>
      </w:r>
      <w:r w:rsidRPr="00470A52">
        <w:rPr>
          <w:rFonts w:hint="eastAsia"/>
          <w:szCs w:val="24"/>
          <w:rtl/>
        </w:rPr>
        <w:t>על</w:t>
      </w:r>
      <w:r w:rsidRPr="00470A52">
        <w:rPr>
          <w:szCs w:val="24"/>
          <w:rtl/>
        </w:rPr>
        <w:t xml:space="preserve"> </w:t>
      </w:r>
      <w:r w:rsidRPr="00470A52">
        <w:rPr>
          <w:rFonts w:hint="eastAsia"/>
          <w:szCs w:val="24"/>
          <w:rtl/>
        </w:rPr>
        <w:t>ידי</w:t>
      </w:r>
      <w:r w:rsidRPr="00470A52">
        <w:rPr>
          <w:szCs w:val="24"/>
          <w:rtl/>
        </w:rPr>
        <w:t xml:space="preserve"> </w:t>
      </w:r>
      <w:r w:rsidRPr="00470A52">
        <w:rPr>
          <w:rFonts w:hint="cs"/>
          <w:szCs w:val="24"/>
          <w:rtl/>
        </w:rPr>
        <w:t>המציע</w:t>
      </w:r>
      <w:r w:rsidRPr="00470A52">
        <w:rPr>
          <w:szCs w:val="24"/>
          <w:rtl/>
        </w:rPr>
        <w:t xml:space="preserve"> </w:t>
      </w:r>
      <w:r w:rsidRPr="00470A52">
        <w:rPr>
          <w:rFonts w:hint="eastAsia"/>
          <w:szCs w:val="24"/>
          <w:rtl/>
        </w:rPr>
        <w:t>ואם</w:t>
      </w:r>
      <w:r w:rsidRPr="00470A52">
        <w:rPr>
          <w:szCs w:val="24"/>
          <w:rtl/>
        </w:rPr>
        <w:t xml:space="preserve"> </w:t>
      </w:r>
      <w:r w:rsidRPr="00470A52">
        <w:rPr>
          <w:rFonts w:hint="cs"/>
          <w:szCs w:val="24"/>
          <w:rtl/>
        </w:rPr>
        <w:t>המציע</w:t>
      </w:r>
      <w:r w:rsidRPr="00470A52">
        <w:rPr>
          <w:szCs w:val="24"/>
          <w:rtl/>
        </w:rPr>
        <w:t xml:space="preserve"> </w:t>
      </w:r>
      <w:r w:rsidRPr="00470A52">
        <w:rPr>
          <w:rFonts w:hint="eastAsia"/>
          <w:szCs w:val="24"/>
          <w:rtl/>
        </w:rPr>
        <w:t>הוא</w:t>
      </w:r>
      <w:r w:rsidRPr="00470A52">
        <w:rPr>
          <w:szCs w:val="24"/>
          <w:rtl/>
        </w:rPr>
        <w:t xml:space="preserve"> </w:t>
      </w:r>
      <w:r w:rsidRPr="00470A52">
        <w:rPr>
          <w:rFonts w:hint="eastAsia"/>
          <w:szCs w:val="24"/>
          <w:rtl/>
        </w:rPr>
        <w:t>חבר</w:t>
      </w:r>
      <w:r w:rsidRPr="00470A52">
        <w:rPr>
          <w:szCs w:val="24"/>
          <w:rtl/>
        </w:rPr>
        <w:t xml:space="preserve"> </w:t>
      </w:r>
      <w:r w:rsidRPr="00470A52">
        <w:rPr>
          <w:rFonts w:hint="eastAsia"/>
          <w:szCs w:val="24"/>
          <w:rtl/>
        </w:rPr>
        <w:t>בני</w:t>
      </w:r>
      <w:r w:rsidRPr="00470A52">
        <w:rPr>
          <w:szCs w:val="24"/>
          <w:rtl/>
        </w:rPr>
        <w:t xml:space="preserve"> </w:t>
      </w:r>
      <w:r w:rsidRPr="00470A52">
        <w:rPr>
          <w:rFonts w:hint="eastAsia"/>
          <w:szCs w:val="24"/>
          <w:rtl/>
        </w:rPr>
        <w:t>אדם</w:t>
      </w:r>
      <w:r w:rsidRPr="00470A52">
        <w:rPr>
          <w:szCs w:val="24"/>
          <w:rtl/>
        </w:rPr>
        <w:t xml:space="preserve">- </w:t>
      </w:r>
      <w:r w:rsidRPr="00470A52">
        <w:rPr>
          <w:rFonts w:hint="eastAsia"/>
          <w:szCs w:val="24"/>
          <w:rtl/>
        </w:rPr>
        <w:t>גם</w:t>
      </w:r>
      <w:r w:rsidRPr="00470A52">
        <w:rPr>
          <w:szCs w:val="24"/>
          <w:rtl/>
        </w:rPr>
        <w:t xml:space="preserve">  </w:t>
      </w:r>
      <w:r w:rsidRPr="00470A52">
        <w:rPr>
          <w:rFonts w:hint="eastAsia"/>
          <w:szCs w:val="24"/>
          <w:rtl/>
        </w:rPr>
        <w:t>בעל</w:t>
      </w:r>
      <w:r w:rsidRPr="00470A52">
        <w:rPr>
          <w:szCs w:val="24"/>
          <w:rtl/>
        </w:rPr>
        <w:t xml:space="preserve"> </w:t>
      </w:r>
      <w:r w:rsidRPr="00470A52">
        <w:rPr>
          <w:rFonts w:hint="eastAsia"/>
          <w:szCs w:val="24"/>
          <w:rtl/>
        </w:rPr>
        <w:t>השליטה</w:t>
      </w:r>
      <w:r w:rsidRPr="00470A52">
        <w:rPr>
          <w:szCs w:val="24"/>
          <w:rtl/>
        </w:rPr>
        <w:t xml:space="preserve"> </w:t>
      </w:r>
      <w:r w:rsidRPr="00470A52">
        <w:rPr>
          <w:rFonts w:hint="eastAsia"/>
          <w:szCs w:val="24"/>
          <w:rtl/>
        </w:rPr>
        <w:t>בו</w:t>
      </w:r>
      <w:r w:rsidRPr="00470A52">
        <w:rPr>
          <w:szCs w:val="24"/>
          <w:rtl/>
        </w:rPr>
        <w:t xml:space="preserve"> </w:t>
      </w:r>
      <w:r w:rsidRPr="00470A52">
        <w:rPr>
          <w:rFonts w:hint="eastAsia"/>
          <w:szCs w:val="24"/>
          <w:rtl/>
        </w:rPr>
        <w:t>או</w:t>
      </w:r>
      <w:r w:rsidRPr="00470A52">
        <w:rPr>
          <w:szCs w:val="24"/>
          <w:rtl/>
        </w:rPr>
        <w:t xml:space="preserve"> </w:t>
      </w:r>
      <w:r w:rsidRPr="00470A52">
        <w:rPr>
          <w:rFonts w:hint="eastAsia"/>
          <w:szCs w:val="24"/>
          <w:rtl/>
        </w:rPr>
        <w:t>חבר</w:t>
      </w:r>
      <w:r w:rsidRPr="00470A52">
        <w:rPr>
          <w:szCs w:val="24"/>
          <w:rtl/>
        </w:rPr>
        <w:t xml:space="preserve"> </w:t>
      </w:r>
      <w:r w:rsidRPr="00470A52">
        <w:rPr>
          <w:rFonts w:hint="eastAsia"/>
          <w:szCs w:val="24"/>
          <w:rtl/>
        </w:rPr>
        <w:t>בני</w:t>
      </w:r>
      <w:r w:rsidRPr="00470A52">
        <w:rPr>
          <w:szCs w:val="24"/>
          <w:rtl/>
        </w:rPr>
        <w:t xml:space="preserve"> </w:t>
      </w:r>
      <w:r w:rsidRPr="00470A52">
        <w:rPr>
          <w:rFonts w:hint="eastAsia"/>
          <w:szCs w:val="24"/>
          <w:rtl/>
        </w:rPr>
        <w:t>אדם</w:t>
      </w:r>
      <w:r w:rsidRPr="00470A52">
        <w:rPr>
          <w:szCs w:val="24"/>
          <w:rtl/>
        </w:rPr>
        <w:t xml:space="preserve"> </w:t>
      </w:r>
      <w:r w:rsidRPr="00470A52">
        <w:rPr>
          <w:rFonts w:hint="eastAsia"/>
          <w:szCs w:val="24"/>
          <w:rtl/>
        </w:rPr>
        <w:t>אחר</w:t>
      </w:r>
      <w:r w:rsidRPr="00470A52">
        <w:rPr>
          <w:szCs w:val="24"/>
          <w:rtl/>
        </w:rPr>
        <w:t xml:space="preserve"> </w:t>
      </w:r>
      <w:r w:rsidRPr="00470A52">
        <w:rPr>
          <w:rFonts w:hint="eastAsia"/>
          <w:szCs w:val="24"/>
          <w:rtl/>
        </w:rPr>
        <w:t>שבשליטת</w:t>
      </w:r>
      <w:r w:rsidRPr="00470A52">
        <w:rPr>
          <w:szCs w:val="24"/>
          <w:rtl/>
        </w:rPr>
        <w:t xml:space="preserve">  </w:t>
      </w:r>
      <w:r w:rsidRPr="00470A52">
        <w:rPr>
          <w:rFonts w:hint="eastAsia"/>
          <w:szCs w:val="24"/>
          <w:rtl/>
        </w:rPr>
        <w:t>בעל</w:t>
      </w:r>
      <w:r w:rsidRPr="00470A52">
        <w:rPr>
          <w:szCs w:val="24"/>
          <w:rtl/>
        </w:rPr>
        <w:t xml:space="preserve"> </w:t>
      </w:r>
      <w:r w:rsidRPr="00470A52">
        <w:rPr>
          <w:rFonts w:hint="eastAsia"/>
          <w:szCs w:val="24"/>
          <w:rtl/>
        </w:rPr>
        <w:t>השליטה</w:t>
      </w:r>
      <w:r w:rsidRPr="00470A52">
        <w:rPr>
          <w:szCs w:val="24"/>
          <w:rtl/>
        </w:rPr>
        <w:t xml:space="preserve"> </w:t>
      </w:r>
      <w:r w:rsidRPr="00470A52">
        <w:rPr>
          <w:rFonts w:hint="eastAsia"/>
          <w:szCs w:val="24"/>
          <w:rtl/>
        </w:rPr>
        <w:t>בו</w:t>
      </w:r>
      <w:r w:rsidRPr="00470A52">
        <w:rPr>
          <w:szCs w:val="24"/>
          <w:rtl/>
        </w:rPr>
        <w:t xml:space="preserve">. </w:t>
      </w:r>
    </w:p>
    <w:p w14:paraId="0D208DF9" w14:textId="77777777" w:rsidR="00536A9A" w:rsidRPr="00470A52" w:rsidRDefault="00536A9A" w:rsidP="00536A9A">
      <w:pPr>
        <w:spacing w:line="360" w:lineRule="auto"/>
        <w:ind w:left="720"/>
        <w:jc w:val="both"/>
        <w:rPr>
          <w:szCs w:val="24"/>
          <w:rtl/>
        </w:rPr>
      </w:pPr>
      <w:r w:rsidRPr="00470A52">
        <w:rPr>
          <w:szCs w:val="24"/>
          <w:rtl/>
        </w:rPr>
        <w:t>"</w:t>
      </w:r>
      <w:r w:rsidRPr="00470A52">
        <w:rPr>
          <w:rFonts w:hint="eastAsia"/>
          <w:szCs w:val="24"/>
          <w:rtl/>
        </w:rPr>
        <w:t>חוק</w:t>
      </w:r>
      <w:r w:rsidRPr="00470A52">
        <w:rPr>
          <w:szCs w:val="24"/>
          <w:rtl/>
        </w:rPr>
        <w:t xml:space="preserve"> </w:t>
      </w:r>
      <w:r w:rsidRPr="00470A52">
        <w:rPr>
          <w:rFonts w:hint="eastAsia"/>
          <w:szCs w:val="24"/>
          <w:rtl/>
        </w:rPr>
        <w:t>עובדים</w:t>
      </w:r>
      <w:r w:rsidRPr="00470A52">
        <w:rPr>
          <w:szCs w:val="24"/>
          <w:rtl/>
        </w:rPr>
        <w:t xml:space="preserve"> </w:t>
      </w:r>
      <w:r w:rsidRPr="00470A52">
        <w:rPr>
          <w:rFonts w:hint="eastAsia"/>
          <w:szCs w:val="24"/>
          <w:rtl/>
        </w:rPr>
        <w:t>זרים</w:t>
      </w:r>
      <w:r w:rsidRPr="00470A52">
        <w:rPr>
          <w:szCs w:val="24"/>
          <w:rtl/>
        </w:rPr>
        <w:t xml:space="preserve">" – </w:t>
      </w:r>
      <w:r w:rsidRPr="00470A52">
        <w:rPr>
          <w:rFonts w:hint="eastAsia"/>
          <w:szCs w:val="24"/>
          <w:rtl/>
        </w:rPr>
        <w:t>חוק</w:t>
      </w:r>
      <w:r w:rsidRPr="00470A52">
        <w:rPr>
          <w:szCs w:val="24"/>
          <w:rtl/>
        </w:rPr>
        <w:t xml:space="preserve"> </w:t>
      </w:r>
      <w:r w:rsidRPr="00470A52">
        <w:rPr>
          <w:rFonts w:hint="eastAsia"/>
          <w:szCs w:val="24"/>
          <w:rtl/>
        </w:rPr>
        <w:t>עובדים</w:t>
      </w:r>
      <w:r w:rsidRPr="00470A52">
        <w:rPr>
          <w:szCs w:val="24"/>
          <w:rtl/>
        </w:rPr>
        <w:t xml:space="preserve"> </w:t>
      </w:r>
      <w:r w:rsidRPr="00470A52">
        <w:rPr>
          <w:rFonts w:hint="eastAsia"/>
          <w:szCs w:val="24"/>
          <w:rtl/>
        </w:rPr>
        <w:t>זרים</w:t>
      </w:r>
      <w:r w:rsidRPr="00470A52">
        <w:rPr>
          <w:szCs w:val="24"/>
          <w:rtl/>
        </w:rPr>
        <w:t xml:space="preserve"> (</w:t>
      </w:r>
      <w:r w:rsidRPr="00470A52">
        <w:rPr>
          <w:rFonts w:hint="eastAsia"/>
          <w:szCs w:val="24"/>
          <w:rtl/>
        </w:rPr>
        <w:t>איסור</w:t>
      </w:r>
      <w:r w:rsidRPr="00470A52">
        <w:rPr>
          <w:szCs w:val="24"/>
          <w:rtl/>
        </w:rPr>
        <w:t xml:space="preserve"> </w:t>
      </w:r>
      <w:r w:rsidRPr="00470A52">
        <w:rPr>
          <w:rFonts w:hint="eastAsia"/>
          <w:szCs w:val="24"/>
          <w:rtl/>
        </w:rPr>
        <w:t>העסקה</w:t>
      </w:r>
      <w:r w:rsidRPr="00470A52">
        <w:rPr>
          <w:szCs w:val="24"/>
          <w:rtl/>
        </w:rPr>
        <w:t xml:space="preserve"> </w:t>
      </w:r>
      <w:r w:rsidRPr="00470A52">
        <w:rPr>
          <w:rFonts w:hint="eastAsia"/>
          <w:szCs w:val="24"/>
          <w:rtl/>
        </w:rPr>
        <w:t>שלא</w:t>
      </w:r>
      <w:r w:rsidRPr="00470A52">
        <w:rPr>
          <w:szCs w:val="24"/>
          <w:rtl/>
        </w:rPr>
        <w:t xml:space="preserve"> </w:t>
      </w:r>
      <w:r w:rsidRPr="00470A52">
        <w:rPr>
          <w:rFonts w:hint="eastAsia"/>
          <w:szCs w:val="24"/>
          <w:rtl/>
        </w:rPr>
        <w:t>כדין</w:t>
      </w:r>
      <w:r w:rsidRPr="00470A52">
        <w:rPr>
          <w:szCs w:val="24"/>
          <w:rtl/>
        </w:rPr>
        <w:t xml:space="preserve"> </w:t>
      </w:r>
      <w:r w:rsidRPr="00470A52">
        <w:rPr>
          <w:rFonts w:hint="eastAsia"/>
          <w:szCs w:val="24"/>
          <w:rtl/>
        </w:rPr>
        <w:t>והבטחת</w:t>
      </w:r>
      <w:r w:rsidRPr="00470A52">
        <w:rPr>
          <w:szCs w:val="24"/>
          <w:rtl/>
        </w:rPr>
        <w:t xml:space="preserve"> </w:t>
      </w:r>
      <w:r w:rsidRPr="00470A52">
        <w:rPr>
          <w:rFonts w:hint="eastAsia"/>
          <w:szCs w:val="24"/>
          <w:rtl/>
        </w:rPr>
        <w:t>תנאים</w:t>
      </w:r>
      <w:r w:rsidRPr="00470A52">
        <w:rPr>
          <w:szCs w:val="24"/>
          <w:rtl/>
        </w:rPr>
        <w:t xml:space="preserve"> </w:t>
      </w:r>
      <w:r w:rsidRPr="00470A52">
        <w:rPr>
          <w:rFonts w:hint="eastAsia"/>
          <w:szCs w:val="24"/>
          <w:rtl/>
        </w:rPr>
        <w:t>הוגנים</w:t>
      </w:r>
      <w:r w:rsidRPr="00470A52">
        <w:rPr>
          <w:szCs w:val="24"/>
          <w:rtl/>
        </w:rPr>
        <w:t xml:space="preserve">), </w:t>
      </w:r>
      <w:proofErr w:type="spellStart"/>
      <w:r w:rsidRPr="00470A52">
        <w:rPr>
          <w:rFonts w:hint="eastAsia"/>
          <w:szCs w:val="24"/>
          <w:rtl/>
        </w:rPr>
        <w:t>התשנ</w:t>
      </w:r>
      <w:r w:rsidRPr="00470A52">
        <w:rPr>
          <w:szCs w:val="24"/>
          <w:rtl/>
        </w:rPr>
        <w:t>"</w:t>
      </w:r>
      <w:r w:rsidRPr="00470A52">
        <w:rPr>
          <w:rFonts w:hint="eastAsia"/>
          <w:szCs w:val="24"/>
          <w:rtl/>
        </w:rPr>
        <w:t>א</w:t>
      </w:r>
      <w:proofErr w:type="spellEnd"/>
      <w:r w:rsidRPr="00470A52">
        <w:rPr>
          <w:szCs w:val="24"/>
          <w:rtl/>
        </w:rPr>
        <w:t xml:space="preserve">- </w:t>
      </w:r>
      <w:r w:rsidRPr="00470A52">
        <w:rPr>
          <w:b/>
          <w:bCs/>
          <w:szCs w:val="24"/>
          <w:rtl/>
        </w:rPr>
        <w:t>1991</w:t>
      </w:r>
      <w:r w:rsidRPr="00470A52">
        <w:rPr>
          <w:szCs w:val="24"/>
          <w:rtl/>
        </w:rPr>
        <w:t>.</w:t>
      </w:r>
    </w:p>
    <w:p w14:paraId="34F33A9C" w14:textId="77777777" w:rsidR="00536A9A" w:rsidRPr="00470A52" w:rsidRDefault="00536A9A" w:rsidP="00536A9A">
      <w:pPr>
        <w:spacing w:line="360" w:lineRule="auto"/>
        <w:ind w:firstLine="720"/>
        <w:jc w:val="both"/>
        <w:rPr>
          <w:szCs w:val="24"/>
          <w:rtl/>
        </w:rPr>
      </w:pPr>
      <w:r w:rsidRPr="00470A52">
        <w:rPr>
          <w:szCs w:val="24"/>
          <w:rtl/>
        </w:rPr>
        <w:t>"</w:t>
      </w:r>
      <w:r w:rsidRPr="00470A52">
        <w:rPr>
          <w:rFonts w:hint="eastAsia"/>
          <w:szCs w:val="24"/>
          <w:rtl/>
        </w:rPr>
        <w:t>שליטה</w:t>
      </w:r>
      <w:r w:rsidRPr="00470A52">
        <w:rPr>
          <w:szCs w:val="24"/>
          <w:rtl/>
        </w:rPr>
        <w:t xml:space="preserve">" – </w:t>
      </w:r>
      <w:r w:rsidRPr="00470A52">
        <w:rPr>
          <w:rFonts w:hint="eastAsia"/>
          <w:szCs w:val="24"/>
          <w:rtl/>
        </w:rPr>
        <w:t>כמשמעותה</w:t>
      </w:r>
      <w:r w:rsidRPr="00470A52">
        <w:rPr>
          <w:szCs w:val="24"/>
          <w:rtl/>
        </w:rPr>
        <w:t xml:space="preserve"> </w:t>
      </w:r>
      <w:r w:rsidRPr="00470A52">
        <w:rPr>
          <w:rFonts w:hint="eastAsia"/>
          <w:szCs w:val="24"/>
          <w:rtl/>
        </w:rPr>
        <w:t>בחוק</w:t>
      </w:r>
      <w:r w:rsidRPr="00470A52">
        <w:rPr>
          <w:szCs w:val="24"/>
          <w:rtl/>
        </w:rPr>
        <w:t xml:space="preserve"> </w:t>
      </w:r>
      <w:r w:rsidRPr="00470A52">
        <w:rPr>
          <w:rFonts w:hint="eastAsia"/>
          <w:szCs w:val="24"/>
          <w:rtl/>
        </w:rPr>
        <w:t>ניירות</w:t>
      </w:r>
      <w:r w:rsidRPr="00470A52">
        <w:rPr>
          <w:szCs w:val="24"/>
          <w:rtl/>
        </w:rPr>
        <w:t xml:space="preserve"> </w:t>
      </w:r>
      <w:r w:rsidRPr="00470A52">
        <w:rPr>
          <w:rFonts w:hint="eastAsia"/>
          <w:szCs w:val="24"/>
          <w:rtl/>
        </w:rPr>
        <w:t>ערך</w:t>
      </w:r>
      <w:r w:rsidRPr="00470A52">
        <w:rPr>
          <w:szCs w:val="24"/>
          <w:rtl/>
        </w:rPr>
        <w:t xml:space="preserve">, </w:t>
      </w:r>
      <w:proofErr w:type="spellStart"/>
      <w:r w:rsidRPr="00470A52">
        <w:rPr>
          <w:rFonts w:hint="eastAsia"/>
          <w:szCs w:val="24"/>
          <w:rtl/>
        </w:rPr>
        <w:t>התשכ</w:t>
      </w:r>
      <w:r w:rsidRPr="00470A52">
        <w:rPr>
          <w:szCs w:val="24"/>
          <w:rtl/>
        </w:rPr>
        <w:t>"</w:t>
      </w:r>
      <w:r w:rsidRPr="00470A52">
        <w:rPr>
          <w:rFonts w:hint="eastAsia"/>
          <w:szCs w:val="24"/>
          <w:rtl/>
        </w:rPr>
        <w:t>ח</w:t>
      </w:r>
      <w:proofErr w:type="spellEnd"/>
      <w:r w:rsidRPr="00470A52">
        <w:rPr>
          <w:szCs w:val="24"/>
          <w:rtl/>
        </w:rPr>
        <w:t xml:space="preserve">- </w:t>
      </w:r>
      <w:r w:rsidRPr="00470A52">
        <w:rPr>
          <w:b/>
          <w:bCs/>
          <w:szCs w:val="24"/>
          <w:rtl/>
        </w:rPr>
        <w:t>1968</w:t>
      </w:r>
      <w:r w:rsidRPr="00470A52">
        <w:rPr>
          <w:szCs w:val="24"/>
          <w:rtl/>
        </w:rPr>
        <w:t>.</w:t>
      </w:r>
    </w:p>
    <w:p w14:paraId="721C5281" w14:textId="77777777" w:rsidR="00536A9A" w:rsidRPr="00470A52" w:rsidRDefault="00536A9A" w:rsidP="00536A9A">
      <w:pPr>
        <w:spacing w:line="360" w:lineRule="auto"/>
        <w:ind w:firstLine="720"/>
        <w:jc w:val="both"/>
        <w:rPr>
          <w:szCs w:val="24"/>
          <w:rtl/>
        </w:rPr>
      </w:pPr>
    </w:p>
    <w:p w14:paraId="439604EA" w14:textId="77777777" w:rsidR="00536A9A" w:rsidRPr="00470A52" w:rsidRDefault="00536A9A" w:rsidP="00536A9A">
      <w:pPr>
        <w:numPr>
          <w:ilvl w:val="0"/>
          <w:numId w:val="62"/>
        </w:numPr>
        <w:spacing w:line="360" w:lineRule="auto"/>
        <w:ind w:left="708"/>
        <w:jc w:val="both"/>
        <w:rPr>
          <w:szCs w:val="24"/>
        </w:rPr>
      </w:pPr>
      <w:r w:rsidRPr="00470A52">
        <w:rPr>
          <w:rFonts w:hint="cs"/>
          <w:szCs w:val="24"/>
          <w:rtl/>
        </w:rPr>
        <w:t xml:space="preserve">הנני מתחייב </w:t>
      </w:r>
      <w:r w:rsidRPr="00470A52">
        <w:rPr>
          <w:szCs w:val="24"/>
          <w:rtl/>
        </w:rPr>
        <w:t>כי לצורך ביצוע העבודות נשוא ההסכם, לא יועסקו עובדים זרים, וזאת בין במישרין ובין בעקיפין</w:t>
      </w:r>
      <w:r w:rsidRPr="00470A52">
        <w:rPr>
          <w:rFonts w:hint="cs"/>
          <w:szCs w:val="24"/>
          <w:rtl/>
        </w:rPr>
        <w:t>.</w:t>
      </w:r>
    </w:p>
    <w:p w14:paraId="6D476E21" w14:textId="77777777" w:rsidR="00536A9A" w:rsidRPr="00470A52" w:rsidRDefault="00536A9A" w:rsidP="00536A9A">
      <w:pPr>
        <w:numPr>
          <w:ilvl w:val="0"/>
          <w:numId w:val="62"/>
        </w:numPr>
        <w:spacing w:line="360" w:lineRule="auto"/>
        <w:ind w:left="708"/>
        <w:jc w:val="both"/>
        <w:rPr>
          <w:szCs w:val="24"/>
          <w:rtl/>
        </w:rPr>
      </w:pPr>
      <w:r w:rsidRPr="00470A52">
        <w:rPr>
          <w:rFonts w:hint="cs"/>
          <w:szCs w:val="24"/>
          <w:rtl/>
        </w:rPr>
        <w:t xml:space="preserve">ידוע לי כי </w:t>
      </w:r>
      <w:r w:rsidRPr="00470A52">
        <w:rPr>
          <w:szCs w:val="24"/>
          <w:rtl/>
        </w:rPr>
        <w:t xml:space="preserve">הפרת ההתחייבות </w:t>
      </w:r>
      <w:r w:rsidRPr="00470A52">
        <w:rPr>
          <w:rFonts w:hint="cs"/>
          <w:szCs w:val="24"/>
          <w:rtl/>
        </w:rPr>
        <w:t>בדבר אי העסקת עובדים זרים</w:t>
      </w:r>
      <w:r w:rsidRPr="00470A52">
        <w:rPr>
          <w:szCs w:val="24"/>
          <w:rtl/>
        </w:rPr>
        <w:t xml:space="preserve"> הינה </w:t>
      </w:r>
      <w:r w:rsidRPr="00470A52">
        <w:rPr>
          <w:b/>
          <w:bCs/>
          <w:szCs w:val="24"/>
          <w:rtl/>
        </w:rPr>
        <w:t>הפרה יסודית</w:t>
      </w:r>
      <w:r w:rsidRPr="00470A52">
        <w:rPr>
          <w:rFonts w:hint="cs"/>
          <w:szCs w:val="24"/>
          <w:rtl/>
        </w:rPr>
        <w:t>,</w:t>
      </w:r>
      <w:r w:rsidRPr="00470A52">
        <w:rPr>
          <w:szCs w:val="24"/>
          <w:rtl/>
        </w:rPr>
        <w:t xml:space="preserve"> ו</w:t>
      </w:r>
      <w:r w:rsidRPr="00470A52">
        <w:rPr>
          <w:rFonts w:hint="cs"/>
          <w:szCs w:val="24"/>
          <w:rtl/>
        </w:rPr>
        <w:t>ש</w:t>
      </w:r>
      <w:r w:rsidRPr="00470A52">
        <w:rPr>
          <w:szCs w:val="24"/>
          <w:rtl/>
        </w:rPr>
        <w:t>המשרד</w:t>
      </w:r>
      <w:r w:rsidRPr="00470A52">
        <w:rPr>
          <w:rFonts w:hint="cs"/>
          <w:szCs w:val="24"/>
          <w:rtl/>
        </w:rPr>
        <w:t xml:space="preserve"> יהיה רשאי</w:t>
      </w:r>
      <w:r w:rsidRPr="00470A52">
        <w:rPr>
          <w:szCs w:val="24"/>
          <w:rtl/>
        </w:rPr>
        <w:t>, לפי שיקול דעתו, לבטל את החוזה או לחלט את הערבות שברשות</w:t>
      </w:r>
      <w:r w:rsidRPr="00470A52">
        <w:rPr>
          <w:rFonts w:hint="cs"/>
          <w:szCs w:val="24"/>
          <w:rtl/>
        </w:rPr>
        <w:t>ו</w:t>
      </w:r>
      <w:r w:rsidRPr="00470A52">
        <w:rPr>
          <w:szCs w:val="24"/>
          <w:rtl/>
        </w:rPr>
        <w:t>, או שניהם יחד, וזאת מבלי לגרוע מזכויות המשרד על</w:t>
      </w:r>
      <w:r w:rsidRPr="00470A52">
        <w:rPr>
          <w:rFonts w:hint="cs"/>
          <w:szCs w:val="24"/>
          <w:rtl/>
        </w:rPr>
        <w:t xml:space="preserve"> </w:t>
      </w:r>
      <w:r w:rsidRPr="00470A52">
        <w:rPr>
          <w:szCs w:val="24"/>
          <w:rtl/>
        </w:rPr>
        <w:t xml:space="preserve">פי כל דין, לרבות </w:t>
      </w:r>
      <w:hyperlink r:id="rId14" w:history="1">
        <w:r w:rsidRPr="00470A52">
          <w:rPr>
            <w:szCs w:val="24"/>
            <w:rtl/>
          </w:rPr>
          <w:t>חוק החוזים (תרופות בשל הפרת חוזה)</w:t>
        </w:r>
        <w:r w:rsidRPr="00470A52">
          <w:rPr>
            <w:rFonts w:hint="cs"/>
            <w:szCs w:val="24"/>
            <w:rtl/>
          </w:rPr>
          <w:t>,</w:t>
        </w:r>
        <w:r w:rsidRPr="00470A52">
          <w:rPr>
            <w:szCs w:val="24"/>
            <w:rtl/>
          </w:rPr>
          <w:t xml:space="preserve"> תשל"א-19</w:t>
        </w:r>
        <w:r w:rsidRPr="00470A52">
          <w:rPr>
            <w:rFonts w:hint="cs"/>
            <w:szCs w:val="24"/>
            <w:rtl/>
          </w:rPr>
          <w:t>70</w:t>
        </w:r>
      </w:hyperlink>
      <w:r w:rsidRPr="00470A52">
        <w:rPr>
          <w:rFonts w:hint="cs"/>
          <w:szCs w:val="24"/>
          <w:rtl/>
        </w:rPr>
        <w:t>.</w:t>
      </w:r>
    </w:p>
    <w:p w14:paraId="6858E21F" w14:textId="77777777" w:rsidR="00536A9A" w:rsidRPr="00470A52" w:rsidRDefault="00536A9A" w:rsidP="00536A9A">
      <w:pPr>
        <w:spacing w:line="360" w:lineRule="auto"/>
        <w:jc w:val="both"/>
        <w:rPr>
          <w:szCs w:val="24"/>
          <w:rtl/>
        </w:rPr>
      </w:pPr>
    </w:p>
    <w:p w14:paraId="34E79C19" w14:textId="77777777" w:rsidR="00536A9A" w:rsidRPr="00470A52" w:rsidRDefault="00536A9A" w:rsidP="00536A9A">
      <w:pPr>
        <w:spacing w:line="360" w:lineRule="auto"/>
        <w:jc w:val="both"/>
        <w:rPr>
          <w:szCs w:val="24"/>
          <w:rtl/>
        </w:rPr>
      </w:pPr>
      <w:r w:rsidRPr="00470A52">
        <w:rPr>
          <w:rFonts w:hint="eastAsia"/>
          <w:szCs w:val="24"/>
          <w:rtl/>
        </w:rPr>
        <w:t>הנני</w:t>
      </w:r>
      <w:r w:rsidRPr="00470A52">
        <w:rPr>
          <w:szCs w:val="24"/>
          <w:rtl/>
        </w:rPr>
        <w:t xml:space="preserve"> </w:t>
      </w:r>
      <w:r w:rsidRPr="00470A52">
        <w:rPr>
          <w:rFonts w:hint="eastAsia"/>
          <w:szCs w:val="24"/>
          <w:rtl/>
        </w:rPr>
        <w:t>מצהיר</w:t>
      </w:r>
      <w:r w:rsidRPr="00470A52">
        <w:rPr>
          <w:szCs w:val="24"/>
          <w:rtl/>
        </w:rPr>
        <w:t xml:space="preserve"> </w:t>
      </w:r>
      <w:r w:rsidRPr="00470A52">
        <w:rPr>
          <w:rFonts w:hint="eastAsia"/>
          <w:szCs w:val="24"/>
          <w:rtl/>
        </w:rPr>
        <w:t>כי</w:t>
      </w:r>
      <w:r w:rsidRPr="00470A52">
        <w:rPr>
          <w:szCs w:val="24"/>
          <w:rtl/>
        </w:rPr>
        <w:t xml:space="preserve"> </w:t>
      </w:r>
      <w:r w:rsidRPr="00470A52">
        <w:rPr>
          <w:rFonts w:hint="eastAsia"/>
          <w:szCs w:val="24"/>
          <w:rtl/>
        </w:rPr>
        <w:t>שמי</w:t>
      </w:r>
      <w:r w:rsidRPr="00470A52">
        <w:rPr>
          <w:szCs w:val="24"/>
          <w:rtl/>
        </w:rPr>
        <w:t xml:space="preserve"> </w:t>
      </w:r>
      <w:r w:rsidRPr="00470A52">
        <w:rPr>
          <w:rFonts w:hint="eastAsia"/>
          <w:szCs w:val="24"/>
          <w:rtl/>
        </w:rPr>
        <w:t>הוא</w:t>
      </w:r>
      <w:r w:rsidRPr="00470A52">
        <w:rPr>
          <w:szCs w:val="24"/>
          <w:rtl/>
        </w:rPr>
        <w:t xml:space="preserve"> _____________, </w:t>
      </w:r>
      <w:r w:rsidRPr="00470A52">
        <w:rPr>
          <w:rFonts w:hint="eastAsia"/>
          <w:szCs w:val="24"/>
          <w:rtl/>
        </w:rPr>
        <w:t>כי</w:t>
      </w:r>
      <w:r w:rsidRPr="00470A52">
        <w:rPr>
          <w:szCs w:val="24"/>
          <w:rtl/>
        </w:rPr>
        <w:t xml:space="preserve"> </w:t>
      </w:r>
      <w:r w:rsidRPr="00470A52">
        <w:rPr>
          <w:rFonts w:hint="eastAsia"/>
          <w:szCs w:val="24"/>
          <w:rtl/>
        </w:rPr>
        <w:t>החתימה</w:t>
      </w:r>
      <w:r w:rsidRPr="00470A52">
        <w:rPr>
          <w:szCs w:val="24"/>
          <w:rtl/>
        </w:rPr>
        <w:t xml:space="preserve"> </w:t>
      </w:r>
      <w:r w:rsidRPr="00470A52">
        <w:rPr>
          <w:rFonts w:hint="eastAsia"/>
          <w:szCs w:val="24"/>
          <w:rtl/>
        </w:rPr>
        <w:t>המופיעה</w:t>
      </w:r>
      <w:r w:rsidRPr="00470A52">
        <w:rPr>
          <w:szCs w:val="24"/>
          <w:rtl/>
        </w:rPr>
        <w:t xml:space="preserve"> </w:t>
      </w:r>
      <w:r w:rsidRPr="00470A52">
        <w:rPr>
          <w:rFonts w:hint="eastAsia"/>
          <w:szCs w:val="24"/>
          <w:rtl/>
        </w:rPr>
        <w:t>בשולי</w:t>
      </w:r>
      <w:r w:rsidRPr="00470A52">
        <w:rPr>
          <w:szCs w:val="24"/>
          <w:rtl/>
        </w:rPr>
        <w:t xml:space="preserve"> </w:t>
      </w:r>
      <w:r w:rsidRPr="00470A52">
        <w:rPr>
          <w:rFonts w:hint="eastAsia"/>
          <w:szCs w:val="24"/>
          <w:rtl/>
        </w:rPr>
        <w:t>גיליון</w:t>
      </w:r>
      <w:r w:rsidRPr="00470A52">
        <w:rPr>
          <w:szCs w:val="24"/>
          <w:rtl/>
        </w:rPr>
        <w:t xml:space="preserve"> </w:t>
      </w:r>
      <w:r w:rsidRPr="00470A52">
        <w:rPr>
          <w:rFonts w:hint="eastAsia"/>
          <w:szCs w:val="24"/>
          <w:rtl/>
        </w:rPr>
        <w:t>זה</w:t>
      </w:r>
      <w:r w:rsidRPr="00470A52">
        <w:rPr>
          <w:szCs w:val="24"/>
          <w:rtl/>
        </w:rPr>
        <w:t xml:space="preserve"> </w:t>
      </w:r>
      <w:r w:rsidRPr="00470A52">
        <w:rPr>
          <w:rFonts w:hint="eastAsia"/>
          <w:szCs w:val="24"/>
          <w:rtl/>
        </w:rPr>
        <w:t>היא</w:t>
      </w:r>
      <w:r w:rsidRPr="00470A52">
        <w:rPr>
          <w:szCs w:val="24"/>
          <w:rtl/>
        </w:rPr>
        <w:t xml:space="preserve"> </w:t>
      </w:r>
      <w:r w:rsidRPr="00470A52">
        <w:rPr>
          <w:rFonts w:hint="eastAsia"/>
          <w:szCs w:val="24"/>
          <w:rtl/>
        </w:rPr>
        <w:t>חתימתי</w:t>
      </w:r>
      <w:r w:rsidRPr="00470A52">
        <w:rPr>
          <w:szCs w:val="24"/>
          <w:rtl/>
        </w:rPr>
        <w:t xml:space="preserve"> </w:t>
      </w:r>
      <w:r w:rsidRPr="00470A52">
        <w:rPr>
          <w:rFonts w:hint="eastAsia"/>
          <w:szCs w:val="24"/>
          <w:rtl/>
        </w:rPr>
        <w:t>וכי</w:t>
      </w:r>
      <w:r w:rsidRPr="00470A52">
        <w:rPr>
          <w:szCs w:val="24"/>
          <w:rtl/>
        </w:rPr>
        <w:t xml:space="preserve"> </w:t>
      </w:r>
      <w:r w:rsidRPr="00470A52">
        <w:rPr>
          <w:rFonts w:hint="eastAsia"/>
          <w:szCs w:val="24"/>
          <w:rtl/>
        </w:rPr>
        <w:t>תוכן</w:t>
      </w:r>
      <w:r w:rsidRPr="00470A52">
        <w:rPr>
          <w:szCs w:val="24"/>
          <w:rtl/>
        </w:rPr>
        <w:t xml:space="preserve">  </w:t>
      </w:r>
      <w:r w:rsidRPr="00470A52">
        <w:rPr>
          <w:rFonts w:hint="eastAsia"/>
          <w:szCs w:val="24"/>
          <w:rtl/>
        </w:rPr>
        <w:t>הצהרתי</w:t>
      </w:r>
      <w:r w:rsidRPr="00470A52">
        <w:rPr>
          <w:szCs w:val="24"/>
          <w:rtl/>
        </w:rPr>
        <w:t xml:space="preserve"> </w:t>
      </w:r>
      <w:r w:rsidRPr="00470A52">
        <w:rPr>
          <w:rFonts w:hint="eastAsia"/>
          <w:szCs w:val="24"/>
          <w:rtl/>
        </w:rPr>
        <w:t>אמת</w:t>
      </w:r>
      <w:r w:rsidRPr="00470A52">
        <w:rPr>
          <w:szCs w:val="24"/>
          <w:rtl/>
        </w:rPr>
        <w:t xml:space="preserve">. </w:t>
      </w:r>
    </w:p>
    <w:p w14:paraId="345C46F2" w14:textId="77777777" w:rsidR="00536A9A" w:rsidRPr="00470A52" w:rsidRDefault="00536A9A" w:rsidP="00536A9A">
      <w:pPr>
        <w:spacing w:line="360" w:lineRule="auto"/>
        <w:jc w:val="both"/>
        <w:rPr>
          <w:szCs w:val="24"/>
          <w:rtl/>
        </w:rPr>
      </w:pPr>
      <w:r w:rsidRPr="00470A52">
        <w:rPr>
          <w:rFonts w:hint="cs"/>
          <w:szCs w:val="24"/>
          <w:rtl/>
        </w:rPr>
        <w:tab/>
      </w:r>
      <w:r w:rsidRPr="00470A52">
        <w:rPr>
          <w:rFonts w:hint="cs"/>
          <w:szCs w:val="24"/>
          <w:rtl/>
        </w:rPr>
        <w:tab/>
      </w:r>
      <w:r w:rsidRPr="00470A52">
        <w:rPr>
          <w:szCs w:val="24"/>
          <w:rtl/>
        </w:rPr>
        <w:t>__________</w:t>
      </w:r>
      <w:r w:rsidRPr="00470A52">
        <w:rPr>
          <w:szCs w:val="24"/>
          <w:rtl/>
        </w:rPr>
        <w:tab/>
      </w:r>
      <w:r w:rsidRPr="00470A52">
        <w:rPr>
          <w:szCs w:val="24"/>
          <w:rtl/>
        </w:rPr>
        <w:tab/>
      </w:r>
      <w:r w:rsidRPr="00470A52">
        <w:rPr>
          <w:szCs w:val="24"/>
          <w:rtl/>
        </w:rPr>
        <w:tab/>
      </w:r>
      <w:r w:rsidRPr="00470A52">
        <w:rPr>
          <w:szCs w:val="24"/>
          <w:rtl/>
        </w:rPr>
        <w:tab/>
      </w:r>
      <w:r w:rsidRPr="00470A52">
        <w:rPr>
          <w:szCs w:val="24"/>
          <w:rtl/>
        </w:rPr>
        <w:tab/>
        <w:t xml:space="preserve">             </w:t>
      </w:r>
      <w:r w:rsidRPr="00470A52">
        <w:rPr>
          <w:szCs w:val="24"/>
          <w:rtl/>
        </w:rPr>
        <w:tab/>
        <w:t>______________</w:t>
      </w:r>
    </w:p>
    <w:p w14:paraId="531A7FEA" w14:textId="77777777" w:rsidR="00536A9A" w:rsidRPr="00470A52" w:rsidRDefault="00536A9A" w:rsidP="00536A9A">
      <w:pPr>
        <w:spacing w:line="360" w:lineRule="auto"/>
        <w:jc w:val="center"/>
        <w:rPr>
          <w:szCs w:val="24"/>
          <w:rtl/>
        </w:rPr>
      </w:pPr>
      <w:r w:rsidRPr="00470A52">
        <w:rPr>
          <w:rFonts w:hint="eastAsia"/>
          <w:szCs w:val="24"/>
          <w:rtl/>
        </w:rPr>
        <w:t>תאריך</w:t>
      </w:r>
      <w:r w:rsidRPr="00470A52">
        <w:rPr>
          <w:szCs w:val="24"/>
          <w:rtl/>
        </w:rPr>
        <w:t xml:space="preserve">                                                                                 </w:t>
      </w:r>
      <w:r w:rsidRPr="00470A52">
        <w:rPr>
          <w:szCs w:val="24"/>
          <w:rtl/>
        </w:rPr>
        <w:tab/>
      </w:r>
      <w:r w:rsidRPr="00470A52">
        <w:rPr>
          <w:rFonts w:hint="eastAsia"/>
          <w:szCs w:val="24"/>
          <w:rtl/>
        </w:rPr>
        <w:t>שם</w:t>
      </w:r>
      <w:r w:rsidRPr="00470A52">
        <w:rPr>
          <w:szCs w:val="24"/>
          <w:rtl/>
        </w:rPr>
        <w:t xml:space="preserve"> </w:t>
      </w:r>
      <w:r w:rsidRPr="00470A52">
        <w:rPr>
          <w:rFonts w:hint="eastAsia"/>
          <w:szCs w:val="24"/>
          <w:rtl/>
        </w:rPr>
        <w:t>המצהיר</w:t>
      </w:r>
      <w:r w:rsidRPr="00470A52">
        <w:rPr>
          <w:szCs w:val="24"/>
          <w:rtl/>
        </w:rPr>
        <w:t xml:space="preserve">+ </w:t>
      </w:r>
      <w:r w:rsidRPr="00470A52">
        <w:rPr>
          <w:rFonts w:hint="eastAsia"/>
          <w:szCs w:val="24"/>
          <w:rtl/>
        </w:rPr>
        <w:t>חתימה</w:t>
      </w:r>
    </w:p>
    <w:p w14:paraId="3AAA1138" w14:textId="77777777" w:rsidR="00536A9A" w:rsidRPr="00470A52" w:rsidRDefault="00536A9A" w:rsidP="00536A9A">
      <w:pPr>
        <w:spacing w:line="360" w:lineRule="auto"/>
        <w:rPr>
          <w:rFonts w:ascii="David" w:hAnsi="David"/>
          <w:b/>
          <w:bCs/>
          <w:szCs w:val="24"/>
          <w:u w:val="single"/>
          <w:rtl/>
        </w:rPr>
      </w:pPr>
    </w:p>
    <w:p w14:paraId="296369B0" w14:textId="77777777" w:rsidR="00536A9A" w:rsidRPr="00470A52" w:rsidRDefault="00536A9A" w:rsidP="00536A9A">
      <w:pPr>
        <w:spacing w:line="360" w:lineRule="auto"/>
        <w:rPr>
          <w:rFonts w:ascii="David" w:hAnsi="David"/>
          <w:b/>
          <w:bCs/>
          <w:szCs w:val="24"/>
          <w:u w:val="single"/>
          <w:rtl/>
        </w:rPr>
      </w:pPr>
      <w:r w:rsidRPr="00470A52">
        <w:rPr>
          <w:rFonts w:ascii="David" w:hAnsi="David" w:hint="cs"/>
          <w:b/>
          <w:bCs/>
          <w:szCs w:val="24"/>
          <w:u w:val="single"/>
          <w:rtl/>
        </w:rPr>
        <w:t>אישור</w:t>
      </w:r>
    </w:p>
    <w:p w14:paraId="65DA3E55" w14:textId="77777777" w:rsidR="00536A9A" w:rsidRPr="00470A52" w:rsidRDefault="00536A9A" w:rsidP="00536A9A">
      <w:pPr>
        <w:spacing w:line="360" w:lineRule="auto"/>
        <w:jc w:val="both"/>
        <w:rPr>
          <w:rFonts w:ascii="David" w:hAnsi="David"/>
          <w:szCs w:val="24"/>
          <w:rtl/>
        </w:rPr>
      </w:pPr>
      <w:r w:rsidRPr="00470A52">
        <w:rPr>
          <w:rFonts w:ascii="David" w:hAnsi="David" w:hint="cs"/>
          <w:szCs w:val="24"/>
          <w:rtl/>
        </w:rPr>
        <w:t xml:space="preserve">אני הח"מ, ________________, עו"ד מאשר/ת כי ביום ____________ הופיע/ה בפני במשרדי ברחוב _________________ בישוב/עיר ______________ מר/גב' _____________ שזיהה/תה עצמו/ה על </w:t>
      </w:r>
      <w:r w:rsidRPr="00470A52">
        <w:rPr>
          <w:rFonts w:ascii="David" w:hAnsi="David" w:hint="cs"/>
          <w:szCs w:val="24"/>
          <w:rtl/>
        </w:rPr>
        <w:lastRenderedPageBreak/>
        <w:t xml:space="preserve">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09621F8" w14:textId="77777777" w:rsidR="00536A9A" w:rsidRPr="00470A52" w:rsidRDefault="00536A9A" w:rsidP="00536A9A">
      <w:pPr>
        <w:spacing w:line="360" w:lineRule="auto"/>
        <w:rPr>
          <w:rFonts w:ascii="David" w:hAnsi="David"/>
          <w:szCs w:val="24"/>
          <w:rtl/>
        </w:rPr>
      </w:pPr>
    </w:p>
    <w:p w14:paraId="1AA1C777" w14:textId="77777777" w:rsidR="00536A9A" w:rsidRPr="00470A52" w:rsidRDefault="00536A9A" w:rsidP="00536A9A">
      <w:pPr>
        <w:spacing w:line="360" w:lineRule="auto"/>
        <w:rPr>
          <w:rFonts w:ascii="David" w:hAnsi="David"/>
          <w:szCs w:val="24"/>
          <w:rtl/>
        </w:rPr>
      </w:pPr>
    </w:p>
    <w:p w14:paraId="4B6DE5B1" w14:textId="77777777" w:rsidR="00536A9A" w:rsidRPr="00470A52" w:rsidRDefault="00536A9A" w:rsidP="00536A9A">
      <w:pPr>
        <w:spacing w:line="360" w:lineRule="auto"/>
        <w:jc w:val="center"/>
        <w:rPr>
          <w:rFonts w:ascii="David" w:hAnsi="David"/>
          <w:szCs w:val="24"/>
          <w:rtl/>
        </w:rPr>
      </w:pPr>
      <w:r w:rsidRPr="00470A52">
        <w:rPr>
          <w:rFonts w:ascii="David" w:hAnsi="David" w:hint="cs"/>
          <w:szCs w:val="24"/>
          <w:rtl/>
        </w:rPr>
        <w:t>___________</w:t>
      </w:r>
      <w:r w:rsidRPr="00470A52">
        <w:rPr>
          <w:rFonts w:ascii="David" w:hAnsi="David" w:hint="cs"/>
          <w:szCs w:val="24"/>
          <w:rtl/>
        </w:rPr>
        <w:tab/>
        <w:t xml:space="preserve">              ______________________</w:t>
      </w:r>
      <w:r w:rsidRPr="00470A52">
        <w:rPr>
          <w:rFonts w:ascii="David" w:hAnsi="David" w:hint="cs"/>
          <w:szCs w:val="24"/>
          <w:rtl/>
        </w:rPr>
        <w:tab/>
        <w:t xml:space="preserve">        ___________</w:t>
      </w:r>
    </w:p>
    <w:p w14:paraId="521184E3" w14:textId="77777777" w:rsidR="00536A9A" w:rsidRPr="00470A52" w:rsidRDefault="00536A9A" w:rsidP="00536A9A">
      <w:pPr>
        <w:spacing w:line="360" w:lineRule="auto"/>
        <w:jc w:val="center"/>
        <w:rPr>
          <w:rFonts w:ascii="David" w:hAnsi="David"/>
          <w:szCs w:val="24"/>
          <w:rtl/>
        </w:rPr>
      </w:pPr>
      <w:r w:rsidRPr="00470A52">
        <w:rPr>
          <w:rFonts w:ascii="David" w:hAnsi="David" w:hint="cs"/>
          <w:szCs w:val="24"/>
          <w:rtl/>
        </w:rPr>
        <w:t xml:space="preserve">תאריך                  </w:t>
      </w:r>
      <w:r w:rsidRPr="00470A52">
        <w:rPr>
          <w:rFonts w:ascii="David" w:hAnsi="David" w:hint="cs"/>
          <w:szCs w:val="24"/>
          <w:rtl/>
        </w:rPr>
        <w:tab/>
        <w:t xml:space="preserve">חותמת ומספר רישיון עורך דין </w:t>
      </w:r>
      <w:r w:rsidRPr="00470A52">
        <w:rPr>
          <w:rFonts w:ascii="David" w:hAnsi="David" w:hint="cs"/>
          <w:szCs w:val="24"/>
          <w:rtl/>
        </w:rPr>
        <w:tab/>
        <w:t xml:space="preserve">        חתימת עוה"ד</w:t>
      </w:r>
    </w:p>
    <w:p w14:paraId="0523E8DC" w14:textId="77777777" w:rsidR="00536A9A" w:rsidRPr="00470A52" w:rsidRDefault="00536A9A" w:rsidP="00536A9A">
      <w:pPr>
        <w:spacing w:line="360" w:lineRule="auto"/>
        <w:jc w:val="both"/>
        <w:rPr>
          <w:b/>
          <w:bCs/>
          <w:szCs w:val="24"/>
          <w:u w:val="single"/>
          <w:rtl/>
        </w:rPr>
      </w:pPr>
    </w:p>
    <w:p w14:paraId="4DA90515" w14:textId="77777777" w:rsidR="00536A9A" w:rsidRPr="002D0E5D" w:rsidRDefault="00536A9A" w:rsidP="000C1A4B">
      <w:pPr>
        <w:pStyle w:val="31"/>
        <w:spacing w:line="360" w:lineRule="auto"/>
        <w:rPr>
          <w:b w:val="0"/>
          <w:bCs w:val="0"/>
          <w:szCs w:val="32"/>
          <w:u w:val="single"/>
        </w:rPr>
      </w:pPr>
      <w:r w:rsidRPr="00470A52">
        <w:rPr>
          <w:rFonts w:ascii="David" w:hAnsi="David"/>
          <w:rtl/>
        </w:rPr>
        <w:br w:type="page"/>
      </w:r>
      <w:bookmarkStart w:id="28" w:name="_Toc456253806"/>
      <w:r w:rsidRPr="000C1A4B">
        <w:rPr>
          <w:rFonts w:cs="David" w:hint="cs"/>
          <w:color w:val="auto"/>
          <w:sz w:val="22"/>
          <w:szCs w:val="22"/>
          <w:u w:val="single"/>
          <w:rtl/>
        </w:rPr>
        <w:lastRenderedPageBreak/>
        <w:t>נספח 8</w:t>
      </w:r>
      <w:r w:rsidR="002D0E5D" w:rsidRPr="000C1A4B">
        <w:rPr>
          <w:rFonts w:cs="David" w:hint="cs"/>
          <w:color w:val="auto"/>
          <w:sz w:val="22"/>
          <w:szCs w:val="22"/>
          <w:u w:val="single"/>
          <w:rtl/>
        </w:rPr>
        <w:t xml:space="preserve"> - </w:t>
      </w:r>
      <w:r w:rsidRPr="000C1A4B">
        <w:rPr>
          <w:rFonts w:cs="David" w:hint="cs"/>
          <w:color w:val="auto"/>
          <w:sz w:val="22"/>
          <w:szCs w:val="22"/>
          <w:u w:val="single"/>
          <w:rtl/>
        </w:rPr>
        <w:t>הצהרת המציע בדבר קיום חובותיו בעניין שמירת זכויות עובדים על פי דיני עבודה, צווי הרחבה והסכמים קיבוציים</w:t>
      </w:r>
      <w:bookmarkEnd w:id="28"/>
    </w:p>
    <w:p w14:paraId="6834C334" w14:textId="77777777" w:rsidR="00536A9A" w:rsidRPr="00470A52" w:rsidRDefault="00536A9A" w:rsidP="00536A9A">
      <w:pPr>
        <w:spacing w:line="360" w:lineRule="auto"/>
        <w:rPr>
          <w:rtl/>
        </w:rPr>
      </w:pPr>
    </w:p>
    <w:p w14:paraId="4B319428" w14:textId="77777777" w:rsidR="00536A9A" w:rsidRPr="00470A52" w:rsidRDefault="00536A9A" w:rsidP="00536A9A">
      <w:pPr>
        <w:spacing w:line="360" w:lineRule="auto"/>
        <w:jc w:val="both"/>
        <w:rPr>
          <w:szCs w:val="24"/>
          <w:rtl/>
        </w:rPr>
      </w:pPr>
      <w:r w:rsidRPr="00470A52">
        <w:rPr>
          <w:rFonts w:hint="cs"/>
          <w:szCs w:val="24"/>
          <w:rtl/>
        </w:rPr>
        <w:t xml:space="preserve">אני הח"מ מורשה חתימה מטעם המציע ______________ (להלן: "המציע"), נושא ת.ז. ___________  </w:t>
      </w:r>
    </w:p>
    <w:p w14:paraId="480D9C72" w14:textId="77777777" w:rsidR="00536A9A" w:rsidRPr="00470A52" w:rsidRDefault="00536A9A" w:rsidP="00536A9A">
      <w:pPr>
        <w:spacing w:line="360" w:lineRule="auto"/>
        <w:jc w:val="both"/>
        <w:rPr>
          <w:szCs w:val="24"/>
          <w:rtl/>
        </w:rPr>
      </w:pPr>
    </w:p>
    <w:p w14:paraId="4D379A0E" w14:textId="77777777" w:rsidR="00536A9A" w:rsidRPr="00470A52" w:rsidRDefault="00536A9A" w:rsidP="00536A9A">
      <w:pPr>
        <w:spacing w:line="360" w:lineRule="auto"/>
        <w:jc w:val="both"/>
        <w:rPr>
          <w:szCs w:val="24"/>
          <w:rtl/>
        </w:rPr>
      </w:pPr>
      <w:r w:rsidRPr="00470A52">
        <w:rPr>
          <w:rFonts w:hint="cs"/>
          <w:szCs w:val="24"/>
          <w:rtl/>
        </w:rPr>
        <w:t xml:space="preserve">מצהיר בזאת כי המציע מקיים בקביעות את חובותיו בעניין שמירת זכויות עובדים על פי חוקי העבודה, צווי ההרחבה, ההסכמים הקיבוציים וההסכמים האישיים החלים עליו, במידה שחלים עליו, ובכל מקרה לא פחות משכר מינימום כחוק ותשלומים סוציאליים כנדרש.  </w:t>
      </w:r>
    </w:p>
    <w:p w14:paraId="691DE05A" w14:textId="77777777" w:rsidR="00536A9A" w:rsidRPr="00470A52" w:rsidRDefault="00536A9A" w:rsidP="00536A9A">
      <w:pPr>
        <w:spacing w:line="360" w:lineRule="auto"/>
        <w:rPr>
          <w:szCs w:val="24"/>
          <w:rtl/>
        </w:rPr>
      </w:pPr>
    </w:p>
    <w:p w14:paraId="3A34D1A9" w14:textId="77777777" w:rsidR="00536A9A" w:rsidRPr="00470A52" w:rsidRDefault="00536A9A" w:rsidP="00536A9A">
      <w:pPr>
        <w:spacing w:line="360" w:lineRule="auto"/>
        <w:rPr>
          <w:szCs w:val="24"/>
          <w:rtl/>
        </w:rPr>
      </w:pPr>
      <w:r w:rsidRPr="00470A52">
        <w:rPr>
          <w:rFonts w:hint="cs"/>
          <w:szCs w:val="24"/>
          <w:rtl/>
        </w:rPr>
        <w:t>להלן פירוט מידע בקשר להפרות זכויות עובדים מכוח  חוקי העבודה, צווי ההרחבה, ההסכמים הקיבוציים וההסכמים האישיים החלים עליו קיום חוקי העבודה של המציע:</w:t>
      </w:r>
    </w:p>
    <w:p w14:paraId="175C08A1" w14:textId="77777777" w:rsidR="00536A9A" w:rsidRPr="00470A52" w:rsidRDefault="00536A9A" w:rsidP="00536A9A">
      <w:pPr>
        <w:spacing w:line="360" w:lineRule="auto"/>
        <w:rPr>
          <w:szCs w:val="24"/>
          <w:rtl/>
        </w:rPr>
      </w:pPr>
    </w:p>
    <w:p w14:paraId="40C3BFDC" w14:textId="77777777" w:rsidR="00536A9A" w:rsidRPr="00470A52" w:rsidRDefault="00536A9A" w:rsidP="00536A9A">
      <w:pPr>
        <w:numPr>
          <w:ilvl w:val="0"/>
          <w:numId w:val="63"/>
        </w:numPr>
        <w:spacing w:line="360" w:lineRule="auto"/>
        <w:rPr>
          <w:szCs w:val="24"/>
        </w:rPr>
      </w:pPr>
      <w:r w:rsidRPr="00470A52">
        <w:rPr>
          <w:rFonts w:hint="cs"/>
          <w:b/>
          <w:bCs/>
          <w:szCs w:val="24"/>
          <w:rtl/>
        </w:rPr>
        <w:t>הרשעות פליליות של המציע</w:t>
      </w:r>
      <w:r w:rsidRPr="00470A52">
        <w:rPr>
          <w:rFonts w:hint="cs"/>
          <w:szCs w:val="24"/>
          <w:rtl/>
        </w:rPr>
        <w:t xml:space="preserve"> בגין הפרת דיני עבודה: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1249"/>
        <w:gridCol w:w="6406"/>
      </w:tblGrid>
      <w:tr w:rsidR="00536A9A" w:rsidRPr="00470A52" w14:paraId="3BCCE38A" w14:textId="77777777" w:rsidTr="00FF426B">
        <w:tc>
          <w:tcPr>
            <w:tcW w:w="805" w:type="dxa"/>
            <w:shd w:val="clear" w:color="auto" w:fill="auto"/>
          </w:tcPr>
          <w:p w14:paraId="30A43DAE" w14:textId="77777777" w:rsidR="00536A9A" w:rsidRPr="00470A52" w:rsidRDefault="00536A9A" w:rsidP="00FF426B">
            <w:pPr>
              <w:spacing w:line="360" w:lineRule="auto"/>
              <w:rPr>
                <w:szCs w:val="24"/>
                <w:rtl/>
              </w:rPr>
            </w:pPr>
            <w:proofErr w:type="spellStart"/>
            <w:r w:rsidRPr="00470A52">
              <w:rPr>
                <w:rFonts w:hint="cs"/>
                <w:szCs w:val="24"/>
                <w:rtl/>
              </w:rPr>
              <w:t>מס"ד</w:t>
            </w:r>
            <w:proofErr w:type="spellEnd"/>
          </w:p>
        </w:tc>
        <w:tc>
          <w:tcPr>
            <w:tcW w:w="1275" w:type="dxa"/>
            <w:shd w:val="clear" w:color="auto" w:fill="auto"/>
          </w:tcPr>
          <w:p w14:paraId="27DEFF20" w14:textId="77777777" w:rsidR="00536A9A" w:rsidRPr="00470A52" w:rsidRDefault="00536A9A" w:rsidP="00FF426B">
            <w:pPr>
              <w:spacing w:line="360" w:lineRule="auto"/>
              <w:rPr>
                <w:szCs w:val="24"/>
                <w:rtl/>
              </w:rPr>
            </w:pPr>
            <w:r w:rsidRPr="00470A52">
              <w:rPr>
                <w:rFonts w:hint="cs"/>
                <w:szCs w:val="24"/>
                <w:rtl/>
              </w:rPr>
              <w:t xml:space="preserve">תאריך הרשעה </w:t>
            </w:r>
          </w:p>
        </w:tc>
        <w:tc>
          <w:tcPr>
            <w:tcW w:w="6771" w:type="dxa"/>
            <w:shd w:val="clear" w:color="auto" w:fill="auto"/>
          </w:tcPr>
          <w:p w14:paraId="30EE29F8" w14:textId="77777777" w:rsidR="00536A9A" w:rsidRPr="00470A52" w:rsidRDefault="00536A9A" w:rsidP="00FF426B">
            <w:pPr>
              <w:spacing w:line="360" w:lineRule="auto"/>
              <w:rPr>
                <w:szCs w:val="24"/>
                <w:rtl/>
              </w:rPr>
            </w:pPr>
            <w:r w:rsidRPr="00470A52">
              <w:rPr>
                <w:rFonts w:hint="cs"/>
                <w:szCs w:val="24"/>
                <w:rtl/>
              </w:rPr>
              <w:t>שם החוק בגינו הורשע ומספר סעיף</w:t>
            </w:r>
          </w:p>
        </w:tc>
      </w:tr>
      <w:tr w:rsidR="00536A9A" w:rsidRPr="00470A52" w14:paraId="047A1042" w14:textId="77777777" w:rsidTr="00FF426B">
        <w:tc>
          <w:tcPr>
            <w:tcW w:w="805" w:type="dxa"/>
            <w:shd w:val="clear" w:color="auto" w:fill="auto"/>
          </w:tcPr>
          <w:p w14:paraId="3E41F3CF" w14:textId="77777777" w:rsidR="00536A9A" w:rsidRPr="00470A52" w:rsidRDefault="00536A9A" w:rsidP="00FF426B">
            <w:pPr>
              <w:spacing w:line="360" w:lineRule="auto"/>
              <w:rPr>
                <w:szCs w:val="24"/>
                <w:rtl/>
              </w:rPr>
            </w:pPr>
          </w:p>
        </w:tc>
        <w:tc>
          <w:tcPr>
            <w:tcW w:w="1275" w:type="dxa"/>
            <w:shd w:val="clear" w:color="auto" w:fill="auto"/>
          </w:tcPr>
          <w:p w14:paraId="03331B67" w14:textId="77777777" w:rsidR="00536A9A" w:rsidRPr="00470A52" w:rsidRDefault="00536A9A" w:rsidP="00FF426B">
            <w:pPr>
              <w:spacing w:line="360" w:lineRule="auto"/>
              <w:rPr>
                <w:szCs w:val="24"/>
                <w:rtl/>
              </w:rPr>
            </w:pPr>
          </w:p>
        </w:tc>
        <w:tc>
          <w:tcPr>
            <w:tcW w:w="6771" w:type="dxa"/>
            <w:shd w:val="clear" w:color="auto" w:fill="auto"/>
          </w:tcPr>
          <w:p w14:paraId="5AAEF1AB" w14:textId="77777777" w:rsidR="00536A9A" w:rsidRPr="00470A52" w:rsidRDefault="00536A9A" w:rsidP="00FF426B">
            <w:pPr>
              <w:spacing w:line="360" w:lineRule="auto"/>
              <w:rPr>
                <w:szCs w:val="24"/>
                <w:rtl/>
              </w:rPr>
            </w:pPr>
          </w:p>
        </w:tc>
      </w:tr>
      <w:tr w:rsidR="00536A9A" w:rsidRPr="00470A52" w14:paraId="74ED7789" w14:textId="77777777" w:rsidTr="00FF426B">
        <w:tc>
          <w:tcPr>
            <w:tcW w:w="805" w:type="dxa"/>
            <w:shd w:val="clear" w:color="auto" w:fill="auto"/>
          </w:tcPr>
          <w:p w14:paraId="59CE6401" w14:textId="77777777" w:rsidR="00536A9A" w:rsidRPr="00470A52" w:rsidRDefault="00536A9A" w:rsidP="00FF426B">
            <w:pPr>
              <w:spacing w:line="360" w:lineRule="auto"/>
              <w:rPr>
                <w:szCs w:val="24"/>
                <w:rtl/>
              </w:rPr>
            </w:pPr>
          </w:p>
        </w:tc>
        <w:tc>
          <w:tcPr>
            <w:tcW w:w="1275" w:type="dxa"/>
            <w:shd w:val="clear" w:color="auto" w:fill="auto"/>
          </w:tcPr>
          <w:p w14:paraId="5DDF64C3" w14:textId="77777777" w:rsidR="00536A9A" w:rsidRPr="00470A52" w:rsidRDefault="00536A9A" w:rsidP="00FF426B">
            <w:pPr>
              <w:spacing w:line="360" w:lineRule="auto"/>
              <w:rPr>
                <w:szCs w:val="24"/>
                <w:rtl/>
              </w:rPr>
            </w:pPr>
          </w:p>
        </w:tc>
        <w:tc>
          <w:tcPr>
            <w:tcW w:w="6771" w:type="dxa"/>
            <w:shd w:val="clear" w:color="auto" w:fill="auto"/>
          </w:tcPr>
          <w:p w14:paraId="5E2963FB" w14:textId="77777777" w:rsidR="00536A9A" w:rsidRPr="00470A52" w:rsidRDefault="00536A9A" w:rsidP="00FF426B">
            <w:pPr>
              <w:spacing w:line="360" w:lineRule="auto"/>
              <w:rPr>
                <w:szCs w:val="24"/>
                <w:rtl/>
              </w:rPr>
            </w:pPr>
          </w:p>
        </w:tc>
      </w:tr>
    </w:tbl>
    <w:p w14:paraId="550FBD6D" w14:textId="77777777" w:rsidR="00536A9A" w:rsidRPr="00470A52" w:rsidRDefault="00536A9A" w:rsidP="00536A9A">
      <w:pPr>
        <w:spacing w:line="360" w:lineRule="auto"/>
        <w:ind w:left="720"/>
        <w:rPr>
          <w:szCs w:val="24"/>
          <w:rtl/>
        </w:rPr>
      </w:pPr>
    </w:p>
    <w:p w14:paraId="57E2E5C6" w14:textId="77777777" w:rsidR="00536A9A" w:rsidRPr="00470A52" w:rsidRDefault="00536A9A" w:rsidP="00536A9A">
      <w:pPr>
        <w:numPr>
          <w:ilvl w:val="0"/>
          <w:numId w:val="63"/>
        </w:numPr>
        <w:spacing w:line="360" w:lineRule="auto"/>
        <w:jc w:val="both"/>
        <w:rPr>
          <w:szCs w:val="24"/>
        </w:rPr>
      </w:pPr>
      <w:r w:rsidRPr="00470A52">
        <w:rPr>
          <w:rFonts w:hint="cs"/>
          <w:b/>
          <w:bCs/>
          <w:szCs w:val="24"/>
          <w:rtl/>
        </w:rPr>
        <w:t>הרשעות פליליות של בעלי השליטה במציע</w:t>
      </w:r>
      <w:r w:rsidRPr="00470A52">
        <w:rPr>
          <w:rFonts w:hint="cs"/>
          <w:szCs w:val="24"/>
          <w:rtl/>
        </w:rPr>
        <w:t xml:space="preserve"> בגין הפרת דיני עבודה: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1249"/>
        <w:gridCol w:w="6406"/>
      </w:tblGrid>
      <w:tr w:rsidR="00536A9A" w:rsidRPr="00470A52" w14:paraId="0771D1D2" w14:textId="77777777" w:rsidTr="00FF426B">
        <w:tc>
          <w:tcPr>
            <w:tcW w:w="805" w:type="dxa"/>
            <w:shd w:val="clear" w:color="auto" w:fill="auto"/>
          </w:tcPr>
          <w:p w14:paraId="3695BB57" w14:textId="77777777" w:rsidR="00536A9A" w:rsidRPr="00470A52" w:rsidRDefault="00536A9A" w:rsidP="00FF426B">
            <w:pPr>
              <w:spacing w:line="360" w:lineRule="auto"/>
              <w:rPr>
                <w:szCs w:val="24"/>
                <w:rtl/>
              </w:rPr>
            </w:pPr>
            <w:proofErr w:type="spellStart"/>
            <w:r w:rsidRPr="00470A52">
              <w:rPr>
                <w:rFonts w:hint="cs"/>
                <w:szCs w:val="24"/>
                <w:rtl/>
              </w:rPr>
              <w:t>מס"ד</w:t>
            </w:r>
            <w:proofErr w:type="spellEnd"/>
          </w:p>
        </w:tc>
        <w:tc>
          <w:tcPr>
            <w:tcW w:w="1275" w:type="dxa"/>
            <w:shd w:val="clear" w:color="auto" w:fill="auto"/>
          </w:tcPr>
          <w:p w14:paraId="2940CD5A" w14:textId="77777777" w:rsidR="00536A9A" w:rsidRPr="00470A52" w:rsidRDefault="00536A9A" w:rsidP="00FF426B">
            <w:pPr>
              <w:spacing w:line="360" w:lineRule="auto"/>
              <w:rPr>
                <w:szCs w:val="24"/>
                <w:rtl/>
              </w:rPr>
            </w:pPr>
            <w:r w:rsidRPr="00470A52">
              <w:rPr>
                <w:rFonts w:hint="cs"/>
                <w:szCs w:val="24"/>
                <w:rtl/>
              </w:rPr>
              <w:t xml:space="preserve">תאריך הרשעה </w:t>
            </w:r>
          </w:p>
        </w:tc>
        <w:tc>
          <w:tcPr>
            <w:tcW w:w="6771" w:type="dxa"/>
            <w:shd w:val="clear" w:color="auto" w:fill="auto"/>
          </w:tcPr>
          <w:p w14:paraId="3612B9E2" w14:textId="77777777" w:rsidR="00536A9A" w:rsidRPr="00470A52" w:rsidRDefault="00536A9A" w:rsidP="00FF426B">
            <w:pPr>
              <w:spacing w:line="360" w:lineRule="auto"/>
              <w:rPr>
                <w:szCs w:val="24"/>
                <w:rtl/>
              </w:rPr>
            </w:pPr>
            <w:r w:rsidRPr="00470A52">
              <w:rPr>
                <w:rFonts w:hint="cs"/>
                <w:szCs w:val="24"/>
                <w:rtl/>
              </w:rPr>
              <w:t>שם החוק בגינו הורשע ומספר סעיף</w:t>
            </w:r>
          </w:p>
        </w:tc>
      </w:tr>
      <w:tr w:rsidR="00536A9A" w:rsidRPr="00470A52" w14:paraId="59DB2AE0" w14:textId="77777777" w:rsidTr="00FF426B">
        <w:tc>
          <w:tcPr>
            <w:tcW w:w="805" w:type="dxa"/>
            <w:shd w:val="clear" w:color="auto" w:fill="auto"/>
          </w:tcPr>
          <w:p w14:paraId="348B1A0A" w14:textId="77777777" w:rsidR="00536A9A" w:rsidRPr="00470A52" w:rsidRDefault="00536A9A" w:rsidP="00FF426B">
            <w:pPr>
              <w:spacing w:line="360" w:lineRule="auto"/>
              <w:rPr>
                <w:szCs w:val="24"/>
                <w:rtl/>
              </w:rPr>
            </w:pPr>
          </w:p>
        </w:tc>
        <w:tc>
          <w:tcPr>
            <w:tcW w:w="1275" w:type="dxa"/>
            <w:shd w:val="clear" w:color="auto" w:fill="auto"/>
          </w:tcPr>
          <w:p w14:paraId="5772C6AD" w14:textId="77777777" w:rsidR="00536A9A" w:rsidRPr="00470A52" w:rsidRDefault="00536A9A" w:rsidP="00FF426B">
            <w:pPr>
              <w:spacing w:line="360" w:lineRule="auto"/>
              <w:rPr>
                <w:szCs w:val="24"/>
                <w:rtl/>
              </w:rPr>
            </w:pPr>
          </w:p>
        </w:tc>
        <w:tc>
          <w:tcPr>
            <w:tcW w:w="6771" w:type="dxa"/>
            <w:shd w:val="clear" w:color="auto" w:fill="auto"/>
          </w:tcPr>
          <w:p w14:paraId="693CBAE7" w14:textId="77777777" w:rsidR="00536A9A" w:rsidRPr="00470A52" w:rsidRDefault="00536A9A" w:rsidP="00FF426B">
            <w:pPr>
              <w:spacing w:line="360" w:lineRule="auto"/>
              <w:rPr>
                <w:szCs w:val="24"/>
                <w:rtl/>
              </w:rPr>
            </w:pPr>
          </w:p>
        </w:tc>
      </w:tr>
      <w:tr w:rsidR="00536A9A" w:rsidRPr="00470A52" w14:paraId="58082D2D" w14:textId="77777777" w:rsidTr="00FF426B">
        <w:tc>
          <w:tcPr>
            <w:tcW w:w="805" w:type="dxa"/>
            <w:shd w:val="clear" w:color="auto" w:fill="auto"/>
          </w:tcPr>
          <w:p w14:paraId="4808AFFC" w14:textId="77777777" w:rsidR="00536A9A" w:rsidRPr="00470A52" w:rsidRDefault="00536A9A" w:rsidP="00FF426B">
            <w:pPr>
              <w:spacing w:line="360" w:lineRule="auto"/>
              <w:rPr>
                <w:szCs w:val="24"/>
                <w:rtl/>
              </w:rPr>
            </w:pPr>
          </w:p>
        </w:tc>
        <w:tc>
          <w:tcPr>
            <w:tcW w:w="1275" w:type="dxa"/>
            <w:shd w:val="clear" w:color="auto" w:fill="auto"/>
          </w:tcPr>
          <w:p w14:paraId="105443DF" w14:textId="77777777" w:rsidR="00536A9A" w:rsidRPr="00470A52" w:rsidRDefault="00536A9A" w:rsidP="00FF426B">
            <w:pPr>
              <w:spacing w:line="360" w:lineRule="auto"/>
              <w:rPr>
                <w:szCs w:val="24"/>
                <w:rtl/>
              </w:rPr>
            </w:pPr>
          </w:p>
        </w:tc>
        <w:tc>
          <w:tcPr>
            <w:tcW w:w="6771" w:type="dxa"/>
            <w:shd w:val="clear" w:color="auto" w:fill="auto"/>
          </w:tcPr>
          <w:p w14:paraId="0BBC7604" w14:textId="77777777" w:rsidR="00536A9A" w:rsidRPr="00470A52" w:rsidRDefault="00536A9A" w:rsidP="00FF426B">
            <w:pPr>
              <w:spacing w:line="360" w:lineRule="auto"/>
              <w:rPr>
                <w:szCs w:val="24"/>
                <w:rtl/>
              </w:rPr>
            </w:pPr>
          </w:p>
        </w:tc>
      </w:tr>
    </w:tbl>
    <w:p w14:paraId="4CB9FA41" w14:textId="77777777" w:rsidR="00536A9A" w:rsidRPr="00470A52" w:rsidRDefault="00536A9A" w:rsidP="00536A9A">
      <w:pPr>
        <w:spacing w:line="360" w:lineRule="auto"/>
        <w:ind w:left="720"/>
        <w:jc w:val="both"/>
        <w:rPr>
          <w:szCs w:val="24"/>
          <w:rtl/>
        </w:rPr>
      </w:pPr>
    </w:p>
    <w:p w14:paraId="15C26077" w14:textId="77777777" w:rsidR="00536A9A" w:rsidRPr="00470A52" w:rsidRDefault="00536A9A" w:rsidP="00536A9A">
      <w:pPr>
        <w:numPr>
          <w:ilvl w:val="0"/>
          <w:numId w:val="63"/>
        </w:numPr>
        <w:spacing w:line="360" w:lineRule="auto"/>
        <w:jc w:val="both"/>
        <w:rPr>
          <w:szCs w:val="24"/>
        </w:rPr>
      </w:pPr>
      <w:r w:rsidRPr="00470A52">
        <w:rPr>
          <w:rFonts w:hint="cs"/>
          <w:b/>
          <w:bCs/>
          <w:szCs w:val="24"/>
          <w:rtl/>
        </w:rPr>
        <w:t>הרשעות פליליות של חברות אחרות שבשליטת מי מבעלי השליטה</w:t>
      </w:r>
      <w:r w:rsidRPr="00470A52">
        <w:rPr>
          <w:rFonts w:hint="cs"/>
          <w:szCs w:val="24"/>
          <w:rtl/>
        </w:rPr>
        <w:t xml:space="preserve"> בגין הפרת דיני עבודה: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1249"/>
        <w:gridCol w:w="6406"/>
      </w:tblGrid>
      <w:tr w:rsidR="00536A9A" w:rsidRPr="00470A52" w14:paraId="49951E1F" w14:textId="77777777" w:rsidTr="00FF426B">
        <w:tc>
          <w:tcPr>
            <w:tcW w:w="805" w:type="dxa"/>
            <w:shd w:val="clear" w:color="auto" w:fill="auto"/>
          </w:tcPr>
          <w:p w14:paraId="5CFB6855" w14:textId="77777777" w:rsidR="00536A9A" w:rsidRPr="00470A52" w:rsidRDefault="00536A9A" w:rsidP="00FF426B">
            <w:pPr>
              <w:spacing w:line="360" w:lineRule="auto"/>
              <w:rPr>
                <w:szCs w:val="24"/>
                <w:rtl/>
              </w:rPr>
            </w:pPr>
            <w:proofErr w:type="spellStart"/>
            <w:r w:rsidRPr="00470A52">
              <w:rPr>
                <w:rFonts w:hint="cs"/>
                <w:szCs w:val="24"/>
                <w:rtl/>
              </w:rPr>
              <w:t>מס"ד</w:t>
            </w:r>
            <w:proofErr w:type="spellEnd"/>
          </w:p>
        </w:tc>
        <w:tc>
          <w:tcPr>
            <w:tcW w:w="1275" w:type="dxa"/>
            <w:shd w:val="clear" w:color="auto" w:fill="auto"/>
          </w:tcPr>
          <w:p w14:paraId="33DE5A13" w14:textId="77777777" w:rsidR="00536A9A" w:rsidRPr="00470A52" w:rsidRDefault="00536A9A" w:rsidP="00FF426B">
            <w:pPr>
              <w:spacing w:line="360" w:lineRule="auto"/>
              <w:rPr>
                <w:szCs w:val="24"/>
                <w:rtl/>
              </w:rPr>
            </w:pPr>
            <w:r w:rsidRPr="00470A52">
              <w:rPr>
                <w:rFonts w:hint="cs"/>
                <w:szCs w:val="24"/>
                <w:rtl/>
              </w:rPr>
              <w:t xml:space="preserve">תאריך הרשעה </w:t>
            </w:r>
          </w:p>
        </w:tc>
        <w:tc>
          <w:tcPr>
            <w:tcW w:w="6771" w:type="dxa"/>
            <w:shd w:val="clear" w:color="auto" w:fill="auto"/>
          </w:tcPr>
          <w:p w14:paraId="74325288" w14:textId="77777777" w:rsidR="00536A9A" w:rsidRPr="00470A52" w:rsidRDefault="00536A9A" w:rsidP="00FF426B">
            <w:pPr>
              <w:spacing w:line="360" w:lineRule="auto"/>
              <w:rPr>
                <w:szCs w:val="24"/>
                <w:rtl/>
              </w:rPr>
            </w:pPr>
            <w:r w:rsidRPr="00470A52">
              <w:rPr>
                <w:rFonts w:hint="cs"/>
                <w:szCs w:val="24"/>
                <w:rtl/>
              </w:rPr>
              <w:t>שם החוק בגינו הורשע ומספר סעיף</w:t>
            </w:r>
          </w:p>
        </w:tc>
      </w:tr>
      <w:tr w:rsidR="00536A9A" w:rsidRPr="00470A52" w14:paraId="73634E94" w14:textId="77777777" w:rsidTr="00FF426B">
        <w:tc>
          <w:tcPr>
            <w:tcW w:w="805" w:type="dxa"/>
            <w:shd w:val="clear" w:color="auto" w:fill="auto"/>
          </w:tcPr>
          <w:p w14:paraId="78B168B2" w14:textId="77777777" w:rsidR="00536A9A" w:rsidRPr="00470A52" w:rsidRDefault="00536A9A" w:rsidP="00FF426B">
            <w:pPr>
              <w:spacing w:line="360" w:lineRule="auto"/>
              <w:rPr>
                <w:szCs w:val="24"/>
                <w:rtl/>
              </w:rPr>
            </w:pPr>
          </w:p>
        </w:tc>
        <w:tc>
          <w:tcPr>
            <w:tcW w:w="1275" w:type="dxa"/>
            <w:shd w:val="clear" w:color="auto" w:fill="auto"/>
          </w:tcPr>
          <w:p w14:paraId="490A61E9" w14:textId="77777777" w:rsidR="00536A9A" w:rsidRPr="00470A52" w:rsidRDefault="00536A9A" w:rsidP="00FF426B">
            <w:pPr>
              <w:spacing w:line="360" w:lineRule="auto"/>
              <w:rPr>
                <w:szCs w:val="24"/>
                <w:rtl/>
              </w:rPr>
            </w:pPr>
          </w:p>
        </w:tc>
        <w:tc>
          <w:tcPr>
            <w:tcW w:w="6771" w:type="dxa"/>
            <w:shd w:val="clear" w:color="auto" w:fill="auto"/>
          </w:tcPr>
          <w:p w14:paraId="2E5AFB31" w14:textId="77777777" w:rsidR="00536A9A" w:rsidRPr="00470A52" w:rsidRDefault="00536A9A" w:rsidP="00FF426B">
            <w:pPr>
              <w:spacing w:line="360" w:lineRule="auto"/>
              <w:rPr>
                <w:szCs w:val="24"/>
                <w:rtl/>
              </w:rPr>
            </w:pPr>
          </w:p>
        </w:tc>
      </w:tr>
      <w:tr w:rsidR="00536A9A" w:rsidRPr="00470A52" w14:paraId="47B3DA8D" w14:textId="77777777" w:rsidTr="00FF426B">
        <w:tc>
          <w:tcPr>
            <w:tcW w:w="805" w:type="dxa"/>
            <w:shd w:val="clear" w:color="auto" w:fill="auto"/>
          </w:tcPr>
          <w:p w14:paraId="43CA846B" w14:textId="77777777" w:rsidR="00536A9A" w:rsidRPr="00470A52" w:rsidRDefault="00536A9A" w:rsidP="00FF426B">
            <w:pPr>
              <w:spacing w:line="360" w:lineRule="auto"/>
              <w:rPr>
                <w:szCs w:val="24"/>
                <w:rtl/>
              </w:rPr>
            </w:pPr>
          </w:p>
        </w:tc>
        <w:tc>
          <w:tcPr>
            <w:tcW w:w="1275" w:type="dxa"/>
            <w:shd w:val="clear" w:color="auto" w:fill="auto"/>
          </w:tcPr>
          <w:p w14:paraId="4B46D210" w14:textId="77777777" w:rsidR="00536A9A" w:rsidRPr="00470A52" w:rsidRDefault="00536A9A" w:rsidP="00FF426B">
            <w:pPr>
              <w:spacing w:line="360" w:lineRule="auto"/>
              <w:rPr>
                <w:szCs w:val="24"/>
                <w:rtl/>
              </w:rPr>
            </w:pPr>
          </w:p>
        </w:tc>
        <w:tc>
          <w:tcPr>
            <w:tcW w:w="6771" w:type="dxa"/>
            <w:shd w:val="clear" w:color="auto" w:fill="auto"/>
          </w:tcPr>
          <w:p w14:paraId="76F59DCE" w14:textId="77777777" w:rsidR="00536A9A" w:rsidRPr="00470A52" w:rsidRDefault="00536A9A" w:rsidP="00FF426B">
            <w:pPr>
              <w:spacing w:line="360" w:lineRule="auto"/>
              <w:rPr>
                <w:szCs w:val="24"/>
                <w:rtl/>
              </w:rPr>
            </w:pPr>
          </w:p>
        </w:tc>
      </w:tr>
    </w:tbl>
    <w:p w14:paraId="59D430A8" w14:textId="77777777" w:rsidR="00536A9A" w:rsidRPr="00470A52" w:rsidRDefault="00536A9A" w:rsidP="00536A9A">
      <w:pPr>
        <w:spacing w:line="360" w:lineRule="auto"/>
        <w:ind w:left="720"/>
        <w:jc w:val="both"/>
        <w:rPr>
          <w:szCs w:val="24"/>
        </w:rPr>
      </w:pPr>
    </w:p>
    <w:p w14:paraId="3C5B8A47" w14:textId="77777777" w:rsidR="00536A9A" w:rsidRPr="00470A52" w:rsidRDefault="00536A9A" w:rsidP="00536A9A">
      <w:pPr>
        <w:numPr>
          <w:ilvl w:val="0"/>
          <w:numId w:val="63"/>
        </w:numPr>
        <w:spacing w:line="360" w:lineRule="auto"/>
        <w:jc w:val="both"/>
        <w:rPr>
          <w:szCs w:val="24"/>
        </w:rPr>
      </w:pPr>
      <w:r w:rsidRPr="00470A52">
        <w:rPr>
          <w:rFonts w:hint="cs"/>
          <w:b/>
          <w:bCs/>
          <w:szCs w:val="24"/>
          <w:rtl/>
        </w:rPr>
        <w:t>פסקי דין חלוטים בגין הפרת דיני עבודה</w:t>
      </w:r>
      <w:r w:rsidRPr="00470A52">
        <w:rPr>
          <w:rFonts w:hint="cs"/>
          <w:szCs w:val="24"/>
          <w:rtl/>
        </w:rPr>
        <w:t xml:space="preserve"> שנפסקו כנגד המציע, בעלי השליטה או חברות אחרות שבשליטת מי מבעלי השליטה: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1246"/>
        <w:gridCol w:w="6409"/>
      </w:tblGrid>
      <w:tr w:rsidR="00536A9A" w:rsidRPr="00470A52" w14:paraId="1BEDF854" w14:textId="77777777" w:rsidTr="00FF426B">
        <w:tc>
          <w:tcPr>
            <w:tcW w:w="805" w:type="dxa"/>
            <w:shd w:val="clear" w:color="auto" w:fill="auto"/>
          </w:tcPr>
          <w:p w14:paraId="1ED49931" w14:textId="77777777" w:rsidR="00536A9A" w:rsidRPr="00470A52" w:rsidRDefault="00536A9A" w:rsidP="00FF426B">
            <w:pPr>
              <w:spacing w:line="360" w:lineRule="auto"/>
              <w:rPr>
                <w:szCs w:val="24"/>
                <w:rtl/>
              </w:rPr>
            </w:pPr>
            <w:proofErr w:type="spellStart"/>
            <w:r w:rsidRPr="00470A52">
              <w:rPr>
                <w:rFonts w:hint="cs"/>
                <w:szCs w:val="24"/>
                <w:rtl/>
              </w:rPr>
              <w:lastRenderedPageBreak/>
              <w:t>מס"ד</w:t>
            </w:r>
            <w:proofErr w:type="spellEnd"/>
          </w:p>
        </w:tc>
        <w:tc>
          <w:tcPr>
            <w:tcW w:w="1275" w:type="dxa"/>
            <w:shd w:val="clear" w:color="auto" w:fill="auto"/>
          </w:tcPr>
          <w:p w14:paraId="5D05A6A5" w14:textId="77777777" w:rsidR="00536A9A" w:rsidRPr="00470A52" w:rsidRDefault="00536A9A" w:rsidP="00FF426B">
            <w:pPr>
              <w:spacing w:line="360" w:lineRule="auto"/>
              <w:rPr>
                <w:szCs w:val="24"/>
                <w:rtl/>
              </w:rPr>
            </w:pPr>
            <w:r w:rsidRPr="00470A52">
              <w:rPr>
                <w:rFonts w:hint="cs"/>
                <w:szCs w:val="24"/>
                <w:rtl/>
              </w:rPr>
              <w:t xml:space="preserve">תאריך מתן פסה"ד </w:t>
            </w:r>
          </w:p>
        </w:tc>
        <w:tc>
          <w:tcPr>
            <w:tcW w:w="6771" w:type="dxa"/>
            <w:shd w:val="clear" w:color="auto" w:fill="auto"/>
          </w:tcPr>
          <w:p w14:paraId="3CD6EA79" w14:textId="77777777" w:rsidR="00536A9A" w:rsidRPr="00470A52" w:rsidRDefault="00536A9A" w:rsidP="00FF426B">
            <w:pPr>
              <w:spacing w:line="360" w:lineRule="auto"/>
              <w:rPr>
                <w:szCs w:val="24"/>
                <w:rtl/>
              </w:rPr>
            </w:pPr>
            <w:r w:rsidRPr="00470A52">
              <w:rPr>
                <w:rFonts w:hint="cs"/>
                <w:szCs w:val="24"/>
                <w:rtl/>
              </w:rPr>
              <w:t>שם החוק הרלוונטי</w:t>
            </w:r>
          </w:p>
        </w:tc>
      </w:tr>
      <w:tr w:rsidR="00536A9A" w:rsidRPr="00470A52" w14:paraId="0A602C50" w14:textId="77777777" w:rsidTr="00FF426B">
        <w:tc>
          <w:tcPr>
            <w:tcW w:w="805" w:type="dxa"/>
            <w:shd w:val="clear" w:color="auto" w:fill="auto"/>
          </w:tcPr>
          <w:p w14:paraId="135C763A" w14:textId="77777777" w:rsidR="00536A9A" w:rsidRPr="00470A52" w:rsidRDefault="00536A9A" w:rsidP="00FF426B">
            <w:pPr>
              <w:spacing w:line="360" w:lineRule="auto"/>
              <w:rPr>
                <w:szCs w:val="24"/>
                <w:rtl/>
              </w:rPr>
            </w:pPr>
          </w:p>
        </w:tc>
        <w:tc>
          <w:tcPr>
            <w:tcW w:w="1275" w:type="dxa"/>
            <w:shd w:val="clear" w:color="auto" w:fill="auto"/>
          </w:tcPr>
          <w:p w14:paraId="5D303C07" w14:textId="77777777" w:rsidR="00536A9A" w:rsidRPr="00470A52" w:rsidRDefault="00536A9A" w:rsidP="00FF426B">
            <w:pPr>
              <w:spacing w:line="360" w:lineRule="auto"/>
              <w:rPr>
                <w:szCs w:val="24"/>
                <w:rtl/>
              </w:rPr>
            </w:pPr>
          </w:p>
        </w:tc>
        <w:tc>
          <w:tcPr>
            <w:tcW w:w="6771" w:type="dxa"/>
            <w:shd w:val="clear" w:color="auto" w:fill="auto"/>
          </w:tcPr>
          <w:p w14:paraId="1E7BB1C9" w14:textId="77777777" w:rsidR="00536A9A" w:rsidRPr="00470A52" w:rsidRDefault="00536A9A" w:rsidP="00FF426B">
            <w:pPr>
              <w:spacing w:line="360" w:lineRule="auto"/>
              <w:rPr>
                <w:szCs w:val="24"/>
                <w:rtl/>
              </w:rPr>
            </w:pPr>
          </w:p>
        </w:tc>
      </w:tr>
      <w:tr w:rsidR="00536A9A" w:rsidRPr="00470A52" w14:paraId="4A49FA7B" w14:textId="77777777" w:rsidTr="00FF426B">
        <w:tc>
          <w:tcPr>
            <w:tcW w:w="805" w:type="dxa"/>
            <w:shd w:val="clear" w:color="auto" w:fill="auto"/>
          </w:tcPr>
          <w:p w14:paraId="2690A6B2" w14:textId="77777777" w:rsidR="00536A9A" w:rsidRPr="00470A52" w:rsidRDefault="00536A9A" w:rsidP="00FF426B">
            <w:pPr>
              <w:spacing w:line="360" w:lineRule="auto"/>
              <w:rPr>
                <w:szCs w:val="24"/>
                <w:rtl/>
              </w:rPr>
            </w:pPr>
          </w:p>
        </w:tc>
        <w:tc>
          <w:tcPr>
            <w:tcW w:w="1275" w:type="dxa"/>
            <w:shd w:val="clear" w:color="auto" w:fill="auto"/>
          </w:tcPr>
          <w:p w14:paraId="1657C5E5" w14:textId="77777777" w:rsidR="00536A9A" w:rsidRPr="00470A52" w:rsidRDefault="00536A9A" w:rsidP="00FF426B">
            <w:pPr>
              <w:spacing w:line="360" w:lineRule="auto"/>
              <w:rPr>
                <w:szCs w:val="24"/>
                <w:rtl/>
              </w:rPr>
            </w:pPr>
          </w:p>
        </w:tc>
        <w:tc>
          <w:tcPr>
            <w:tcW w:w="6771" w:type="dxa"/>
            <w:shd w:val="clear" w:color="auto" w:fill="auto"/>
          </w:tcPr>
          <w:p w14:paraId="404FA3C1" w14:textId="77777777" w:rsidR="00536A9A" w:rsidRPr="00470A52" w:rsidRDefault="00536A9A" w:rsidP="00FF426B">
            <w:pPr>
              <w:spacing w:line="360" w:lineRule="auto"/>
              <w:rPr>
                <w:szCs w:val="24"/>
                <w:rtl/>
              </w:rPr>
            </w:pPr>
          </w:p>
        </w:tc>
      </w:tr>
    </w:tbl>
    <w:p w14:paraId="131B1295" w14:textId="77777777" w:rsidR="00536A9A" w:rsidRPr="00470A52" w:rsidRDefault="00536A9A" w:rsidP="00536A9A">
      <w:pPr>
        <w:spacing w:line="360" w:lineRule="auto"/>
        <w:ind w:left="720"/>
        <w:jc w:val="both"/>
        <w:rPr>
          <w:szCs w:val="24"/>
        </w:rPr>
      </w:pPr>
    </w:p>
    <w:p w14:paraId="10A4A610" w14:textId="77777777" w:rsidR="00536A9A" w:rsidRPr="00470A52" w:rsidRDefault="00536A9A" w:rsidP="00536A9A">
      <w:pPr>
        <w:numPr>
          <w:ilvl w:val="0"/>
          <w:numId w:val="63"/>
        </w:numPr>
        <w:spacing w:line="360" w:lineRule="auto"/>
        <w:jc w:val="both"/>
        <w:rPr>
          <w:szCs w:val="24"/>
        </w:rPr>
      </w:pPr>
      <w:r w:rsidRPr="00470A52">
        <w:rPr>
          <w:rFonts w:hint="cs"/>
          <w:b/>
          <w:bCs/>
          <w:szCs w:val="24"/>
          <w:rtl/>
        </w:rPr>
        <w:t>קנסות בגין הפרה של חוקי עבודה</w:t>
      </w:r>
      <w:r w:rsidRPr="00470A52">
        <w:rPr>
          <w:rFonts w:hint="cs"/>
          <w:szCs w:val="24"/>
          <w:rtl/>
        </w:rPr>
        <w:t xml:space="preserve"> שהוטלו על המציע, בעלי השליטה או חברות אחרות שבשליטת מי מבעלי השליטה על ידי מינהל ההסדרה והאכיפה במשרד הכלכלה: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4"/>
        <w:gridCol w:w="1221"/>
        <w:gridCol w:w="3235"/>
        <w:gridCol w:w="3204"/>
      </w:tblGrid>
      <w:tr w:rsidR="00536A9A" w:rsidRPr="00470A52" w14:paraId="280BEEF6" w14:textId="77777777" w:rsidTr="00FF426B">
        <w:tc>
          <w:tcPr>
            <w:tcW w:w="800" w:type="dxa"/>
            <w:shd w:val="clear" w:color="auto" w:fill="auto"/>
          </w:tcPr>
          <w:p w14:paraId="178375AD" w14:textId="77777777" w:rsidR="00536A9A" w:rsidRPr="00470A52" w:rsidRDefault="00536A9A" w:rsidP="00FF426B">
            <w:pPr>
              <w:spacing w:line="360" w:lineRule="auto"/>
              <w:rPr>
                <w:szCs w:val="24"/>
                <w:rtl/>
              </w:rPr>
            </w:pPr>
            <w:proofErr w:type="spellStart"/>
            <w:r w:rsidRPr="00470A52">
              <w:rPr>
                <w:rFonts w:hint="cs"/>
                <w:szCs w:val="24"/>
                <w:rtl/>
              </w:rPr>
              <w:t>מס"ד</w:t>
            </w:r>
            <w:proofErr w:type="spellEnd"/>
          </w:p>
        </w:tc>
        <w:tc>
          <w:tcPr>
            <w:tcW w:w="1252" w:type="dxa"/>
            <w:shd w:val="clear" w:color="auto" w:fill="auto"/>
          </w:tcPr>
          <w:p w14:paraId="29463ABA" w14:textId="77777777" w:rsidR="00536A9A" w:rsidRPr="00470A52" w:rsidRDefault="00536A9A" w:rsidP="00FF426B">
            <w:pPr>
              <w:spacing w:line="360" w:lineRule="auto"/>
              <w:rPr>
                <w:szCs w:val="24"/>
                <w:rtl/>
              </w:rPr>
            </w:pPr>
            <w:r w:rsidRPr="00470A52">
              <w:rPr>
                <w:rFonts w:hint="cs"/>
                <w:szCs w:val="24"/>
                <w:rtl/>
              </w:rPr>
              <w:t xml:space="preserve">תאריך קבלת הקנס </w:t>
            </w:r>
          </w:p>
        </w:tc>
        <w:tc>
          <w:tcPr>
            <w:tcW w:w="3413" w:type="dxa"/>
            <w:shd w:val="clear" w:color="auto" w:fill="auto"/>
          </w:tcPr>
          <w:p w14:paraId="0647B2FD" w14:textId="77777777" w:rsidR="00536A9A" w:rsidRPr="00470A52" w:rsidRDefault="00536A9A" w:rsidP="00FF426B">
            <w:pPr>
              <w:spacing w:line="360" w:lineRule="auto"/>
              <w:rPr>
                <w:szCs w:val="24"/>
                <w:rtl/>
              </w:rPr>
            </w:pPr>
            <w:r w:rsidRPr="00470A52">
              <w:rPr>
                <w:rFonts w:hint="cs"/>
                <w:szCs w:val="24"/>
                <w:rtl/>
              </w:rPr>
              <w:t>שם החוק בגינו ניתן הקנס ומספר סעיף</w:t>
            </w:r>
          </w:p>
        </w:tc>
        <w:tc>
          <w:tcPr>
            <w:tcW w:w="3386" w:type="dxa"/>
            <w:shd w:val="clear" w:color="auto" w:fill="auto"/>
          </w:tcPr>
          <w:p w14:paraId="07AA36FB" w14:textId="77777777" w:rsidR="00536A9A" w:rsidRPr="00470A52" w:rsidRDefault="00536A9A" w:rsidP="00FF426B">
            <w:pPr>
              <w:spacing w:line="360" w:lineRule="auto"/>
              <w:rPr>
                <w:szCs w:val="24"/>
                <w:rtl/>
              </w:rPr>
            </w:pPr>
            <w:r w:rsidRPr="00470A52">
              <w:rPr>
                <w:rFonts w:hint="cs"/>
                <w:szCs w:val="24"/>
                <w:rtl/>
              </w:rPr>
              <w:t>גובה הקנס</w:t>
            </w:r>
          </w:p>
        </w:tc>
      </w:tr>
      <w:tr w:rsidR="00536A9A" w:rsidRPr="00470A52" w14:paraId="636978FA" w14:textId="77777777" w:rsidTr="00FF426B">
        <w:tc>
          <w:tcPr>
            <w:tcW w:w="800" w:type="dxa"/>
            <w:shd w:val="clear" w:color="auto" w:fill="auto"/>
          </w:tcPr>
          <w:p w14:paraId="6CDB1A8C" w14:textId="77777777" w:rsidR="00536A9A" w:rsidRPr="00470A52" w:rsidRDefault="00536A9A" w:rsidP="00FF426B">
            <w:pPr>
              <w:spacing w:line="360" w:lineRule="auto"/>
              <w:rPr>
                <w:szCs w:val="24"/>
                <w:rtl/>
              </w:rPr>
            </w:pPr>
          </w:p>
        </w:tc>
        <w:tc>
          <w:tcPr>
            <w:tcW w:w="1252" w:type="dxa"/>
            <w:shd w:val="clear" w:color="auto" w:fill="auto"/>
          </w:tcPr>
          <w:p w14:paraId="2C965C21" w14:textId="77777777" w:rsidR="00536A9A" w:rsidRPr="00470A52" w:rsidRDefault="00536A9A" w:rsidP="00FF426B">
            <w:pPr>
              <w:spacing w:line="360" w:lineRule="auto"/>
              <w:rPr>
                <w:szCs w:val="24"/>
                <w:rtl/>
              </w:rPr>
            </w:pPr>
          </w:p>
        </w:tc>
        <w:tc>
          <w:tcPr>
            <w:tcW w:w="3413" w:type="dxa"/>
            <w:shd w:val="clear" w:color="auto" w:fill="auto"/>
          </w:tcPr>
          <w:p w14:paraId="1F592DCA" w14:textId="77777777" w:rsidR="00536A9A" w:rsidRPr="00470A52" w:rsidRDefault="00536A9A" w:rsidP="00FF426B">
            <w:pPr>
              <w:spacing w:line="360" w:lineRule="auto"/>
              <w:rPr>
                <w:szCs w:val="24"/>
                <w:rtl/>
              </w:rPr>
            </w:pPr>
          </w:p>
        </w:tc>
        <w:tc>
          <w:tcPr>
            <w:tcW w:w="3386" w:type="dxa"/>
            <w:shd w:val="clear" w:color="auto" w:fill="auto"/>
          </w:tcPr>
          <w:p w14:paraId="3B3E6305" w14:textId="77777777" w:rsidR="00536A9A" w:rsidRPr="00470A52" w:rsidRDefault="00536A9A" w:rsidP="00FF426B">
            <w:pPr>
              <w:spacing w:line="360" w:lineRule="auto"/>
              <w:rPr>
                <w:szCs w:val="24"/>
                <w:rtl/>
              </w:rPr>
            </w:pPr>
          </w:p>
        </w:tc>
      </w:tr>
    </w:tbl>
    <w:p w14:paraId="6052F792" w14:textId="77777777" w:rsidR="00536A9A" w:rsidRPr="00470A52" w:rsidRDefault="00536A9A" w:rsidP="00536A9A">
      <w:pPr>
        <w:spacing w:line="360" w:lineRule="auto"/>
        <w:ind w:left="720"/>
        <w:jc w:val="both"/>
        <w:rPr>
          <w:szCs w:val="24"/>
        </w:rPr>
      </w:pPr>
    </w:p>
    <w:p w14:paraId="69F07354" w14:textId="77777777" w:rsidR="00536A9A" w:rsidRPr="00470A52" w:rsidRDefault="00536A9A" w:rsidP="00536A9A">
      <w:pPr>
        <w:numPr>
          <w:ilvl w:val="0"/>
          <w:numId w:val="63"/>
        </w:numPr>
        <w:spacing w:line="360" w:lineRule="auto"/>
        <w:jc w:val="both"/>
        <w:rPr>
          <w:szCs w:val="24"/>
        </w:rPr>
      </w:pPr>
      <w:r w:rsidRPr="00470A52">
        <w:rPr>
          <w:rFonts w:hint="cs"/>
          <w:b/>
          <w:bCs/>
          <w:szCs w:val="24"/>
          <w:rtl/>
        </w:rPr>
        <w:t>עיצומים כספיים בגין הפרת חוקי עבודה</w:t>
      </w:r>
      <w:r w:rsidRPr="00470A52">
        <w:rPr>
          <w:rFonts w:hint="cs"/>
          <w:szCs w:val="24"/>
          <w:rtl/>
        </w:rPr>
        <w:t xml:space="preserve"> שהושתו על המציע, בעלי השליטה או חברות אחרות שבשליטת מי מבעלי השליטה על ידי מינהל ההסדרה והאכיפה במשרד הכלכלה</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5"/>
        <w:gridCol w:w="1224"/>
        <w:gridCol w:w="3230"/>
        <w:gridCol w:w="3205"/>
      </w:tblGrid>
      <w:tr w:rsidR="00536A9A" w:rsidRPr="00470A52" w14:paraId="29E36F7D" w14:textId="77777777" w:rsidTr="00FF426B">
        <w:tc>
          <w:tcPr>
            <w:tcW w:w="800" w:type="dxa"/>
            <w:shd w:val="clear" w:color="auto" w:fill="auto"/>
          </w:tcPr>
          <w:p w14:paraId="48854ECF" w14:textId="77777777" w:rsidR="00536A9A" w:rsidRPr="00470A52" w:rsidRDefault="00536A9A" w:rsidP="00FF426B">
            <w:pPr>
              <w:spacing w:line="360" w:lineRule="auto"/>
              <w:rPr>
                <w:szCs w:val="24"/>
                <w:rtl/>
              </w:rPr>
            </w:pPr>
            <w:proofErr w:type="spellStart"/>
            <w:r w:rsidRPr="00470A52">
              <w:rPr>
                <w:rFonts w:hint="cs"/>
                <w:szCs w:val="24"/>
                <w:rtl/>
              </w:rPr>
              <w:t>מס"ד</w:t>
            </w:r>
            <w:proofErr w:type="spellEnd"/>
          </w:p>
        </w:tc>
        <w:tc>
          <w:tcPr>
            <w:tcW w:w="1252" w:type="dxa"/>
            <w:shd w:val="clear" w:color="auto" w:fill="auto"/>
          </w:tcPr>
          <w:p w14:paraId="3D2D2740" w14:textId="77777777" w:rsidR="00536A9A" w:rsidRPr="00470A52" w:rsidRDefault="00536A9A" w:rsidP="00FF426B">
            <w:pPr>
              <w:spacing w:line="360" w:lineRule="auto"/>
              <w:rPr>
                <w:szCs w:val="24"/>
                <w:rtl/>
              </w:rPr>
            </w:pPr>
            <w:r w:rsidRPr="00470A52">
              <w:rPr>
                <w:rFonts w:hint="cs"/>
                <w:szCs w:val="24"/>
                <w:rtl/>
              </w:rPr>
              <w:t xml:space="preserve">תאריך קבלת העיצום </w:t>
            </w:r>
          </w:p>
        </w:tc>
        <w:tc>
          <w:tcPr>
            <w:tcW w:w="3413" w:type="dxa"/>
            <w:shd w:val="clear" w:color="auto" w:fill="auto"/>
          </w:tcPr>
          <w:p w14:paraId="0847AA1B" w14:textId="77777777" w:rsidR="00536A9A" w:rsidRPr="00470A52" w:rsidRDefault="00536A9A" w:rsidP="00FF426B">
            <w:pPr>
              <w:spacing w:line="360" w:lineRule="auto"/>
              <w:rPr>
                <w:szCs w:val="24"/>
                <w:rtl/>
              </w:rPr>
            </w:pPr>
            <w:r w:rsidRPr="00470A52">
              <w:rPr>
                <w:rFonts w:hint="cs"/>
                <w:szCs w:val="24"/>
                <w:rtl/>
              </w:rPr>
              <w:t>שם החוק בגינו ניתן העיצום ומספר סעיף</w:t>
            </w:r>
          </w:p>
        </w:tc>
        <w:tc>
          <w:tcPr>
            <w:tcW w:w="3386" w:type="dxa"/>
            <w:shd w:val="clear" w:color="auto" w:fill="auto"/>
          </w:tcPr>
          <w:p w14:paraId="405577D8" w14:textId="77777777" w:rsidR="00536A9A" w:rsidRPr="00470A52" w:rsidRDefault="00536A9A" w:rsidP="00FF426B">
            <w:pPr>
              <w:spacing w:line="360" w:lineRule="auto"/>
              <w:rPr>
                <w:szCs w:val="24"/>
                <w:rtl/>
              </w:rPr>
            </w:pPr>
            <w:r w:rsidRPr="00470A52">
              <w:rPr>
                <w:rFonts w:hint="cs"/>
                <w:szCs w:val="24"/>
                <w:rtl/>
              </w:rPr>
              <w:t>גובה העיצום</w:t>
            </w:r>
          </w:p>
        </w:tc>
      </w:tr>
      <w:tr w:rsidR="00536A9A" w:rsidRPr="00470A52" w14:paraId="2FEE64EA" w14:textId="77777777" w:rsidTr="00FF426B">
        <w:tc>
          <w:tcPr>
            <w:tcW w:w="800" w:type="dxa"/>
            <w:shd w:val="clear" w:color="auto" w:fill="auto"/>
          </w:tcPr>
          <w:p w14:paraId="1538D5F8" w14:textId="77777777" w:rsidR="00536A9A" w:rsidRPr="00470A52" w:rsidRDefault="00536A9A" w:rsidP="00FF426B">
            <w:pPr>
              <w:spacing w:line="360" w:lineRule="auto"/>
              <w:rPr>
                <w:szCs w:val="24"/>
                <w:rtl/>
              </w:rPr>
            </w:pPr>
          </w:p>
        </w:tc>
        <w:tc>
          <w:tcPr>
            <w:tcW w:w="1252" w:type="dxa"/>
            <w:shd w:val="clear" w:color="auto" w:fill="auto"/>
          </w:tcPr>
          <w:p w14:paraId="4075507A" w14:textId="77777777" w:rsidR="00536A9A" w:rsidRPr="00470A52" w:rsidRDefault="00536A9A" w:rsidP="00FF426B">
            <w:pPr>
              <w:spacing w:line="360" w:lineRule="auto"/>
              <w:rPr>
                <w:szCs w:val="24"/>
                <w:rtl/>
              </w:rPr>
            </w:pPr>
          </w:p>
        </w:tc>
        <w:tc>
          <w:tcPr>
            <w:tcW w:w="3413" w:type="dxa"/>
            <w:shd w:val="clear" w:color="auto" w:fill="auto"/>
          </w:tcPr>
          <w:p w14:paraId="6F9D39CD" w14:textId="77777777" w:rsidR="00536A9A" w:rsidRPr="00470A52" w:rsidRDefault="00536A9A" w:rsidP="00FF426B">
            <w:pPr>
              <w:spacing w:line="360" w:lineRule="auto"/>
              <w:rPr>
                <w:szCs w:val="24"/>
                <w:rtl/>
              </w:rPr>
            </w:pPr>
          </w:p>
        </w:tc>
        <w:tc>
          <w:tcPr>
            <w:tcW w:w="3386" w:type="dxa"/>
            <w:shd w:val="clear" w:color="auto" w:fill="auto"/>
          </w:tcPr>
          <w:p w14:paraId="7DBF535F" w14:textId="77777777" w:rsidR="00536A9A" w:rsidRPr="00470A52" w:rsidRDefault="00536A9A" w:rsidP="00FF426B">
            <w:pPr>
              <w:spacing w:line="360" w:lineRule="auto"/>
              <w:rPr>
                <w:szCs w:val="24"/>
                <w:rtl/>
              </w:rPr>
            </w:pPr>
          </w:p>
        </w:tc>
      </w:tr>
    </w:tbl>
    <w:p w14:paraId="67A23328" w14:textId="77777777" w:rsidR="00536A9A" w:rsidRPr="00470A52" w:rsidRDefault="00536A9A" w:rsidP="00536A9A">
      <w:pPr>
        <w:spacing w:line="360" w:lineRule="auto"/>
        <w:jc w:val="both"/>
        <w:rPr>
          <w:szCs w:val="24"/>
          <w:rtl/>
        </w:rPr>
      </w:pPr>
    </w:p>
    <w:p w14:paraId="549170AE" w14:textId="77777777" w:rsidR="00536A9A" w:rsidRPr="00470A52" w:rsidRDefault="00536A9A" w:rsidP="00536A9A">
      <w:pPr>
        <w:spacing w:line="360" w:lineRule="auto"/>
        <w:jc w:val="both"/>
        <w:rPr>
          <w:szCs w:val="24"/>
          <w:rtl/>
        </w:rPr>
      </w:pPr>
      <w:r w:rsidRPr="00470A52">
        <w:rPr>
          <w:rFonts w:hint="cs"/>
          <w:szCs w:val="24"/>
          <w:rtl/>
        </w:rPr>
        <w:t>זה שמי, להלן חתימתי ותוכן תצהירי דלעיל אמת</w:t>
      </w:r>
    </w:p>
    <w:p w14:paraId="6A9C934F" w14:textId="77777777" w:rsidR="00536A9A" w:rsidRPr="00470A52" w:rsidRDefault="00536A9A" w:rsidP="00536A9A">
      <w:pPr>
        <w:spacing w:line="360" w:lineRule="auto"/>
        <w:jc w:val="center"/>
        <w:rPr>
          <w:szCs w:val="24"/>
          <w:rtl/>
        </w:rPr>
      </w:pPr>
      <w:r w:rsidRPr="00470A52">
        <w:rPr>
          <w:szCs w:val="24"/>
          <w:rtl/>
        </w:rPr>
        <w:t>__________</w:t>
      </w:r>
      <w:r w:rsidRPr="00470A52">
        <w:rPr>
          <w:szCs w:val="24"/>
          <w:rtl/>
        </w:rPr>
        <w:tab/>
      </w:r>
      <w:r w:rsidRPr="00470A52">
        <w:rPr>
          <w:szCs w:val="24"/>
          <w:rtl/>
        </w:rPr>
        <w:tab/>
      </w:r>
      <w:r w:rsidRPr="00470A52">
        <w:rPr>
          <w:szCs w:val="24"/>
          <w:rtl/>
        </w:rPr>
        <w:tab/>
      </w:r>
      <w:r w:rsidRPr="00470A52">
        <w:rPr>
          <w:szCs w:val="24"/>
          <w:rtl/>
        </w:rPr>
        <w:tab/>
      </w:r>
      <w:r w:rsidRPr="00470A52">
        <w:rPr>
          <w:szCs w:val="24"/>
          <w:rtl/>
        </w:rPr>
        <w:tab/>
        <w:t xml:space="preserve">             </w:t>
      </w:r>
      <w:r w:rsidRPr="00470A52">
        <w:rPr>
          <w:szCs w:val="24"/>
          <w:rtl/>
        </w:rPr>
        <w:tab/>
        <w:t>______________</w:t>
      </w:r>
    </w:p>
    <w:p w14:paraId="13CC1E36" w14:textId="77777777" w:rsidR="00536A9A" w:rsidRPr="00470A52" w:rsidRDefault="00536A9A" w:rsidP="00536A9A">
      <w:pPr>
        <w:spacing w:line="360" w:lineRule="auto"/>
        <w:jc w:val="center"/>
        <w:rPr>
          <w:szCs w:val="24"/>
          <w:rtl/>
        </w:rPr>
      </w:pPr>
      <w:r w:rsidRPr="00470A52">
        <w:rPr>
          <w:rFonts w:hint="cs"/>
          <w:szCs w:val="24"/>
          <w:rtl/>
        </w:rPr>
        <w:t>ת</w:t>
      </w:r>
      <w:r w:rsidRPr="00470A52">
        <w:rPr>
          <w:rFonts w:hint="eastAsia"/>
          <w:szCs w:val="24"/>
          <w:rtl/>
        </w:rPr>
        <w:t>אריך</w:t>
      </w:r>
      <w:r w:rsidRPr="00470A52">
        <w:rPr>
          <w:szCs w:val="24"/>
          <w:rtl/>
        </w:rPr>
        <w:t xml:space="preserve">                                                                   </w:t>
      </w:r>
      <w:r w:rsidRPr="00470A52">
        <w:rPr>
          <w:szCs w:val="24"/>
          <w:rtl/>
        </w:rPr>
        <w:tab/>
      </w:r>
      <w:r w:rsidRPr="00470A52">
        <w:rPr>
          <w:rFonts w:hint="eastAsia"/>
          <w:szCs w:val="24"/>
          <w:rtl/>
        </w:rPr>
        <w:t>שם</w:t>
      </w:r>
      <w:r w:rsidRPr="00470A52">
        <w:rPr>
          <w:szCs w:val="24"/>
          <w:rtl/>
        </w:rPr>
        <w:t xml:space="preserve"> </w:t>
      </w:r>
      <w:r w:rsidRPr="00470A52">
        <w:rPr>
          <w:rFonts w:hint="eastAsia"/>
          <w:szCs w:val="24"/>
          <w:rtl/>
        </w:rPr>
        <w:t>המצהיר</w:t>
      </w:r>
      <w:r w:rsidRPr="00470A52">
        <w:rPr>
          <w:szCs w:val="24"/>
          <w:rtl/>
        </w:rPr>
        <w:t xml:space="preserve">+ </w:t>
      </w:r>
      <w:r w:rsidRPr="00470A52">
        <w:rPr>
          <w:rFonts w:hint="eastAsia"/>
          <w:szCs w:val="24"/>
          <w:rtl/>
        </w:rPr>
        <w:t>חתימה</w:t>
      </w:r>
    </w:p>
    <w:p w14:paraId="18AFAF4C" w14:textId="77777777" w:rsidR="00536A9A" w:rsidRPr="00470A52" w:rsidRDefault="00536A9A" w:rsidP="00536A9A">
      <w:pPr>
        <w:spacing w:line="360" w:lineRule="auto"/>
        <w:rPr>
          <w:rtl/>
        </w:rPr>
      </w:pPr>
    </w:p>
    <w:p w14:paraId="26E4BA7F" w14:textId="77777777" w:rsidR="00536A9A" w:rsidRPr="00470A52" w:rsidRDefault="00536A9A" w:rsidP="00536A9A">
      <w:pPr>
        <w:spacing w:line="360" w:lineRule="auto"/>
        <w:rPr>
          <w:rFonts w:ascii="David" w:hAnsi="David"/>
          <w:b/>
          <w:bCs/>
          <w:szCs w:val="24"/>
          <w:u w:val="single"/>
          <w:rtl/>
        </w:rPr>
      </w:pPr>
      <w:r w:rsidRPr="00470A52">
        <w:rPr>
          <w:rFonts w:ascii="David" w:hAnsi="David" w:hint="cs"/>
          <w:b/>
          <w:bCs/>
          <w:szCs w:val="24"/>
          <w:u w:val="single"/>
          <w:rtl/>
        </w:rPr>
        <w:t>אישור</w:t>
      </w:r>
    </w:p>
    <w:p w14:paraId="2FD36358" w14:textId="77777777" w:rsidR="00536A9A" w:rsidRPr="00470A52" w:rsidRDefault="00536A9A" w:rsidP="00536A9A">
      <w:pPr>
        <w:spacing w:line="360" w:lineRule="auto"/>
        <w:jc w:val="both"/>
        <w:rPr>
          <w:rFonts w:ascii="David" w:hAnsi="David"/>
          <w:szCs w:val="24"/>
          <w:rtl/>
        </w:rPr>
      </w:pPr>
      <w:r w:rsidRPr="00470A52">
        <w:rPr>
          <w:rFonts w:ascii="David" w:hAnsi="David" w:hint="cs"/>
          <w:szCs w:val="24"/>
          <w:rtl/>
        </w:rPr>
        <w:t xml:space="preserve">אני הח"מ, ________________, עו"ד/רו"ח מאשר/ת כי ביום ____________ הופיע/ה הפני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B96EC33" w14:textId="77777777" w:rsidR="00536A9A" w:rsidRPr="00470A52" w:rsidRDefault="00536A9A" w:rsidP="00536A9A">
      <w:pPr>
        <w:spacing w:line="360" w:lineRule="auto"/>
        <w:jc w:val="center"/>
        <w:rPr>
          <w:rFonts w:ascii="David" w:hAnsi="David"/>
          <w:szCs w:val="24"/>
          <w:rtl/>
        </w:rPr>
      </w:pPr>
      <w:r w:rsidRPr="00470A52">
        <w:rPr>
          <w:rFonts w:ascii="David" w:hAnsi="David" w:hint="cs"/>
          <w:szCs w:val="24"/>
          <w:rtl/>
        </w:rPr>
        <w:t>___________</w:t>
      </w:r>
      <w:r w:rsidRPr="00470A52">
        <w:rPr>
          <w:rFonts w:ascii="David" w:hAnsi="David" w:hint="cs"/>
          <w:szCs w:val="24"/>
          <w:rtl/>
        </w:rPr>
        <w:tab/>
        <w:t xml:space="preserve">              ______________________</w:t>
      </w:r>
      <w:r w:rsidRPr="00470A52">
        <w:rPr>
          <w:rFonts w:ascii="David" w:hAnsi="David" w:hint="cs"/>
          <w:szCs w:val="24"/>
          <w:rtl/>
        </w:rPr>
        <w:tab/>
        <w:t xml:space="preserve">                     ___________</w:t>
      </w:r>
    </w:p>
    <w:p w14:paraId="47F05A6F" w14:textId="77777777" w:rsidR="00536A9A" w:rsidRPr="00470A52" w:rsidRDefault="00536A9A" w:rsidP="00536A9A">
      <w:pPr>
        <w:spacing w:line="360" w:lineRule="auto"/>
        <w:jc w:val="center"/>
        <w:rPr>
          <w:rFonts w:ascii="David" w:hAnsi="David"/>
          <w:szCs w:val="24"/>
          <w:rtl/>
        </w:rPr>
      </w:pPr>
      <w:r w:rsidRPr="00470A52">
        <w:rPr>
          <w:rFonts w:ascii="David" w:hAnsi="David" w:hint="cs"/>
          <w:szCs w:val="24"/>
          <w:rtl/>
        </w:rPr>
        <w:t xml:space="preserve">תאריך                  </w:t>
      </w:r>
      <w:r w:rsidRPr="00470A52">
        <w:rPr>
          <w:rFonts w:ascii="David" w:hAnsi="David" w:hint="cs"/>
          <w:szCs w:val="24"/>
          <w:rtl/>
        </w:rPr>
        <w:tab/>
        <w:t>חותמת ומספר רישיון עורך דין /רו"ח                חתימת עוה"ד/רו"ח</w:t>
      </w:r>
    </w:p>
    <w:p w14:paraId="6ACA4277" w14:textId="77777777" w:rsidR="00536A9A" w:rsidRPr="002D0E5D" w:rsidRDefault="00536A9A" w:rsidP="000C1A4B">
      <w:pPr>
        <w:pStyle w:val="31"/>
        <w:spacing w:line="360" w:lineRule="auto"/>
        <w:rPr>
          <w:sz w:val="22"/>
          <w:szCs w:val="22"/>
          <w:u w:val="single"/>
          <w:rtl/>
        </w:rPr>
      </w:pPr>
      <w:r w:rsidRPr="00470A52">
        <w:rPr>
          <w:rFonts w:ascii="David" w:hAnsi="David"/>
          <w:rtl/>
        </w:rPr>
        <w:br w:type="page"/>
      </w:r>
      <w:bookmarkStart w:id="29" w:name="_Toc456253807"/>
      <w:r w:rsidRPr="000C1A4B">
        <w:rPr>
          <w:rFonts w:cs="David" w:hint="cs"/>
          <w:color w:val="auto"/>
          <w:sz w:val="22"/>
          <w:szCs w:val="22"/>
          <w:u w:val="single"/>
          <w:rtl/>
        </w:rPr>
        <w:lastRenderedPageBreak/>
        <w:t xml:space="preserve">נספח 9 </w:t>
      </w:r>
      <w:r w:rsidR="002D0E5D" w:rsidRPr="000C1A4B">
        <w:rPr>
          <w:rFonts w:cs="David" w:hint="cs"/>
          <w:color w:val="auto"/>
          <w:sz w:val="22"/>
          <w:szCs w:val="22"/>
          <w:u w:val="single"/>
          <w:rtl/>
        </w:rPr>
        <w:t xml:space="preserve">- </w:t>
      </w:r>
      <w:r w:rsidRPr="000C1A4B">
        <w:rPr>
          <w:rFonts w:cs="David"/>
          <w:color w:val="auto"/>
          <w:sz w:val="22"/>
          <w:szCs w:val="22"/>
          <w:u w:val="single"/>
          <w:rtl/>
        </w:rPr>
        <w:t xml:space="preserve">אישור </w:t>
      </w:r>
      <w:r w:rsidRPr="000C1A4B">
        <w:rPr>
          <w:rFonts w:cs="David" w:hint="cs"/>
          <w:color w:val="auto"/>
          <w:sz w:val="22"/>
          <w:szCs w:val="22"/>
          <w:u w:val="single"/>
          <w:rtl/>
        </w:rPr>
        <w:t xml:space="preserve">מטעם מינהל ההסדרה והאכיפה במשרד </w:t>
      </w:r>
      <w:r w:rsidR="005C56D4" w:rsidRPr="000C1A4B">
        <w:rPr>
          <w:rFonts w:cs="David" w:hint="cs"/>
          <w:color w:val="auto"/>
          <w:sz w:val="22"/>
          <w:szCs w:val="22"/>
          <w:u w:val="single"/>
          <w:rtl/>
        </w:rPr>
        <w:t>הכלכלה</w:t>
      </w:r>
      <w:r w:rsidR="002D0E5D" w:rsidRPr="000C1A4B">
        <w:rPr>
          <w:rFonts w:cs="David" w:hint="cs"/>
          <w:color w:val="auto"/>
          <w:sz w:val="22"/>
          <w:szCs w:val="22"/>
          <w:u w:val="single"/>
          <w:rtl/>
        </w:rPr>
        <w:t xml:space="preserve"> - </w:t>
      </w:r>
      <w:r w:rsidRPr="000C1A4B">
        <w:rPr>
          <w:rFonts w:cs="David" w:hint="cs"/>
          <w:color w:val="auto"/>
          <w:sz w:val="22"/>
          <w:szCs w:val="22"/>
          <w:u w:val="single"/>
          <w:rtl/>
        </w:rPr>
        <w:t>(נא לצרף)</w:t>
      </w:r>
      <w:bookmarkEnd w:id="29"/>
    </w:p>
    <w:p w14:paraId="6C64CFE1" w14:textId="77777777" w:rsidR="00536A9A" w:rsidRPr="00470A52" w:rsidRDefault="00536A9A" w:rsidP="00536A9A">
      <w:pPr>
        <w:spacing w:line="360" w:lineRule="auto"/>
        <w:jc w:val="both"/>
        <w:rPr>
          <w:b/>
          <w:bCs/>
          <w:szCs w:val="24"/>
          <w:rtl/>
        </w:rPr>
      </w:pPr>
    </w:p>
    <w:p w14:paraId="7287E64B" w14:textId="77777777" w:rsidR="00536A9A" w:rsidRPr="00470A52" w:rsidRDefault="00536A9A" w:rsidP="00536A9A">
      <w:pPr>
        <w:spacing w:line="360" w:lineRule="auto"/>
        <w:jc w:val="both"/>
        <w:rPr>
          <w:b/>
          <w:bCs/>
          <w:szCs w:val="24"/>
          <w:rtl/>
        </w:rPr>
      </w:pPr>
    </w:p>
    <w:p w14:paraId="629AB950" w14:textId="77777777" w:rsidR="00536A9A" w:rsidRPr="00470A52" w:rsidRDefault="00536A9A" w:rsidP="00536A9A">
      <w:pPr>
        <w:spacing w:line="360" w:lineRule="auto"/>
        <w:jc w:val="both"/>
        <w:rPr>
          <w:b/>
          <w:bCs/>
          <w:szCs w:val="24"/>
          <w:rtl/>
        </w:rPr>
      </w:pPr>
    </w:p>
    <w:p w14:paraId="64C42BD2" w14:textId="77777777" w:rsidR="00536A9A" w:rsidRPr="000C1A4B" w:rsidRDefault="00536A9A" w:rsidP="000C1A4B">
      <w:pPr>
        <w:pStyle w:val="31"/>
        <w:spacing w:line="360" w:lineRule="auto"/>
        <w:rPr>
          <w:rFonts w:cs="David"/>
          <w:color w:val="auto"/>
          <w:sz w:val="22"/>
          <w:szCs w:val="22"/>
          <w:u w:val="single"/>
          <w:rtl/>
        </w:rPr>
      </w:pPr>
      <w:bookmarkStart w:id="30" w:name="_Toc456253808"/>
      <w:r w:rsidRPr="000C1A4B">
        <w:rPr>
          <w:rFonts w:cs="David" w:hint="cs"/>
          <w:color w:val="auto"/>
          <w:sz w:val="22"/>
          <w:szCs w:val="22"/>
          <w:u w:val="single"/>
          <w:rtl/>
        </w:rPr>
        <w:t>נספח 10</w:t>
      </w:r>
      <w:r w:rsidR="002D0E5D" w:rsidRPr="000C1A4B">
        <w:rPr>
          <w:rFonts w:cs="David" w:hint="cs"/>
          <w:color w:val="auto"/>
          <w:sz w:val="22"/>
          <w:szCs w:val="22"/>
          <w:u w:val="single"/>
          <w:rtl/>
        </w:rPr>
        <w:t xml:space="preserve"> - </w:t>
      </w:r>
      <w:r w:rsidRPr="000C1A4B">
        <w:rPr>
          <w:rFonts w:cs="David" w:hint="cs"/>
          <w:color w:val="auto"/>
          <w:sz w:val="22"/>
          <w:szCs w:val="22"/>
          <w:u w:val="single"/>
          <w:rtl/>
        </w:rPr>
        <w:t xml:space="preserve">ציון מבדק זכויות עובדים שניתנה על ידי יחידת הביקורת באגף </w:t>
      </w:r>
      <w:proofErr w:type="spellStart"/>
      <w:r w:rsidRPr="000C1A4B">
        <w:rPr>
          <w:rFonts w:cs="David" w:hint="cs"/>
          <w:color w:val="auto"/>
          <w:sz w:val="22"/>
          <w:szCs w:val="22"/>
          <w:u w:val="single"/>
          <w:rtl/>
        </w:rPr>
        <w:t>החשכ"ל</w:t>
      </w:r>
      <w:proofErr w:type="spellEnd"/>
      <w:r w:rsidR="002D0E5D" w:rsidRPr="000C1A4B">
        <w:rPr>
          <w:rFonts w:cs="David" w:hint="cs"/>
          <w:color w:val="auto"/>
          <w:sz w:val="22"/>
          <w:szCs w:val="22"/>
          <w:u w:val="single"/>
          <w:rtl/>
        </w:rPr>
        <w:t xml:space="preserve"> - </w:t>
      </w:r>
      <w:r w:rsidRPr="000C1A4B">
        <w:rPr>
          <w:rFonts w:cs="David" w:hint="cs"/>
          <w:color w:val="auto"/>
          <w:sz w:val="22"/>
          <w:szCs w:val="22"/>
          <w:u w:val="single"/>
          <w:rtl/>
        </w:rPr>
        <w:t>(נא לצרף)</w:t>
      </w:r>
      <w:bookmarkEnd w:id="30"/>
    </w:p>
    <w:p w14:paraId="54D1F77F" w14:textId="77777777" w:rsidR="00536A9A" w:rsidRPr="00470A52" w:rsidRDefault="00536A9A" w:rsidP="00536A9A">
      <w:pPr>
        <w:spacing w:line="360" w:lineRule="auto"/>
        <w:jc w:val="both"/>
        <w:rPr>
          <w:szCs w:val="24"/>
          <w:rtl/>
        </w:rPr>
      </w:pPr>
    </w:p>
    <w:p w14:paraId="1610A5AC" w14:textId="77777777" w:rsidR="00536A9A" w:rsidRPr="00470A52" w:rsidRDefault="00536A9A" w:rsidP="00536A9A">
      <w:pPr>
        <w:spacing w:line="360" w:lineRule="auto"/>
        <w:jc w:val="both"/>
        <w:rPr>
          <w:szCs w:val="24"/>
          <w:rtl/>
        </w:rPr>
      </w:pPr>
      <w:r w:rsidRPr="00470A52">
        <w:rPr>
          <w:rFonts w:hint="cs"/>
          <w:szCs w:val="24"/>
          <w:rtl/>
        </w:rPr>
        <w:t xml:space="preserve">במידה ואין יש לצרף הצהרה חתומה מאת </w:t>
      </w:r>
      <w:proofErr w:type="spellStart"/>
      <w:r w:rsidRPr="00470A52">
        <w:rPr>
          <w:rFonts w:hint="cs"/>
          <w:szCs w:val="24"/>
          <w:rtl/>
        </w:rPr>
        <w:t>מורשי</w:t>
      </w:r>
      <w:proofErr w:type="spellEnd"/>
      <w:r w:rsidRPr="00470A52">
        <w:rPr>
          <w:rFonts w:hint="cs"/>
          <w:szCs w:val="24"/>
          <w:rtl/>
        </w:rPr>
        <w:t xml:space="preserve"> חתימת המציע לפיה טרם נתקבל ציון כזה</w:t>
      </w:r>
    </w:p>
    <w:p w14:paraId="17B0657E" w14:textId="77777777" w:rsidR="00536A9A" w:rsidRPr="00470A52" w:rsidRDefault="00536A9A" w:rsidP="00536A9A">
      <w:pPr>
        <w:spacing w:line="360" w:lineRule="auto"/>
        <w:jc w:val="both"/>
        <w:rPr>
          <w:szCs w:val="24"/>
          <w:rtl/>
        </w:rPr>
      </w:pPr>
    </w:p>
    <w:p w14:paraId="65325A7A" w14:textId="77777777" w:rsidR="00536A9A" w:rsidRPr="00470A52" w:rsidRDefault="00536A9A" w:rsidP="00536A9A">
      <w:pPr>
        <w:spacing w:line="360" w:lineRule="auto"/>
        <w:jc w:val="both"/>
        <w:rPr>
          <w:szCs w:val="24"/>
          <w:rtl/>
        </w:rPr>
      </w:pPr>
    </w:p>
    <w:p w14:paraId="57C5F401" w14:textId="77777777" w:rsidR="00536A9A" w:rsidRPr="00470A52" w:rsidRDefault="00536A9A" w:rsidP="00536A9A">
      <w:pPr>
        <w:bidi w:val="0"/>
        <w:rPr>
          <w:b/>
          <w:bCs/>
          <w:szCs w:val="32"/>
        </w:rPr>
      </w:pPr>
      <w:r w:rsidRPr="00470A52">
        <w:rPr>
          <w:b/>
          <w:bCs/>
          <w:szCs w:val="32"/>
          <w:rtl/>
        </w:rPr>
        <w:br w:type="page"/>
      </w:r>
    </w:p>
    <w:p w14:paraId="602EA39A" w14:textId="77777777" w:rsidR="00536A9A" w:rsidRPr="000C1A4B" w:rsidRDefault="00536A9A" w:rsidP="000C1A4B">
      <w:pPr>
        <w:pStyle w:val="31"/>
        <w:spacing w:line="360" w:lineRule="auto"/>
        <w:rPr>
          <w:rFonts w:cs="David"/>
          <w:color w:val="auto"/>
          <w:sz w:val="22"/>
          <w:szCs w:val="22"/>
          <w:u w:val="single"/>
          <w:rtl/>
        </w:rPr>
      </w:pPr>
      <w:bookmarkStart w:id="31" w:name="_Toc456253809"/>
      <w:r w:rsidRPr="000C1A4B">
        <w:rPr>
          <w:rFonts w:cs="David" w:hint="cs"/>
          <w:color w:val="auto"/>
          <w:sz w:val="22"/>
          <w:szCs w:val="22"/>
          <w:u w:val="single"/>
          <w:rtl/>
        </w:rPr>
        <w:lastRenderedPageBreak/>
        <w:t>נספח 11</w:t>
      </w:r>
      <w:r w:rsidR="002D0E5D" w:rsidRPr="000C1A4B">
        <w:rPr>
          <w:rFonts w:cs="David" w:hint="cs"/>
          <w:color w:val="auto"/>
          <w:sz w:val="22"/>
          <w:szCs w:val="22"/>
          <w:u w:val="single"/>
          <w:rtl/>
        </w:rPr>
        <w:t xml:space="preserve">- </w:t>
      </w:r>
      <w:r w:rsidRPr="000C1A4B">
        <w:rPr>
          <w:rFonts w:cs="David" w:hint="cs"/>
          <w:color w:val="auto"/>
          <w:sz w:val="22"/>
          <w:szCs w:val="22"/>
          <w:u w:val="single"/>
          <w:rtl/>
        </w:rPr>
        <w:t>תצהיר בעניין שמירה על תנאים סוציאליים והתחייבות לקיום חקיקה בתחום העסקת עובדים</w:t>
      </w:r>
      <w:bookmarkEnd w:id="31"/>
    </w:p>
    <w:p w14:paraId="78473198" w14:textId="77777777" w:rsidR="00536A9A" w:rsidRPr="00470A52" w:rsidRDefault="00536A9A" w:rsidP="00536A9A">
      <w:pPr>
        <w:spacing w:line="360" w:lineRule="auto"/>
        <w:jc w:val="both"/>
        <w:rPr>
          <w:szCs w:val="24"/>
          <w:rtl/>
        </w:rPr>
      </w:pPr>
      <w:r w:rsidRPr="00470A52">
        <w:rPr>
          <w:rFonts w:hint="cs"/>
          <w:szCs w:val="24"/>
          <w:rtl/>
        </w:rPr>
        <w:t>אני הח"מ מורשה חתימה מטעם המציע ______________ (להלן: "</w:t>
      </w:r>
      <w:r w:rsidRPr="00470A52">
        <w:rPr>
          <w:rFonts w:hint="cs"/>
          <w:i/>
          <w:iCs/>
          <w:szCs w:val="24"/>
          <w:u w:val="single"/>
          <w:rtl/>
        </w:rPr>
        <w:t>המציע</w:t>
      </w:r>
      <w:r w:rsidRPr="00470A52">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5E468E93" w14:textId="77777777" w:rsidR="00536A9A" w:rsidRPr="00470A52" w:rsidRDefault="00536A9A" w:rsidP="00536A9A">
      <w:pPr>
        <w:spacing w:line="360" w:lineRule="auto"/>
        <w:jc w:val="both"/>
        <w:rPr>
          <w:szCs w:val="24"/>
          <w:rtl/>
        </w:rPr>
      </w:pPr>
    </w:p>
    <w:p w14:paraId="53D88F11" w14:textId="77777777" w:rsidR="00536A9A" w:rsidRPr="00470A52" w:rsidRDefault="00536A9A" w:rsidP="00536A9A">
      <w:pPr>
        <w:spacing w:line="360" w:lineRule="auto"/>
        <w:ind w:left="746"/>
        <w:jc w:val="both"/>
        <w:rPr>
          <w:szCs w:val="24"/>
          <w:rtl/>
        </w:rPr>
      </w:pPr>
      <w:r w:rsidRPr="00470A52">
        <w:rPr>
          <w:rFonts w:hint="cs"/>
          <w:szCs w:val="24"/>
          <w:rtl/>
        </w:rPr>
        <w:t>___________  _______________   ____________            _____________</w:t>
      </w:r>
    </w:p>
    <w:p w14:paraId="35F56E12" w14:textId="77777777" w:rsidR="00536A9A" w:rsidRPr="00470A52" w:rsidRDefault="00536A9A" w:rsidP="00536A9A">
      <w:pPr>
        <w:spacing w:line="360" w:lineRule="auto"/>
        <w:ind w:left="746"/>
        <w:jc w:val="both"/>
        <w:rPr>
          <w:szCs w:val="24"/>
          <w:rtl/>
        </w:rPr>
      </w:pPr>
      <w:r w:rsidRPr="00470A52">
        <w:rPr>
          <w:rFonts w:hint="cs"/>
          <w:szCs w:val="24"/>
          <w:rtl/>
        </w:rPr>
        <w:t xml:space="preserve">     תאריך             שם מורשה החתימה          חתימה                             חותמת</w:t>
      </w:r>
    </w:p>
    <w:p w14:paraId="238C7BC9" w14:textId="77777777" w:rsidR="00536A9A" w:rsidRPr="00470A52" w:rsidRDefault="00536A9A" w:rsidP="00536A9A">
      <w:pPr>
        <w:pBdr>
          <w:bottom w:val="single" w:sz="12" w:space="1" w:color="auto"/>
        </w:pBdr>
        <w:spacing w:line="360" w:lineRule="auto"/>
        <w:jc w:val="both"/>
        <w:rPr>
          <w:szCs w:val="24"/>
          <w:rtl/>
        </w:rPr>
      </w:pPr>
    </w:p>
    <w:p w14:paraId="5F75A04A" w14:textId="77777777" w:rsidR="00536A9A" w:rsidRPr="00470A52" w:rsidRDefault="00536A9A" w:rsidP="00536A9A">
      <w:pPr>
        <w:spacing w:line="360" w:lineRule="auto"/>
        <w:jc w:val="both"/>
        <w:rPr>
          <w:szCs w:val="24"/>
          <w:rtl/>
        </w:rPr>
      </w:pPr>
    </w:p>
    <w:p w14:paraId="3E9321A8" w14:textId="77777777" w:rsidR="00536A9A" w:rsidRPr="00470A52" w:rsidRDefault="00536A9A" w:rsidP="00536A9A">
      <w:pPr>
        <w:spacing w:line="360" w:lineRule="auto"/>
        <w:jc w:val="center"/>
        <w:rPr>
          <w:b/>
          <w:bCs/>
          <w:szCs w:val="24"/>
          <w:u w:val="single"/>
          <w:rtl/>
        </w:rPr>
      </w:pPr>
      <w:r w:rsidRPr="00470A52">
        <w:rPr>
          <w:rFonts w:hint="cs"/>
          <w:b/>
          <w:bCs/>
          <w:szCs w:val="24"/>
          <w:u w:val="single"/>
          <w:rtl/>
        </w:rPr>
        <w:t>אישור</w:t>
      </w:r>
    </w:p>
    <w:p w14:paraId="2D7EFDA7" w14:textId="77777777" w:rsidR="00536A9A" w:rsidRPr="00470A52" w:rsidRDefault="00536A9A" w:rsidP="00536A9A">
      <w:pPr>
        <w:spacing w:line="360" w:lineRule="auto"/>
        <w:jc w:val="both"/>
        <w:rPr>
          <w:szCs w:val="24"/>
          <w:rtl/>
        </w:rPr>
      </w:pPr>
      <w:r w:rsidRPr="00470A52">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BD5BE6A" w14:textId="77777777" w:rsidR="00536A9A" w:rsidRPr="00470A52" w:rsidRDefault="00536A9A" w:rsidP="00536A9A">
      <w:pPr>
        <w:spacing w:line="360" w:lineRule="auto"/>
        <w:jc w:val="both"/>
        <w:rPr>
          <w:szCs w:val="24"/>
          <w:rtl/>
        </w:rPr>
      </w:pPr>
      <w:r w:rsidRPr="00470A52">
        <w:rPr>
          <w:rFonts w:hint="cs"/>
          <w:szCs w:val="24"/>
          <w:rtl/>
        </w:rPr>
        <w:t>_______                                                                         ______ ____________</w:t>
      </w:r>
    </w:p>
    <w:p w14:paraId="51F6E50A" w14:textId="77777777" w:rsidR="00536A9A" w:rsidRPr="00470A52" w:rsidRDefault="00536A9A" w:rsidP="00536A9A">
      <w:pPr>
        <w:spacing w:line="360" w:lineRule="auto"/>
        <w:jc w:val="both"/>
        <w:rPr>
          <w:szCs w:val="24"/>
        </w:rPr>
      </w:pPr>
      <w:r w:rsidRPr="00470A52">
        <w:rPr>
          <w:rFonts w:hint="cs"/>
          <w:szCs w:val="24"/>
          <w:rtl/>
        </w:rPr>
        <w:t>תאריך                                                                             חתימה וחותמת עורך דין</w:t>
      </w:r>
    </w:p>
    <w:p w14:paraId="07BD8648" w14:textId="77777777" w:rsidR="00536A9A" w:rsidRPr="00470A52" w:rsidRDefault="00536A9A" w:rsidP="00536A9A">
      <w:pPr>
        <w:spacing w:line="360" w:lineRule="auto"/>
        <w:ind w:left="360"/>
        <w:rPr>
          <w:b/>
          <w:bCs/>
          <w:szCs w:val="24"/>
          <w:u w:val="single"/>
          <w:rtl/>
        </w:rPr>
      </w:pPr>
    </w:p>
    <w:p w14:paraId="0CD51CE0" w14:textId="77777777" w:rsidR="00536A9A" w:rsidRPr="00470A52" w:rsidRDefault="00536A9A" w:rsidP="00536A9A">
      <w:pPr>
        <w:spacing w:line="360" w:lineRule="auto"/>
        <w:rPr>
          <w:b/>
          <w:bCs/>
          <w:sz w:val="28"/>
          <w:szCs w:val="28"/>
          <w:u w:val="single"/>
          <w:rtl/>
        </w:rPr>
      </w:pPr>
      <w:r w:rsidRPr="00470A52">
        <w:rPr>
          <w:rFonts w:hint="cs"/>
          <w:b/>
          <w:bCs/>
          <w:sz w:val="28"/>
          <w:szCs w:val="28"/>
          <w:u w:val="single"/>
          <w:rtl/>
        </w:rPr>
        <w:t>התחייבות לקיום החקיקה בתחום העסקת עובדים</w:t>
      </w:r>
    </w:p>
    <w:p w14:paraId="66C17100" w14:textId="77777777" w:rsidR="00536A9A" w:rsidRPr="00470A52" w:rsidRDefault="00536A9A" w:rsidP="00536A9A">
      <w:pPr>
        <w:spacing w:line="360" w:lineRule="auto"/>
        <w:rPr>
          <w:szCs w:val="24"/>
          <w:rtl/>
        </w:rPr>
      </w:pPr>
      <w:r w:rsidRPr="00470A52">
        <w:rPr>
          <w:rFonts w:hint="cs"/>
          <w:szCs w:val="24"/>
          <w:rtl/>
        </w:rPr>
        <w:t xml:space="preserve">אני הח"מ מתחייב בזאת לקיים בכל תקופת ההסכם שייחתם, ככל שייחתם, בעקבות זכייתי </w:t>
      </w:r>
      <w:r w:rsidRPr="00470A52">
        <w:rPr>
          <w:rFonts w:hint="cs"/>
          <w:b/>
          <w:bCs/>
          <w:szCs w:val="24"/>
          <w:rtl/>
        </w:rPr>
        <w:t>ב</w:t>
      </w:r>
      <w:r w:rsidRPr="00470A52">
        <w:rPr>
          <w:b/>
          <w:bCs/>
          <w:szCs w:val="24"/>
          <w:rtl/>
        </w:rPr>
        <w:t xml:space="preserve">מכרז פומבי מס'  </w:t>
      </w:r>
      <w:r>
        <w:rPr>
          <w:rFonts w:hint="cs"/>
          <w:b/>
          <w:bCs/>
          <w:szCs w:val="24"/>
          <w:rtl/>
        </w:rPr>
        <w:t>01/2016</w:t>
      </w:r>
      <w:r w:rsidRPr="00470A52">
        <w:rPr>
          <w:b/>
          <w:bCs/>
          <w:szCs w:val="24"/>
          <w:rtl/>
        </w:rPr>
        <w:t xml:space="preserve">  למתן שירותי </w:t>
      </w:r>
      <w:r w:rsidRPr="00470A52">
        <w:rPr>
          <w:rFonts w:hint="cs"/>
          <w:b/>
          <w:bCs/>
          <w:szCs w:val="24"/>
          <w:rtl/>
        </w:rPr>
        <w:t>ניקיון,  ושירותים כלליים</w:t>
      </w:r>
      <w:r w:rsidRPr="00470A52">
        <w:rPr>
          <w:b/>
          <w:bCs/>
          <w:szCs w:val="24"/>
          <w:rtl/>
        </w:rPr>
        <w:t xml:space="preserve"> ב</w:t>
      </w:r>
      <w:r>
        <w:rPr>
          <w:b/>
          <w:bCs/>
          <w:szCs w:val="24"/>
          <w:rtl/>
        </w:rPr>
        <w:t>רשות ההגבלים העסקיים</w:t>
      </w:r>
      <w:r>
        <w:rPr>
          <w:rFonts w:hint="cs"/>
          <w:szCs w:val="24"/>
          <w:rtl/>
        </w:rPr>
        <w:t xml:space="preserve"> </w:t>
      </w:r>
      <w:r w:rsidRPr="00470A52">
        <w:rPr>
          <w:rFonts w:hint="cs"/>
          <w:szCs w:val="24"/>
          <w:rtl/>
        </w:rPr>
        <w:t>לגבי העובדים שיועסקו על ידי את האמור בחוקי העבודה המפורטים בהמשך לזה:</w:t>
      </w:r>
    </w:p>
    <w:p w14:paraId="2618EC9C" w14:textId="77777777" w:rsidR="00536A9A" w:rsidRPr="00470A52" w:rsidRDefault="00536A9A" w:rsidP="00536A9A">
      <w:pPr>
        <w:pStyle w:val="af1"/>
        <w:numPr>
          <w:ilvl w:val="2"/>
          <w:numId w:val="64"/>
        </w:numPr>
        <w:spacing w:line="360" w:lineRule="auto"/>
        <w:rPr>
          <w:szCs w:val="24"/>
          <w:rtl/>
        </w:rPr>
      </w:pPr>
      <w:r w:rsidRPr="00470A52">
        <w:rPr>
          <w:rFonts w:hint="cs"/>
          <w:szCs w:val="24"/>
          <w:rtl/>
        </w:rPr>
        <w:t>חוק התעסוקה, תשי"ט- 1959</w:t>
      </w:r>
    </w:p>
    <w:p w14:paraId="2539EDD2" w14:textId="77777777" w:rsidR="00536A9A" w:rsidRPr="00470A52" w:rsidRDefault="00536A9A" w:rsidP="00536A9A">
      <w:pPr>
        <w:pStyle w:val="af1"/>
        <w:numPr>
          <w:ilvl w:val="2"/>
          <w:numId w:val="64"/>
        </w:numPr>
        <w:spacing w:line="360" w:lineRule="auto"/>
        <w:rPr>
          <w:szCs w:val="24"/>
        </w:rPr>
      </w:pPr>
      <w:r w:rsidRPr="00470A52">
        <w:rPr>
          <w:rFonts w:hint="cs"/>
          <w:szCs w:val="24"/>
          <w:rtl/>
        </w:rPr>
        <w:t>חוק שעות העבודה והמנוחה, תשי"א- 1951</w:t>
      </w:r>
    </w:p>
    <w:p w14:paraId="3A656044" w14:textId="77777777" w:rsidR="00536A9A" w:rsidRPr="00470A52" w:rsidRDefault="00536A9A" w:rsidP="00536A9A">
      <w:pPr>
        <w:pStyle w:val="af1"/>
        <w:numPr>
          <w:ilvl w:val="2"/>
          <w:numId w:val="64"/>
        </w:numPr>
        <w:spacing w:line="360" w:lineRule="auto"/>
        <w:rPr>
          <w:szCs w:val="24"/>
        </w:rPr>
      </w:pPr>
      <w:r w:rsidRPr="00470A52">
        <w:rPr>
          <w:rFonts w:hint="cs"/>
          <w:szCs w:val="24"/>
          <w:rtl/>
        </w:rPr>
        <w:t>חוק דמי מחלה, תשל"ו- 1976</w:t>
      </w:r>
    </w:p>
    <w:p w14:paraId="5E2AD569" w14:textId="77777777" w:rsidR="00536A9A" w:rsidRPr="00470A52" w:rsidRDefault="00536A9A" w:rsidP="00536A9A">
      <w:pPr>
        <w:pStyle w:val="af1"/>
        <w:numPr>
          <w:ilvl w:val="2"/>
          <w:numId w:val="64"/>
        </w:numPr>
        <w:spacing w:line="360" w:lineRule="auto"/>
        <w:rPr>
          <w:szCs w:val="24"/>
        </w:rPr>
      </w:pPr>
      <w:r w:rsidRPr="00470A52">
        <w:rPr>
          <w:rFonts w:hint="cs"/>
          <w:szCs w:val="24"/>
          <w:rtl/>
        </w:rPr>
        <w:t>חוק חופשה שנתית, תשי"א- 1951</w:t>
      </w:r>
    </w:p>
    <w:p w14:paraId="2C4A0CA4" w14:textId="77777777" w:rsidR="00536A9A" w:rsidRPr="00470A52" w:rsidRDefault="00536A9A" w:rsidP="00536A9A">
      <w:pPr>
        <w:pStyle w:val="af1"/>
        <w:numPr>
          <w:ilvl w:val="2"/>
          <w:numId w:val="64"/>
        </w:numPr>
        <w:spacing w:line="360" w:lineRule="auto"/>
        <w:rPr>
          <w:szCs w:val="24"/>
        </w:rPr>
      </w:pPr>
      <w:r w:rsidRPr="00470A52">
        <w:rPr>
          <w:rFonts w:hint="cs"/>
          <w:szCs w:val="24"/>
          <w:rtl/>
        </w:rPr>
        <w:t>חוק עבודת נשים, תשי"ד- 1954</w:t>
      </w:r>
    </w:p>
    <w:p w14:paraId="2FD3ADD8" w14:textId="77777777" w:rsidR="00536A9A" w:rsidRPr="00470A52" w:rsidRDefault="00536A9A" w:rsidP="00536A9A">
      <w:pPr>
        <w:pStyle w:val="af1"/>
        <w:numPr>
          <w:ilvl w:val="2"/>
          <w:numId w:val="64"/>
        </w:numPr>
        <w:spacing w:line="360" w:lineRule="auto"/>
        <w:rPr>
          <w:szCs w:val="24"/>
        </w:rPr>
      </w:pPr>
      <w:r w:rsidRPr="00470A52">
        <w:rPr>
          <w:rFonts w:hint="cs"/>
          <w:szCs w:val="24"/>
          <w:rtl/>
        </w:rPr>
        <w:t>חוק שכר שווה לעובדת ולעובד, תשנ"ו- 1996</w:t>
      </w:r>
    </w:p>
    <w:p w14:paraId="66C10F22" w14:textId="77777777" w:rsidR="00536A9A" w:rsidRPr="00470A52" w:rsidRDefault="00536A9A" w:rsidP="00536A9A">
      <w:pPr>
        <w:pStyle w:val="af1"/>
        <w:numPr>
          <w:ilvl w:val="2"/>
          <w:numId w:val="64"/>
        </w:numPr>
        <w:spacing w:line="360" w:lineRule="auto"/>
        <w:rPr>
          <w:szCs w:val="24"/>
        </w:rPr>
      </w:pPr>
      <w:r w:rsidRPr="00470A52">
        <w:rPr>
          <w:rFonts w:hint="cs"/>
          <w:szCs w:val="24"/>
          <w:rtl/>
        </w:rPr>
        <w:t>חוק עבודת הנוער, תשי"ג- 1952</w:t>
      </w:r>
    </w:p>
    <w:p w14:paraId="176E7920" w14:textId="77777777" w:rsidR="00536A9A" w:rsidRPr="00470A52" w:rsidRDefault="00536A9A" w:rsidP="00536A9A">
      <w:pPr>
        <w:pStyle w:val="af1"/>
        <w:numPr>
          <w:ilvl w:val="2"/>
          <w:numId w:val="64"/>
        </w:numPr>
        <w:spacing w:line="360" w:lineRule="auto"/>
        <w:rPr>
          <w:szCs w:val="24"/>
          <w:rtl/>
        </w:rPr>
      </w:pPr>
      <w:r w:rsidRPr="00470A52">
        <w:rPr>
          <w:rFonts w:hint="cs"/>
          <w:szCs w:val="24"/>
          <w:rtl/>
        </w:rPr>
        <w:t>חוק החניכות, תשי"ג-1953</w:t>
      </w:r>
    </w:p>
    <w:p w14:paraId="04297813" w14:textId="77777777" w:rsidR="00536A9A" w:rsidRPr="00470A52" w:rsidRDefault="00536A9A" w:rsidP="00536A9A">
      <w:pPr>
        <w:pStyle w:val="af1"/>
        <w:numPr>
          <w:ilvl w:val="2"/>
          <w:numId w:val="64"/>
        </w:numPr>
        <w:spacing w:line="360" w:lineRule="auto"/>
        <w:rPr>
          <w:szCs w:val="24"/>
          <w:rtl/>
        </w:rPr>
      </w:pPr>
      <w:r w:rsidRPr="00470A52">
        <w:rPr>
          <w:rFonts w:hint="cs"/>
          <w:szCs w:val="24"/>
          <w:rtl/>
        </w:rPr>
        <w:lastRenderedPageBreak/>
        <w:t>חוק החיילים המשוחררים (החזרה לעבודה), תש"ט- 1949</w:t>
      </w:r>
    </w:p>
    <w:p w14:paraId="45F03443" w14:textId="77777777" w:rsidR="00536A9A" w:rsidRPr="00470A52" w:rsidRDefault="00536A9A" w:rsidP="00536A9A">
      <w:pPr>
        <w:pStyle w:val="af1"/>
        <w:numPr>
          <w:ilvl w:val="2"/>
          <w:numId w:val="64"/>
        </w:numPr>
        <w:spacing w:line="360" w:lineRule="auto"/>
        <w:rPr>
          <w:szCs w:val="24"/>
          <w:rtl/>
        </w:rPr>
      </w:pPr>
      <w:r w:rsidRPr="00470A52">
        <w:rPr>
          <w:rFonts w:hint="cs"/>
          <w:szCs w:val="24"/>
          <w:rtl/>
        </w:rPr>
        <w:t>חוק הגנת השכר, תשי"ח- 1958</w:t>
      </w:r>
    </w:p>
    <w:p w14:paraId="2B11D37F" w14:textId="77777777" w:rsidR="00536A9A" w:rsidRPr="00470A52" w:rsidRDefault="00536A9A" w:rsidP="00536A9A">
      <w:pPr>
        <w:pStyle w:val="af1"/>
        <w:numPr>
          <w:ilvl w:val="2"/>
          <w:numId w:val="64"/>
        </w:numPr>
        <w:spacing w:line="360" w:lineRule="auto"/>
        <w:rPr>
          <w:szCs w:val="24"/>
          <w:rtl/>
        </w:rPr>
      </w:pPr>
      <w:r w:rsidRPr="00470A52">
        <w:rPr>
          <w:rFonts w:hint="cs"/>
          <w:szCs w:val="24"/>
          <w:rtl/>
        </w:rPr>
        <w:t>חוק פיצויי הפיטורין, תשכ"ג- 1963</w:t>
      </w:r>
    </w:p>
    <w:p w14:paraId="65EB6ADA" w14:textId="77777777" w:rsidR="00536A9A" w:rsidRPr="00470A52" w:rsidRDefault="00536A9A" w:rsidP="00536A9A">
      <w:pPr>
        <w:pStyle w:val="af1"/>
        <w:numPr>
          <w:ilvl w:val="2"/>
          <w:numId w:val="64"/>
        </w:numPr>
        <w:spacing w:line="360" w:lineRule="auto"/>
        <w:rPr>
          <w:szCs w:val="24"/>
          <w:rtl/>
        </w:rPr>
      </w:pPr>
      <w:r w:rsidRPr="00470A52">
        <w:rPr>
          <w:rFonts w:hint="cs"/>
          <w:szCs w:val="24"/>
          <w:rtl/>
        </w:rPr>
        <w:t>חוק שכר מינימום, תשמ"ז- 1987</w:t>
      </w:r>
    </w:p>
    <w:p w14:paraId="136F247C" w14:textId="77777777" w:rsidR="00536A9A" w:rsidRPr="00470A52" w:rsidRDefault="00536A9A" w:rsidP="00536A9A">
      <w:pPr>
        <w:pStyle w:val="af1"/>
        <w:numPr>
          <w:ilvl w:val="2"/>
          <w:numId w:val="64"/>
        </w:numPr>
        <w:spacing w:line="360" w:lineRule="auto"/>
        <w:rPr>
          <w:szCs w:val="24"/>
        </w:rPr>
      </w:pPr>
      <w:r w:rsidRPr="00470A52">
        <w:rPr>
          <w:rFonts w:hint="cs"/>
          <w:szCs w:val="24"/>
          <w:rtl/>
        </w:rPr>
        <w:t>חוק הביטוח הלאומי (נוסח משולב), תשנ"ה- 1995</w:t>
      </w:r>
    </w:p>
    <w:p w14:paraId="29D7631E" w14:textId="77777777" w:rsidR="00536A9A" w:rsidRPr="00470A52" w:rsidRDefault="00536A9A" w:rsidP="00536A9A">
      <w:pPr>
        <w:spacing w:line="360" w:lineRule="auto"/>
        <w:rPr>
          <w:szCs w:val="24"/>
          <w:rtl/>
        </w:rPr>
      </w:pPr>
    </w:p>
    <w:p w14:paraId="470246F9" w14:textId="77777777" w:rsidR="00536A9A" w:rsidRPr="00470A52" w:rsidRDefault="00536A9A" w:rsidP="00536A9A">
      <w:pPr>
        <w:spacing w:line="360" w:lineRule="auto"/>
        <w:rPr>
          <w:szCs w:val="24"/>
          <w:rtl/>
        </w:rPr>
      </w:pPr>
    </w:p>
    <w:p w14:paraId="3D698677" w14:textId="77777777" w:rsidR="00536A9A" w:rsidRPr="00470A52" w:rsidRDefault="00536A9A" w:rsidP="00536A9A">
      <w:pPr>
        <w:spacing w:line="360" w:lineRule="auto"/>
        <w:rPr>
          <w:szCs w:val="24"/>
          <w:rtl/>
        </w:rPr>
      </w:pPr>
    </w:p>
    <w:p w14:paraId="14584C10" w14:textId="77777777" w:rsidR="00536A9A" w:rsidRPr="00470A52" w:rsidRDefault="00536A9A" w:rsidP="00536A9A">
      <w:pPr>
        <w:tabs>
          <w:tab w:val="left" w:pos="926"/>
        </w:tabs>
        <w:spacing w:line="360" w:lineRule="auto"/>
        <w:ind w:left="720"/>
        <w:rPr>
          <w:szCs w:val="24"/>
          <w:rtl/>
        </w:rPr>
      </w:pPr>
      <w:r w:rsidRPr="00470A52">
        <w:rPr>
          <w:rFonts w:hint="cs"/>
          <w:szCs w:val="24"/>
          <w:rtl/>
        </w:rPr>
        <w:t>____________</w:t>
      </w:r>
      <w:r w:rsidRPr="00470A52">
        <w:rPr>
          <w:rFonts w:hint="cs"/>
          <w:szCs w:val="24"/>
          <w:rtl/>
        </w:rPr>
        <w:tab/>
        <w:t xml:space="preserve">   _______________</w:t>
      </w:r>
      <w:r w:rsidRPr="00470A52">
        <w:rPr>
          <w:rFonts w:hint="cs"/>
          <w:szCs w:val="24"/>
          <w:rtl/>
        </w:rPr>
        <w:tab/>
      </w:r>
      <w:r w:rsidRPr="00470A52">
        <w:rPr>
          <w:rFonts w:hint="cs"/>
          <w:szCs w:val="24"/>
          <w:rtl/>
        </w:rPr>
        <w:tab/>
        <w:t xml:space="preserve">    ______________</w:t>
      </w:r>
    </w:p>
    <w:p w14:paraId="1A6ACA92" w14:textId="77777777" w:rsidR="00536A9A" w:rsidRPr="00470A52" w:rsidRDefault="00536A9A" w:rsidP="00536A9A">
      <w:pPr>
        <w:tabs>
          <w:tab w:val="left" w:pos="926"/>
        </w:tabs>
        <w:spacing w:line="360" w:lineRule="auto"/>
        <w:ind w:left="720"/>
        <w:rPr>
          <w:szCs w:val="24"/>
          <w:rtl/>
        </w:rPr>
      </w:pPr>
      <w:r w:rsidRPr="00470A52">
        <w:rPr>
          <w:rFonts w:hint="cs"/>
          <w:szCs w:val="24"/>
          <w:rtl/>
        </w:rPr>
        <w:t xml:space="preserve">        תאריך</w:t>
      </w:r>
      <w:r w:rsidRPr="00470A52">
        <w:rPr>
          <w:rFonts w:hint="cs"/>
          <w:szCs w:val="24"/>
          <w:rtl/>
        </w:rPr>
        <w:tab/>
      </w:r>
      <w:r w:rsidRPr="00470A52">
        <w:rPr>
          <w:rFonts w:hint="cs"/>
          <w:szCs w:val="24"/>
          <w:rtl/>
        </w:rPr>
        <w:tab/>
        <w:t>שם מלא של נציג המציע</w:t>
      </w:r>
      <w:r w:rsidRPr="00470A52">
        <w:rPr>
          <w:rFonts w:hint="cs"/>
          <w:szCs w:val="24"/>
          <w:rtl/>
        </w:rPr>
        <w:tab/>
      </w:r>
      <w:r w:rsidRPr="00470A52">
        <w:rPr>
          <w:rFonts w:hint="cs"/>
          <w:szCs w:val="24"/>
          <w:rtl/>
        </w:rPr>
        <w:tab/>
        <w:t>חתימה וחותמת המציע</w:t>
      </w:r>
    </w:p>
    <w:p w14:paraId="0DEA04D4" w14:textId="77777777" w:rsidR="00536A9A" w:rsidRPr="00470A52" w:rsidRDefault="00536A9A" w:rsidP="00536A9A">
      <w:pPr>
        <w:spacing w:line="360" w:lineRule="auto"/>
        <w:jc w:val="both"/>
        <w:rPr>
          <w:szCs w:val="24"/>
          <w:rtl/>
        </w:rPr>
      </w:pPr>
    </w:p>
    <w:p w14:paraId="65C7FEEC" w14:textId="77777777" w:rsidR="00536A9A" w:rsidRPr="00470A52" w:rsidRDefault="00536A9A" w:rsidP="00536A9A">
      <w:pPr>
        <w:bidi w:val="0"/>
        <w:spacing w:line="360" w:lineRule="auto"/>
        <w:jc w:val="both"/>
        <w:rPr>
          <w:szCs w:val="24"/>
        </w:rPr>
      </w:pPr>
      <w:r w:rsidRPr="00470A52">
        <w:rPr>
          <w:szCs w:val="24"/>
          <w:rtl/>
        </w:rPr>
        <w:br w:type="page"/>
      </w:r>
    </w:p>
    <w:p w14:paraId="448B8FA2" w14:textId="77777777" w:rsidR="00536A9A" w:rsidRPr="000C1A4B" w:rsidRDefault="00536A9A" w:rsidP="000C1A4B">
      <w:pPr>
        <w:pStyle w:val="31"/>
        <w:spacing w:line="360" w:lineRule="auto"/>
        <w:rPr>
          <w:rFonts w:cs="David"/>
          <w:color w:val="auto"/>
          <w:sz w:val="22"/>
          <w:szCs w:val="22"/>
          <w:u w:val="single"/>
          <w:rtl/>
        </w:rPr>
      </w:pPr>
      <w:bookmarkStart w:id="32" w:name="_Toc456253810"/>
      <w:r w:rsidRPr="000C1A4B">
        <w:rPr>
          <w:rFonts w:cs="David" w:hint="cs"/>
          <w:color w:val="auto"/>
          <w:sz w:val="22"/>
          <w:szCs w:val="22"/>
          <w:u w:val="single"/>
          <w:rtl/>
        </w:rPr>
        <w:lastRenderedPageBreak/>
        <w:t xml:space="preserve">נספח 12 </w:t>
      </w:r>
      <w:r w:rsidR="002D0E5D" w:rsidRPr="000C1A4B">
        <w:rPr>
          <w:rFonts w:cs="David" w:hint="cs"/>
          <w:color w:val="auto"/>
          <w:sz w:val="22"/>
          <w:szCs w:val="22"/>
          <w:u w:val="single"/>
          <w:rtl/>
        </w:rPr>
        <w:t xml:space="preserve">- </w:t>
      </w:r>
      <w:r w:rsidRPr="000C1A4B">
        <w:rPr>
          <w:rFonts w:cs="David" w:hint="cs"/>
          <w:color w:val="auto"/>
          <w:sz w:val="22"/>
          <w:szCs w:val="22"/>
          <w:u w:val="single"/>
          <w:rtl/>
        </w:rPr>
        <w:t>תצהיר על תשלום שכר לעובדים ופירוט מרכיבי השכר</w:t>
      </w:r>
      <w:bookmarkEnd w:id="32"/>
      <w:r w:rsidRPr="000C1A4B">
        <w:rPr>
          <w:rFonts w:cs="David"/>
          <w:color w:val="auto"/>
          <w:sz w:val="22"/>
          <w:szCs w:val="22"/>
          <w:u w:val="single"/>
          <w:rtl/>
        </w:rPr>
        <w:t xml:space="preserve"> </w:t>
      </w:r>
    </w:p>
    <w:p w14:paraId="391202E8" w14:textId="77777777" w:rsidR="00536A9A" w:rsidRPr="00470A52" w:rsidRDefault="00536A9A" w:rsidP="00536A9A">
      <w:pPr>
        <w:spacing w:line="360" w:lineRule="auto"/>
        <w:jc w:val="center"/>
        <w:rPr>
          <w:b/>
          <w:bCs/>
          <w:u w:val="single"/>
          <w:rtl/>
        </w:rPr>
      </w:pPr>
    </w:p>
    <w:p w14:paraId="03065BF2" w14:textId="77777777" w:rsidR="00536A9A" w:rsidRPr="00470A52" w:rsidRDefault="00536A9A" w:rsidP="00536A9A">
      <w:pPr>
        <w:spacing w:line="360" w:lineRule="auto"/>
        <w:rPr>
          <w:szCs w:val="24"/>
          <w:rtl/>
        </w:rPr>
      </w:pPr>
      <w:r w:rsidRPr="00470A52">
        <w:rPr>
          <w:rFonts w:hint="cs"/>
          <w:szCs w:val="24"/>
          <w:rtl/>
        </w:rPr>
        <w:t>אני הח"מ _________________ נושא ת.ז. מס' ________________ לאחר שהוזהרתי כי עלי לומר את האמת וכי אם לא אעשה כן אהיה צפוי לעונשים הקבועים בחוק, מצהיר בזאת בכתב כדלקמן:</w:t>
      </w:r>
    </w:p>
    <w:p w14:paraId="26020857" w14:textId="77777777" w:rsidR="00536A9A" w:rsidRPr="00470A52" w:rsidRDefault="00536A9A" w:rsidP="00536A9A">
      <w:pPr>
        <w:spacing w:line="360" w:lineRule="auto"/>
        <w:rPr>
          <w:szCs w:val="24"/>
          <w:rtl/>
        </w:rPr>
      </w:pPr>
    </w:p>
    <w:p w14:paraId="3706B8A4" w14:textId="77777777" w:rsidR="00536A9A" w:rsidRPr="00470A52" w:rsidRDefault="00536A9A" w:rsidP="00536A9A">
      <w:pPr>
        <w:numPr>
          <w:ilvl w:val="0"/>
          <w:numId w:val="65"/>
        </w:numPr>
        <w:spacing w:line="360" w:lineRule="auto"/>
        <w:rPr>
          <w:szCs w:val="24"/>
          <w:rtl/>
        </w:rPr>
      </w:pPr>
      <w:r w:rsidRPr="00470A52">
        <w:rPr>
          <w:rFonts w:hint="cs"/>
          <w:szCs w:val="24"/>
          <w:rtl/>
        </w:rPr>
        <w:t>אני מכהן בתפקיד ____________ בחברת ________________ (להלן  "המציע").</w:t>
      </w:r>
    </w:p>
    <w:p w14:paraId="17E63D8D" w14:textId="77777777" w:rsidR="00536A9A" w:rsidRPr="00470A52" w:rsidRDefault="00536A9A" w:rsidP="00536A9A">
      <w:pPr>
        <w:numPr>
          <w:ilvl w:val="0"/>
          <w:numId w:val="65"/>
        </w:numPr>
        <w:spacing w:line="360" w:lineRule="auto"/>
        <w:rPr>
          <w:szCs w:val="24"/>
        </w:rPr>
      </w:pPr>
      <w:r w:rsidRPr="00470A52">
        <w:rPr>
          <w:rFonts w:hint="cs"/>
          <w:szCs w:val="24"/>
          <w:rtl/>
        </w:rPr>
        <w:t>אני מוסמך למסור תצהיר זה בשם המציע.</w:t>
      </w:r>
    </w:p>
    <w:p w14:paraId="76D4191E" w14:textId="6005467D" w:rsidR="00536A9A" w:rsidRPr="00470A52" w:rsidRDefault="00536A9A" w:rsidP="00536A9A">
      <w:pPr>
        <w:numPr>
          <w:ilvl w:val="0"/>
          <w:numId w:val="65"/>
        </w:numPr>
        <w:spacing w:line="360" w:lineRule="auto"/>
        <w:jc w:val="both"/>
        <w:rPr>
          <w:szCs w:val="24"/>
        </w:rPr>
      </w:pPr>
      <w:r w:rsidRPr="00470A52">
        <w:rPr>
          <w:rFonts w:hint="cs"/>
          <w:szCs w:val="24"/>
          <w:rtl/>
        </w:rPr>
        <w:t xml:space="preserve">המציע מתחייב לשלם לכל מי שיועסק על ידו במתן השירותים במשרד  שכר </w:t>
      </w:r>
      <w:r w:rsidR="00926A84">
        <w:rPr>
          <w:rFonts w:hint="cs"/>
          <w:szCs w:val="24"/>
          <w:rtl/>
        </w:rPr>
        <w:t xml:space="preserve">יסוד </w:t>
      </w:r>
      <w:r w:rsidRPr="00470A52">
        <w:rPr>
          <w:rFonts w:hint="cs"/>
          <w:szCs w:val="24"/>
          <w:rtl/>
        </w:rPr>
        <w:t xml:space="preserve">שעתי בימי חול, בסך </w:t>
      </w:r>
      <w:r w:rsidRPr="00470A52">
        <w:rPr>
          <w:rFonts w:hint="eastAsia"/>
          <w:b/>
          <w:bCs/>
          <w:szCs w:val="24"/>
          <w:rtl/>
        </w:rPr>
        <w:t>שלא</w:t>
      </w:r>
      <w:r w:rsidRPr="00470A52">
        <w:rPr>
          <w:b/>
          <w:bCs/>
          <w:szCs w:val="24"/>
          <w:rtl/>
        </w:rPr>
        <w:t xml:space="preserve"> יפחת </w:t>
      </w:r>
      <w:r w:rsidRPr="00470A52">
        <w:rPr>
          <w:rFonts w:hint="eastAsia"/>
          <w:szCs w:val="24"/>
          <w:rtl/>
        </w:rPr>
        <w:t>מ</w:t>
      </w:r>
      <w:r w:rsidRPr="00470A52">
        <w:rPr>
          <w:szCs w:val="24"/>
          <w:rtl/>
        </w:rPr>
        <w:t>-</w:t>
      </w:r>
      <w:r>
        <w:rPr>
          <w:szCs w:val="24"/>
          <w:rtl/>
        </w:rPr>
        <w:t>25</w:t>
      </w:r>
      <w:r w:rsidR="00445363">
        <w:rPr>
          <w:rFonts w:hint="cs"/>
          <w:szCs w:val="24"/>
          <w:rtl/>
        </w:rPr>
        <w:t>.94</w:t>
      </w:r>
      <w:r w:rsidRPr="00470A52">
        <w:rPr>
          <w:szCs w:val="24"/>
          <w:rtl/>
        </w:rPr>
        <w:t xml:space="preserve"> </w:t>
      </w:r>
      <w:r w:rsidRPr="00470A52">
        <w:rPr>
          <w:rFonts w:hint="eastAsia"/>
          <w:szCs w:val="24"/>
          <w:rtl/>
        </w:rPr>
        <w:t>₪</w:t>
      </w:r>
      <w:r w:rsidRPr="00470A52">
        <w:rPr>
          <w:szCs w:val="24"/>
          <w:rtl/>
        </w:rPr>
        <w:t xml:space="preserve"> </w:t>
      </w:r>
      <w:r w:rsidRPr="00470A52">
        <w:rPr>
          <w:rFonts w:hint="eastAsia"/>
          <w:szCs w:val="24"/>
          <w:rtl/>
        </w:rPr>
        <w:t>לשעה</w:t>
      </w:r>
      <w:r w:rsidRPr="00470A52">
        <w:rPr>
          <w:szCs w:val="24"/>
          <w:rtl/>
        </w:rPr>
        <w:t>,</w:t>
      </w:r>
      <w:r w:rsidRPr="00470A52">
        <w:rPr>
          <w:rFonts w:hint="cs"/>
          <w:szCs w:val="24"/>
          <w:rtl/>
        </w:rPr>
        <w:t xml:space="preserve"> כאשר עלות השכר למציע לשעת עבודה, כולל כל המרכיבים המפורטים בנספח </w:t>
      </w:r>
      <w:proofErr w:type="spellStart"/>
      <w:r w:rsidRPr="00470A52">
        <w:rPr>
          <w:rFonts w:hint="cs"/>
          <w:szCs w:val="24"/>
          <w:rtl/>
        </w:rPr>
        <w:t>התמחירי</w:t>
      </w:r>
      <w:proofErr w:type="spellEnd"/>
      <w:r w:rsidRPr="00470A52">
        <w:rPr>
          <w:rFonts w:hint="cs"/>
          <w:szCs w:val="24"/>
          <w:rtl/>
        </w:rPr>
        <w:t xml:space="preserve"> שצירפנו, לא תהיה נמוכה מהמפורט בטבלה התמחירים שלהלן ובסך כולל של </w:t>
      </w:r>
      <w:r w:rsidR="00445363">
        <w:rPr>
          <w:rFonts w:hint="cs"/>
          <w:szCs w:val="24"/>
          <w:rtl/>
        </w:rPr>
        <w:t>37.10</w:t>
      </w:r>
      <w:r w:rsidRPr="00470A52">
        <w:rPr>
          <w:rFonts w:hint="cs"/>
          <w:szCs w:val="24"/>
          <w:rtl/>
        </w:rPr>
        <w:t xml:space="preserve"> ₪ לשעה לשנה הראשונה.</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5"/>
        <w:gridCol w:w="1276"/>
        <w:gridCol w:w="1276"/>
        <w:gridCol w:w="5104"/>
      </w:tblGrid>
      <w:tr w:rsidR="00445363" w:rsidRPr="004E77C4" w14:paraId="72CAEF8D" w14:textId="77777777" w:rsidTr="00DA3895">
        <w:trPr>
          <w:cantSplit/>
          <w:trHeight w:val="514"/>
          <w:tblHeader/>
        </w:trPr>
        <w:tc>
          <w:tcPr>
            <w:tcW w:w="1275" w:type="dxa"/>
            <w:shd w:val="clear" w:color="auto" w:fill="CCCCCC"/>
            <w:vAlign w:val="center"/>
          </w:tcPr>
          <w:p w14:paraId="41D49E5E" w14:textId="77777777" w:rsidR="00445363" w:rsidRPr="004E77C4" w:rsidRDefault="00445363" w:rsidP="00374A46">
            <w:pPr>
              <w:tabs>
                <w:tab w:val="left" w:pos="1236"/>
              </w:tabs>
              <w:spacing w:line="360" w:lineRule="auto"/>
              <w:ind w:left="744"/>
              <w:jc w:val="center"/>
              <w:rPr>
                <w:rFonts w:ascii="Arial" w:hAnsi="Arial" w:cs="Arial"/>
                <w:b/>
                <w:bCs/>
                <w:sz w:val="22"/>
                <w:szCs w:val="22"/>
                <w:rtl/>
              </w:rPr>
            </w:pPr>
          </w:p>
        </w:tc>
        <w:tc>
          <w:tcPr>
            <w:tcW w:w="1276" w:type="dxa"/>
            <w:shd w:val="clear" w:color="auto" w:fill="CCCCCC"/>
            <w:vAlign w:val="center"/>
          </w:tcPr>
          <w:p w14:paraId="14CC4967" w14:textId="77777777" w:rsidR="00445363" w:rsidRPr="004E77C4" w:rsidRDefault="00445363" w:rsidP="00374A46">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חישוב שנה ראשונה</w:t>
            </w:r>
          </w:p>
        </w:tc>
        <w:tc>
          <w:tcPr>
            <w:tcW w:w="1276" w:type="dxa"/>
            <w:shd w:val="clear" w:color="auto" w:fill="CCCCCC"/>
            <w:vAlign w:val="center"/>
          </w:tcPr>
          <w:p w14:paraId="7C28B24E" w14:textId="77777777" w:rsidR="00445363" w:rsidRPr="004E77C4" w:rsidRDefault="00445363" w:rsidP="00374A46">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חישוב שנה שנייה</w:t>
            </w:r>
          </w:p>
        </w:tc>
        <w:tc>
          <w:tcPr>
            <w:tcW w:w="5104" w:type="dxa"/>
            <w:shd w:val="clear" w:color="auto" w:fill="CCCCCC"/>
            <w:vAlign w:val="center"/>
          </w:tcPr>
          <w:p w14:paraId="404D5BE3" w14:textId="77777777" w:rsidR="00445363" w:rsidRPr="004E77C4" w:rsidRDefault="00445363" w:rsidP="00374A46">
            <w:pPr>
              <w:spacing w:line="360" w:lineRule="auto"/>
              <w:jc w:val="center"/>
              <w:rPr>
                <w:rFonts w:ascii="Arial" w:hAnsi="Arial" w:cs="Arial"/>
                <w:b/>
                <w:bCs/>
                <w:sz w:val="22"/>
                <w:szCs w:val="22"/>
                <w:rtl/>
              </w:rPr>
            </w:pPr>
            <w:r w:rsidRPr="004E77C4">
              <w:rPr>
                <w:rFonts w:ascii="Arial" w:hAnsi="Arial" w:cs="Arial"/>
                <w:b/>
                <w:bCs/>
                <w:sz w:val="22"/>
                <w:szCs w:val="22"/>
                <w:rtl/>
              </w:rPr>
              <w:t>הערות</w:t>
            </w:r>
          </w:p>
        </w:tc>
      </w:tr>
      <w:tr w:rsidR="00445363" w:rsidRPr="004E77C4" w14:paraId="6D4B0351" w14:textId="77777777" w:rsidTr="00DA3895">
        <w:trPr>
          <w:cantSplit/>
          <w:trHeight w:val="1046"/>
        </w:trPr>
        <w:tc>
          <w:tcPr>
            <w:tcW w:w="1275" w:type="dxa"/>
            <w:shd w:val="clear" w:color="auto" w:fill="CCCCCC"/>
            <w:vAlign w:val="center"/>
          </w:tcPr>
          <w:p w14:paraId="6E54D720" w14:textId="77777777" w:rsidR="00445363" w:rsidRPr="004E77C4" w:rsidRDefault="00445363" w:rsidP="00374A46">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שכר יסוד</w:t>
            </w:r>
          </w:p>
          <w:p w14:paraId="47CDDDD6" w14:textId="77777777" w:rsidR="00445363" w:rsidRPr="004E77C4" w:rsidRDefault="00445363" w:rsidP="00374A46">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עובד ניקיון</w:t>
            </w:r>
          </w:p>
        </w:tc>
        <w:tc>
          <w:tcPr>
            <w:tcW w:w="1276" w:type="dxa"/>
            <w:shd w:val="clear" w:color="auto" w:fill="auto"/>
            <w:vAlign w:val="center"/>
          </w:tcPr>
          <w:p w14:paraId="3FC43448" w14:textId="77777777" w:rsidR="00445363" w:rsidRPr="004E77C4" w:rsidRDefault="00445363" w:rsidP="00374A46">
            <w:pPr>
              <w:spacing w:line="360" w:lineRule="auto"/>
              <w:jc w:val="center"/>
              <w:rPr>
                <w:rFonts w:ascii="Arial" w:hAnsi="Arial" w:cs="Arial"/>
                <w:b/>
                <w:bCs/>
                <w:sz w:val="22"/>
                <w:szCs w:val="22"/>
                <w:rtl/>
              </w:rPr>
            </w:pPr>
            <w:r>
              <w:rPr>
                <w:rFonts w:ascii="Arial" w:hAnsi="Arial" w:cs="Arial" w:hint="cs"/>
                <w:b/>
                <w:bCs/>
                <w:sz w:val="22"/>
                <w:szCs w:val="22"/>
                <w:rtl/>
              </w:rPr>
              <w:t>25.94</w:t>
            </w:r>
            <w:r w:rsidRPr="004E77C4">
              <w:rPr>
                <w:rFonts w:ascii="Arial" w:hAnsi="Arial" w:cs="Arial"/>
                <w:b/>
                <w:bCs/>
                <w:sz w:val="22"/>
                <w:szCs w:val="22"/>
                <w:rtl/>
              </w:rPr>
              <w:t xml:space="preserve"> ₪ </w:t>
            </w:r>
          </w:p>
        </w:tc>
        <w:tc>
          <w:tcPr>
            <w:tcW w:w="1276" w:type="dxa"/>
            <w:shd w:val="clear" w:color="auto" w:fill="auto"/>
            <w:vAlign w:val="center"/>
          </w:tcPr>
          <w:p w14:paraId="65168A51" w14:textId="77777777" w:rsidR="00445363" w:rsidRPr="004E77C4" w:rsidRDefault="00445363" w:rsidP="00374A46">
            <w:pPr>
              <w:spacing w:line="360" w:lineRule="auto"/>
              <w:jc w:val="center"/>
              <w:rPr>
                <w:rFonts w:ascii="Arial" w:hAnsi="Arial" w:cs="Arial"/>
                <w:b/>
                <w:bCs/>
                <w:sz w:val="22"/>
                <w:szCs w:val="22"/>
                <w:rtl/>
              </w:rPr>
            </w:pPr>
            <w:r>
              <w:rPr>
                <w:rFonts w:ascii="Arial" w:hAnsi="Arial" w:cs="Arial" w:hint="cs"/>
                <w:b/>
                <w:bCs/>
                <w:sz w:val="22"/>
                <w:szCs w:val="22"/>
                <w:rtl/>
              </w:rPr>
              <w:t>25.94</w:t>
            </w:r>
            <w:r w:rsidRPr="004E77C4">
              <w:rPr>
                <w:rFonts w:ascii="Arial" w:hAnsi="Arial" w:cs="Arial"/>
                <w:b/>
                <w:bCs/>
                <w:sz w:val="22"/>
                <w:szCs w:val="22"/>
                <w:rtl/>
              </w:rPr>
              <w:t xml:space="preserve"> ₪ </w:t>
            </w:r>
          </w:p>
        </w:tc>
        <w:tc>
          <w:tcPr>
            <w:tcW w:w="5104" w:type="dxa"/>
            <w:shd w:val="clear" w:color="auto" w:fill="auto"/>
            <w:vAlign w:val="center"/>
          </w:tcPr>
          <w:p w14:paraId="2CC52F4D" w14:textId="77777777" w:rsidR="00445363" w:rsidRDefault="00445363" w:rsidP="00374A46">
            <w:pPr>
              <w:bidi w:val="0"/>
              <w:spacing w:line="360" w:lineRule="auto"/>
              <w:jc w:val="right"/>
              <w:rPr>
                <w:rStyle w:val="Hyperlink"/>
                <w:rFonts w:ascii="Arial" w:eastAsiaTheme="majorEastAsia" w:hAnsi="Arial" w:cs="Arial"/>
                <w:color w:val="auto"/>
                <w:sz w:val="22"/>
                <w:szCs w:val="22"/>
              </w:rPr>
            </w:pPr>
            <w:r>
              <w:rPr>
                <w:rStyle w:val="Hyperlink"/>
                <w:rFonts w:ascii="Arial" w:eastAsiaTheme="majorEastAsia" w:hAnsi="Arial" w:cs="Arial" w:hint="cs"/>
                <w:color w:val="auto"/>
                <w:sz w:val="22"/>
                <w:szCs w:val="22"/>
                <w:rtl/>
              </w:rPr>
              <w:t>שכר היסוד החודשי לעובד ניקיון יעמוד על 4,825 ₪ לחודש עבור משרה מלאה, קרי 25.94 ₪ לשעת עבודה.</w:t>
            </w:r>
          </w:p>
          <w:p w14:paraId="23B469B4" w14:textId="77777777" w:rsidR="00445363" w:rsidRDefault="00445363" w:rsidP="00374A46">
            <w:pPr>
              <w:bidi w:val="0"/>
              <w:spacing w:line="360" w:lineRule="auto"/>
              <w:jc w:val="right"/>
              <w:rPr>
                <w:rStyle w:val="Hyperlink"/>
                <w:rFonts w:asciiTheme="minorBidi" w:eastAsiaTheme="majorEastAsia" w:hAnsiTheme="minorBidi" w:cstheme="minorBidi"/>
                <w:color w:val="auto"/>
                <w:sz w:val="22"/>
                <w:szCs w:val="22"/>
              </w:rPr>
            </w:pPr>
            <w:r w:rsidRPr="00326239">
              <w:rPr>
                <w:rStyle w:val="Hyperlink"/>
                <w:rFonts w:ascii="Arial" w:eastAsiaTheme="majorEastAsia" w:hAnsi="Arial" w:cs="Arial"/>
                <w:color w:val="auto"/>
                <w:sz w:val="22"/>
                <w:szCs w:val="22"/>
                <w:rtl/>
              </w:rPr>
              <w:t>שכר</w:t>
            </w:r>
            <w:r>
              <w:rPr>
                <w:rStyle w:val="Hyperlink"/>
                <w:rFonts w:ascii="Arial" w:eastAsiaTheme="majorEastAsia" w:hAnsi="Arial" w:cs="Arial" w:hint="cs"/>
                <w:color w:val="auto"/>
                <w:sz w:val="22"/>
                <w:szCs w:val="22"/>
                <w:rtl/>
              </w:rPr>
              <w:t xml:space="preserve"> היסוד החודשי</w:t>
            </w:r>
            <w:r w:rsidRPr="00326239">
              <w:rPr>
                <w:rStyle w:val="Hyperlink"/>
                <w:rFonts w:ascii="Arial" w:eastAsiaTheme="majorEastAsia" w:hAnsi="Arial" w:cs="Arial"/>
                <w:color w:val="auto"/>
                <w:sz w:val="22"/>
                <w:szCs w:val="22"/>
                <w:rtl/>
              </w:rPr>
              <w:t xml:space="preserve"> לאחראי על עובדי ניקיון, המוגדר בחוזה שבין המדינה לקבלן הניקיון</w:t>
            </w:r>
            <w:r>
              <w:rPr>
                <w:rStyle w:val="Hyperlink"/>
                <w:rFonts w:ascii="Arial" w:eastAsiaTheme="majorEastAsia" w:hAnsi="Arial" w:cs="Arial" w:hint="cs"/>
                <w:color w:val="auto"/>
                <w:sz w:val="22"/>
                <w:szCs w:val="22"/>
                <w:rtl/>
              </w:rPr>
              <w:t>,</w:t>
            </w:r>
            <w:r w:rsidRPr="00326239">
              <w:rPr>
                <w:rStyle w:val="Hyperlink"/>
                <w:rFonts w:ascii="Arial" w:eastAsiaTheme="majorEastAsia" w:hAnsi="Arial" w:cs="Arial"/>
                <w:color w:val="auto"/>
                <w:sz w:val="22"/>
                <w:szCs w:val="22"/>
                <w:rtl/>
              </w:rPr>
              <w:t xml:space="preserve"> יעמוד על</w:t>
            </w:r>
            <w:r>
              <w:rPr>
                <w:rStyle w:val="Hyperlink"/>
                <w:rFonts w:ascii="Arial" w:eastAsiaTheme="majorEastAsia" w:hAnsi="Arial" w:cs="Arial" w:hint="cs"/>
                <w:color w:val="auto"/>
                <w:sz w:val="22"/>
                <w:szCs w:val="22"/>
                <w:rtl/>
              </w:rPr>
              <w:t xml:space="preserve"> 4,901.28 ₪ למשרה מלאה </w:t>
            </w:r>
            <w:r w:rsidRPr="008E44C4">
              <w:rPr>
                <w:rStyle w:val="Hyperlink"/>
                <w:rFonts w:ascii="Arial" w:eastAsiaTheme="majorEastAsia" w:hAnsi="Arial" w:cs="Arial" w:hint="cs"/>
                <w:color w:val="auto"/>
                <w:sz w:val="22"/>
                <w:szCs w:val="22"/>
                <w:rtl/>
              </w:rPr>
              <w:t>קרי,</w:t>
            </w:r>
            <w:r w:rsidRPr="008E44C4">
              <w:rPr>
                <w:rStyle w:val="Hyperlink"/>
                <w:rFonts w:ascii="Arial" w:eastAsiaTheme="majorEastAsia" w:hAnsi="Arial" w:cs="Arial"/>
                <w:color w:val="auto"/>
                <w:sz w:val="22"/>
                <w:szCs w:val="22"/>
                <w:rtl/>
              </w:rPr>
              <w:t xml:space="preserve"> </w:t>
            </w:r>
            <w:r>
              <w:rPr>
                <w:rStyle w:val="Hyperlink"/>
                <w:rFonts w:ascii="Arial" w:eastAsiaTheme="majorEastAsia" w:hAnsi="Arial" w:cs="Arial" w:hint="cs"/>
                <w:color w:val="auto"/>
                <w:sz w:val="22"/>
                <w:szCs w:val="22"/>
                <w:rtl/>
              </w:rPr>
              <w:t>26.35</w:t>
            </w:r>
            <w:r>
              <w:rPr>
                <w:rStyle w:val="Hyperlink"/>
                <w:rFonts w:asciiTheme="minorBidi" w:eastAsiaTheme="majorEastAsia" w:hAnsiTheme="minorBidi" w:cstheme="minorBidi" w:hint="cs"/>
                <w:color w:val="auto"/>
                <w:sz w:val="22"/>
                <w:szCs w:val="22"/>
                <w:rtl/>
              </w:rPr>
              <w:t xml:space="preserve"> </w:t>
            </w:r>
            <w:r w:rsidRPr="008E44C4">
              <w:rPr>
                <w:rStyle w:val="Hyperlink"/>
                <w:rFonts w:asciiTheme="minorBidi" w:eastAsiaTheme="majorEastAsia" w:hAnsiTheme="minorBidi" w:cstheme="minorBidi"/>
                <w:color w:val="auto"/>
                <w:sz w:val="22"/>
                <w:szCs w:val="22"/>
                <w:rtl/>
              </w:rPr>
              <w:t>₪</w:t>
            </w:r>
            <w:r w:rsidRPr="008E44C4">
              <w:rPr>
                <w:rStyle w:val="Hyperlink"/>
                <w:rFonts w:asciiTheme="minorBidi" w:eastAsiaTheme="majorEastAsia" w:hAnsiTheme="minorBidi" w:cstheme="minorBidi" w:hint="cs"/>
                <w:color w:val="auto"/>
                <w:sz w:val="22"/>
                <w:szCs w:val="22"/>
                <w:rtl/>
              </w:rPr>
              <w:t xml:space="preserve"> לשעת עבודה</w:t>
            </w:r>
            <w:r w:rsidRPr="006A52BC">
              <w:rPr>
                <w:rStyle w:val="Hyperlink"/>
                <w:rFonts w:asciiTheme="minorBidi" w:eastAsiaTheme="majorEastAsia" w:hAnsiTheme="minorBidi" w:cstheme="minorBidi"/>
                <w:color w:val="auto"/>
                <w:sz w:val="22"/>
                <w:szCs w:val="22"/>
                <w:rtl/>
              </w:rPr>
              <w:t xml:space="preserve">. </w:t>
            </w:r>
          </w:p>
          <w:p w14:paraId="5B47D1DD" w14:textId="77777777" w:rsidR="00445363" w:rsidRPr="00C35033" w:rsidRDefault="00445363" w:rsidP="00374A46">
            <w:pPr>
              <w:spacing w:line="360" w:lineRule="auto"/>
              <w:rPr>
                <w:rStyle w:val="Hyperlink"/>
                <w:rFonts w:ascii="Arial" w:eastAsiaTheme="majorEastAsia" w:hAnsi="Arial" w:cs="Arial"/>
                <w:color w:val="auto"/>
                <w:sz w:val="22"/>
                <w:szCs w:val="22"/>
                <w:rtl/>
              </w:rPr>
            </w:pPr>
            <w:r w:rsidRPr="00C35033">
              <w:rPr>
                <w:rStyle w:val="Hyperlink"/>
                <w:rFonts w:ascii="Arial" w:eastAsiaTheme="majorEastAsia" w:hAnsi="Arial" w:cs="Arial" w:hint="cs"/>
                <w:color w:val="auto"/>
                <w:sz w:val="22"/>
                <w:szCs w:val="22"/>
                <w:rtl/>
              </w:rPr>
              <w:t xml:space="preserve">מקור: </w:t>
            </w:r>
            <w:hyperlink r:id="rId15" w:history="1">
              <w:r w:rsidRPr="004E77C4">
                <w:rPr>
                  <w:rStyle w:val="Hyperlink"/>
                  <w:rFonts w:ascii="Arial" w:eastAsiaTheme="majorEastAsia" w:hAnsi="Arial" w:cs="Arial"/>
                  <w:sz w:val="22"/>
                  <w:szCs w:val="22"/>
                  <w:rtl/>
                </w:rPr>
                <w:t xml:space="preserve">צו ההרחבה בענף מפעלי הניקיון והתחזוקה, </w:t>
              </w:r>
              <w:proofErr w:type="spellStart"/>
              <w:r>
                <w:rPr>
                  <w:rStyle w:val="Hyperlink"/>
                  <w:rFonts w:ascii="Arial" w:eastAsiaTheme="majorEastAsia" w:hAnsi="Arial" w:cs="Arial" w:hint="cs"/>
                  <w:sz w:val="22"/>
                  <w:szCs w:val="22"/>
                  <w:rtl/>
                </w:rPr>
                <w:t>ה</w:t>
              </w:r>
              <w:r w:rsidRPr="004E77C4">
                <w:rPr>
                  <w:rStyle w:val="Hyperlink"/>
                  <w:rFonts w:ascii="Arial" w:eastAsiaTheme="majorEastAsia" w:hAnsi="Arial" w:cs="Arial"/>
                  <w:sz w:val="22"/>
                  <w:szCs w:val="22"/>
                  <w:rtl/>
                </w:rPr>
                <w:t>תש</w:t>
              </w:r>
              <w:r>
                <w:rPr>
                  <w:rStyle w:val="Hyperlink"/>
                  <w:rFonts w:ascii="Arial" w:eastAsiaTheme="majorEastAsia" w:hAnsi="Arial" w:cs="Arial" w:hint="cs"/>
                  <w:sz w:val="22"/>
                  <w:szCs w:val="22"/>
                  <w:rtl/>
                </w:rPr>
                <w:t>ע</w:t>
              </w:r>
              <w:r w:rsidRPr="004E77C4">
                <w:rPr>
                  <w:rStyle w:val="Hyperlink"/>
                  <w:rFonts w:ascii="Arial" w:eastAsiaTheme="majorEastAsia" w:hAnsi="Arial" w:cs="Arial"/>
                  <w:sz w:val="22"/>
                  <w:szCs w:val="22"/>
                  <w:rtl/>
                </w:rPr>
                <w:t>"</w:t>
              </w:r>
              <w:r>
                <w:rPr>
                  <w:rStyle w:val="Hyperlink"/>
                  <w:rFonts w:ascii="Arial" w:eastAsiaTheme="majorEastAsia" w:hAnsi="Arial" w:cs="Arial" w:hint="cs"/>
                  <w:sz w:val="22"/>
                  <w:szCs w:val="22"/>
                  <w:rtl/>
                </w:rPr>
                <w:t>ד</w:t>
              </w:r>
              <w:proofErr w:type="spellEnd"/>
              <w:r w:rsidRPr="004E77C4">
                <w:rPr>
                  <w:rStyle w:val="Hyperlink"/>
                  <w:rFonts w:ascii="Arial" w:eastAsiaTheme="majorEastAsia" w:hAnsi="Arial" w:cs="Arial"/>
                  <w:sz w:val="22"/>
                  <w:szCs w:val="22"/>
                  <w:rtl/>
                </w:rPr>
                <w:t>-</w:t>
              </w:r>
              <w:r>
                <w:rPr>
                  <w:rStyle w:val="Hyperlink"/>
                  <w:rFonts w:ascii="Arial" w:eastAsiaTheme="majorEastAsia" w:hAnsi="Arial" w:cs="Arial" w:hint="cs"/>
                  <w:sz w:val="22"/>
                  <w:szCs w:val="22"/>
                  <w:rtl/>
                </w:rPr>
                <w:t xml:space="preserve"> 2014</w:t>
              </w:r>
            </w:hyperlink>
            <w:r>
              <w:rPr>
                <w:rFonts w:ascii="Arial" w:hAnsi="Arial" w:cs="Arial" w:hint="cs"/>
                <w:sz w:val="22"/>
                <w:szCs w:val="22"/>
                <w:rtl/>
              </w:rPr>
              <w:t xml:space="preserve">, </w:t>
            </w:r>
            <w:r>
              <w:rPr>
                <w:rStyle w:val="Hyperlink"/>
                <w:rFonts w:ascii="Arial" w:eastAsiaTheme="majorEastAsia" w:hAnsi="Arial" w:cs="Arial"/>
                <w:sz w:val="22"/>
                <w:szCs w:val="22"/>
              </w:rPr>
              <w:t xml:space="preserve"> </w:t>
            </w:r>
            <w:r w:rsidRPr="004E77C4">
              <w:rPr>
                <w:rFonts w:ascii="Arial" w:hAnsi="Arial" w:cs="Arial"/>
                <w:sz w:val="22"/>
                <w:szCs w:val="22"/>
                <w:rtl/>
              </w:rPr>
              <w:t>סעי</w:t>
            </w:r>
            <w:r>
              <w:rPr>
                <w:rFonts w:ascii="Arial" w:hAnsi="Arial" w:cs="Arial" w:hint="cs"/>
                <w:sz w:val="22"/>
                <w:szCs w:val="22"/>
                <w:rtl/>
              </w:rPr>
              <w:t>פים</w:t>
            </w:r>
            <w:r w:rsidRPr="004E77C4">
              <w:rPr>
                <w:rFonts w:ascii="Arial" w:hAnsi="Arial" w:cs="Arial"/>
                <w:sz w:val="22"/>
                <w:szCs w:val="22"/>
                <w:rtl/>
              </w:rPr>
              <w:t xml:space="preserve"> </w:t>
            </w:r>
            <w:r>
              <w:rPr>
                <w:rFonts w:ascii="Arial" w:hAnsi="Arial" w:cs="Arial" w:hint="cs"/>
                <w:sz w:val="22"/>
                <w:szCs w:val="22"/>
                <w:rtl/>
              </w:rPr>
              <w:t>5, 6.</w:t>
            </w:r>
          </w:p>
        </w:tc>
      </w:tr>
      <w:tr w:rsidR="00445363" w:rsidRPr="004E77C4" w14:paraId="0D4285F9" w14:textId="77777777" w:rsidTr="00DA3895">
        <w:trPr>
          <w:cantSplit/>
        </w:trPr>
        <w:tc>
          <w:tcPr>
            <w:tcW w:w="1275" w:type="dxa"/>
            <w:shd w:val="clear" w:color="auto" w:fill="CCCCCC"/>
            <w:vAlign w:val="center"/>
          </w:tcPr>
          <w:p w14:paraId="71CB3A2D" w14:textId="77777777" w:rsidR="00445363" w:rsidRPr="004E77C4" w:rsidRDefault="00445363" w:rsidP="00374A46">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חופשה</w:t>
            </w:r>
          </w:p>
        </w:tc>
        <w:tc>
          <w:tcPr>
            <w:tcW w:w="1276" w:type="dxa"/>
            <w:shd w:val="clear" w:color="auto" w:fill="auto"/>
            <w:vAlign w:val="center"/>
          </w:tcPr>
          <w:p w14:paraId="1C83C503" w14:textId="77777777" w:rsidR="00445363" w:rsidRPr="004E77C4" w:rsidRDefault="00445363" w:rsidP="00374A46">
            <w:pPr>
              <w:spacing w:line="360" w:lineRule="auto"/>
              <w:jc w:val="center"/>
              <w:rPr>
                <w:rFonts w:ascii="Arial" w:hAnsi="Arial" w:cs="Arial"/>
                <w:sz w:val="22"/>
                <w:szCs w:val="22"/>
                <w:rtl/>
              </w:rPr>
            </w:pPr>
            <w:r>
              <w:rPr>
                <w:rFonts w:ascii="Arial" w:hAnsi="Arial" w:cs="Arial" w:hint="cs"/>
                <w:sz w:val="22"/>
                <w:szCs w:val="22"/>
                <w:rtl/>
              </w:rPr>
              <w:t>1.10</w:t>
            </w:r>
            <w:r w:rsidRPr="004E77C4">
              <w:rPr>
                <w:rFonts w:ascii="Arial" w:hAnsi="Arial" w:cs="Arial"/>
                <w:sz w:val="22"/>
                <w:szCs w:val="22"/>
                <w:rtl/>
              </w:rPr>
              <w:t xml:space="preserve">₪ </w:t>
            </w:r>
          </w:p>
          <w:p w14:paraId="0629D6E4" w14:textId="77777777" w:rsidR="00445363" w:rsidRPr="004E77C4" w:rsidRDefault="00445363" w:rsidP="00374A46">
            <w:pPr>
              <w:tabs>
                <w:tab w:val="left" w:pos="1188"/>
              </w:tabs>
              <w:spacing w:line="360" w:lineRule="auto"/>
              <w:rPr>
                <w:rFonts w:ascii="Arial" w:hAnsi="Arial" w:cs="Arial"/>
                <w:sz w:val="22"/>
                <w:szCs w:val="22"/>
                <w:rtl/>
              </w:rPr>
            </w:pPr>
            <w:r w:rsidRPr="004E77C4">
              <w:rPr>
                <w:rFonts w:ascii="Arial" w:hAnsi="Arial" w:cs="Arial"/>
                <w:sz w:val="22"/>
                <w:szCs w:val="22"/>
                <w:rtl/>
              </w:rPr>
              <w:t xml:space="preserve"> (</w:t>
            </w:r>
            <w:r>
              <w:rPr>
                <w:rFonts w:ascii="Arial" w:hAnsi="Arial" w:cs="Arial" w:hint="cs"/>
                <w:sz w:val="22"/>
                <w:szCs w:val="22"/>
                <w:rtl/>
              </w:rPr>
              <w:t>4.24</w:t>
            </w:r>
            <w:r w:rsidRPr="004E77C4">
              <w:rPr>
                <w:rFonts w:ascii="Arial" w:hAnsi="Arial" w:cs="Arial"/>
                <w:sz w:val="22"/>
                <w:szCs w:val="22"/>
                <w:rtl/>
              </w:rPr>
              <w:t>%)</w:t>
            </w:r>
          </w:p>
        </w:tc>
        <w:tc>
          <w:tcPr>
            <w:tcW w:w="1276" w:type="dxa"/>
            <w:shd w:val="clear" w:color="auto" w:fill="auto"/>
            <w:vAlign w:val="center"/>
          </w:tcPr>
          <w:p w14:paraId="0E25914B" w14:textId="77777777" w:rsidR="00445363" w:rsidRPr="004E77C4" w:rsidRDefault="00445363" w:rsidP="00374A46">
            <w:pPr>
              <w:spacing w:line="360" w:lineRule="auto"/>
              <w:jc w:val="center"/>
              <w:rPr>
                <w:rFonts w:ascii="Arial" w:hAnsi="Arial" w:cs="Arial"/>
                <w:sz w:val="22"/>
                <w:szCs w:val="22"/>
                <w:rtl/>
              </w:rPr>
            </w:pPr>
            <w:r>
              <w:rPr>
                <w:rFonts w:ascii="Arial" w:hAnsi="Arial" w:cs="Arial" w:hint="cs"/>
                <w:sz w:val="22"/>
                <w:szCs w:val="22"/>
                <w:rtl/>
              </w:rPr>
              <w:t>1.11</w:t>
            </w:r>
            <w:r w:rsidRPr="004E77C4">
              <w:rPr>
                <w:rFonts w:ascii="Arial" w:hAnsi="Arial" w:cs="Arial"/>
                <w:sz w:val="22"/>
                <w:szCs w:val="22"/>
                <w:rtl/>
              </w:rPr>
              <w:t xml:space="preserve">₪ </w:t>
            </w:r>
          </w:p>
          <w:p w14:paraId="5243A105" w14:textId="77777777" w:rsidR="00445363" w:rsidRPr="004E77C4" w:rsidRDefault="00445363" w:rsidP="00374A46">
            <w:pPr>
              <w:spacing w:line="360" w:lineRule="auto"/>
              <w:rPr>
                <w:rFonts w:ascii="Arial" w:hAnsi="Arial" w:cs="Arial"/>
                <w:sz w:val="22"/>
                <w:szCs w:val="22"/>
                <w:rtl/>
              </w:rPr>
            </w:pPr>
            <w:r w:rsidRPr="004E77C4">
              <w:rPr>
                <w:rFonts w:ascii="Arial" w:hAnsi="Arial" w:cs="Arial"/>
                <w:sz w:val="22"/>
                <w:szCs w:val="22"/>
                <w:rtl/>
              </w:rPr>
              <w:t xml:space="preserve"> (</w:t>
            </w:r>
            <w:r>
              <w:rPr>
                <w:rFonts w:ascii="Arial" w:hAnsi="Arial" w:cs="Arial" w:hint="cs"/>
                <w:sz w:val="22"/>
                <w:szCs w:val="22"/>
                <w:rtl/>
              </w:rPr>
              <w:t>4.24</w:t>
            </w:r>
            <w:r w:rsidRPr="004E77C4">
              <w:rPr>
                <w:rFonts w:ascii="Arial" w:hAnsi="Arial" w:cs="Arial"/>
                <w:sz w:val="22"/>
                <w:szCs w:val="22"/>
                <w:rtl/>
              </w:rPr>
              <w:t>%)</w:t>
            </w:r>
          </w:p>
        </w:tc>
        <w:tc>
          <w:tcPr>
            <w:tcW w:w="5104" w:type="dxa"/>
            <w:shd w:val="clear" w:color="auto" w:fill="auto"/>
            <w:vAlign w:val="center"/>
          </w:tcPr>
          <w:p w14:paraId="07850E31" w14:textId="77777777" w:rsidR="00445363" w:rsidRDefault="00445363" w:rsidP="00374A46">
            <w:pPr>
              <w:tabs>
                <w:tab w:val="left" w:pos="3753"/>
              </w:tabs>
              <w:spacing w:line="360" w:lineRule="auto"/>
              <w:jc w:val="both"/>
              <w:rPr>
                <w:rFonts w:ascii="Arial" w:hAnsi="Arial" w:cs="Arial"/>
                <w:sz w:val="22"/>
                <w:szCs w:val="22"/>
                <w:rtl/>
              </w:rPr>
            </w:pPr>
            <w:r>
              <w:rPr>
                <w:rFonts w:ascii="Arial" w:hAnsi="Arial" w:cs="Arial" w:hint="cs"/>
                <w:sz w:val="22"/>
                <w:szCs w:val="22"/>
                <w:rtl/>
              </w:rPr>
              <w:t>11</w:t>
            </w:r>
            <w:r w:rsidRPr="004E77C4">
              <w:rPr>
                <w:rFonts w:ascii="Arial" w:hAnsi="Arial" w:cs="Arial"/>
                <w:sz w:val="22"/>
                <w:szCs w:val="22"/>
                <w:rtl/>
              </w:rPr>
              <w:t xml:space="preserve"> ימי חופשה בתשלום או </w:t>
            </w:r>
            <w:r>
              <w:rPr>
                <w:rFonts w:ascii="Arial" w:hAnsi="Arial" w:cs="Arial" w:hint="cs"/>
                <w:sz w:val="22"/>
                <w:szCs w:val="22"/>
                <w:rtl/>
              </w:rPr>
              <w:t>13</w:t>
            </w:r>
            <w:r w:rsidRPr="004E77C4">
              <w:rPr>
                <w:rFonts w:ascii="Arial" w:hAnsi="Arial" w:cs="Arial"/>
                <w:sz w:val="22"/>
                <w:szCs w:val="22"/>
                <w:rtl/>
              </w:rPr>
              <w:t xml:space="preserve"> ימי חופשה בתשלום בשנתיים הראשונות</w:t>
            </w:r>
            <w:r>
              <w:rPr>
                <w:rFonts w:ascii="Arial" w:hAnsi="Arial" w:cs="Arial"/>
                <w:sz w:val="22"/>
                <w:szCs w:val="22"/>
                <w:rtl/>
              </w:rPr>
              <w:t>, לפי אורך שבוע העבודה של העובד</w:t>
            </w:r>
            <w:r>
              <w:rPr>
                <w:rFonts w:ascii="Arial" w:hAnsi="Arial" w:cs="Arial" w:hint="cs"/>
                <w:sz w:val="22"/>
                <w:szCs w:val="22"/>
                <w:rtl/>
              </w:rPr>
              <w:t xml:space="preserve">. רכיב זה מחושב על שכר היסוד. </w:t>
            </w:r>
          </w:p>
          <w:p w14:paraId="167E2B52" w14:textId="2242A1ED" w:rsidR="00445363" w:rsidRPr="004E77C4" w:rsidRDefault="00445363" w:rsidP="00374A46">
            <w:pPr>
              <w:tabs>
                <w:tab w:val="left" w:pos="3753"/>
              </w:tabs>
              <w:spacing w:line="360" w:lineRule="auto"/>
              <w:jc w:val="both"/>
              <w:rPr>
                <w:rFonts w:ascii="Arial" w:hAnsi="Arial" w:cs="Arial"/>
                <w:sz w:val="22"/>
                <w:szCs w:val="22"/>
                <w:rtl/>
              </w:rPr>
            </w:pPr>
            <w:r w:rsidRPr="004E77C4">
              <w:rPr>
                <w:rFonts w:ascii="Arial" w:hAnsi="Arial" w:cs="Arial"/>
                <w:sz w:val="22"/>
                <w:szCs w:val="22"/>
                <w:rtl/>
              </w:rPr>
              <w:t>רא</w:t>
            </w:r>
            <w:r>
              <w:rPr>
                <w:rFonts w:ascii="Arial" w:hAnsi="Arial" w:cs="Arial" w:hint="cs"/>
                <w:sz w:val="22"/>
                <w:szCs w:val="22"/>
                <w:rtl/>
              </w:rPr>
              <w:t>ו</w:t>
            </w:r>
            <w:r w:rsidRPr="004E77C4">
              <w:rPr>
                <w:rFonts w:ascii="Arial" w:hAnsi="Arial" w:cs="Arial"/>
                <w:sz w:val="22"/>
                <w:szCs w:val="22"/>
                <w:rtl/>
              </w:rPr>
              <w:t xml:space="preserve"> פירוט זכאות לשנים הבאות בסעיף </w:t>
            </w:r>
            <w:r w:rsidRPr="004E77C4">
              <w:rPr>
                <w:rFonts w:ascii="Arial" w:hAnsi="Arial" w:cs="Arial"/>
                <w:sz w:val="22"/>
                <w:szCs w:val="22"/>
                <w:rtl/>
              </w:rPr>
              <w:fldChar w:fldCharType="begin"/>
            </w:r>
            <w:r w:rsidRPr="004E77C4">
              <w:rPr>
                <w:rFonts w:ascii="Arial" w:hAnsi="Arial" w:cs="Arial"/>
                <w:sz w:val="22"/>
                <w:szCs w:val="22"/>
                <w:rtl/>
              </w:rPr>
              <w:instrText xml:space="preserve"> </w:instrText>
            </w:r>
            <w:r w:rsidRPr="004E77C4">
              <w:rPr>
                <w:rFonts w:ascii="Arial" w:hAnsi="Arial" w:cs="Arial"/>
                <w:sz w:val="22"/>
                <w:szCs w:val="22"/>
              </w:rPr>
              <w:instrText>REF</w:instrText>
            </w:r>
            <w:r w:rsidRPr="004E77C4">
              <w:rPr>
                <w:rFonts w:ascii="Arial" w:hAnsi="Arial" w:cs="Arial"/>
                <w:sz w:val="22"/>
                <w:szCs w:val="22"/>
                <w:rtl/>
              </w:rPr>
              <w:instrText xml:space="preserve"> _</w:instrText>
            </w:r>
            <w:r w:rsidRPr="004E77C4">
              <w:rPr>
                <w:rFonts w:ascii="Arial" w:hAnsi="Arial" w:cs="Arial"/>
                <w:sz w:val="22"/>
                <w:szCs w:val="22"/>
              </w:rPr>
              <w:instrText>Ref208644006 \r \h</w:instrText>
            </w:r>
            <w:r w:rsidRPr="004E77C4">
              <w:rPr>
                <w:rFonts w:ascii="Arial" w:hAnsi="Arial" w:cs="Arial"/>
                <w:sz w:val="22"/>
                <w:szCs w:val="22"/>
                <w:rtl/>
              </w:rPr>
              <w:instrText xml:space="preserve"> </w:instrText>
            </w:r>
            <w:r>
              <w:rPr>
                <w:rFonts w:ascii="Arial" w:hAnsi="Arial" w:cs="Arial"/>
                <w:sz w:val="22"/>
                <w:szCs w:val="22"/>
                <w:rtl/>
              </w:rPr>
              <w:instrText xml:space="preserve"> \* </w:instrText>
            </w:r>
            <w:r>
              <w:rPr>
                <w:rFonts w:ascii="Arial" w:hAnsi="Arial" w:cs="Arial"/>
                <w:sz w:val="22"/>
                <w:szCs w:val="22"/>
              </w:rPr>
              <w:instrText>MERGEFORMAT</w:instrText>
            </w:r>
            <w:r>
              <w:rPr>
                <w:rFonts w:ascii="Arial" w:hAnsi="Arial" w:cs="Arial"/>
                <w:sz w:val="22"/>
                <w:szCs w:val="22"/>
                <w:rtl/>
              </w:rPr>
              <w:instrText xml:space="preserve"> </w:instrText>
            </w:r>
            <w:r w:rsidRPr="004E77C4">
              <w:rPr>
                <w:rFonts w:ascii="Arial" w:hAnsi="Arial" w:cs="Arial"/>
                <w:sz w:val="22"/>
                <w:szCs w:val="22"/>
                <w:rtl/>
              </w:rPr>
            </w:r>
            <w:r w:rsidRPr="004E77C4">
              <w:rPr>
                <w:rFonts w:ascii="Arial" w:hAnsi="Arial" w:cs="Arial"/>
                <w:sz w:val="22"/>
                <w:szCs w:val="22"/>
                <w:rtl/>
              </w:rPr>
              <w:fldChar w:fldCharType="separate"/>
            </w:r>
            <w:r w:rsidR="008B008A">
              <w:rPr>
                <w:rFonts w:ascii="Arial" w:hAnsi="Arial" w:cs="Arial"/>
                <w:sz w:val="22"/>
                <w:szCs w:val="22"/>
                <w:cs/>
              </w:rPr>
              <w:t>‎</w:t>
            </w:r>
            <w:r w:rsidR="008B008A">
              <w:rPr>
                <w:rFonts w:ascii="Arial" w:hAnsi="Arial" w:cs="Arial"/>
                <w:sz w:val="22"/>
                <w:szCs w:val="22"/>
              </w:rPr>
              <w:t>5.5</w:t>
            </w:r>
            <w:r w:rsidRPr="004E77C4">
              <w:rPr>
                <w:rFonts w:ascii="Arial" w:hAnsi="Arial" w:cs="Arial"/>
                <w:sz w:val="22"/>
                <w:szCs w:val="22"/>
                <w:rtl/>
              </w:rPr>
              <w:fldChar w:fldCharType="end"/>
            </w:r>
            <w:r w:rsidRPr="004E77C4">
              <w:rPr>
                <w:rFonts w:ascii="Arial" w:hAnsi="Arial" w:cs="Arial"/>
                <w:sz w:val="22"/>
                <w:szCs w:val="22"/>
                <w:rtl/>
              </w:rPr>
              <w:t>.</w:t>
            </w:r>
          </w:p>
          <w:p w14:paraId="0150A124" w14:textId="77777777" w:rsidR="00445363" w:rsidRPr="004E77C4" w:rsidRDefault="00445363" w:rsidP="00374A46">
            <w:pPr>
              <w:tabs>
                <w:tab w:val="left" w:pos="3753"/>
              </w:tabs>
              <w:spacing w:line="360" w:lineRule="auto"/>
              <w:rPr>
                <w:rFonts w:ascii="Arial" w:hAnsi="Arial" w:cs="Arial"/>
                <w:sz w:val="22"/>
                <w:szCs w:val="22"/>
                <w:rtl/>
              </w:rPr>
            </w:pPr>
            <w:r w:rsidRPr="004E77C4">
              <w:rPr>
                <w:rFonts w:ascii="Arial" w:hAnsi="Arial" w:cs="Arial"/>
                <w:sz w:val="22"/>
                <w:szCs w:val="22"/>
                <w:u w:val="single"/>
                <w:rtl/>
              </w:rPr>
              <w:t>מקור</w:t>
            </w:r>
            <w:r w:rsidRPr="004E77C4">
              <w:rPr>
                <w:rFonts w:ascii="Arial" w:hAnsi="Arial" w:cs="Arial"/>
                <w:sz w:val="22"/>
                <w:szCs w:val="22"/>
                <w:rtl/>
              </w:rPr>
              <w:t xml:space="preserve">: </w:t>
            </w:r>
            <w:hyperlink r:id="rId16" w:history="1">
              <w:r w:rsidRPr="004E77C4">
                <w:rPr>
                  <w:rStyle w:val="Hyperlink"/>
                  <w:rFonts w:ascii="Arial" w:eastAsiaTheme="majorEastAsia" w:hAnsi="Arial" w:cs="Arial"/>
                  <w:sz w:val="22"/>
                  <w:szCs w:val="22"/>
                  <w:rtl/>
                </w:rPr>
                <w:t>חוק חופשה שנתית, תשי"א-1951</w:t>
              </w:r>
            </w:hyperlink>
            <w:r w:rsidRPr="004E77C4">
              <w:rPr>
                <w:rFonts w:ascii="Arial" w:hAnsi="Arial" w:cs="Arial"/>
                <w:sz w:val="22"/>
                <w:szCs w:val="22"/>
                <w:rtl/>
              </w:rPr>
              <w:t xml:space="preserve"> </w:t>
            </w:r>
            <w:hyperlink r:id="rId17" w:history="1">
              <w:r w:rsidRPr="004E77C4">
                <w:rPr>
                  <w:rStyle w:val="Hyperlink"/>
                  <w:rFonts w:ascii="Arial" w:eastAsiaTheme="majorEastAsia" w:hAnsi="Arial" w:cs="Arial"/>
                  <w:sz w:val="22"/>
                  <w:szCs w:val="22"/>
                  <w:rtl/>
                </w:rPr>
                <w:t xml:space="preserve">צו ההרחבה בענף מפעלי הניקיון והתחזוקה, </w:t>
              </w:r>
              <w:proofErr w:type="spellStart"/>
              <w:r>
                <w:rPr>
                  <w:rStyle w:val="Hyperlink"/>
                  <w:rFonts w:ascii="Arial" w:eastAsiaTheme="majorEastAsia" w:hAnsi="Arial" w:cs="Arial" w:hint="cs"/>
                  <w:sz w:val="22"/>
                  <w:szCs w:val="22"/>
                  <w:rtl/>
                </w:rPr>
                <w:t>ה</w:t>
              </w:r>
              <w:r w:rsidRPr="004E77C4">
                <w:rPr>
                  <w:rStyle w:val="Hyperlink"/>
                  <w:rFonts w:ascii="Arial" w:eastAsiaTheme="majorEastAsia" w:hAnsi="Arial" w:cs="Arial"/>
                  <w:sz w:val="22"/>
                  <w:szCs w:val="22"/>
                  <w:rtl/>
                </w:rPr>
                <w:t>תש</w:t>
              </w:r>
              <w:r>
                <w:rPr>
                  <w:rStyle w:val="Hyperlink"/>
                  <w:rFonts w:ascii="Arial" w:eastAsiaTheme="majorEastAsia" w:hAnsi="Arial" w:cs="Arial" w:hint="cs"/>
                  <w:sz w:val="22"/>
                  <w:szCs w:val="22"/>
                  <w:rtl/>
                </w:rPr>
                <w:t>ע</w:t>
              </w:r>
              <w:r w:rsidRPr="004E77C4">
                <w:rPr>
                  <w:rStyle w:val="Hyperlink"/>
                  <w:rFonts w:ascii="Arial" w:eastAsiaTheme="majorEastAsia" w:hAnsi="Arial" w:cs="Arial"/>
                  <w:sz w:val="22"/>
                  <w:szCs w:val="22"/>
                  <w:rtl/>
                </w:rPr>
                <w:t>"</w:t>
              </w:r>
              <w:r>
                <w:rPr>
                  <w:rStyle w:val="Hyperlink"/>
                  <w:rFonts w:ascii="Arial" w:eastAsiaTheme="majorEastAsia" w:hAnsi="Arial" w:cs="Arial" w:hint="cs"/>
                  <w:sz w:val="22"/>
                  <w:szCs w:val="22"/>
                  <w:rtl/>
                </w:rPr>
                <w:t>ד</w:t>
              </w:r>
              <w:proofErr w:type="spellEnd"/>
              <w:r w:rsidRPr="004E77C4">
                <w:rPr>
                  <w:rStyle w:val="Hyperlink"/>
                  <w:rFonts w:ascii="Arial" w:eastAsiaTheme="majorEastAsia" w:hAnsi="Arial" w:cs="Arial"/>
                  <w:sz w:val="22"/>
                  <w:szCs w:val="22"/>
                  <w:rtl/>
                </w:rPr>
                <w:t>-</w:t>
              </w:r>
              <w:r>
                <w:rPr>
                  <w:rStyle w:val="Hyperlink"/>
                  <w:rFonts w:ascii="Arial" w:eastAsiaTheme="majorEastAsia" w:hAnsi="Arial" w:cs="Arial" w:hint="cs"/>
                  <w:sz w:val="22"/>
                  <w:szCs w:val="22"/>
                  <w:rtl/>
                </w:rPr>
                <w:t xml:space="preserve"> 2014</w:t>
              </w:r>
            </w:hyperlink>
            <w:r>
              <w:rPr>
                <w:rFonts w:ascii="Arial" w:hAnsi="Arial" w:cs="Arial" w:hint="cs"/>
                <w:sz w:val="22"/>
                <w:szCs w:val="22"/>
                <w:rtl/>
              </w:rPr>
              <w:t xml:space="preserve">, </w:t>
            </w:r>
            <w:r w:rsidRPr="004E77C4">
              <w:rPr>
                <w:rFonts w:ascii="Arial" w:hAnsi="Arial" w:cs="Arial"/>
                <w:sz w:val="22"/>
                <w:szCs w:val="22"/>
                <w:rtl/>
              </w:rPr>
              <w:t xml:space="preserve">סעיף </w:t>
            </w:r>
            <w:r>
              <w:rPr>
                <w:rFonts w:ascii="Arial" w:hAnsi="Arial" w:cs="Arial" w:hint="cs"/>
                <w:sz w:val="22"/>
                <w:szCs w:val="22"/>
                <w:rtl/>
              </w:rPr>
              <w:t>15</w:t>
            </w:r>
            <w:r w:rsidRPr="004E77C4">
              <w:rPr>
                <w:rFonts w:ascii="Arial" w:hAnsi="Arial" w:cs="Arial"/>
                <w:sz w:val="22"/>
                <w:szCs w:val="22"/>
                <w:rtl/>
              </w:rPr>
              <w:t>.</w:t>
            </w:r>
          </w:p>
        </w:tc>
      </w:tr>
      <w:tr w:rsidR="00445363" w:rsidRPr="004E77C4" w14:paraId="76BE9B19" w14:textId="77777777" w:rsidTr="00DA3895">
        <w:trPr>
          <w:cantSplit/>
        </w:trPr>
        <w:tc>
          <w:tcPr>
            <w:tcW w:w="1275" w:type="dxa"/>
            <w:shd w:val="clear" w:color="auto" w:fill="CCCCCC"/>
            <w:vAlign w:val="center"/>
          </w:tcPr>
          <w:p w14:paraId="4C1A5529" w14:textId="77777777" w:rsidR="00445363" w:rsidRPr="004E77C4" w:rsidRDefault="00445363" w:rsidP="00374A46">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lastRenderedPageBreak/>
              <w:t>תוספת ותק</w:t>
            </w:r>
          </w:p>
        </w:tc>
        <w:tc>
          <w:tcPr>
            <w:tcW w:w="1276" w:type="dxa"/>
            <w:shd w:val="clear" w:color="auto" w:fill="auto"/>
            <w:vAlign w:val="center"/>
          </w:tcPr>
          <w:p w14:paraId="2941D19C" w14:textId="77777777" w:rsidR="00445363" w:rsidRPr="004E77C4" w:rsidRDefault="00445363" w:rsidP="00374A46">
            <w:pPr>
              <w:tabs>
                <w:tab w:val="left" w:pos="1188"/>
              </w:tabs>
              <w:spacing w:line="360" w:lineRule="auto"/>
              <w:jc w:val="center"/>
              <w:rPr>
                <w:rFonts w:ascii="Arial" w:hAnsi="Arial" w:cs="Arial"/>
                <w:sz w:val="22"/>
                <w:szCs w:val="22"/>
                <w:rtl/>
              </w:rPr>
            </w:pPr>
            <w:r w:rsidRPr="004E77C4">
              <w:rPr>
                <w:rFonts w:ascii="Arial" w:hAnsi="Arial" w:cs="Arial"/>
                <w:sz w:val="22"/>
                <w:szCs w:val="22"/>
                <w:rtl/>
              </w:rPr>
              <w:t>-------</w:t>
            </w:r>
          </w:p>
        </w:tc>
        <w:tc>
          <w:tcPr>
            <w:tcW w:w="1276" w:type="dxa"/>
            <w:shd w:val="clear" w:color="auto" w:fill="auto"/>
            <w:vAlign w:val="center"/>
          </w:tcPr>
          <w:p w14:paraId="5D132962" w14:textId="77777777" w:rsidR="00445363" w:rsidRPr="004E77C4" w:rsidRDefault="00445363" w:rsidP="00374A46">
            <w:pPr>
              <w:jc w:val="center"/>
              <w:rPr>
                <w:rFonts w:ascii="Arial" w:hAnsi="Arial" w:cs="Arial"/>
                <w:sz w:val="22"/>
                <w:szCs w:val="22"/>
                <w:rtl/>
              </w:rPr>
            </w:pPr>
            <w:r w:rsidRPr="004E77C4">
              <w:rPr>
                <w:rFonts w:ascii="Arial" w:hAnsi="Arial" w:cs="Arial"/>
                <w:sz w:val="22"/>
                <w:szCs w:val="22"/>
                <w:rtl/>
              </w:rPr>
              <w:t xml:space="preserve">0.35 ₪ </w:t>
            </w:r>
          </w:p>
          <w:p w14:paraId="43277B07" w14:textId="77777777" w:rsidR="00445363" w:rsidRPr="004E77C4" w:rsidRDefault="00445363" w:rsidP="00374A46">
            <w:pPr>
              <w:spacing w:line="360" w:lineRule="auto"/>
              <w:rPr>
                <w:rFonts w:ascii="Arial" w:hAnsi="Arial" w:cs="Arial"/>
                <w:sz w:val="22"/>
                <w:szCs w:val="22"/>
                <w:rtl/>
              </w:rPr>
            </w:pPr>
            <w:r w:rsidRPr="004E77C4">
              <w:rPr>
                <w:rFonts w:ascii="Arial" w:hAnsi="Arial" w:cs="Arial"/>
                <w:sz w:val="22"/>
                <w:szCs w:val="22"/>
                <w:rtl/>
              </w:rPr>
              <w:t xml:space="preserve">   </w:t>
            </w:r>
          </w:p>
        </w:tc>
        <w:tc>
          <w:tcPr>
            <w:tcW w:w="5104" w:type="dxa"/>
            <w:shd w:val="clear" w:color="auto" w:fill="auto"/>
            <w:vAlign w:val="center"/>
          </w:tcPr>
          <w:p w14:paraId="5CA7A0FF" w14:textId="77777777" w:rsidR="00445363" w:rsidRDefault="00445363" w:rsidP="00374A46">
            <w:pPr>
              <w:spacing w:line="360" w:lineRule="auto"/>
              <w:jc w:val="both"/>
              <w:rPr>
                <w:rFonts w:ascii="Arial" w:hAnsi="Arial" w:cs="Arial"/>
                <w:sz w:val="22"/>
                <w:szCs w:val="22"/>
                <w:highlight w:val="yellow"/>
                <w:rtl/>
              </w:rPr>
            </w:pPr>
            <w:r w:rsidRPr="004E77C4">
              <w:rPr>
                <w:rFonts w:ascii="Arial" w:hAnsi="Arial" w:cs="Arial"/>
                <w:b/>
                <w:bCs/>
                <w:sz w:val="22"/>
                <w:szCs w:val="22"/>
                <w:rtl/>
              </w:rPr>
              <w:t>תוספת ותק משולמת החל מהשנה השנייה ואילך לעבודה, 0.35 ₪ לכל שעת עבודה.</w:t>
            </w:r>
            <w:r w:rsidRPr="004E77C4">
              <w:rPr>
                <w:rFonts w:ascii="Arial" w:hAnsi="Arial" w:cs="Arial"/>
                <w:sz w:val="22"/>
                <w:szCs w:val="22"/>
                <w:rtl/>
              </w:rPr>
              <w:t xml:space="preserve"> מהשנה השישית ואילך התעריף הינו 0.46 ₪</w:t>
            </w:r>
            <w:r>
              <w:rPr>
                <w:rFonts w:ascii="Arial" w:hAnsi="Arial" w:cs="Arial" w:hint="cs"/>
                <w:sz w:val="22"/>
                <w:szCs w:val="22"/>
                <w:rtl/>
              </w:rPr>
              <w:t xml:space="preserve"> לכל שעת עבודה</w:t>
            </w:r>
            <w:r w:rsidRPr="004E77C4">
              <w:rPr>
                <w:rFonts w:ascii="Arial" w:hAnsi="Arial" w:cs="Arial"/>
                <w:sz w:val="22"/>
                <w:szCs w:val="22"/>
                <w:rtl/>
              </w:rPr>
              <w:t xml:space="preserve">. </w:t>
            </w:r>
          </w:p>
          <w:p w14:paraId="25D82E3B" w14:textId="77777777" w:rsidR="00445363" w:rsidRPr="000F3911" w:rsidRDefault="00445363" w:rsidP="00374A46">
            <w:pPr>
              <w:spacing w:line="360" w:lineRule="auto"/>
              <w:jc w:val="both"/>
              <w:rPr>
                <w:rFonts w:ascii="Arial" w:hAnsi="Arial" w:cs="Arial"/>
                <w:sz w:val="22"/>
                <w:szCs w:val="22"/>
                <w:rtl/>
              </w:rPr>
            </w:pPr>
            <w:r w:rsidRPr="000F3911">
              <w:rPr>
                <w:rFonts w:ascii="Arial" w:hAnsi="Arial" w:cs="Arial" w:hint="cs"/>
                <w:sz w:val="22"/>
                <w:szCs w:val="22"/>
                <w:rtl/>
              </w:rPr>
              <w:t xml:space="preserve">שנה מוגדרת כפרק זמן של 12 חודשים, שתחילתו באחד </w:t>
            </w:r>
            <w:r>
              <w:rPr>
                <w:rFonts w:ascii="Arial" w:hAnsi="Arial" w:cs="Arial" w:hint="cs"/>
                <w:sz w:val="22"/>
                <w:szCs w:val="22"/>
                <w:rtl/>
              </w:rPr>
              <w:t>ב</w:t>
            </w:r>
            <w:r w:rsidRPr="000F3911">
              <w:rPr>
                <w:rFonts w:ascii="Arial" w:hAnsi="Arial" w:cs="Arial" w:hint="cs"/>
                <w:sz w:val="22"/>
                <w:szCs w:val="22"/>
                <w:rtl/>
              </w:rPr>
              <w:t>ינואר.</w:t>
            </w:r>
          </w:p>
          <w:p w14:paraId="71724DDF" w14:textId="77777777" w:rsidR="00445363" w:rsidRPr="007F2343" w:rsidRDefault="00445363" w:rsidP="00374A46">
            <w:pPr>
              <w:spacing w:line="360" w:lineRule="auto"/>
              <w:jc w:val="both"/>
              <w:rPr>
                <w:rFonts w:ascii="Arial" w:hAnsi="Arial" w:cs="Arial"/>
                <w:sz w:val="22"/>
                <w:szCs w:val="22"/>
                <w:rtl/>
              </w:rPr>
            </w:pPr>
            <w:r w:rsidRPr="007F2343">
              <w:rPr>
                <w:rFonts w:ascii="Arial" w:hAnsi="Arial" w:cs="Arial" w:hint="cs"/>
                <w:sz w:val="22"/>
                <w:szCs w:val="22"/>
                <w:rtl/>
              </w:rPr>
              <w:t>חישוב הותק ייעשה לפי ותק אצל הקבלן</w:t>
            </w:r>
            <w:r>
              <w:rPr>
                <w:rFonts w:ascii="Arial" w:hAnsi="Arial" w:cs="Arial" w:hint="cs"/>
                <w:sz w:val="22"/>
                <w:szCs w:val="22"/>
                <w:rtl/>
              </w:rPr>
              <w:t xml:space="preserve"> או</w:t>
            </w:r>
            <w:r w:rsidRPr="001E577A">
              <w:rPr>
                <w:rFonts w:ascii="Arial" w:hAnsi="Arial" w:cs="Arial"/>
                <w:sz w:val="22"/>
                <w:szCs w:val="22"/>
                <w:rtl/>
              </w:rPr>
              <w:t xml:space="preserve"> אצל קבלנים אחרים בממשלה. הכרה בוותק אצל קבלנים אחרים בממשלה, תעשה בכפוף להמצאת אישור העסקה מאת קבלן השירותים על תקופת עבודתו של העובד במשרד</w:t>
            </w:r>
            <w:r>
              <w:rPr>
                <w:rFonts w:ascii="Arial" w:hAnsi="Arial" w:cs="Arial" w:hint="cs"/>
                <w:sz w:val="22"/>
                <w:szCs w:val="22"/>
                <w:rtl/>
              </w:rPr>
              <w:t>.</w:t>
            </w:r>
          </w:p>
          <w:p w14:paraId="492245F1" w14:textId="77777777" w:rsidR="00445363" w:rsidRDefault="00445363" w:rsidP="00374A46">
            <w:pPr>
              <w:spacing w:line="360" w:lineRule="auto"/>
              <w:rPr>
                <w:rFonts w:ascii="Arial" w:hAnsi="Arial" w:cs="Arial"/>
                <w:sz w:val="22"/>
                <w:szCs w:val="22"/>
                <w:u w:val="single"/>
                <w:rtl/>
              </w:rPr>
            </w:pPr>
            <w:r w:rsidRPr="007F2343">
              <w:rPr>
                <w:rFonts w:ascii="Arial" w:hAnsi="Arial" w:cs="Arial" w:hint="cs"/>
                <w:sz w:val="22"/>
                <w:szCs w:val="22"/>
                <w:rtl/>
              </w:rPr>
              <w:t>במקרה של חילופי קבלנים</w:t>
            </w:r>
            <w:r>
              <w:rPr>
                <w:rFonts w:ascii="Arial" w:hAnsi="Arial" w:cs="Arial" w:hint="cs"/>
                <w:sz w:val="22"/>
                <w:szCs w:val="22"/>
                <w:rtl/>
              </w:rPr>
              <w:t>, הקבלן היוצא יעביר דוח לקבלן הנכנס ולמשרד</w:t>
            </w:r>
            <w:r w:rsidRPr="007F2343">
              <w:rPr>
                <w:rFonts w:ascii="Arial" w:hAnsi="Arial" w:cs="Arial" w:hint="cs"/>
                <w:sz w:val="22"/>
                <w:szCs w:val="22"/>
                <w:rtl/>
              </w:rPr>
              <w:t xml:space="preserve"> על שנות הוותק </w:t>
            </w:r>
            <w:r>
              <w:rPr>
                <w:rFonts w:ascii="Arial" w:hAnsi="Arial" w:cs="Arial" w:hint="cs"/>
                <w:sz w:val="22"/>
                <w:szCs w:val="22"/>
                <w:rtl/>
              </w:rPr>
              <w:t>המוכרות שנצברו לכל עובד.</w:t>
            </w:r>
          </w:p>
          <w:p w14:paraId="42E217FA" w14:textId="77777777" w:rsidR="00445363" w:rsidRPr="004E77C4" w:rsidRDefault="00445363" w:rsidP="00374A46">
            <w:pPr>
              <w:spacing w:line="360" w:lineRule="auto"/>
              <w:rPr>
                <w:rFonts w:ascii="Arial" w:hAnsi="Arial" w:cs="Arial"/>
                <w:sz w:val="22"/>
                <w:szCs w:val="22"/>
                <w:u w:val="single"/>
                <w:rtl/>
              </w:rPr>
            </w:pPr>
            <w:r w:rsidRPr="004E77C4">
              <w:rPr>
                <w:rFonts w:ascii="Arial" w:hAnsi="Arial" w:cs="Arial"/>
                <w:sz w:val="22"/>
                <w:szCs w:val="22"/>
                <w:u w:val="single"/>
                <w:rtl/>
              </w:rPr>
              <w:t>מקור</w:t>
            </w:r>
            <w:r>
              <w:rPr>
                <w:rFonts w:ascii="Arial" w:hAnsi="Arial" w:cs="Arial"/>
                <w:sz w:val="22"/>
                <w:szCs w:val="22"/>
                <w:rtl/>
              </w:rPr>
              <w:t>:</w:t>
            </w:r>
            <w:r>
              <w:rPr>
                <w:rFonts w:ascii="Arial" w:hAnsi="Arial" w:cs="Arial" w:hint="cs"/>
                <w:sz w:val="22"/>
                <w:szCs w:val="22"/>
                <w:rtl/>
              </w:rPr>
              <w:t xml:space="preserve"> </w:t>
            </w:r>
            <w:hyperlink r:id="rId18" w:history="1">
              <w:r w:rsidRPr="004E77C4">
                <w:rPr>
                  <w:rStyle w:val="Hyperlink"/>
                  <w:rFonts w:ascii="Arial" w:eastAsiaTheme="majorEastAsia" w:hAnsi="Arial" w:cs="Arial"/>
                  <w:sz w:val="22"/>
                  <w:szCs w:val="22"/>
                  <w:rtl/>
                </w:rPr>
                <w:t xml:space="preserve">צו ההרחבה בענף מפעלי הניקיון והתחזוקה, </w:t>
              </w:r>
              <w:proofErr w:type="spellStart"/>
              <w:r>
                <w:rPr>
                  <w:rStyle w:val="Hyperlink"/>
                  <w:rFonts w:ascii="Arial" w:eastAsiaTheme="majorEastAsia" w:hAnsi="Arial" w:cs="Arial" w:hint="cs"/>
                  <w:sz w:val="22"/>
                  <w:szCs w:val="22"/>
                  <w:rtl/>
                </w:rPr>
                <w:t>ה</w:t>
              </w:r>
              <w:r w:rsidRPr="004E77C4">
                <w:rPr>
                  <w:rStyle w:val="Hyperlink"/>
                  <w:rFonts w:ascii="Arial" w:eastAsiaTheme="majorEastAsia" w:hAnsi="Arial" w:cs="Arial"/>
                  <w:sz w:val="22"/>
                  <w:szCs w:val="22"/>
                  <w:rtl/>
                </w:rPr>
                <w:t>תש</w:t>
              </w:r>
              <w:r>
                <w:rPr>
                  <w:rStyle w:val="Hyperlink"/>
                  <w:rFonts w:ascii="Arial" w:eastAsiaTheme="majorEastAsia" w:hAnsi="Arial" w:cs="Arial" w:hint="cs"/>
                  <w:sz w:val="22"/>
                  <w:szCs w:val="22"/>
                  <w:rtl/>
                </w:rPr>
                <w:t>ע</w:t>
              </w:r>
              <w:r w:rsidRPr="004E77C4">
                <w:rPr>
                  <w:rStyle w:val="Hyperlink"/>
                  <w:rFonts w:ascii="Arial" w:eastAsiaTheme="majorEastAsia" w:hAnsi="Arial" w:cs="Arial"/>
                  <w:sz w:val="22"/>
                  <w:szCs w:val="22"/>
                  <w:rtl/>
                </w:rPr>
                <w:t>"</w:t>
              </w:r>
              <w:r>
                <w:rPr>
                  <w:rStyle w:val="Hyperlink"/>
                  <w:rFonts w:ascii="Arial" w:eastAsiaTheme="majorEastAsia" w:hAnsi="Arial" w:cs="Arial" w:hint="cs"/>
                  <w:sz w:val="22"/>
                  <w:szCs w:val="22"/>
                  <w:rtl/>
                </w:rPr>
                <w:t>ד</w:t>
              </w:r>
              <w:proofErr w:type="spellEnd"/>
              <w:r w:rsidRPr="004E77C4">
                <w:rPr>
                  <w:rStyle w:val="Hyperlink"/>
                  <w:rFonts w:ascii="Arial" w:eastAsiaTheme="majorEastAsia" w:hAnsi="Arial" w:cs="Arial"/>
                  <w:sz w:val="22"/>
                  <w:szCs w:val="22"/>
                  <w:rtl/>
                </w:rPr>
                <w:t>-</w:t>
              </w:r>
              <w:r>
                <w:rPr>
                  <w:rStyle w:val="Hyperlink"/>
                  <w:rFonts w:ascii="Arial" w:eastAsiaTheme="majorEastAsia" w:hAnsi="Arial" w:cs="Arial" w:hint="cs"/>
                  <w:sz w:val="22"/>
                  <w:szCs w:val="22"/>
                  <w:rtl/>
                </w:rPr>
                <w:t xml:space="preserve"> 2014</w:t>
              </w:r>
            </w:hyperlink>
            <w:r>
              <w:rPr>
                <w:rFonts w:ascii="Arial" w:hAnsi="Arial" w:cs="Arial" w:hint="cs"/>
                <w:sz w:val="22"/>
                <w:szCs w:val="22"/>
                <w:rtl/>
              </w:rPr>
              <w:t>, סעיף 7</w:t>
            </w:r>
            <w:r w:rsidRPr="004E77C4">
              <w:rPr>
                <w:rFonts w:ascii="Arial" w:hAnsi="Arial" w:cs="Arial"/>
                <w:sz w:val="22"/>
                <w:szCs w:val="22"/>
                <w:rtl/>
              </w:rPr>
              <w:t>.</w:t>
            </w:r>
          </w:p>
        </w:tc>
      </w:tr>
      <w:tr w:rsidR="00445363" w:rsidRPr="004E77C4" w14:paraId="1471906B" w14:textId="77777777" w:rsidTr="00DA3895">
        <w:trPr>
          <w:cantSplit/>
        </w:trPr>
        <w:tc>
          <w:tcPr>
            <w:tcW w:w="1275" w:type="dxa"/>
            <w:shd w:val="clear" w:color="auto" w:fill="CCCCCC"/>
            <w:vAlign w:val="center"/>
          </w:tcPr>
          <w:p w14:paraId="095100A7" w14:textId="77777777" w:rsidR="00445363" w:rsidRPr="007F2343" w:rsidRDefault="00445363" w:rsidP="00374A46">
            <w:pPr>
              <w:tabs>
                <w:tab w:val="left" w:pos="0"/>
              </w:tabs>
              <w:spacing w:line="360" w:lineRule="auto"/>
              <w:jc w:val="center"/>
              <w:rPr>
                <w:rFonts w:ascii="Arial" w:hAnsi="Arial" w:cs="Arial"/>
                <w:b/>
                <w:bCs/>
                <w:sz w:val="22"/>
                <w:szCs w:val="22"/>
                <w:highlight w:val="yellow"/>
                <w:rtl/>
              </w:rPr>
            </w:pPr>
            <w:r w:rsidRPr="007F2343">
              <w:rPr>
                <w:rFonts w:ascii="Arial" w:hAnsi="Arial" w:cs="Arial" w:hint="cs"/>
                <w:b/>
                <w:bCs/>
                <w:sz w:val="22"/>
                <w:szCs w:val="22"/>
                <w:rtl/>
              </w:rPr>
              <w:t>חגים</w:t>
            </w:r>
          </w:p>
        </w:tc>
        <w:tc>
          <w:tcPr>
            <w:tcW w:w="1276" w:type="dxa"/>
            <w:shd w:val="clear" w:color="auto" w:fill="auto"/>
            <w:vAlign w:val="center"/>
          </w:tcPr>
          <w:p w14:paraId="0392AFCF" w14:textId="77777777" w:rsidR="00445363" w:rsidRPr="004E77C4" w:rsidRDefault="00445363" w:rsidP="00374A46">
            <w:pPr>
              <w:spacing w:line="360" w:lineRule="auto"/>
              <w:jc w:val="center"/>
              <w:rPr>
                <w:rFonts w:ascii="Arial" w:hAnsi="Arial" w:cs="Arial"/>
                <w:sz w:val="22"/>
                <w:szCs w:val="22"/>
                <w:rtl/>
              </w:rPr>
            </w:pPr>
            <w:r>
              <w:rPr>
                <w:rFonts w:ascii="Arial" w:hAnsi="Arial" w:cs="Arial" w:hint="cs"/>
                <w:sz w:val="22"/>
                <w:szCs w:val="22"/>
                <w:rtl/>
              </w:rPr>
              <w:t>0.90</w:t>
            </w:r>
            <w:r w:rsidRPr="004E77C4">
              <w:rPr>
                <w:rFonts w:ascii="Arial" w:hAnsi="Arial" w:cs="Arial"/>
                <w:sz w:val="22"/>
                <w:szCs w:val="22"/>
                <w:rtl/>
              </w:rPr>
              <w:t xml:space="preserve"> ₪ </w:t>
            </w:r>
          </w:p>
          <w:p w14:paraId="2D6F40F6" w14:textId="77777777" w:rsidR="00445363" w:rsidRPr="004E77C4" w:rsidRDefault="00445363" w:rsidP="00374A46">
            <w:pPr>
              <w:tabs>
                <w:tab w:val="left" w:pos="1188"/>
              </w:tabs>
              <w:spacing w:line="360" w:lineRule="auto"/>
              <w:jc w:val="center"/>
              <w:rPr>
                <w:rFonts w:ascii="Arial" w:hAnsi="Arial" w:cs="Arial"/>
                <w:sz w:val="22"/>
                <w:szCs w:val="22"/>
                <w:rtl/>
              </w:rPr>
            </w:pPr>
            <w:r w:rsidRPr="004E77C4">
              <w:rPr>
                <w:rFonts w:ascii="Arial" w:hAnsi="Arial" w:cs="Arial"/>
                <w:sz w:val="22"/>
                <w:szCs w:val="22"/>
                <w:rtl/>
              </w:rPr>
              <w:t>(</w:t>
            </w:r>
            <w:r>
              <w:rPr>
                <w:rFonts w:ascii="Arial" w:hAnsi="Arial" w:cs="Arial" w:hint="cs"/>
                <w:sz w:val="22"/>
                <w:szCs w:val="22"/>
                <w:rtl/>
              </w:rPr>
              <w:t>3.47</w:t>
            </w:r>
            <w:r w:rsidRPr="004E77C4">
              <w:rPr>
                <w:rFonts w:ascii="Arial" w:hAnsi="Arial" w:cs="Arial"/>
                <w:sz w:val="22"/>
                <w:szCs w:val="22"/>
                <w:rtl/>
              </w:rPr>
              <w:t>%)</w:t>
            </w:r>
          </w:p>
        </w:tc>
        <w:tc>
          <w:tcPr>
            <w:tcW w:w="1276" w:type="dxa"/>
            <w:shd w:val="clear" w:color="auto" w:fill="auto"/>
            <w:vAlign w:val="center"/>
          </w:tcPr>
          <w:p w14:paraId="201BF004" w14:textId="77777777" w:rsidR="00445363" w:rsidRPr="004E77C4" w:rsidRDefault="00445363" w:rsidP="00374A46">
            <w:pPr>
              <w:spacing w:line="360" w:lineRule="auto"/>
              <w:jc w:val="center"/>
              <w:rPr>
                <w:rFonts w:ascii="Arial" w:hAnsi="Arial" w:cs="Arial"/>
                <w:sz w:val="22"/>
                <w:szCs w:val="22"/>
                <w:rtl/>
              </w:rPr>
            </w:pPr>
            <w:r>
              <w:rPr>
                <w:rFonts w:ascii="Arial" w:hAnsi="Arial" w:cs="Arial" w:hint="cs"/>
                <w:sz w:val="22"/>
                <w:szCs w:val="22"/>
                <w:rtl/>
              </w:rPr>
              <w:t>0.91</w:t>
            </w:r>
            <w:r w:rsidRPr="004E77C4">
              <w:rPr>
                <w:rFonts w:ascii="Arial" w:hAnsi="Arial" w:cs="Arial"/>
                <w:sz w:val="22"/>
                <w:szCs w:val="22"/>
                <w:rtl/>
              </w:rPr>
              <w:t xml:space="preserve"> ₪ </w:t>
            </w:r>
          </w:p>
          <w:p w14:paraId="6AD38A57" w14:textId="77777777" w:rsidR="00445363" w:rsidRPr="004E77C4" w:rsidRDefault="00445363" w:rsidP="00374A46">
            <w:pPr>
              <w:spacing w:line="360" w:lineRule="auto"/>
              <w:rPr>
                <w:rFonts w:ascii="Arial" w:hAnsi="Arial" w:cs="Arial"/>
                <w:sz w:val="22"/>
                <w:szCs w:val="22"/>
                <w:rtl/>
              </w:rPr>
            </w:pPr>
            <w:r w:rsidRPr="004E77C4">
              <w:rPr>
                <w:rFonts w:ascii="Arial" w:hAnsi="Arial" w:cs="Arial"/>
                <w:sz w:val="22"/>
                <w:szCs w:val="22"/>
                <w:rtl/>
              </w:rPr>
              <w:t xml:space="preserve"> (</w:t>
            </w:r>
            <w:r>
              <w:rPr>
                <w:rFonts w:ascii="Arial" w:hAnsi="Arial" w:cs="Arial" w:hint="cs"/>
                <w:sz w:val="22"/>
                <w:szCs w:val="22"/>
                <w:rtl/>
              </w:rPr>
              <w:t>3.47</w:t>
            </w:r>
            <w:r w:rsidRPr="004E77C4">
              <w:rPr>
                <w:rFonts w:ascii="Arial" w:hAnsi="Arial" w:cs="Arial"/>
                <w:sz w:val="22"/>
                <w:szCs w:val="22"/>
                <w:rtl/>
              </w:rPr>
              <w:t>%)</w:t>
            </w:r>
          </w:p>
        </w:tc>
        <w:tc>
          <w:tcPr>
            <w:tcW w:w="5104" w:type="dxa"/>
            <w:shd w:val="clear" w:color="auto" w:fill="auto"/>
            <w:vAlign w:val="center"/>
          </w:tcPr>
          <w:p w14:paraId="506F10FC" w14:textId="77777777" w:rsidR="00445363" w:rsidRDefault="00445363" w:rsidP="00374A46">
            <w:pPr>
              <w:tabs>
                <w:tab w:val="left" w:pos="3753"/>
              </w:tabs>
              <w:spacing w:line="360" w:lineRule="auto"/>
              <w:jc w:val="both"/>
              <w:rPr>
                <w:rFonts w:ascii="Arial" w:hAnsi="Arial" w:cs="Arial"/>
                <w:sz w:val="22"/>
                <w:szCs w:val="22"/>
                <w:u w:val="single"/>
                <w:rtl/>
              </w:rPr>
            </w:pPr>
            <w:r w:rsidRPr="000525F6">
              <w:rPr>
                <w:rFonts w:ascii="Arial" w:hAnsi="Arial" w:cs="Arial"/>
                <w:sz w:val="22"/>
                <w:szCs w:val="22"/>
                <w:rtl/>
              </w:rPr>
              <w:t xml:space="preserve">עובדים זכאים ל- </w:t>
            </w:r>
            <w:r>
              <w:rPr>
                <w:rFonts w:ascii="Arial" w:hAnsi="Arial" w:cs="Arial" w:hint="cs"/>
                <w:sz w:val="22"/>
                <w:szCs w:val="22"/>
                <w:rtl/>
              </w:rPr>
              <w:t>9</w:t>
            </w:r>
            <w:r w:rsidRPr="000525F6">
              <w:rPr>
                <w:rFonts w:ascii="Arial" w:hAnsi="Arial" w:cs="Arial"/>
                <w:sz w:val="22"/>
                <w:szCs w:val="22"/>
                <w:rtl/>
              </w:rPr>
              <w:t xml:space="preserve"> ימי חג בשנה</w:t>
            </w:r>
            <w:r>
              <w:rPr>
                <w:rFonts w:ascii="Arial" w:hAnsi="Arial" w:cs="Arial" w:hint="cs"/>
                <w:sz w:val="22"/>
                <w:szCs w:val="22"/>
                <w:rtl/>
              </w:rPr>
              <w:t xml:space="preserve"> לאחר 3 חודשי עבודה</w:t>
            </w:r>
            <w:r w:rsidRPr="000525F6">
              <w:rPr>
                <w:rFonts w:ascii="Arial" w:hAnsi="Arial" w:cs="Arial"/>
                <w:sz w:val="22"/>
                <w:szCs w:val="22"/>
                <w:rtl/>
              </w:rPr>
              <w:t>.</w:t>
            </w:r>
            <w:r w:rsidRPr="004E77C4">
              <w:rPr>
                <w:rFonts w:ascii="Arial" w:hAnsi="Arial" w:cs="Arial"/>
                <w:sz w:val="22"/>
                <w:szCs w:val="22"/>
                <w:rtl/>
              </w:rPr>
              <w:t xml:space="preserve"> </w:t>
            </w:r>
            <w:r w:rsidRPr="00FE5A0E">
              <w:rPr>
                <w:rFonts w:asciiTheme="minorBidi" w:hAnsiTheme="minorBidi" w:cstheme="minorBidi"/>
                <w:sz w:val="22"/>
                <w:szCs w:val="22"/>
                <w:rtl/>
              </w:rPr>
              <w:t>הזכאות לימי חג הינה במקרים בהם העובדים לא נעדרו יום לפני ו/או יום אחרי החג אלא בהסכמת הקבלן</w:t>
            </w:r>
            <w:r w:rsidRPr="007C23B9">
              <w:rPr>
                <w:rFonts w:ascii="Arial" w:hAnsi="Arial" w:cs="Arial"/>
                <w:sz w:val="22"/>
                <w:szCs w:val="22"/>
                <w:rtl/>
              </w:rPr>
              <w:t>.</w:t>
            </w:r>
          </w:p>
          <w:p w14:paraId="4FEB643E" w14:textId="77777777" w:rsidR="00445363" w:rsidRPr="00D34384" w:rsidRDefault="00445363" w:rsidP="00374A46">
            <w:pPr>
              <w:tabs>
                <w:tab w:val="left" w:pos="3753"/>
              </w:tabs>
              <w:spacing w:line="360" w:lineRule="auto"/>
              <w:jc w:val="both"/>
              <w:rPr>
                <w:rFonts w:ascii="Arial" w:hAnsi="Arial" w:cs="Arial"/>
                <w:sz w:val="22"/>
                <w:szCs w:val="22"/>
                <w:rtl/>
              </w:rPr>
            </w:pPr>
            <w:r w:rsidRPr="004E77C4">
              <w:rPr>
                <w:rFonts w:ascii="Arial" w:hAnsi="Arial" w:cs="Arial"/>
                <w:sz w:val="22"/>
                <w:szCs w:val="22"/>
                <w:u w:val="single"/>
                <w:rtl/>
              </w:rPr>
              <w:t>מקור</w:t>
            </w:r>
            <w:r w:rsidRPr="004E77C4">
              <w:rPr>
                <w:rFonts w:ascii="Arial" w:hAnsi="Arial" w:cs="Arial"/>
                <w:sz w:val="22"/>
                <w:szCs w:val="22"/>
                <w:rtl/>
              </w:rPr>
              <w:t xml:space="preserve">: </w:t>
            </w:r>
            <w:hyperlink r:id="rId19" w:history="1">
              <w:r w:rsidRPr="004E77C4">
                <w:rPr>
                  <w:rStyle w:val="Hyperlink"/>
                  <w:rFonts w:ascii="Arial" w:eastAsiaTheme="majorEastAsia" w:hAnsi="Arial" w:cs="Arial"/>
                  <w:sz w:val="22"/>
                  <w:szCs w:val="22"/>
                  <w:rtl/>
                </w:rPr>
                <w:t xml:space="preserve">צו ההרחבה בענף מפעלי הניקיון והתחזוקה, </w:t>
              </w:r>
              <w:proofErr w:type="spellStart"/>
              <w:r>
                <w:rPr>
                  <w:rStyle w:val="Hyperlink"/>
                  <w:rFonts w:ascii="Arial" w:eastAsiaTheme="majorEastAsia" w:hAnsi="Arial" w:cs="Arial" w:hint="cs"/>
                  <w:sz w:val="22"/>
                  <w:szCs w:val="22"/>
                  <w:rtl/>
                </w:rPr>
                <w:t>ה</w:t>
              </w:r>
              <w:r w:rsidRPr="004E77C4">
                <w:rPr>
                  <w:rStyle w:val="Hyperlink"/>
                  <w:rFonts w:ascii="Arial" w:eastAsiaTheme="majorEastAsia" w:hAnsi="Arial" w:cs="Arial"/>
                  <w:sz w:val="22"/>
                  <w:szCs w:val="22"/>
                  <w:rtl/>
                </w:rPr>
                <w:t>תש</w:t>
              </w:r>
              <w:r>
                <w:rPr>
                  <w:rStyle w:val="Hyperlink"/>
                  <w:rFonts w:ascii="Arial" w:eastAsiaTheme="majorEastAsia" w:hAnsi="Arial" w:cs="Arial" w:hint="cs"/>
                  <w:sz w:val="22"/>
                  <w:szCs w:val="22"/>
                  <w:rtl/>
                </w:rPr>
                <w:t>ע</w:t>
              </w:r>
              <w:r w:rsidRPr="004E77C4">
                <w:rPr>
                  <w:rStyle w:val="Hyperlink"/>
                  <w:rFonts w:ascii="Arial" w:eastAsiaTheme="majorEastAsia" w:hAnsi="Arial" w:cs="Arial"/>
                  <w:sz w:val="22"/>
                  <w:szCs w:val="22"/>
                  <w:rtl/>
                </w:rPr>
                <w:t>"</w:t>
              </w:r>
              <w:r>
                <w:rPr>
                  <w:rStyle w:val="Hyperlink"/>
                  <w:rFonts w:ascii="Arial" w:eastAsiaTheme="majorEastAsia" w:hAnsi="Arial" w:cs="Arial" w:hint="cs"/>
                  <w:sz w:val="22"/>
                  <w:szCs w:val="22"/>
                  <w:rtl/>
                </w:rPr>
                <w:t>ד</w:t>
              </w:r>
              <w:proofErr w:type="spellEnd"/>
              <w:r w:rsidRPr="004E77C4">
                <w:rPr>
                  <w:rStyle w:val="Hyperlink"/>
                  <w:rFonts w:ascii="Arial" w:eastAsiaTheme="majorEastAsia" w:hAnsi="Arial" w:cs="Arial"/>
                  <w:sz w:val="22"/>
                  <w:szCs w:val="22"/>
                  <w:rtl/>
                </w:rPr>
                <w:t>-</w:t>
              </w:r>
              <w:r>
                <w:rPr>
                  <w:rStyle w:val="Hyperlink"/>
                  <w:rFonts w:ascii="Arial" w:eastAsiaTheme="majorEastAsia" w:hAnsi="Arial" w:cs="Arial" w:hint="cs"/>
                  <w:sz w:val="22"/>
                  <w:szCs w:val="22"/>
                  <w:rtl/>
                </w:rPr>
                <w:t xml:space="preserve"> 2014</w:t>
              </w:r>
            </w:hyperlink>
            <w:r>
              <w:rPr>
                <w:rFonts w:ascii="Arial" w:hAnsi="Arial" w:cs="Arial" w:hint="cs"/>
                <w:sz w:val="22"/>
                <w:szCs w:val="22"/>
                <w:rtl/>
              </w:rPr>
              <w:t xml:space="preserve">, </w:t>
            </w:r>
            <w:r w:rsidRPr="004E77C4">
              <w:rPr>
                <w:rFonts w:ascii="Arial" w:hAnsi="Arial" w:cs="Arial"/>
                <w:sz w:val="22"/>
                <w:szCs w:val="22"/>
                <w:rtl/>
              </w:rPr>
              <w:t xml:space="preserve">סעיף </w:t>
            </w:r>
            <w:r>
              <w:rPr>
                <w:rFonts w:ascii="Arial" w:hAnsi="Arial" w:cs="Arial" w:hint="cs"/>
                <w:sz w:val="22"/>
                <w:szCs w:val="22"/>
                <w:rtl/>
              </w:rPr>
              <w:t>19</w:t>
            </w:r>
            <w:r>
              <w:rPr>
                <w:rFonts w:ascii="Arial" w:hAnsi="Arial" w:cs="Arial"/>
                <w:sz w:val="22"/>
                <w:szCs w:val="22"/>
                <w:rtl/>
              </w:rPr>
              <w:t xml:space="preserve"> (</w:t>
            </w:r>
            <w:r>
              <w:rPr>
                <w:rFonts w:ascii="Arial" w:hAnsi="Arial" w:cs="Arial" w:hint="cs"/>
                <w:sz w:val="22"/>
                <w:szCs w:val="22"/>
                <w:rtl/>
              </w:rPr>
              <w:t>א'</w:t>
            </w:r>
            <w:r w:rsidRPr="004E77C4">
              <w:rPr>
                <w:rFonts w:ascii="Arial" w:hAnsi="Arial" w:cs="Arial"/>
                <w:sz w:val="22"/>
                <w:szCs w:val="22"/>
                <w:rtl/>
              </w:rPr>
              <w:t>)</w:t>
            </w:r>
            <w:r>
              <w:rPr>
                <w:rFonts w:ascii="Arial" w:hAnsi="Arial" w:cs="Arial" w:hint="cs"/>
                <w:sz w:val="22"/>
                <w:szCs w:val="22"/>
                <w:rtl/>
              </w:rPr>
              <w:t>.</w:t>
            </w:r>
          </w:p>
        </w:tc>
      </w:tr>
      <w:tr w:rsidR="00445363" w:rsidRPr="004E77C4" w14:paraId="1984E672" w14:textId="77777777" w:rsidTr="00DA3895">
        <w:trPr>
          <w:cantSplit/>
        </w:trPr>
        <w:tc>
          <w:tcPr>
            <w:tcW w:w="1275" w:type="dxa"/>
            <w:shd w:val="clear" w:color="auto" w:fill="CCCCCC"/>
            <w:vAlign w:val="center"/>
          </w:tcPr>
          <w:p w14:paraId="63BE0FF1" w14:textId="77777777" w:rsidR="00445363" w:rsidRPr="004E77C4" w:rsidRDefault="00445363" w:rsidP="00374A46">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lastRenderedPageBreak/>
              <w:t>הבראה</w:t>
            </w:r>
          </w:p>
        </w:tc>
        <w:tc>
          <w:tcPr>
            <w:tcW w:w="1276" w:type="dxa"/>
            <w:shd w:val="clear" w:color="auto" w:fill="auto"/>
            <w:vAlign w:val="center"/>
          </w:tcPr>
          <w:p w14:paraId="0D767DCD" w14:textId="77777777" w:rsidR="00445363" w:rsidRPr="004E77C4" w:rsidRDefault="00445363" w:rsidP="00374A46">
            <w:pPr>
              <w:spacing w:line="360" w:lineRule="auto"/>
              <w:jc w:val="center"/>
              <w:rPr>
                <w:rFonts w:ascii="Arial" w:hAnsi="Arial" w:cs="Arial"/>
                <w:sz w:val="22"/>
                <w:szCs w:val="22"/>
                <w:rtl/>
              </w:rPr>
            </w:pPr>
            <w:r>
              <w:rPr>
                <w:rFonts w:ascii="Arial" w:hAnsi="Arial" w:cs="Arial" w:hint="cs"/>
                <w:sz w:val="22"/>
                <w:szCs w:val="22"/>
                <w:rtl/>
              </w:rPr>
              <w:t>1.32</w:t>
            </w:r>
            <w:r w:rsidRPr="004E77C4">
              <w:rPr>
                <w:rFonts w:ascii="Arial" w:hAnsi="Arial" w:cs="Arial"/>
                <w:sz w:val="22"/>
                <w:szCs w:val="22"/>
                <w:rtl/>
              </w:rPr>
              <w:t xml:space="preserve"> ₪ </w:t>
            </w:r>
          </w:p>
          <w:p w14:paraId="15C4CE82" w14:textId="77777777" w:rsidR="00445363" w:rsidRPr="004E77C4" w:rsidRDefault="00445363" w:rsidP="00374A46">
            <w:pPr>
              <w:spacing w:line="360" w:lineRule="auto"/>
              <w:jc w:val="center"/>
              <w:rPr>
                <w:rFonts w:ascii="Arial" w:hAnsi="Arial" w:cs="Arial"/>
                <w:sz w:val="22"/>
                <w:szCs w:val="22"/>
                <w:rtl/>
              </w:rPr>
            </w:pPr>
          </w:p>
        </w:tc>
        <w:tc>
          <w:tcPr>
            <w:tcW w:w="1276" w:type="dxa"/>
            <w:shd w:val="clear" w:color="auto" w:fill="auto"/>
            <w:vAlign w:val="center"/>
          </w:tcPr>
          <w:p w14:paraId="3A330B12" w14:textId="77777777" w:rsidR="00445363" w:rsidRPr="004E77C4" w:rsidRDefault="00445363" w:rsidP="00374A46">
            <w:pPr>
              <w:spacing w:line="360" w:lineRule="auto"/>
              <w:jc w:val="center"/>
              <w:rPr>
                <w:rFonts w:ascii="Arial" w:hAnsi="Arial" w:cs="Arial"/>
                <w:sz w:val="22"/>
                <w:szCs w:val="22"/>
                <w:rtl/>
              </w:rPr>
            </w:pPr>
            <w:r>
              <w:rPr>
                <w:rFonts w:ascii="Arial" w:hAnsi="Arial" w:cs="Arial" w:hint="cs"/>
                <w:sz w:val="22"/>
                <w:szCs w:val="22"/>
                <w:rtl/>
              </w:rPr>
              <w:t>1.32</w:t>
            </w:r>
            <w:r w:rsidRPr="004E77C4">
              <w:rPr>
                <w:rFonts w:ascii="Arial" w:hAnsi="Arial" w:cs="Arial"/>
                <w:sz w:val="22"/>
                <w:szCs w:val="22"/>
                <w:rtl/>
              </w:rPr>
              <w:t xml:space="preserve"> ₪ </w:t>
            </w:r>
          </w:p>
          <w:p w14:paraId="533C9412" w14:textId="77777777" w:rsidR="00445363" w:rsidRPr="004E77C4" w:rsidRDefault="00445363" w:rsidP="00374A46">
            <w:pPr>
              <w:spacing w:line="360" w:lineRule="auto"/>
              <w:jc w:val="center"/>
              <w:rPr>
                <w:rFonts w:ascii="Arial" w:hAnsi="Arial" w:cs="Arial"/>
                <w:sz w:val="22"/>
                <w:szCs w:val="22"/>
                <w:rtl/>
              </w:rPr>
            </w:pPr>
          </w:p>
        </w:tc>
        <w:tc>
          <w:tcPr>
            <w:tcW w:w="5104" w:type="dxa"/>
            <w:shd w:val="clear" w:color="auto" w:fill="auto"/>
            <w:vAlign w:val="center"/>
          </w:tcPr>
          <w:p w14:paraId="56094AE8" w14:textId="77777777" w:rsidR="00445363" w:rsidRPr="00871241" w:rsidRDefault="00445363" w:rsidP="00374A46">
            <w:pPr>
              <w:spacing w:line="360" w:lineRule="auto"/>
              <w:jc w:val="both"/>
              <w:rPr>
                <w:rFonts w:asciiTheme="minorBidi" w:hAnsiTheme="minorBidi" w:cstheme="minorBidi"/>
                <w:sz w:val="22"/>
                <w:szCs w:val="22"/>
                <w:rtl/>
              </w:rPr>
            </w:pPr>
            <w:r>
              <w:rPr>
                <w:rFonts w:asciiTheme="minorBidi" w:hAnsiTheme="minorBidi" w:cstheme="minorBidi"/>
                <w:sz w:val="22"/>
                <w:szCs w:val="22"/>
                <w:rtl/>
              </w:rPr>
              <w:t xml:space="preserve">ערך יום הבראה לשנת </w:t>
            </w:r>
            <w:r>
              <w:rPr>
                <w:rFonts w:asciiTheme="minorBidi" w:hAnsiTheme="minorBidi" w:cstheme="minorBidi" w:hint="cs"/>
                <w:sz w:val="22"/>
                <w:szCs w:val="22"/>
                <w:rtl/>
              </w:rPr>
              <w:t>2016</w:t>
            </w:r>
            <w:r w:rsidRPr="00871241">
              <w:rPr>
                <w:rFonts w:asciiTheme="minorBidi" w:hAnsiTheme="minorBidi" w:cstheme="minorBidi"/>
                <w:sz w:val="22"/>
                <w:szCs w:val="22"/>
                <w:rtl/>
              </w:rPr>
              <w:t xml:space="preserve"> עומד על </w:t>
            </w:r>
            <w:r>
              <w:rPr>
                <w:rFonts w:asciiTheme="minorBidi" w:hAnsiTheme="minorBidi" w:cstheme="minorBidi" w:hint="cs"/>
                <w:sz w:val="22"/>
                <w:szCs w:val="22"/>
                <w:rtl/>
              </w:rPr>
              <w:t>421</w:t>
            </w:r>
            <w:r>
              <w:rPr>
                <w:rFonts w:asciiTheme="minorBidi" w:hAnsiTheme="minorBidi" w:cstheme="minorBidi"/>
                <w:sz w:val="22"/>
                <w:szCs w:val="22"/>
                <w:rtl/>
              </w:rPr>
              <w:t xml:space="preserve"> ₪ ליום</w:t>
            </w:r>
            <w:r>
              <w:rPr>
                <w:rFonts w:asciiTheme="minorBidi" w:hAnsiTheme="minorBidi" w:cstheme="minorBidi" w:hint="cs"/>
                <w:sz w:val="22"/>
                <w:szCs w:val="22"/>
                <w:rtl/>
              </w:rPr>
              <w:t xml:space="preserve">. תעריף יום </w:t>
            </w:r>
            <w:r w:rsidRPr="00E74DFC">
              <w:rPr>
                <w:rFonts w:asciiTheme="minorBidi" w:hAnsiTheme="minorBidi" w:cstheme="minorBidi" w:hint="cs"/>
                <w:sz w:val="22"/>
                <w:szCs w:val="22"/>
                <w:rtl/>
              </w:rPr>
              <w:t>הבראה יעודכן ע</w:t>
            </w:r>
            <w:r>
              <w:rPr>
                <w:rFonts w:asciiTheme="minorBidi" w:hAnsiTheme="minorBidi" w:cstheme="minorBidi" w:hint="cs"/>
                <w:sz w:val="22"/>
                <w:szCs w:val="22"/>
                <w:rtl/>
              </w:rPr>
              <w:t>ל-פי</w:t>
            </w:r>
            <w:r w:rsidRPr="00E74DFC">
              <w:rPr>
                <w:rFonts w:asciiTheme="minorBidi" w:hAnsiTheme="minorBidi" w:cstheme="minorBidi" w:hint="cs"/>
                <w:sz w:val="22"/>
                <w:szCs w:val="22"/>
                <w:rtl/>
              </w:rPr>
              <w:t xml:space="preserve"> שיעור השינוי שבין מדד חודש אפריל של השנה בה משולמים דמי ההבראה לבין מדד חודש אפריל 2013</w:t>
            </w:r>
            <w:r>
              <w:rPr>
                <w:rFonts w:asciiTheme="minorBidi" w:hAnsiTheme="minorBidi" w:cstheme="minorBidi" w:hint="cs"/>
                <w:sz w:val="22"/>
                <w:szCs w:val="22"/>
                <w:rtl/>
              </w:rPr>
              <w:t>, או</w:t>
            </w:r>
            <w:r w:rsidRPr="00E74DFC">
              <w:rPr>
                <w:rFonts w:asciiTheme="minorBidi" w:hAnsiTheme="minorBidi" w:cstheme="minorBidi" w:hint="cs"/>
                <w:sz w:val="22"/>
                <w:szCs w:val="22"/>
                <w:rtl/>
              </w:rPr>
              <w:t xml:space="preserve"> </w:t>
            </w:r>
            <w:r>
              <w:rPr>
                <w:rFonts w:asciiTheme="minorBidi" w:hAnsiTheme="minorBidi" w:cstheme="minorBidi" w:hint="cs"/>
                <w:sz w:val="22"/>
                <w:szCs w:val="22"/>
                <w:rtl/>
              </w:rPr>
              <w:t>ע</w:t>
            </w:r>
            <w:r w:rsidRPr="00E74DFC">
              <w:rPr>
                <w:rFonts w:asciiTheme="minorBidi" w:hAnsiTheme="minorBidi" w:cstheme="minorBidi" w:hint="cs"/>
                <w:sz w:val="22"/>
                <w:szCs w:val="22"/>
                <w:rtl/>
              </w:rPr>
              <w:t>ל</w:t>
            </w:r>
            <w:r>
              <w:rPr>
                <w:rFonts w:asciiTheme="minorBidi" w:hAnsiTheme="minorBidi" w:cstheme="minorBidi" w:hint="cs"/>
                <w:sz w:val="22"/>
                <w:szCs w:val="22"/>
                <w:rtl/>
              </w:rPr>
              <w:t xml:space="preserve"> </w:t>
            </w:r>
            <w:r w:rsidRPr="00E74DFC">
              <w:rPr>
                <w:rFonts w:asciiTheme="minorBidi" w:hAnsiTheme="minorBidi" w:cstheme="minorBidi" w:hint="cs"/>
                <w:sz w:val="22"/>
                <w:szCs w:val="22"/>
                <w:rtl/>
              </w:rPr>
              <w:t xml:space="preserve">פי התעריף המעודכן בשירות המדינה, לפי הגבוה </w:t>
            </w:r>
            <w:proofErr w:type="spellStart"/>
            <w:r>
              <w:rPr>
                <w:rFonts w:asciiTheme="minorBidi" w:hAnsiTheme="minorBidi" w:cstheme="minorBidi" w:hint="cs"/>
                <w:sz w:val="22"/>
                <w:szCs w:val="22"/>
                <w:rtl/>
              </w:rPr>
              <w:t>מבי</w:t>
            </w:r>
            <w:r w:rsidRPr="00E74DFC">
              <w:rPr>
                <w:rFonts w:asciiTheme="minorBidi" w:hAnsiTheme="minorBidi" w:cstheme="minorBidi" w:hint="cs"/>
                <w:sz w:val="22"/>
                <w:szCs w:val="22"/>
                <w:rtl/>
              </w:rPr>
              <w:t>נ</w:t>
            </w:r>
            <w:r>
              <w:rPr>
                <w:rFonts w:asciiTheme="minorBidi" w:hAnsiTheme="minorBidi" w:cstheme="minorBidi" w:hint="cs"/>
                <w:sz w:val="22"/>
                <w:szCs w:val="22"/>
                <w:rtl/>
              </w:rPr>
              <w:t>י</w:t>
            </w:r>
            <w:r w:rsidRPr="00E74DFC">
              <w:rPr>
                <w:rFonts w:asciiTheme="minorBidi" w:hAnsiTheme="minorBidi" w:cstheme="minorBidi" w:hint="cs"/>
                <w:sz w:val="22"/>
                <w:szCs w:val="22"/>
                <w:rtl/>
              </w:rPr>
              <w:t>הם</w:t>
            </w:r>
            <w:proofErr w:type="spellEnd"/>
            <w:r>
              <w:rPr>
                <w:rFonts w:asciiTheme="minorBidi" w:hAnsiTheme="minorBidi" w:cstheme="minorBidi" w:hint="cs"/>
                <w:sz w:val="22"/>
                <w:szCs w:val="22"/>
                <w:rtl/>
              </w:rPr>
              <w:t>.</w:t>
            </w:r>
          </w:p>
          <w:p w14:paraId="3D8B945A" w14:textId="77777777" w:rsidR="00445363" w:rsidRDefault="00445363" w:rsidP="00374A46">
            <w:pPr>
              <w:spacing w:line="360" w:lineRule="auto"/>
              <w:jc w:val="both"/>
              <w:rPr>
                <w:rFonts w:ascii="Arial" w:hAnsi="Arial" w:cs="Arial"/>
                <w:sz w:val="22"/>
                <w:szCs w:val="22"/>
                <w:rtl/>
              </w:rPr>
            </w:pPr>
            <w:r w:rsidRPr="00871241">
              <w:rPr>
                <w:rFonts w:asciiTheme="minorBidi" w:hAnsiTheme="minorBidi" w:cstheme="minorBidi"/>
                <w:sz w:val="22"/>
                <w:szCs w:val="22"/>
                <w:rtl/>
              </w:rPr>
              <w:t>הזכאות לדמי הבראה הינה מיום העבודה הראשון ותשולם לעובד כרכיב נפרד שישולם לצד שכר השעה</w:t>
            </w:r>
            <w:r>
              <w:rPr>
                <w:rFonts w:asciiTheme="minorBidi" w:hAnsiTheme="minorBidi" w:cstheme="minorBidi" w:hint="cs"/>
                <w:sz w:val="22"/>
                <w:szCs w:val="22"/>
                <w:rtl/>
              </w:rPr>
              <w:t>.</w:t>
            </w:r>
          </w:p>
          <w:p w14:paraId="2EC71404" w14:textId="77777777" w:rsidR="00445363" w:rsidRPr="00AD0A77" w:rsidRDefault="00445363" w:rsidP="00374A46">
            <w:pPr>
              <w:spacing w:line="360" w:lineRule="auto"/>
              <w:jc w:val="both"/>
              <w:rPr>
                <w:rFonts w:asciiTheme="minorBidi" w:hAnsiTheme="minorBidi" w:cstheme="minorBidi"/>
                <w:b/>
                <w:bCs/>
                <w:sz w:val="22"/>
                <w:szCs w:val="22"/>
                <w:rtl/>
              </w:rPr>
            </w:pPr>
            <w:r w:rsidRPr="00AD0A77">
              <w:rPr>
                <w:rFonts w:asciiTheme="minorBidi" w:hAnsiTheme="minorBidi" w:cstheme="minorBidi" w:hint="cs"/>
                <w:b/>
                <w:bCs/>
                <w:sz w:val="22"/>
                <w:szCs w:val="22"/>
                <w:rtl/>
              </w:rPr>
              <w:t>תעריף זה חושב עבור משרה מלאה.</w:t>
            </w:r>
          </w:p>
          <w:p w14:paraId="2657B6B2" w14:textId="77777777" w:rsidR="00445363" w:rsidRDefault="00445363" w:rsidP="00374A46">
            <w:pPr>
              <w:spacing w:line="360" w:lineRule="auto"/>
              <w:jc w:val="both"/>
              <w:rPr>
                <w:rFonts w:asciiTheme="minorBidi" w:hAnsiTheme="minorBidi" w:cstheme="minorBidi"/>
                <w:sz w:val="22"/>
                <w:szCs w:val="22"/>
                <w:rtl/>
              </w:rPr>
            </w:pPr>
            <w:r>
              <w:rPr>
                <w:rFonts w:asciiTheme="minorBidi" w:hAnsiTheme="minorBidi" w:cstheme="minorBidi" w:hint="cs"/>
                <w:sz w:val="22"/>
                <w:szCs w:val="22"/>
                <w:rtl/>
              </w:rPr>
              <w:t>יובהר כי רכיב השעה של דמי ההבראה לא ישולם עבור העסקה מעבר להיקף משרה מלאה (186 שעות חודשיות).</w:t>
            </w:r>
          </w:p>
          <w:p w14:paraId="74425284" w14:textId="77777777" w:rsidR="004C79B3" w:rsidRDefault="00445363" w:rsidP="00374A46">
            <w:pPr>
              <w:tabs>
                <w:tab w:val="left" w:pos="3753"/>
              </w:tabs>
              <w:spacing w:line="360" w:lineRule="auto"/>
              <w:jc w:val="both"/>
              <w:rPr>
                <w:rFonts w:ascii="Arial" w:hAnsi="Arial" w:cs="Arial"/>
                <w:sz w:val="22"/>
                <w:szCs w:val="22"/>
                <w:rtl/>
              </w:rPr>
            </w:pPr>
            <w:r w:rsidRPr="004E77C4">
              <w:rPr>
                <w:rFonts w:ascii="Arial" w:hAnsi="Arial" w:cs="Arial"/>
                <w:sz w:val="22"/>
                <w:szCs w:val="22"/>
                <w:rtl/>
              </w:rPr>
              <w:t>ראה פירוט הזכאות לימי הבראה בסעיף</w:t>
            </w:r>
            <w:r>
              <w:rPr>
                <w:rFonts w:ascii="Arial" w:hAnsi="Arial" w:cs="Arial" w:hint="cs"/>
                <w:sz w:val="22"/>
                <w:szCs w:val="22"/>
                <w:rtl/>
              </w:rPr>
              <w:t xml:space="preserve"> </w:t>
            </w:r>
          </w:p>
          <w:p w14:paraId="78C786A2" w14:textId="2F6490A9" w:rsidR="00445363" w:rsidRPr="004E77C4" w:rsidRDefault="00445363" w:rsidP="00374A46">
            <w:pPr>
              <w:tabs>
                <w:tab w:val="left" w:pos="3753"/>
              </w:tabs>
              <w:spacing w:line="360" w:lineRule="auto"/>
              <w:jc w:val="both"/>
              <w:rPr>
                <w:rFonts w:ascii="Arial" w:hAnsi="Arial" w:cs="Arial"/>
                <w:sz w:val="22"/>
                <w:szCs w:val="22"/>
                <w:rtl/>
              </w:rPr>
            </w:pPr>
            <w:r w:rsidRPr="004E77C4">
              <w:rPr>
                <w:rFonts w:ascii="Arial" w:hAnsi="Arial" w:cs="Arial"/>
                <w:sz w:val="22"/>
                <w:szCs w:val="22"/>
                <w:u w:val="single"/>
                <w:rtl/>
              </w:rPr>
              <w:t>מקור</w:t>
            </w:r>
            <w:r w:rsidRPr="004E77C4">
              <w:rPr>
                <w:rFonts w:ascii="Arial" w:hAnsi="Arial" w:cs="Arial"/>
                <w:sz w:val="22"/>
                <w:szCs w:val="22"/>
                <w:rtl/>
              </w:rPr>
              <w:t xml:space="preserve">: </w:t>
            </w:r>
            <w:hyperlink r:id="rId20" w:history="1">
              <w:r w:rsidRPr="004E77C4">
                <w:rPr>
                  <w:rStyle w:val="Hyperlink"/>
                  <w:rFonts w:ascii="Arial" w:eastAsiaTheme="majorEastAsia" w:hAnsi="Arial" w:cs="Arial"/>
                  <w:sz w:val="22"/>
                  <w:szCs w:val="22"/>
                  <w:rtl/>
                </w:rPr>
                <w:t xml:space="preserve">צו ההרחבה בענף מפעלי הניקיון והתחזוקה, </w:t>
              </w:r>
              <w:proofErr w:type="spellStart"/>
              <w:r>
                <w:rPr>
                  <w:rStyle w:val="Hyperlink"/>
                  <w:rFonts w:ascii="Arial" w:eastAsiaTheme="majorEastAsia" w:hAnsi="Arial" w:cs="Arial" w:hint="cs"/>
                  <w:sz w:val="22"/>
                  <w:szCs w:val="22"/>
                  <w:rtl/>
                </w:rPr>
                <w:t>ה</w:t>
              </w:r>
              <w:r w:rsidRPr="004E77C4">
                <w:rPr>
                  <w:rStyle w:val="Hyperlink"/>
                  <w:rFonts w:ascii="Arial" w:eastAsiaTheme="majorEastAsia" w:hAnsi="Arial" w:cs="Arial"/>
                  <w:sz w:val="22"/>
                  <w:szCs w:val="22"/>
                  <w:rtl/>
                </w:rPr>
                <w:t>תש</w:t>
              </w:r>
              <w:r>
                <w:rPr>
                  <w:rStyle w:val="Hyperlink"/>
                  <w:rFonts w:ascii="Arial" w:eastAsiaTheme="majorEastAsia" w:hAnsi="Arial" w:cs="Arial" w:hint="cs"/>
                  <w:sz w:val="22"/>
                  <w:szCs w:val="22"/>
                  <w:rtl/>
                </w:rPr>
                <w:t>ע</w:t>
              </w:r>
              <w:r w:rsidRPr="004E77C4">
                <w:rPr>
                  <w:rStyle w:val="Hyperlink"/>
                  <w:rFonts w:ascii="Arial" w:eastAsiaTheme="majorEastAsia" w:hAnsi="Arial" w:cs="Arial"/>
                  <w:sz w:val="22"/>
                  <w:szCs w:val="22"/>
                  <w:rtl/>
                </w:rPr>
                <w:t>"</w:t>
              </w:r>
              <w:r>
                <w:rPr>
                  <w:rStyle w:val="Hyperlink"/>
                  <w:rFonts w:ascii="Arial" w:eastAsiaTheme="majorEastAsia" w:hAnsi="Arial" w:cs="Arial" w:hint="cs"/>
                  <w:sz w:val="22"/>
                  <w:szCs w:val="22"/>
                  <w:rtl/>
                </w:rPr>
                <w:t>ד</w:t>
              </w:r>
              <w:proofErr w:type="spellEnd"/>
              <w:r w:rsidRPr="004E77C4">
                <w:rPr>
                  <w:rStyle w:val="Hyperlink"/>
                  <w:rFonts w:ascii="Arial" w:eastAsiaTheme="majorEastAsia" w:hAnsi="Arial" w:cs="Arial"/>
                  <w:sz w:val="22"/>
                  <w:szCs w:val="22"/>
                  <w:rtl/>
                </w:rPr>
                <w:t>-</w:t>
              </w:r>
              <w:r>
                <w:rPr>
                  <w:rStyle w:val="Hyperlink"/>
                  <w:rFonts w:ascii="Arial" w:eastAsiaTheme="majorEastAsia" w:hAnsi="Arial" w:cs="Arial" w:hint="cs"/>
                  <w:sz w:val="22"/>
                  <w:szCs w:val="22"/>
                  <w:rtl/>
                </w:rPr>
                <w:t xml:space="preserve"> 2014</w:t>
              </w:r>
            </w:hyperlink>
            <w:r>
              <w:rPr>
                <w:rFonts w:ascii="Arial" w:hAnsi="Arial" w:cs="Arial" w:hint="cs"/>
                <w:sz w:val="22"/>
                <w:szCs w:val="22"/>
                <w:rtl/>
              </w:rPr>
              <w:t>, סעיף 11</w:t>
            </w:r>
            <w:r w:rsidRPr="008A38F0">
              <w:rPr>
                <w:rFonts w:ascii="Arial" w:hAnsi="Arial" w:cs="Arial"/>
                <w:sz w:val="22"/>
                <w:szCs w:val="22"/>
                <w:rtl/>
              </w:rPr>
              <w:t>.</w:t>
            </w:r>
          </w:p>
        </w:tc>
      </w:tr>
      <w:tr w:rsidR="00445363" w:rsidRPr="004E77C4" w14:paraId="54DE2FD7" w14:textId="77777777" w:rsidTr="00DA3895">
        <w:trPr>
          <w:cantSplit/>
        </w:trPr>
        <w:tc>
          <w:tcPr>
            <w:tcW w:w="1275" w:type="dxa"/>
            <w:shd w:val="clear" w:color="auto" w:fill="CCCCCC"/>
            <w:vAlign w:val="center"/>
          </w:tcPr>
          <w:p w14:paraId="1A8964FB" w14:textId="77777777" w:rsidR="00445363" w:rsidRPr="004E77C4" w:rsidRDefault="00445363" w:rsidP="00374A46">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פנסיה</w:t>
            </w:r>
          </w:p>
        </w:tc>
        <w:tc>
          <w:tcPr>
            <w:tcW w:w="1276" w:type="dxa"/>
            <w:shd w:val="clear" w:color="auto" w:fill="auto"/>
            <w:vAlign w:val="center"/>
          </w:tcPr>
          <w:p w14:paraId="23F3A230" w14:textId="77777777" w:rsidR="00445363" w:rsidRPr="00CA4D49" w:rsidRDefault="00445363" w:rsidP="00374A46">
            <w:pPr>
              <w:tabs>
                <w:tab w:val="left" w:pos="1188"/>
              </w:tabs>
              <w:spacing w:line="360" w:lineRule="auto"/>
              <w:jc w:val="center"/>
              <w:rPr>
                <w:rFonts w:ascii="Arial" w:hAnsi="Arial" w:cs="Arial"/>
                <w:sz w:val="22"/>
                <w:szCs w:val="22"/>
                <w:rtl/>
              </w:rPr>
            </w:pPr>
            <w:r w:rsidRPr="00CA4D49" w:rsidDel="00210AC7">
              <w:rPr>
                <w:rFonts w:ascii="Arial" w:hAnsi="Arial" w:cs="Arial"/>
                <w:sz w:val="22"/>
                <w:szCs w:val="22"/>
                <w:rtl/>
              </w:rPr>
              <w:t xml:space="preserve"> </w:t>
            </w:r>
            <w:r w:rsidRPr="00CA4D49">
              <w:rPr>
                <w:rFonts w:ascii="Arial" w:hAnsi="Arial" w:cs="Arial"/>
                <w:sz w:val="22"/>
                <w:szCs w:val="22"/>
                <w:rtl/>
              </w:rPr>
              <w:t xml:space="preserve"> </w:t>
            </w:r>
            <w:r>
              <w:rPr>
                <w:rFonts w:ascii="Arial" w:hAnsi="Arial" w:cs="Arial" w:hint="cs"/>
                <w:sz w:val="22"/>
                <w:szCs w:val="22"/>
                <w:rtl/>
              </w:rPr>
              <w:t>2.19</w:t>
            </w:r>
            <w:r w:rsidRPr="00CA4D49">
              <w:rPr>
                <w:rFonts w:ascii="Arial" w:hAnsi="Arial" w:cs="Arial"/>
                <w:sz w:val="22"/>
                <w:szCs w:val="22"/>
                <w:rtl/>
              </w:rPr>
              <w:t xml:space="preserve"> ₪  (</w:t>
            </w:r>
            <w:r w:rsidRPr="00CA4D49">
              <w:rPr>
                <w:rFonts w:ascii="Arial" w:hAnsi="Arial" w:cs="Arial" w:hint="cs"/>
                <w:sz w:val="22"/>
                <w:szCs w:val="22"/>
                <w:rtl/>
              </w:rPr>
              <w:t>7.5</w:t>
            </w:r>
            <w:r w:rsidRPr="00CA4D49">
              <w:rPr>
                <w:rFonts w:ascii="Arial" w:hAnsi="Arial" w:cs="Arial"/>
                <w:sz w:val="22"/>
                <w:szCs w:val="22"/>
                <w:rtl/>
              </w:rPr>
              <w:t>%)</w:t>
            </w:r>
          </w:p>
          <w:p w14:paraId="54A1DD55" w14:textId="77777777" w:rsidR="00445363" w:rsidRPr="00CA4D49" w:rsidRDefault="00445363" w:rsidP="00374A46">
            <w:pPr>
              <w:spacing w:line="360" w:lineRule="auto"/>
              <w:jc w:val="center"/>
              <w:rPr>
                <w:rFonts w:ascii="Arial" w:hAnsi="Arial" w:cs="Arial"/>
                <w:sz w:val="22"/>
                <w:szCs w:val="22"/>
                <w:rtl/>
              </w:rPr>
            </w:pPr>
          </w:p>
          <w:p w14:paraId="60B4F42C" w14:textId="77777777" w:rsidR="00445363" w:rsidRPr="00CA4D49" w:rsidRDefault="00445363" w:rsidP="00374A46">
            <w:pPr>
              <w:tabs>
                <w:tab w:val="left" w:pos="1188"/>
              </w:tabs>
              <w:spacing w:line="360" w:lineRule="auto"/>
              <w:jc w:val="center"/>
              <w:rPr>
                <w:rFonts w:ascii="Arial" w:hAnsi="Arial" w:cs="Arial"/>
                <w:sz w:val="22"/>
                <w:szCs w:val="22"/>
                <w:rtl/>
              </w:rPr>
            </w:pPr>
          </w:p>
        </w:tc>
        <w:tc>
          <w:tcPr>
            <w:tcW w:w="1276" w:type="dxa"/>
            <w:shd w:val="clear" w:color="auto" w:fill="auto"/>
            <w:vAlign w:val="center"/>
          </w:tcPr>
          <w:p w14:paraId="19082436" w14:textId="77777777" w:rsidR="00445363" w:rsidRPr="00CA4D49" w:rsidRDefault="00445363" w:rsidP="00374A46">
            <w:pPr>
              <w:spacing w:line="360" w:lineRule="auto"/>
              <w:jc w:val="center"/>
              <w:rPr>
                <w:rFonts w:ascii="Arial" w:hAnsi="Arial" w:cs="Arial"/>
                <w:sz w:val="22"/>
                <w:szCs w:val="22"/>
                <w:rtl/>
              </w:rPr>
            </w:pPr>
            <w:r>
              <w:rPr>
                <w:rFonts w:ascii="Arial" w:hAnsi="Arial" w:cs="Arial" w:hint="cs"/>
                <w:sz w:val="22"/>
                <w:szCs w:val="22"/>
                <w:rtl/>
              </w:rPr>
              <w:t>2.22</w:t>
            </w:r>
            <w:r w:rsidRPr="00CA4D49">
              <w:rPr>
                <w:rFonts w:ascii="Arial" w:hAnsi="Arial" w:cs="Arial"/>
                <w:sz w:val="22"/>
                <w:szCs w:val="22"/>
                <w:rtl/>
              </w:rPr>
              <w:t xml:space="preserve"> ₪  (</w:t>
            </w:r>
            <w:r w:rsidRPr="00CA4D49">
              <w:rPr>
                <w:rFonts w:ascii="Arial" w:hAnsi="Arial" w:cs="Arial" w:hint="cs"/>
                <w:sz w:val="22"/>
                <w:szCs w:val="22"/>
                <w:rtl/>
              </w:rPr>
              <w:t>7.5</w:t>
            </w:r>
            <w:r w:rsidRPr="00CA4D49">
              <w:rPr>
                <w:rFonts w:ascii="Arial" w:hAnsi="Arial" w:cs="Arial"/>
                <w:sz w:val="22"/>
                <w:szCs w:val="22"/>
                <w:rtl/>
              </w:rPr>
              <w:t>%)</w:t>
            </w:r>
            <w:r w:rsidRPr="00CA4D49">
              <w:rPr>
                <w:rFonts w:ascii="Arial" w:hAnsi="Arial" w:cs="Arial" w:hint="cs"/>
                <w:sz w:val="22"/>
                <w:szCs w:val="22"/>
                <w:rtl/>
              </w:rPr>
              <w:t xml:space="preserve"> </w:t>
            </w:r>
          </w:p>
          <w:p w14:paraId="6861F87E" w14:textId="77777777" w:rsidR="00445363" w:rsidRPr="00CA4D49" w:rsidRDefault="00445363" w:rsidP="00374A46">
            <w:pPr>
              <w:spacing w:line="360" w:lineRule="auto"/>
              <w:jc w:val="center"/>
              <w:rPr>
                <w:rFonts w:ascii="Arial" w:hAnsi="Arial" w:cs="Arial"/>
                <w:sz w:val="22"/>
                <w:szCs w:val="22"/>
                <w:rtl/>
              </w:rPr>
            </w:pPr>
          </w:p>
          <w:p w14:paraId="1186E18D" w14:textId="77777777" w:rsidR="00445363" w:rsidRPr="00CA4D49" w:rsidRDefault="00445363" w:rsidP="00374A46">
            <w:pPr>
              <w:spacing w:line="360" w:lineRule="auto"/>
              <w:jc w:val="center"/>
              <w:rPr>
                <w:rFonts w:ascii="Arial" w:hAnsi="Arial" w:cs="Arial"/>
                <w:sz w:val="22"/>
                <w:szCs w:val="22"/>
                <w:rtl/>
              </w:rPr>
            </w:pPr>
          </w:p>
        </w:tc>
        <w:tc>
          <w:tcPr>
            <w:tcW w:w="5104" w:type="dxa"/>
            <w:shd w:val="clear" w:color="auto" w:fill="auto"/>
            <w:vAlign w:val="center"/>
          </w:tcPr>
          <w:p w14:paraId="7E87A7A6" w14:textId="77777777" w:rsidR="00445363" w:rsidRPr="00CA4D49" w:rsidRDefault="00445363" w:rsidP="00374A46">
            <w:pPr>
              <w:pStyle w:val="a1"/>
              <w:numPr>
                <w:ilvl w:val="0"/>
                <w:numId w:val="0"/>
              </w:numPr>
              <w:spacing w:before="0"/>
              <w:rPr>
                <w:b w:val="0"/>
                <w:bCs w:val="0"/>
                <w:color w:val="auto"/>
                <w:rtl/>
              </w:rPr>
            </w:pPr>
            <w:r w:rsidRPr="00CA4D49">
              <w:rPr>
                <w:b w:val="0"/>
                <w:bCs w:val="0"/>
                <w:color w:val="auto"/>
                <w:rtl/>
              </w:rPr>
              <w:t>הפרשה לקופת</w:t>
            </w:r>
            <w:r w:rsidRPr="00CA4D49">
              <w:rPr>
                <w:b w:val="0"/>
                <w:bCs w:val="0"/>
                <w:color w:val="auto"/>
              </w:rPr>
              <w:t xml:space="preserve"> </w:t>
            </w:r>
            <w:r w:rsidRPr="00CA4D49">
              <w:rPr>
                <w:b w:val="0"/>
                <w:bCs w:val="0"/>
                <w:color w:val="auto"/>
                <w:rtl/>
              </w:rPr>
              <w:t>גמל</w:t>
            </w:r>
            <w:r w:rsidRPr="00CA4D49">
              <w:rPr>
                <w:rFonts w:hint="cs"/>
                <w:b w:val="0"/>
                <w:bCs w:val="0"/>
                <w:color w:val="auto"/>
                <w:rtl/>
              </w:rPr>
              <w:t>,</w:t>
            </w:r>
            <w:r w:rsidRPr="00CA4D49">
              <w:rPr>
                <w:b w:val="0"/>
                <w:bCs w:val="0"/>
                <w:color w:val="auto"/>
              </w:rPr>
              <w:t xml:space="preserve"> </w:t>
            </w:r>
            <w:r w:rsidRPr="00CA4D49">
              <w:rPr>
                <w:rFonts w:hint="cs"/>
                <w:b w:val="0"/>
                <w:bCs w:val="0"/>
                <w:color w:val="auto"/>
                <w:rtl/>
              </w:rPr>
              <w:t>ה</w:t>
            </w:r>
            <w:r w:rsidRPr="00CA4D49">
              <w:rPr>
                <w:b w:val="0"/>
                <w:bCs w:val="0"/>
                <w:color w:val="auto"/>
                <w:rtl/>
              </w:rPr>
              <w:t>משולמת</w:t>
            </w:r>
            <w:r w:rsidRPr="00CA4D49">
              <w:rPr>
                <w:b w:val="0"/>
                <w:bCs w:val="0"/>
                <w:color w:val="auto"/>
              </w:rPr>
              <w:t xml:space="preserve"> </w:t>
            </w:r>
            <w:r w:rsidRPr="00CA4D49">
              <w:rPr>
                <w:b w:val="0"/>
                <w:bCs w:val="0"/>
                <w:color w:val="auto"/>
                <w:rtl/>
              </w:rPr>
              <w:t>לקצבה לפנסיה, כהגדרתה</w:t>
            </w:r>
            <w:r w:rsidRPr="00CA4D49">
              <w:rPr>
                <w:b w:val="0"/>
                <w:bCs w:val="0"/>
                <w:color w:val="auto"/>
              </w:rPr>
              <w:t xml:space="preserve"> </w:t>
            </w:r>
            <w:r w:rsidRPr="00CA4D49">
              <w:rPr>
                <w:b w:val="0"/>
                <w:bCs w:val="0"/>
                <w:color w:val="auto"/>
                <w:rtl/>
              </w:rPr>
              <w:t>ב</w:t>
            </w:r>
            <w:hyperlink r:id="rId21" w:history="1">
              <w:r w:rsidRPr="00CA4D49">
                <w:rPr>
                  <w:rStyle w:val="Hyperlink"/>
                  <w:rFonts w:eastAsiaTheme="majorEastAsia"/>
                  <w:bCs w:val="0"/>
                  <w:rtl/>
                </w:rPr>
                <w:t>חוק הפיקוח על שירותים פיננסיים (קופות גמל), התשס"ה-2005</w:t>
              </w:r>
            </w:hyperlink>
            <w:r w:rsidRPr="00CA4D49">
              <w:rPr>
                <w:rFonts w:hint="cs"/>
                <w:b w:val="0"/>
                <w:bCs w:val="0"/>
                <w:color w:val="auto"/>
                <w:rtl/>
              </w:rPr>
              <w:t xml:space="preserve">. תעשה </w:t>
            </w:r>
            <w:r w:rsidRPr="00CA4D49">
              <w:rPr>
                <w:color w:val="auto"/>
                <w:u w:val="single"/>
                <w:rtl/>
              </w:rPr>
              <w:t>על שם העובד</w:t>
            </w:r>
            <w:r w:rsidRPr="00CA4D49">
              <w:rPr>
                <w:b w:val="0"/>
                <w:bCs w:val="0"/>
                <w:color w:val="auto"/>
                <w:rtl/>
              </w:rPr>
              <w:t xml:space="preserve">, החל </w:t>
            </w:r>
            <w:r w:rsidRPr="00CA4D49">
              <w:rPr>
                <w:color w:val="auto"/>
                <w:u w:val="single"/>
                <w:rtl/>
              </w:rPr>
              <w:t>מהיום הראשון</w:t>
            </w:r>
            <w:r w:rsidRPr="00CA4D49">
              <w:rPr>
                <w:b w:val="0"/>
                <w:bCs w:val="0"/>
                <w:color w:val="auto"/>
                <w:rtl/>
              </w:rPr>
              <w:t xml:space="preserve"> להעסקתו לצורך ביצוע ההתקשרות וזאת למרות סעיף </w:t>
            </w:r>
            <w:r w:rsidRPr="00CA4D49">
              <w:rPr>
                <w:rFonts w:hint="cs"/>
                <w:b w:val="0"/>
                <w:bCs w:val="0"/>
                <w:color w:val="auto"/>
                <w:rtl/>
              </w:rPr>
              <w:t>6</w:t>
            </w:r>
            <w:r w:rsidRPr="00CA4D49">
              <w:rPr>
                <w:b w:val="0"/>
                <w:bCs w:val="0"/>
                <w:color w:val="auto"/>
                <w:rtl/>
              </w:rPr>
              <w:t xml:space="preserve">ה' לצו ההרחבה </w:t>
            </w:r>
            <w:r w:rsidRPr="00CA4D49">
              <w:rPr>
                <w:rFonts w:hint="cs"/>
                <w:b w:val="0"/>
                <w:bCs w:val="0"/>
                <w:color w:val="auto"/>
                <w:rtl/>
              </w:rPr>
              <w:t>(נוסח משולב) לפנסיה חובה</w:t>
            </w:r>
            <w:r>
              <w:rPr>
                <w:rFonts w:hint="cs"/>
                <w:b w:val="0"/>
                <w:bCs w:val="0"/>
                <w:color w:val="auto"/>
                <w:rtl/>
              </w:rPr>
              <w:t>.</w:t>
            </w:r>
            <w:r w:rsidRPr="00CA4D49">
              <w:rPr>
                <w:rFonts w:hint="cs"/>
                <w:b w:val="0"/>
                <w:bCs w:val="0"/>
                <w:color w:val="auto"/>
                <w:rtl/>
              </w:rPr>
              <w:t xml:space="preserve"> </w:t>
            </w:r>
          </w:p>
          <w:p w14:paraId="35378BCF" w14:textId="77777777" w:rsidR="00445363" w:rsidRPr="00CA4D49" w:rsidRDefault="00445363" w:rsidP="00374A46">
            <w:pPr>
              <w:pStyle w:val="a1"/>
              <w:numPr>
                <w:ilvl w:val="0"/>
                <w:numId w:val="0"/>
              </w:numPr>
              <w:spacing w:before="0"/>
              <w:rPr>
                <w:b w:val="0"/>
                <w:bCs w:val="0"/>
                <w:color w:val="FF0000"/>
                <w:rtl/>
              </w:rPr>
            </w:pPr>
            <w:r w:rsidRPr="00CA4D49">
              <w:rPr>
                <w:b w:val="0"/>
                <w:bCs w:val="0"/>
                <w:color w:val="auto"/>
                <w:rtl/>
              </w:rPr>
              <w:t xml:space="preserve">ההפרשה תתבצע על שכר </w:t>
            </w:r>
            <w:r w:rsidRPr="00CA4D49">
              <w:rPr>
                <w:rFonts w:hint="cs"/>
                <w:b w:val="0"/>
                <w:bCs w:val="0"/>
                <w:color w:val="auto"/>
                <w:rtl/>
              </w:rPr>
              <w:t>יסוד</w:t>
            </w:r>
            <w:r w:rsidRPr="00CA4D49">
              <w:rPr>
                <w:b w:val="0"/>
                <w:bCs w:val="0"/>
                <w:color w:val="auto"/>
                <w:rtl/>
              </w:rPr>
              <w:t xml:space="preserve"> בתוספת וותק </w:t>
            </w:r>
            <w:r>
              <w:rPr>
                <w:rFonts w:hint="cs"/>
                <w:b w:val="0"/>
                <w:bCs w:val="0"/>
                <w:color w:val="auto"/>
                <w:rtl/>
              </w:rPr>
              <w:t>ו</w:t>
            </w:r>
            <w:r w:rsidRPr="00CA4D49">
              <w:rPr>
                <w:b w:val="0"/>
                <w:bCs w:val="0"/>
                <w:color w:val="auto"/>
                <w:rtl/>
              </w:rPr>
              <w:t>דמי הבראה</w:t>
            </w:r>
            <w:r>
              <w:rPr>
                <w:rFonts w:hint="cs"/>
                <w:b w:val="0"/>
                <w:bCs w:val="0"/>
                <w:color w:val="auto"/>
                <w:rtl/>
              </w:rPr>
              <w:t>.</w:t>
            </w:r>
          </w:p>
          <w:p w14:paraId="2EFB4B75" w14:textId="77777777" w:rsidR="00445363" w:rsidRPr="00CA4D49" w:rsidRDefault="00445363" w:rsidP="00374A46">
            <w:pPr>
              <w:pStyle w:val="a1"/>
              <w:numPr>
                <w:ilvl w:val="0"/>
                <w:numId w:val="0"/>
              </w:numPr>
              <w:spacing w:before="0"/>
              <w:rPr>
                <w:b w:val="0"/>
                <w:bCs w:val="0"/>
                <w:color w:val="auto"/>
                <w:rtl/>
              </w:rPr>
            </w:pPr>
            <w:r w:rsidRPr="00CA4D49">
              <w:rPr>
                <w:rFonts w:hint="cs"/>
                <w:b w:val="0"/>
                <w:bCs w:val="0"/>
                <w:color w:val="auto"/>
                <w:rtl/>
              </w:rPr>
              <w:t>במקרה ש</w:t>
            </w:r>
            <w:r w:rsidRPr="00CA4D49">
              <w:rPr>
                <w:b w:val="0"/>
                <w:bCs w:val="0"/>
                <w:color w:val="auto"/>
                <w:rtl/>
              </w:rPr>
              <w:t xml:space="preserve">העובד עבד שעות נוספות או שעבד </w:t>
            </w:r>
            <w:r>
              <w:rPr>
                <w:rFonts w:hint="cs"/>
                <w:b w:val="0"/>
                <w:bCs w:val="0"/>
                <w:color w:val="auto"/>
                <w:rtl/>
              </w:rPr>
              <w:t>ביום המנוחה</w:t>
            </w:r>
            <w:r w:rsidRPr="00CA4D49">
              <w:rPr>
                <w:b w:val="0"/>
                <w:bCs w:val="0"/>
                <w:color w:val="auto"/>
                <w:rtl/>
              </w:rPr>
              <w:t xml:space="preserve"> יש להפריש גם תמורת עבודה זו.</w:t>
            </w:r>
            <w:r w:rsidRPr="00CA4D49">
              <w:rPr>
                <w:rFonts w:hint="cs"/>
                <w:b w:val="0"/>
                <w:bCs w:val="0"/>
                <w:color w:val="auto"/>
                <w:rtl/>
              </w:rPr>
              <w:t xml:space="preserve"> </w:t>
            </w:r>
          </w:p>
          <w:p w14:paraId="798A9760" w14:textId="77777777" w:rsidR="00445363" w:rsidRPr="00CA4D49" w:rsidRDefault="00445363" w:rsidP="00374A46">
            <w:pPr>
              <w:pStyle w:val="a1"/>
              <w:numPr>
                <w:ilvl w:val="0"/>
                <w:numId w:val="0"/>
              </w:numPr>
              <w:spacing w:before="0"/>
              <w:rPr>
                <w:b w:val="0"/>
                <w:bCs w:val="0"/>
                <w:color w:val="auto"/>
                <w:rtl/>
              </w:rPr>
            </w:pPr>
            <w:r w:rsidRPr="00CA4D49">
              <w:rPr>
                <w:b w:val="0"/>
                <w:bCs w:val="0"/>
                <w:color w:val="auto"/>
                <w:u w:val="single"/>
                <w:rtl/>
              </w:rPr>
              <w:t>מקור</w:t>
            </w:r>
            <w:r w:rsidRPr="00CA4D49">
              <w:rPr>
                <w:b w:val="0"/>
                <w:bCs w:val="0"/>
                <w:rtl/>
              </w:rPr>
              <w:t xml:space="preserve">: </w:t>
            </w:r>
            <w:hyperlink r:id="rId22" w:history="1">
              <w:r w:rsidRPr="00CA4D49">
                <w:rPr>
                  <w:rStyle w:val="Hyperlink"/>
                  <w:rFonts w:eastAsiaTheme="majorEastAsia"/>
                  <w:bCs w:val="0"/>
                  <w:rtl/>
                </w:rPr>
                <w:t xml:space="preserve">צו ההרחבה בענף מפעלי הניקיון והתחזוקה, </w:t>
              </w:r>
              <w:proofErr w:type="spellStart"/>
              <w:r w:rsidRPr="00CA4D49">
                <w:rPr>
                  <w:rStyle w:val="Hyperlink"/>
                  <w:rFonts w:eastAsiaTheme="majorEastAsia" w:hint="cs"/>
                  <w:bCs w:val="0"/>
                  <w:rtl/>
                </w:rPr>
                <w:t>ה</w:t>
              </w:r>
              <w:r w:rsidRPr="00CA4D49">
                <w:rPr>
                  <w:rStyle w:val="Hyperlink"/>
                  <w:rFonts w:eastAsiaTheme="majorEastAsia"/>
                  <w:bCs w:val="0"/>
                  <w:rtl/>
                </w:rPr>
                <w:t>תש</w:t>
              </w:r>
              <w:r w:rsidRPr="00CA4D49">
                <w:rPr>
                  <w:rStyle w:val="Hyperlink"/>
                  <w:rFonts w:eastAsiaTheme="majorEastAsia" w:hint="cs"/>
                  <w:bCs w:val="0"/>
                  <w:rtl/>
                </w:rPr>
                <w:t>ע</w:t>
              </w:r>
              <w:r w:rsidRPr="00CA4D49">
                <w:rPr>
                  <w:rStyle w:val="Hyperlink"/>
                  <w:rFonts w:eastAsiaTheme="majorEastAsia"/>
                  <w:bCs w:val="0"/>
                  <w:rtl/>
                </w:rPr>
                <w:t>"</w:t>
              </w:r>
              <w:r w:rsidRPr="00CA4D49">
                <w:rPr>
                  <w:rStyle w:val="Hyperlink"/>
                  <w:rFonts w:eastAsiaTheme="majorEastAsia" w:hint="cs"/>
                  <w:bCs w:val="0"/>
                  <w:rtl/>
                </w:rPr>
                <w:t>ד</w:t>
              </w:r>
              <w:proofErr w:type="spellEnd"/>
              <w:r w:rsidRPr="00CA4D49">
                <w:rPr>
                  <w:rStyle w:val="Hyperlink"/>
                  <w:rFonts w:eastAsiaTheme="majorEastAsia"/>
                  <w:bCs w:val="0"/>
                  <w:rtl/>
                </w:rPr>
                <w:t>-</w:t>
              </w:r>
              <w:r w:rsidRPr="00CA4D49">
                <w:rPr>
                  <w:rStyle w:val="Hyperlink"/>
                  <w:rFonts w:eastAsiaTheme="majorEastAsia" w:hint="cs"/>
                  <w:bCs w:val="0"/>
                  <w:rtl/>
                </w:rPr>
                <w:t xml:space="preserve"> 2014</w:t>
              </w:r>
            </w:hyperlink>
            <w:r w:rsidRPr="00CA4D49">
              <w:rPr>
                <w:rFonts w:hint="cs"/>
                <w:b w:val="0"/>
                <w:bCs w:val="0"/>
                <w:rtl/>
              </w:rPr>
              <w:t xml:space="preserve">, </w:t>
            </w:r>
            <w:r w:rsidRPr="00CA4D49">
              <w:rPr>
                <w:rFonts w:hint="cs"/>
                <w:b w:val="0"/>
                <w:bCs w:val="0"/>
                <w:color w:val="auto"/>
                <w:rtl/>
              </w:rPr>
              <w:t>סעיף 9,</w:t>
            </w:r>
            <w:r w:rsidRPr="00CA4D49">
              <w:rPr>
                <w:rFonts w:hint="cs"/>
                <w:rtl/>
              </w:rPr>
              <w:t xml:space="preserve"> </w:t>
            </w:r>
            <w:r w:rsidRPr="00CA4D49">
              <w:rPr>
                <w:b w:val="0"/>
                <w:bCs w:val="0"/>
                <w:i/>
                <w:color w:val="auto"/>
                <w:rtl/>
              </w:rPr>
              <w:t>צו</w:t>
            </w:r>
            <w:r w:rsidRPr="00CA4D49">
              <w:rPr>
                <w:b w:val="0"/>
                <w:bCs w:val="0"/>
                <w:i/>
                <w:color w:val="auto"/>
              </w:rPr>
              <w:t xml:space="preserve"> </w:t>
            </w:r>
            <w:r w:rsidRPr="00CA4D49">
              <w:rPr>
                <w:b w:val="0"/>
                <w:bCs w:val="0"/>
                <w:i/>
                <w:color w:val="auto"/>
                <w:rtl/>
              </w:rPr>
              <w:t>ההרחבה</w:t>
            </w:r>
            <w:r w:rsidRPr="00CA4D49">
              <w:rPr>
                <w:b w:val="0"/>
                <w:bCs w:val="0"/>
                <w:i/>
                <w:color w:val="auto"/>
              </w:rPr>
              <w:t xml:space="preserve"> </w:t>
            </w:r>
            <w:r w:rsidRPr="00CA4D49">
              <w:rPr>
                <w:b w:val="0"/>
                <w:bCs w:val="0"/>
                <w:i/>
                <w:color w:val="auto"/>
                <w:rtl/>
              </w:rPr>
              <w:t>בדבר</w:t>
            </w:r>
            <w:r w:rsidRPr="00CA4D49">
              <w:rPr>
                <w:b w:val="0"/>
                <w:bCs w:val="0"/>
                <w:i/>
                <w:color w:val="auto"/>
              </w:rPr>
              <w:t xml:space="preserve"> </w:t>
            </w:r>
            <w:r w:rsidRPr="00CA4D49">
              <w:rPr>
                <w:b w:val="0"/>
                <w:bCs w:val="0"/>
                <w:i/>
                <w:color w:val="auto"/>
                <w:rtl/>
              </w:rPr>
              <w:t>"הגדלת</w:t>
            </w:r>
            <w:r w:rsidRPr="00CA4D49">
              <w:rPr>
                <w:b w:val="0"/>
                <w:bCs w:val="0"/>
                <w:i/>
                <w:color w:val="auto"/>
              </w:rPr>
              <w:t xml:space="preserve"> </w:t>
            </w:r>
            <w:r w:rsidRPr="00CA4D49">
              <w:rPr>
                <w:b w:val="0"/>
                <w:bCs w:val="0"/>
                <w:i/>
                <w:color w:val="auto"/>
                <w:rtl/>
              </w:rPr>
              <w:t xml:space="preserve">פנסיית יסוד", </w:t>
            </w:r>
            <w:r w:rsidRPr="00CA4D49">
              <w:rPr>
                <w:rFonts w:hint="cs"/>
                <w:b w:val="0"/>
                <w:bCs w:val="0"/>
                <w:i/>
                <w:color w:val="auto"/>
                <w:rtl/>
              </w:rPr>
              <w:t>ה</w:t>
            </w:r>
            <w:r w:rsidRPr="00CA4D49">
              <w:rPr>
                <w:b w:val="0"/>
                <w:bCs w:val="0"/>
                <w:i/>
                <w:color w:val="auto"/>
                <w:rtl/>
              </w:rPr>
              <w:t>תשמ"ט-</w:t>
            </w:r>
            <w:r w:rsidRPr="00CA4D49">
              <w:rPr>
                <w:bCs w:val="0"/>
                <w:i/>
                <w:color w:val="auto"/>
                <w:rtl/>
              </w:rPr>
              <w:t>1989</w:t>
            </w:r>
            <w:r w:rsidRPr="00CA4D49">
              <w:rPr>
                <w:rFonts w:hint="cs"/>
                <w:bCs w:val="0"/>
                <w:color w:val="auto"/>
                <w:rtl/>
              </w:rPr>
              <w:t>.</w:t>
            </w:r>
          </w:p>
        </w:tc>
      </w:tr>
      <w:tr w:rsidR="00445363" w:rsidRPr="004E77C4" w14:paraId="3AFD86F8" w14:textId="77777777" w:rsidTr="00DA3895">
        <w:trPr>
          <w:cantSplit/>
        </w:trPr>
        <w:tc>
          <w:tcPr>
            <w:tcW w:w="1275" w:type="dxa"/>
            <w:shd w:val="clear" w:color="auto" w:fill="CCCCCC"/>
            <w:vAlign w:val="center"/>
          </w:tcPr>
          <w:p w14:paraId="6ADE2F95" w14:textId="77777777" w:rsidR="00445363" w:rsidRPr="004E77C4" w:rsidRDefault="00445363" w:rsidP="00374A46">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lastRenderedPageBreak/>
              <w:t>פיצויים</w:t>
            </w:r>
          </w:p>
        </w:tc>
        <w:tc>
          <w:tcPr>
            <w:tcW w:w="1276" w:type="dxa"/>
            <w:shd w:val="clear" w:color="auto" w:fill="auto"/>
            <w:vAlign w:val="center"/>
          </w:tcPr>
          <w:p w14:paraId="68D45738" w14:textId="77777777" w:rsidR="00445363" w:rsidRPr="004E77C4" w:rsidRDefault="00445363" w:rsidP="00374A46">
            <w:pPr>
              <w:tabs>
                <w:tab w:val="left" w:pos="1188"/>
              </w:tabs>
              <w:spacing w:line="360" w:lineRule="auto"/>
              <w:jc w:val="center"/>
              <w:rPr>
                <w:rFonts w:ascii="Arial" w:hAnsi="Arial" w:cs="Arial"/>
                <w:sz w:val="22"/>
                <w:szCs w:val="22"/>
                <w:rtl/>
              </w:rPr>
            </w:pPr>
            <w:r>
              <w:rPr>
                <w:rFonts w:ascii="Arial" w:hAnsi="Arial" w:cs="Arial" w:hint="cs"/>
                <w:sz w:val="22"/>
                <w:szCs w:val="22"/>
                <w:rtl/>
              </w:rPr>
              <w:t xml:space="preserve">2.44 </w:t>
            </w:r>
            <w:r w:rsidRPr="004E77C4">
              <w:rPr>
                <w:rFonts w:ascii="Arial" w:hAnsi="Arial" w:cs="Arial"/>
                <w:sz w:val="22"/>
                <w:szCs w:val="22"/>
                <w:rtl/>
              </w:rPr>
              <w:t xml:space="preserve">₪ </w:t>
            </w:r>
          </w:p>
          <w:p w14:paraId="3522F55B" w14:textId="77777777" w:rsidR="00445363" w:rsidRPr="004E77C4" w:rsidRDefault="00445363" w:rsidP="00374A46">
            <w:pPr>
              <w:tabs>
                <w:tab w:val="left" w:pos="1188"/>
              </w:tabs>
              <w:spacing w:line="360" w:lineRule="auto"/>
              <w:jc w:val="center"/>
              <w:rPr>
                <w:rFonts w:ascii="Arial" w:hAnsi="Arial" w:cs="Arial"/>
                <w:sz w:val="22"/>
                <w:szCs w:val="22"/>
                <w:rtl/>
              </w:rPr>
            </w:pPr>
            <w:r w:rsidRPr="004E77C4">
              <w:rPr>
                <w:rFonts w:ascii="Arial" w:hAnsi="Arial" w:cs="Arial"/>
                <w:sz w:val="22"/>
                <w:szCs w:val="22"/>
                <w:rtl/>
              </w:rPr>
              <w:t>(8.33%)</w:t>
            </w:r>
          </w:p>
        </w:tc>
        <w:tc>
          <w:tcPr>
            <w:tcW w:w="1276" w:type="dxa"/>
            <w:shd w:val="clear" w:color="auto" w:fill="auto"/>
            <w:vAlign w:val="center"/>
          </w:tcPr>
          <w:p w14:paraId="192B811F" w14:textId="77777777" w:rsidR="00445363" w:rsidRPr="004E77C4" w:rsidRDefault="00445363" w:rsidP="00374A46">
            <w:pPr>
              <w:tabs>
                <w:tab w:val="left" w:pos="1188"/>
              </w:tabs>
              <w:spacing w:line="360" w:lineRule="auto"/>
              <w:jc w:val="center"/>
              <w:rPr>
                <w:rFonts w:ascii="Arial" w:hAnsi="Arial" w:cs="Arial"/>
                <w:sz w:val="22"/>
                <w:szCs w:val="22"/>
                <w:rtl/>
              </w:rPr>
            </w:pPr>
            <w:r>
              <w:rPr>
                <w:rFonts w:ascii="Arial" w:hAnsi="Arial" w:cs="Arial" w:hint="cs"/>
                <w:sz w:val="22"/>
                <w:szCs w:val="22"/>
                <w:rtl/>
              </w:rPr>
              <w:t>2.47</w:t>
            </w:r>
            <w:r w:rsidRPr="004E77C4">
              <w:rPr>
                <w:rFonts w:ascii="Arial" w:hAnsi="Arial" w:cs="Arial"/>
                <w:sz w:val="22"/>
                <w:szCs w:val="22"/>
                <w:rtl/>
              </w:rPr>
              <w:t xml:space="preserve"> ₪ </w:t>
            </w:r>
          </w:p>
          <w:p w14:paraId="35054CAB" w14:textId="77777777" w:rsidR="00445363" w:rsidRPr="004E77C4" w:rsidRDefault="00445363" w:rsidP="00374A46">
            <w:pPr>
              <w:spacing w:line="360" w:lineRule="auto"/>
              <w:jc w:val="center"/>
              <w:rPr>
                <w:rFonts w:ascii="Arial" w:hAnsi="Arial" w:cs="Arial"/>
                <w:sz w:val="22"/>
                <w:szCs w:val="22"/>
                <w:rtl/>
              </w:rPr>
            </w:pPr>
            <w:r w:rsidRPr="004E77C4">
              <w:rPr>
                <w:rFonts w:ascii="Arial" w:hAnsi="Arial" w:cs="Arial"/>
                <w:sz w:val="22"/>
                <w:szCs w:val="22"/>
                <w:rtl/>
              </w:rPr>
              <w:t>(8.33%)</w:t>
            </w:r>
          </w:p>
        </w:tc>
        <w:tc>
          <w:tcPr>
            <w:tcW w:w="5104" w:type="dxa"/>
            <w:shd w:val="clear" w:color="auto" w:fill="auto"/>
            <w:vAlign w:val="center"/>
          </w:tcPr>
          <w:p w14:paraId="275AFDC3" w14:textId="77777777" w:rsidR="00445363" w:rsidRPr="004E77C4" w:rsidRDefault="00445363" w:rsidP="00374A46">
            <w:pPr>
              <w:spacing w:line="360" w:lineRule="auto"/>
              <w:jc w:val="both"/>
              <w:rPr>
                <w:rFonts w:ascii="Arial" w:hAnsi="Arial" w:cs="Arial"/>
                <w:sz w:val="22"/>
                <w:szCs w:val="22"/>
                <w:rtl/>
              </w:rPr>
            </w:pPr>
            <w:r w:rsidRPr="004E77C4">
              <w:rPr>
                <w:rFonts w:ascii="Arial" w:hAnsi="Arial" w:cs="Arial"/>
                <w:sz w:val="22"/>
                <w:szCs w:val="22"/>
                <w:rtl/>
              </w:rPr>
              <w:t>הפרשה לקופת גמל לפיצויים, כהגדרתה ב</w:t>
            </w:r>
            <w:hyperlink r:id="rId23" w:history="1">
              <w:r w:rsidRPr="005910AF">
                <w:rPr>
                  <w:rStyle w:val="Hyperlink"/>
                  <w:rFonts w:ascii="Arial" w:eastAsiaTheme="majorEastAsia" w:hAnsi="Arial" w:cs="Arial"/>
                  <w:sz w:val="22"/>
                  <w:szCs w:val="22"/>
                  <w:rtl/>
                </w:rPr>
                <w:t>חוק הפיקוח על שירותים פיננסיים (קופות גמל), התשס"ה-2005</w:t>
              </w:r>
            </w:hyperlink>
            <w:r>
              <w:rPr>
                <w:rFonts w:ascii="Arial" w:hAnsi="Arial" w:cs="Arial" w:hint="cs"/>
                <w:sz w:val="22"/>
                <w:szCs w:val="22"/>
                <w:rtl/>
              </w:rPr>
              <w:t xml:space="preserve"> תעשה</w:t>
            </w:r>
            <w:r w:rsidRPr="004E77C4">
              <w:rPr>
                <w:rFonts w:ascii="Arial" w:hAnsi="Arial" w:cs="Arial"/>
                <w:sz w:val="22"/>
                <w:szCs w:val="22"/>
                <w:rtl/>
              </w:rPr>
              <w:t xml:space="preserve"> </w:t>
            </w:r>
            <w:r w:rsidRPr="004E77C4">
              <w:rPr>
                <w:rFonts w:ascii="Arial" w:hAnsi="Arial" w:cs="Arial"/>
                <w:b/>
                <w:bCs/>
                <w:sz w:val="22"/>
                <w:szCs w:val="22"/>
                <w:u w:val="single"/>
                <w:rtl/>
              </w:rPr>
              <w:t>על שם העובד</w:t>
            </w:r>
            <w:r w:rsidRPr="004E77C4">
              <w:rPr>
                <w:rFonts w:ascii="Arial" w:hAnsi="Arial" w:cs="Arial"/>
                <w:sz w:val="22"/>
                <w:szCs w:val="22"/>
                <w:rtl/>
              </w:rPr>
              <w:t xml:space="preserve"> החל </w:t>
            </w:r>
            <w:r w:rsidRPr="004E77C4">
              <w:rPr>
                <w:rFonts w:ascii="Arial" w:hAnsi="Arial" w:cs="Arial"/>
                <w:b/>
                <w:bCs/>
                <w:sz w:val="22"/>
                <w:szCs w:val="22"/>
                <w:u w:val="single"/>
                <w:rtl/>
              </w:rPr>
              <w:t>מהיום הראשון</w:t>
            </w:r>
            <w:r w:rsidRPr="004E77C4">
              <w:rPr>
                <w:rFonts w:ascii="Arial" w:hAnsi="Arial" w:cs="Arial"/>
                <w:sz w:val="22"/>
                <w:szCs w:val="22"/>
                <w:rtl/>
              </w:rPr>
              <w:t xml:space="preserve"> להעסקתו לצורך ביצוע ההתקשרות</w:t>
            </w:r>
            <w:r>
              <w:rPr>
                <w:rFonts w:ascii="Arial" w:hAnsi="Arial" w:cs="Arial" w:hint="cs"/>
                <w:sz w:val="22"/>
                <w:szCs w:val="22"/>
                <w:rtl/>
              </w:rPr>
              <w:t>.</w:t>
            </w:r>
            <w:r w:rsidRPr="004E77C4">
              <w:rPr>
                <w:rFonts w:ascii="Arial" w:hAnsi="Arial" w:cs="Arial"/>
                <w:sz w:val="22"/>
                <w:szCs w:val="22"/>
                <w:rtl/>
              </w:rPr>
              <w:t xml:space="preserve"> זאת למרות האמור בסעיף</w:t>
            </w:r>
            <w:r>
              <w:rPr>
                <w:rFonts w:ascii="Arial" w:hAnsi="Arial" w:cs="Arial" w:hint="cs"/>
                <w:sz w:val="22"/>
                <w:szCs w:val="22"/>
                <w:rtl/>
              </w:rPr>
              <w:t xml:space="preserve"> 6ה'</w:t>
            </w:r>
            <w:r w:rsidRPr="004E77C4">
              <w:rPr>
                <w:rFonts w:ascii="Arial" w:hAnsi="Arial" w:cs="Arial"/>
                <w:sz w:val="22"/>
                <w:szCs w:val="22"/>
                <w:rtl/>
              </w:rPr>
              <w:t xml:space="preserve"> לצו ההרחבה</w:t>
            </w:r>
            <w:r>
              <w:rPr>
                <w:rFonts w:ascii="Arial" w:hAnsi="Arial" w:cs="Arial" w:hint="cs"/>
                <w:sz w:val="22"/>
                <w:szCs w:val="22"/>
                <w:rtl/>
              </w:rPr>
              <w:t xml:space="preserve"> (נוסח משולב) לפנסיה חובה</w:t>
            </w:r>
            <w:r w:rsidRPr="004E77C4">
              <w:rPr>
                <w:rFonts w:ascii="Arial" w:hAnsi="Arial" w:cs="Arial"/>
                <w:sz w:val="22"/>
                <w:szCs w:val="22"/>
                <w:rtl/>
              </w:rPr>
              <w:t>.</w:t>
            </w:r>
          </w:p>
          <w:p w14:paraId="68C5D9CF" w14:textId="77777777" w:rsidR="00445363" w:rsidRPr="004E77C4" w:rsidRDefault="00445363" w:rsidP="00374A46">
            <w:pPr>
              <w:pStyle w:val="a1"/>
              <w:numPr>
                <w:ilvl w:val="0"/>
                <w:numId w:val="0"/>
              </w:numPr>
              <w:spacing w:before="0"/>
              <w:rPr>
                <w:b w:val="0"/>
                <w:bCs w:val="0"/>
                <w:color w:val="auto"/>
                <w:rtl/>
              </w:rPr>
            </w:pPr>
            <w:r w:rsidRPr="004E77C4">
              <w:rPr>
                <w:b w:val="0"/>
                <w:bCs w:val="0"/>
                <w:color w:val="auto"/>
                <w:rtl/>
              </w:rPr>
              <w:t xml:space="preserve">ההפרשה תתבצע על שכר </w:t>
            </w:r>
            <w:r>
              <w:rPr>
                <w:rFonts w:hint="cs"/>
                <w:b w:val="0"/>
                <w:bCs w:val="0"/>
                <w:color w:val="auto"/>
                <w:rtl/>
              </w:rPr>
              <w:t>היסוד</w:t>
            </w:r>
            <w:r w:rsidRPr="004E77C4">
              <w:rPr>
                <w:b w:val="0"/>
                <w:bCs w:val="0"/>
                <w:color w:val="auto"/>
                <w:rtl/>
              </w:rPr>
              <w:t xml:space="preserve"> בתוספת וותק </w:t>
            </w:r>
            <w:r>
              <w:rPr>
                <w:rFonts w:hint="cs"/>
                <w:b w:val="0"/>
                <w:bCs w:val="0"/>
                <w:color w:val="auto"/>
                <w:rtl/>
              </w:rPr>
              <w:t>ו</w:t>
            </w:r>
            <w:r w:rsidRPr="004E77C4">
              <w:rPr>
                <w:b w:val="0"/>
                <w:bCs w:val="0"/>
                <w:color w:val="auto"/>
                <w:rtl/>
              </w:rPr>
              <w:t>דמי הבראה</w:t>
            </w:r>
            <w:r>
              <w:rPr>
                <w:rFonts w:hint="cs"/>
                <w:b w:val="0"/>
                <w:bCs w:val="0"/>
                <w:color w:val="auto"/>
                <w:rtl/>
              </w:rPr>
              <w:t>.</w:t>
            </w:r>
          </w:p>
          <w:p w14:paraId="0941CE57" w14:textId="77777777" w:rsidR="00445363" w:rsidRPr="00645D0B" w:rsidRDefault="00445363" w:rsidP="00374A46">
            <w:pPr>
              <w:pStyle w:val="a1"/>
              <w:numPr>
                <w:ilvl w:val="0"/>
                <w:numId w:val="0"/>
              </w:numPr>
              <w:spacing w:before="0"/>
              <w:rPr>
                <w:rFonts w:asciiTheme="minorBidi" w:hAnsiTheme="minorBidi" w:cstheme="minorBidi"/>
                <w:b w:val="0"/>
                <w:bCs w:val="0"/>
                <w:color w:val="auto"/>
                <w:rtl/>
              </w:rPr>
            </w:pPr>
            <w:r w:rsidRPr="002E39EA">
              <w:rPr>
                <w:rFonts w:asciiTheme="minorBidi" w:hAnsiTheme="minorBidi" w:cstheme="minorBidi" w:hint="cs"/>
                <w:b w:val="0"/>
                <w:bCs w:val="0"/>
                <w:color w:val="auto"/>
                <w:rtl/>
              </w:rPr>
              <w:t>במקרה ש</w:t>
            </w:r>
            <w:r w:rsidRPr="002E39EA">
              <w:rPr>
                <w:rFonts w:asciiTheme="minorBidi" w:hAnsiTheme="minorBidi" w:cstheme="minorBidi"/>
                <w:b w:val="0"/>
                <w:bCs w:val="0"/>
                <w:color w:val="auto"/>
                <w:rtl/>
              </w:rPr>
              <w:t>העובד עבד שעות נוספות יש להפריש בגין עבודה זו</w:t>
            </w:r>
            <w:r>
              <w:rPr>
                <w:rFonts w:asciiTheme="minorBidi" w:hAnsiTheme="minorBidi" w:cstheme="minorBidi" w:hint="cs"/>
                <w:b w:val="0"/>
                <w:bCs w:val="0"/>
                <w:color w:val="auto"/>
                <w:rtl/>
              </w:rPr>
              <w:t xml:space="preserve"> בלבד</w:t>
            </w:r>
            <w:r w:rsidRPr="002E39EA">
              <w:rPr>
                <w:rFonts w:asciiTheme="minorBidi" w:hAnsiTheme="minorBidi" w:cstheme="minorBidi" w:hint="cs"/>
                <w:b w:val="0"/>
                <w:bCs w:val="0"/>
                <w:color w:val="auto"/>
                <w:rtl/>
              </w:rPr>
              <w:t xml:space="preserve"> </w:t>
            </w:r>
            <w:r w:rsidRPr="002E39EA">
              <w:rPr>
                <w:rFonts w:asciiTheme="minorBidi" w:hAnsiTheme="minorBidi" w:cstheme="minorBidi"/>
                <w:b w:val="0"/>
                <w:bCs w:val="0"/>
                <w:color w:val="auto"/>
                <w:rtl/>
              </w:rPr>
              <w:t>6</w:t>
            </w:r>
            <w:r w:rsidRPr="00645D0B">
              <w:rPr>
                <w:rFonts w:asciiTheme="minorBidi" w:hAnsiTheme="minorBidi" w:cstheme="minorBidi"/>
                <w:b w:val="0"/>
                <w:bCs w:val="0"/>
                <w:color w:val="auto"/>
                <w:rtl/>
              </w:rPr>
              <w:t>%.</w:t>
            </w:r>
            <w:r w:rsidRPr="00645D0B">
              <w:rPr>
                <w:rFonts w:asciiTheme="minorBidi" w:hAnsiTheme="minorBidi" w:cstheme="minorBidi" w:hint="cs"/>
                <w:b w:val="0"/>
                <w:bCs w:val="0"/>
                <w:color w:val="auto"/>
                <w:rtl/>
              </w:rPr>
              <w:t xml:space="preserve"> יובהר כי </w:t>
            </w:r>
            <w:r>
              <w:rPr>
                <w:rFonts w:asciiTheme="minorBidi" w:hAnsiTheme="minorBidi" w:cstheme="minorBidi" w:hint="cs"/>
                <w:b w:val="0"/>
                <w:bCs w:val="0"/>
                <w:color w:val="auto"/>
                <w:rtl/>
              </w:rPr>
              <w:t>שיעור הפרשה זה יהיה</w:t>
            </w:r>
            <w:r w:rsidRPr="00645D0B">
              <w:rPr>
                <w:rFonts w:asciiTheme="minorBidi" w:hAnsiTheme="minorBidi" w:cstheme="minorBidi" w:hint="cs"/>
                <w:b w:val="0"/>
                <w:bCs w:val="0"/>
                <w:color w:val="auto"/>
                <w:rtl/>
              </w:rPr>
              <w:t xml:space="preserve"> </w:t>
            </w:r>
            <w:r>
              <w:rPr>
                <w:rFonts w:asciiTheme="minorBidi" w:hAnsiTheme="minorBidi" w:cstheme="minorBidi" w:hint="cs"/>
                <w:b w:val="0"/>
                <w:bCs w:val="0"/>
                <w:color w:val="auto"/>
                <w:rtl/>
              </w:rPr>
              <w:t xml:space="preserve">בעד </w:t>
            </w:r>
            <w:r w:rsidRPr="00645D0B">
              <w:rPr>
                <w:rFonts w:asciiTheme="minorBidi" w:hAnsiTheme="minorBidi" w:cstheme="minorBidi" w:hint="cs"/>
                <w:b w:val="0"/>
                <w:bCs w:val="0"/>
                <w:color w:val="auto"/>
                <w:rtl/>
              </w:rPr>
              <w:t xml:space="preserve">העבודה הנוספת שבוצעה (125% או 150%, לפי העניין). </w:t>
            </w:r>
          </w:p>
          <w:p w14:paraId="3C95A7E9" w14:textId="77777777" w:rsidR="00445363" w:rsidRPr="00871241" w:rsidRDefault="00445363" w:rsidP="00374A46">
            <w:pPr>
              <w:pStyle w:val="a1"/>
              <w:numPr>
                <w:ilvl w:val="0"/>
                <w:numId w:val="0"/>
              </w:numPr>
              <w:spacing w:before="0"/>
              <w:rPr>
                <w:rFonts w:asciiTheme="minorBidi" w:hAnsiTheme="minorBidi" w:cstheme="minorBidi"/>
                <w:b w:val="0"/>
                <w:bCs w:val="0"/>
                <w:color w:val="auto"/>
                <w:rtl/>
              </w:rPr>
            </w:pPr>
            <w:r w:rsidRPr="00645D0B">
              <w:rPr>
                <w:rFonts w:asciiTheme="minorBidi" w:hAnsiTheme="minorBidi" w:cstheme="minorBidi" w:hint="cs"/>
                <w:b w:val="0"/>
                <w:bCs w:val="0"/>
                <w:color w:val="auto"/>
                <w:rtl/>
              </w:rPr>
              <w:t>במקרה שהעובד עבד ב</w:t>
            </w:r>
            <w:r>
              <w:rPr>
                <w:rFonts w:asciiTheme="minorBidi" w:hAnsiTheme="minorBidi" w:cstheme="minorBidi" w:hint="cs"/>
                <w:b w:val="0"/>
                <w:bCs w:val="0"/>
                <w:color w:val="auto"/>
                <w:rtl/>
              </w:rPr>
              <w:t>יום המנוחה</w:t>
            </w:r>
            <w:r w:rsidRPr="00645D0B">
              <w:rPr>
                <w:rFonts w:asciiTheme="minorBidi" w:hAnsiTheme="minorBidi" w:cstheme="minorBidi" w:hint="cs"/>
                <w:b w:val="0"/>
                <w:bCs w:val="0"/>
                <w:color w:val="auto"/>
                <w:rtl/>
              </w:rPr>
              <w:t xml:space="preserve"> בגין שכר היסוד יש להפריש 8.33% ובגין </w:t>
            </w:r>
            <w:r w:rsidRPr="007D73BE">
              <w:rPr>
                <w:rFonts w:asciiTheme="minorBidi" w:hAnsiTheme="minorBidi" w:cstheme="minorBidi" w:hint="cs"/>
                <w:b w:val="0"/>
                <w:bCs w:val="0"/>
                <w:color w:val="auto"/>
                <w:u w:val="single"/>
                <w:rtl/>
              </w:rPr>
              <w:t>התוספת</w:t>
            </w:r>
            <w:r w:rsidRPr="00645D0B">
              <w:rPr>
                <w:rFonts w:asciiTheme="minorBidi" w:hAnsiTheme="minorBidi" w:cstheme="minorBidi" w:hint="cs"/>
                <w:b w:val="0"/>
                <w:bCs w:val="0"/>
                <w:color w:val="auto"/>
                <w:rtl/>
              </w:rPr>
              <w:t xml:space="preserve"> לעבודה בשבת יש להפריש 6%.</w:t>
            </w:r>
            <w:r>
              <w:rPr>
                <w:rFonts w:asciiTheme="minorBidi" w:hAnsiTheme="minorBidi" w:cstheme="minorBidi" w:hint="cs"/>
                <w:b w:val="0"/>
                <w:bCs w:val="0"/>
                <w:color w:val="auto"/>
                <w:rtl/>
              </w:rPr>
              <w:t xml:space="preserve"> </w:t>
            </w:r>
          </w:p>
          <w:p w14:paraId="54577A59" w14:textId="77777777" w:rsidR="00445363" w:rsidRPr="00DC2FC6" w:rsidRDefault="00445363" w:rsidP="00374A46">
            <w:pPr>
              <w:spacing w:line="360" w:lineRule="auto"/>
              <w:ind w:right="34"/>
              <w:jc w:val="both"/>
              <w:rPr>
                <w:sz w:val="22"/>
                <w:szCs w:val="22"/>
                <w:rtl/>
              </w:rPr>
            </w:pPr>
            <w:r w:rsidRPr="004E77C4">
              <w:rPr>
                <w:rFonts w:ascii="Arial" w:hAnsi="Arial" w:cs="Arial"/>
                <w:sz w:val="22"/>
                <w:szCs w:val="22"/>
                <w:u w:val="single"/>
                <w:rtl/>
              </w:rPr>
              <w:t>מקור</w:t>
            </w:r>
            <w:r w:rsidRPr="004E77C4">
              <w:rPr>
                <w:rFonts w:ascii="Arial" w:hAnsi="Arial" w:cs="Arial"/>
                <w:sz w:val="22"/>
                <w:szCs w:val="22"/>
                <w:rtl/>
              </w:rPr>
              <w:t>:</w:t>
            </w:r>
            <w:r w:rsidRPr="004E77C4">
              <w:rPr>
                <w:rFonts w:ascii="Arial" w:hAnsi="Arial" w:cs="Arial"/>
                <w:b/>
                <w:bCs/>
                <w:rtl/>
              </w:rPr>
              <w:t xml:space="preserve"> </w:t>
            </w:r>
            <w:hyperlink r:id="rId24" w:history="1">
              <w:r w:rsidRPr="004E77C4">
                <w:rPr>
                  <w:rStyle w:val="Hyperlink"/>
                  <w:rFonts w:ascii="Arial" w:eastAsiaTheme="majorEastAsia" w:hAnsi="Arial" w:cs="Arial"/>
                  <w:sz w:val="22"/>
                  <w:szCs w:val="22"/>
                  <w:rtl/>
                </w:rPr>
                <w:t xml:space="preserve">חוק פיצויי פיטורין, </w:t>
              </w:r>
              <w:r>
                <w:rPr>
                  <w:rStyle w:val="Hyperlink"/>
                  <w:rFonts w:ascii="Arial" w:eastAsiaTheme="majorEastAsia" w:hAnsi="Arial" w:cs="Arial" w:hint="cs"/>
                  <w:sz w:val="22"/>
                  <w:szCs w:val="22"/>
                  <w:rtl/>
                </w:rPr>
                <w:t>ה</w:t>
              </w:r>
              <w:r w:rsidRPr="004E77C4">
                <w:rPr>
                  <w:rStyle w:val="Hyperlink"/>
                  <w:rFonts w:ascii="Arial" w:eastAsiaTheme="majorEastAsia" w:hAnsi="Arial" w:cs="Arial"/>
                  <w:sz w:val="22"/>
                  <w:szCs w:val="22"/>
                  <w:rtl/>
                </w:rPr>
                <w:t>תשכ"ג-1963</w:t>
              </w:r>
            </w:hyperlink>
            <w:r>
              <w:rPr>
                <w:rStyle w:val="Hyperlink"/>
                <w:rFonts w:ascii="Arial" w:eastAsiaTheme="majorEastAsia" w:hAnsi="Arial" w:cs="Arial" w:hint="cs"/>
                <w:sz w:val="22"/>
                <w:szCs w:val="22"/>
                <w:rtl/>
              </w:rPr>
              <w:t>,</w:t>
            </w:r>
            <w:r>
              <w:rPr>
                <w:rStyle w:val="Hyperlink"/>
                <w:rFonts w:ascii="Arial" w:eastAsiaTheme="majorEastAsia" w:hAnsi="Arial" w:cs="Arial"/>
                <w:sz w:val="22"/>
                <w:szCs w:val="22"/>
                <w:rtl/>
              </w:rPr>
              <w:t xml:space="preserve"> </w:t>
            </w:r>
            <w:hyperlink r:id="rId25" w:history="1">
              <w:r w:rsidRPr="00DC2FC6">
                <w:rPr>
                  <w:rStyle w:val="Hyperlink"/>
                  <w:rFonts w:ascii="Arial" w:eastAsiaTheme="majorEastAsia" w:hAnsi="Arial" w:cs="Arial"/>
                  <w:sz w:val="22"/>
                  <w:szCs w:val="22"/>
                  <w:rtl/>
                </w:rPr>
                <w:t xml:space="preserve">צו ההרחבה בענף מפעלי הניקיון והתחזוקה, </w:t>
              </w:r>
              <w:proofErr w:type="spellStart"/>
              <w:r>
                <w:rPr>
                  <w:rStyle w:val="Hyperlink"/>
                  <w:rFonts w:ascii="Arial" w:eastAsiaTheme="majorEastAsia" w:hAnsi="Arial" w:cs="Arial" w:hint="cs"/>
                  <w:sz w:val="22"/>
                  <w:szCs w:val="22"/>
                  <w:rtl/>
                </w:rPr>
                <w:t>ה</w:t>
              </w:r>
              <w:r w:rsidRPr="00DC2FC6">
                <w:rPr>
                  <w:rStyle w:val="Hyperlink"/>
                  <w:rFonts w:ascii="Arial" w:eastAsiaTheme="majorEastAsia" w:hAnsi="Arial" w:cs="Arial"/>
                  <w:sz w:val="22"/>
                  <w:szCs w:val="22"/>
                  <w:rtl/>
                </w:rPr>
                <w:t>תש</w:t>
              </w:r>
              <w:r w:rsidRPr="00DC2FC6">
                <w:rPr>
                  <w:rStyle w:val="Hyperlink"/>
                  <w:rFonts w:ascii="Arial" w:eastAsiaTheme="majorEastAsia" w:hAnsi="Arial" w:cs="Arial" w:hint="cs"/>
                  <w:sz w:val="22"/>
                  <w:szCs w:val="22"/>
                  <w:rtl/>
                </w:rPr>
                <w:t>ע</w:t>
              </w:r>
              <w:r w:rsidRPr="00DC2FC6">
                <w:rPr>
                  <w:rStyle w:val="Hyperlink"/>
                  <w:rFonts w:ascii="Arial" w:eastAsiaTheme="majorEastAsia" w:hAnsi="Arial" w:cs="Arial"/>
                  <w:sz w:val="22"/>
                  <w:szCs w:val="22"/>
                  <w:rtl/>
                </w:rPr>
                <w:t>"</w:t>
              </w:r>
              <w:r w:rsidRPr="00DC2FC6">
                <w:rPr>
                  <w:rStyle w:val="Hyperlink"/>
                  <w:rFonts w:ascii="Arial" w:eastAsiaTheme="majorEastAsia" w:hAnsi="Arial" w:cs="Arial" w:hint="cs"/>
                  <w:sz w:val="22"/>
                  <w:szCs w:val="22"/>
                  <w:rtl/>
                </w:rPr>
                <w:t>ד</w:t>
              </w:r>
              <w:proofErr w:type="spellEnd"/>
              <w:r w:rsidRPr="00DC2FC6">
                <w:rPr>
                  <w:rStyle w:val="Hyperlink"/>
                  <w:rFonts w:ascii="Arial" w:eastAsiaTheme="majorEastAsia" w:hAnsi="Arial" w:cs="Arial"/>
                  <w:sz w:val="22"/>
                  <w:szCs w:val="22"/>
                  <w:rtl/>
                </w:rPr>
                <w:t>-</w:t>
              </w:r>
              <w:r w:rsidRPr="00DC2FC6">
                <w:rPr>
                  <w:rStyle w:val="Hyperlink"/>
                  <w:rFonts w:ascii="Arial" w:eastAsiaTheme="majorEastAsia" w:hAnsi="Arial" w:cs="Arial" w:hint="cs"/>
                  <w:sz w:val="22"/>
                  <w:szCs w:val="22"/>
                  <w:rtl/>
                </w:rPr>
                <w:t xml:space="preserve"> 2014</w:t>
              </w:r>
            </w:hyperlink>
            <w:r>
              <w:rPr>
                <w:rFonts w:hint="cs"/>
                <w:sz w:val="22"/>
                <w:szCs w:val="22"/>
                <w:rtl/>
              </w:rPr>
              <w:t xml:space="preserve">, </w:t>
            </w:r>
            <w:r>
              <w:rPr>
                <w:rFonts w:ascii="Arial" w:hAnsi="Arial" w:cs="Arial"/>
                <w:sz w:val="22"/>
                <w:szCs w:val="22"/>
                <w:rtl/>
              </w:rPr>
              <w:t>בסעיף</w:t>
            </w:r>
            <w:r>
              <w:rPr>
                <w:rFonts w:ascii="Arial" w:hAnsi="Arial" w:cs="Arial" w:hint="cs"/>
                <w:sz w:val="22"/>
                <w:szCs w:val="22"/>
                <w:rtl/>
              </w:rPr>
              <w:t xml:space="preserve"> 9.</w:t>
            </w:r>
          </w:p>
        </w:tc>
      </w:tr>
      <w:tr w:rsidR="00445363" w:rsidRPr="004E77C4" w14:paraId="49656204" w14:textId="77777777" w:rsidTr="00DA3895">
        <w:trPr>
          <w:cantSplit/>
          <w:trHeight w:val="2800"/>
        </w:trPr>
        <w:tc>
          <w:tcPr>
            <w:tcW w:w="1275" w:type="dxa"/>
            <w:shd w:val="clear" w:color="auto" w:fill="CCCCCC"/>
            <w:vAlign w:val="center"/>
          </w:tcPr>
          <w:p w14:paraId="2B2F9B62" w14:textId="77777777" w:rsidR="00445363" w:rsidRPr="004E77C4" w:rsidRDefault="00445363" w:rsidP="00374A46">
            <w:pPr>
              <w:tabs>
                <w:tab w:val="left" w:pos="0"/>
              </w:tabs>
              <w:spacing w:line="360" w:lineRule="auto"/>
              <w:jc w:val="center"/>
              <w:rPr>
                <w:rFonts w:ascii="Arial" w:hAnsi="Arial" w:cs="Arial"/>
                <w:b/>
                <w:bCs/>
                <w:sz w:val="22"/>
                <w:szCs w:val="22"/>
                <w:rtl/>
              </w:rPr>
            </w:pPr>
            <w:r w:rsidRPr="004E77C4">
              <w:rPr>
                <w:rFonts w:ascii="Arial" w:hAnsi="Arial" w:cs="Arial"/>
                <w:b/>
                <w:bCs/>
                <w:sz w:val="22"/>
                <w:szCs w:val="22"/>
                <w:rtl/>
              </w:rPr>
              <w:t>ביטוח לאומי</w:t>
            </w:r>
          </w:p>
        </w:tc>
        <w:tc>
          <w:tcPr>
            <w:tcW w:w="1276" w:type="dxa"/>
            <w:shd w:val="clear" w:color="auto" w:fill="auto"/>
            <w:vAlign w:val="center"/>
          </w:tcPr>
          <w:p w14:paraId="5C68B66C" w14:textId="77777777" w:rsidR="00445363" w:rsidRPr="004E77C4" w:rsidRDefault="00445363" w:rsidP="00374A46">
            <w:pPr>
              <w:tabs>
                <w:tab w:val="left" w:pos="1188"/>
              </w:tabs>
              <w:spacing w:line="360" w:lineRule="auto"/>
              <w:jc w:val="center"/>
              <w:rPr>
                <w:rFonts w:ascii="Arial" w:hAnsi="Arial" w:cs="Arial"/>
                <w:sz w:val="22"/>
                <w:szCs w:val="22"/>
                <w:rtl/>
              </w:rPr>
            </w:pPr>
            <w:r>
              <w:rPr>
                <w:rFonts w:ascii="Arial" w:hAnsi="Arial" w:cs="Arial" w:hint="cs"/>
                <w:sz w:val="22"/>
                <w:szCs w:val="22"/>
                <w:rtl/>
              </w:rPr>
              <w:t xml:space="preserve">1.01 </w:t>
            </w:r>
            <w:r w:rsidRPr="004E77C4">
              <w:rPr>
                <w:rFonts w:ascii="Arial" w:hAnsi="Arial" w:cs="Arial"/>
                <w:sz w:val="22"/>
                <w:szCs w:val="22"/>
                <w:rtl/>
              </w:rPr>
              <w:t xml:space="preserve">₪ </w:t>
            </w:r>
          </w:p>
          <w:p w14:paraId="382B3370" w14:textId="77777777" w:rsidR="00445363" w:rsidRPr="004E77C4" w:rsidRDefault="00445363" w:rsidP="00374A46">
            <w:pPr>
              <w:tabs>
                <w:tab w:val="left" w:pos="1188"/>
              </w:tabs>
              <w:spacing w:line="360" w:lineRule="auto"/>
              <w:jc w:val="center"/>
              <w:rPr>
                <w:rFonts w:ascii="Arial" w:hAnsi="Arial" w:cs="Arial"/>
                <w:sz w:val="22"/>
                <w:szCs w:val="22"/>
                <w:rtl/>
              </w:rPr>
            </w:pPr>
            <w:r w:rsidRPr="004E77C4">
              <w:rPr>
                <w:rFonts w:ascii="Arial" w:hAnsi="Arial" w:cs="Arial"/>
                <w:sz w:val="22"/>
                <w:szCs w:val="22"/>
                <w:rtl/>
              </w:rPr>
              <w:t>(3.45%)</w:t>
            </w:r>
          </w:p>
        </w:tc>
        <w:tc>
          <w:tcPr>
            <w:tcW w:w="1276" w:type="dxa"/>
            <w:shd w:val="clear" w:color="auto" w:fill="auto"/>
            <w:vAlign w:val="center"/>
          </w:tcPr>
          <w:p w14:paraId="6C61203C" w14:textId="77777777" w:rsidR="00445363" w:rsidRPr="004E77C4" w:rsidRDefault="00445363" w:rsidP="00374A46">
            <w:pPr>
              <w:tabs>
                <w:tab w:val="left" w:pos="1188"/>
              </w:tabs>
              <w:spacing w:line="360" w:lineRule="auto"/>
              <w:jc w:val="center"/>
              <w:rPr>
                <w:rFonts w:ascii="Arial" w:hAnsi="Arial" w:cs="Arial"/>
                <w:sz w:val="22"/>
                <w:szCs w:val="22"/>
                <w:rtl/>
              </w:rPr>
            </w:pPr>
            <w:r>
              <w:rPr>
                <w:rFonts w:ascii="Arial" w:hAnsi="Arial" w:cs="Arial" w:hint="cs"/>
                <w:sz w:val="22"/>
                <w:szCs w:val="22"/>
                <w:rtl/>
              </w:rPr>
              <w:t xml:space="preserve">1.02 </w:t>
            </w:r>
            <w:r w:rsidRPr="004E77C4">
              <w:rPr>
                <w:rFonts w:ascii="Arial" w:hAnsi="Arial" w:cs="Arial"/>
                <w:sz w:val="22"/>
                <w:szCs w:val="22"/>
                <w:rtl/>
              </w:rPr>
              <w:t xml:space="preserve">₪ </w:t>
            </w:r>
          </w:p>
          <w:p w14:paraId="651E81C0" w14:textId="77777777" w:rsidR="00445363" w:rsidRPr="004E77C4" w:rsidRDefault="00445363" w:rsidP="00374A46">
            <w:pPr>
              <w:tabs>
                <w:tab w:val="left" w:pos="1188"/>
              </w:tabs>
              <w:spacing w:line="360" w:lineRule="auto"/>
              <w:jc w:val="center"/>
              <w:rPr>
                <w:rFonts w:ascii="Arial" w:hAnsi="Arial" w:cs="Arial"/>
                <w:sz w:val="22"/>
                <w:szCs w:val="22"/>
                <w:rtl/>
              </w:rPr>
            </w:pPr>
            <w:r w:rsidRPr="004E77C4">
              <w:rPr>
                <w:rFonts w:ascii="Arial" w:hAnsi="Arial" w:cs="Arial"/>
                <w:sz w:val="22"/>
                <w:szCs w:val="22"/>
                <w:rtl/>
              </w:rPr>
              <w:t>(3.45%)</w:t>
            </w:r>
          </w:p>
        </w:tc>
        <w:tc>
          <w:tcPr>
            <w:tcW w:w="5104" w:type="dxa"/>
            <w:shd w:val="clear" w:color="auto" w:fill="auto"/>
            <w:vAlign w:val="center"/>
          </w:tcPr>
          <w:p w14:paraId="5E648893" w14:textId="77777777" w:rsidR="00445363" w:rsidRDefault="00445363" w:rsidP="00374A46">
            <w:pPr>
              <w:tabs>
                <w:tab w:val="left" w:pos="5104"/>
              </w:tabs>
              <w:spacing w:line="360" w:lineRule="auto"/>
              <w:jc w:val="both"/>
              <w:rPr>
                <w:rFonts w:ascii="Arial" w:hAnsi="Arial" w:cs="Arial"/>
                <w:sz w:val="22"/>
                <w:szCs w:val="22"/>
                <w:rtl/>
              </w:rPr>
            </w:pPr>
            <w:r w:rsidRPr="004E77C4">
              <w:rPr>
                <w:rFonts w:ascii="Arial" w:hAnsi="Arial" w:cs="Arial"/>
                <w:sz w:val="22"/>
                <w:szCs w:val="22"/>
                <w:rtl/>
              </w:rPr>
              <w:t xml:space="preserve">עד לשכר של 60% מהשכר הממוצע משולם 3.45% ביטוח לאומי; מעבר לשכר </w:t>
            </w:r>
            <w:r w:rsidRPr="000F180D">
              <w:rPr>
                <w:rFonts w:ascii="Arial" w:hAnsi="Arial" w:cs="Arial"/>
                <w:sz w:val="22"/>
                <w:szCs w:val="22"/>
                <w:rtl/>
              </w:rPr>
              <w:t>זה מ</w:t>
            </w:r>
            <w:r w:rsidRPr="00B27D0E">
              <w:rPr>
                <w:rFonts w:ascii="Arial" w:hAnsi="Arial" w:cs="Arial"/>
                <w:sz w:val="22"/>
                <w:szCs w:val="22"/>
                <w:rtl/>
              </w:rPr>
              <w:t xml:space="preserve">שולם </w:t>
            </w:r>
            <w:r>
              <w:rPr>
                <w:rFonts w:ascii="Arial" w:hAnsi="Arial" w:cs="Arial" w:hint="cs"/>
                <w:sz w:val="22"/>
                <w:szCs w:val="22"/>
                <w:rtl/>
              </w:rPr>
              <w:t>7.25</w:t>
            </w:r>
            <w:r w:rsidRPr="00B27D0E">
              <w:rPr>
                <w:rFonts w:ascii="Arial" w:hAnsi="Arial" w:cs="Arial"/>
                <w:sz w:val="22"/>
                <w:szCs w:val="22"/>
                <w:rtl/>
              </w:rPr>
              <w:t xml:space="preserve">%. </w:t>
            </w:r>
          </w:p>
          <w:p w14:paraId="51D869D6" w14:textId="77777777" w:rsidR="00445363" w:rsidRDefault="00445363" w:rsidP="00374A46">
            <w:pPr>
              <w:tabs>
                <w:tab w:val="left" w:pos="5104"/>
              </w:tabs>
              <w:spacing w:line="360" w:lineRule="auto"/>
              <w:jc w:val="both"/>
              <w:rPr>
                <w:rFonts w:ascii="Arial" w:hAnsi="Arial" w:cs="Arial"/>
                <w:sz w:val="22"/>
                <w:szCs w:val="22"/>
                <w:rtl/>
              </w:rPr>
            </w:pPr>
            <w:r>
              <w:rPr>
                <w:rFonts w:ascii="Arial" w:hAnsi="Arial" w:cs="Arial" w:hint="cs"/>
                <w:sz w:val="22"/>
                <w:szCs w:val="22"/>
                <w:rtl/>
              </w:rPr>
              <w:t xml:space="preserve">יודגש כי בחישוב רכיבי השכר </w:t>
            </w:r>
            <w:r w:rsidRPr="00B27D0E">
              <w:rPr>
                <w:rFonts w:ascii="Arial" w:hAnsi="Arial" w:cs="Arial"/>
                <w:sz w:val="22"/>
                <w:szCs w:val="22"/>
                <w:rtl/>
              </w:rPr>
              <w:t>בטבלה זו</w:t>
            </w:r>
            <w:r>
              <w:rPr>
                <w:rFonts w:ascii="Arial" w:hAnsi="Arial" w:cs="Arial" w:hint="cs"/>
                <w:sz w:val="22"/>
                <w:szCs w:val="22"/>
                <w:rtl/>
              </w:rPr>
              <w:t xml:space="preserve"> נלקח בחשבון התעריף</w:t>
            </w:r>
            <w:r w:rsidRPr="004E77C4">
              <w:rPr>
                <w:rFonts w:ascii="Arial" w:hAnsi="Arial" w:cs="Arial"/>
                <w:sz w:val="22"/>
                <w:szCs w:val="22"/>
                <w:rtl/>
              </w:rPr>
              <w:t xml:space="preserve"> הנמוך </w:t>
            </w:r>
            <w:r>
              <w:rPr>
                <w:rFonts w:ascii="Arial" w:hAnsi="Arial" w:cs="Arial" w:hint="cs"/>
                <w:sz w:val="22"/>
                <w:szCs w:val="22"/>
                <w:rtl/>
              </w:rPr>
              <w:t xml:space="preserve">וזאת </w:t>
            </w:r>
            <w:r w:rsidRPr="004E77C4">
              <w:rPr>
                <w:rFonts w:ascii="Arial" w:hAnsi="Arial" w:cs="Arial"/>
                <w:sz w:val="22"/>
                <w:szCs w:val="22"/>
                <w:rtl/>
              </w:rPr>
              <w:t xml:space="preserve">בשל העובדה שמרבית העובדים </w:t>
            </w:r>
            <w:r>
              <w:rPr>
                <w:rFonts w:ascii="Arial" w:hAnsi="Arial" w:cs="Arial" w:hint="cs"/>
                <w:sz w:val="22"/>
                <w:szCs w:val="22"/>
                <w:rtl/>
              </w:rPr>
              <w:t>משתכרים עד 60% מהשכר הממוצע במשק</w:t>
            </w:r>
            <w:r w:rsidRPr="004E77C4">
              <w:rPr>
                <w:rFonts w:ascii="Arial" w:hAnsi="Arial" w:cs="Arial"/>
                <w:sz w:val="22"/>
                <w:szCs w:val="22"/>
                <w:rtl/>
              </w:rPr>
              <w:t xml:space="preserve">. </w:t>
            </w:r>
          </w:p>
          <w:p w14:paraId="766108EF" w14:textId="77777777" w:rsidR="00445363" w:rsidRPr="004E77C4" w:rsidRDefault="00445363" w:rsidP="00374A46">
            <w:pPr>
              <w:tabs>
                <w:tab w:val="left" w:pos="5104"/>
              </w:tabs>
              <w:spacing w:line="360" w:lineRule="auto"/>
              <w:jc w:val="both"/>
              <w:rPr>
                <w:rFonts w:ascii="Arial" w:hAnsi="Arial" w:cs="Arial"/>
                <w:sz w:val="22"/>
                <w:szCs w:val="22"/>
                <w:u w:val="single"/>
                <w:rtl/>
              </w:rPr>
            </w:pPr>
            <w:r w:rsidRPr="004E77C4">
              <w:rPr>
                <w:rFonts w:ascii="Arial" w:hAnsi="Arial" w:cs="Arial"/>
                <w:sz w:val="22"/>
                <w:szCs w:val="22"/>
                <w:rtl/>
              </w:rPr>
              <w:t xml:space="preserve">ביטוח לאומי משולם על מרכיבים נוספים </w:t>
            </w:r>
            <w:r>
              <w:rPr>
                <w:rFonts w:ascii="Arial" w:hAnsi="Arial" w:cs="Arial" w:hint="cs"/>
                <w:sz w:val="22"/>
                <w:szCs w:val="22"/>
                <w:rtl/>
              </w:rPr>
              <w:t xml:space="preserve">כמפורט בחוק הביטוח הלאומי </w:t>
            </w:r>
            <w:r w:rsidRPr="004E77C4">
              <w:rPr>
                <w:rFonts w:ascii="Arial" w:hAnsi="Arial" w:cs="Arial"/>
                <w:sz w:val="22"/>
                <w:szCs w:val="22"/>
                <w:rtl/>
              </w:rPr>
              <w:t xml:space="preserve">מעבר לשכר היסוד </w:t>
            </w:r>
            <w:r w:rsidRPr="00AB455E">
              <w:rPr>
                <w:rFonts w:ascii="Arial" w:hAnsi="Arial" w:cs="Arial"/>
                <w:sz w:val="22"/>
                <w:szCs w:val="22"/>
                <w:u w:val="single"/>
                <w:rtl/>
              </w:rPr>
              <w:t>כגון</w:t>
            </w:r>
            <w:r>
              <w:rPr>
                <w:rFonts w:ascii="Arial" w:hAnsi="Arial" w:cs="Arial"/>
                <w:sz w:val="22"/>
                <w:szCs w:val="22"/>
                <w:rtl/>
              </w:rPr>
              <w:t xml:space="preserve">: חופשה, ותק, חגים, נסיעות, </w:t>
            </w:r>
            <w:r w:rsidRPr="004E77C4">
              <w:rPr>
                <w:rFonts w:ascii="Arial" w:hAnsi="Arial" w:cs="Arial"/>
                <w:sz w:val="22"/>
                <w:szCs w:val="22"/>
                <w:rtl/>
              </w:rPr>
              <w:t>הבראה</w:t>
            </w:r>
            <w:r>
              <w:rPr>
                <w:rFonts w:ascii="Arial" w:hAnsi="Arial" w:cs="Arial" w:hint="cs"/>
                <w:sz w:val="22"/>
                <w:szCs w:val="22"/>
                <w:rtl/>
              </w:rPr>
              <w:t>, מתנות לחגים, סבסוד ארוחות</w:t>
            </w:r>
            <w:r w:rsidRPr="004E77C4">
              <w:rPr>
                <w:rFonts w:ascii="Arial" w:hAnsi="Arial" w:cs="Arial"/>
                <w:sz w:val="22"/>
                <w:szCs w:val="22"/>
                <w:rtl/>
              </w:rPr>
              <w:t xml:space="preserve">. </w:t>
            </w:r>
          </w:p>
          <w:p w14:paraId="03A0C2FF" w14:textId="77777777" w:rsidR="00445363" w:rsidRPr="004E77C4" w:rsidRDefault="00445363" w:rsidP="00374A46">
            <w:pPr>
              <w:tabs>
                <w:tab w:val="left" w:pos="5104"/>
              </w:tabs>
              <w:spacing w:line="360" w:lineRule="auto"/>
              <w:rPr>
                <w:rFonts w:ascii="Arial" w:hAnsi="Arial" w:cs="Arial"/>
                <w:sz w:val="22"/>
                <w:szCs w:val="22"/>
              </w:rPr>
            </w:pPr>
            <w:r w:rsidRPr="004E77C4">
              <w:rPr>
                <w:rFonts w:ascii="Arial" w:hAnsi="Arial" w:cs="Arial"/>
                <w:sz w:val="22"/>
                <w:szCs w:val="22"/>
                <w:u w:val="single"/>
                <w:rtl/>
              </w:rPr>
              <w:t>מקור</w:t>
            </w:r>
            <w:r w:rsidRPr="004E77C4">
              <w:rPr>
                <w:rFonts w:ascii="Arial" w:hAnsi="Arial" w:cs="Arial"/>
                <w:sz w:val="22"/>
                <w:szCs w:val="22"/>
                <w:rtl/>
              </w:rPr>
              <w:t xml:space="preserve">: </w:t>
            </w:r>
            <w:hyperlink r:id="rId26" w:history="1">
              <w:r w:rsidRPr="004E77C4">
                <w:rPr>
                  <w:rStyle w:val="Hyperlink"/>
                  <w:rFonts w:ascii="Arial" w:eastAsiaTheme="majorEastAsia" w:hAnsi="Arial" w:cs="Arial"/>
                  <w:sz w:val="22"/>
                  <w:szCs w:val="22"/>
                  <w:rtl/>
                </w:rPr>
                <w:t xml:space="preserve">חוק הביטוח הלאומי (נוסח משולב), </w:t>
              </w:r>
              <w:r>
                <w:rPr>
                  <w:rStyle w:val="Hyperlink"/>
                  <w:rFonts w:ascii="Arial" w:eastAsiaTheme="majorEastAsia" w:hAnsi="Arial" w:cs="Arial" w:hint="cs"/>
                  <w:sz w:val="22"/>
                  <w:szCs w:val="22"/>
                  <w:rtl/>
                </w:rPr>
                <w:t>ה</w:t>
              </w:r>
              <w:r w:rsidRPr="004E77C4">
                <w:rPr>
                  <w:rStyle w:val="Hyperlink"/>
                  <w:rFonts w:ascii="Arial" w:eastAsiaTheme="majorEastAsia" w:hAnsi="Arial" w:cs="Arial"/>
                  <w:sz w:val="22"/>
                  <w:szCs w:val="22"/>
                  <w:rtl/>
                </w:rPr>
                <w:t>תשנ"ה-1995</w:t>
              </w:r>
            </w:hyperlink>
            <w:r w:rsidRPr="004E77C4">
              <w:rPr>
                <w:rFonts w:ascii="Arial" w:hAnsi="Arial" w:cs="Arial"/>
                <w:sz w:val="22"/>
                <w:szCs w:val="22"/>
                <w:rtl/>
              </w:rPr>
              <w:t>.</w:t>
            </w:r>
          </w:p>
        </w:tc>
      </w:tr>
      <w:tr w:rsidR="00445363" w:rsidRPr="004E77C4" w14:paraId="37E28E2B" w14:textId="77777777" w:rsidTr="00DA3895">
        <w:trPr>
          <w:cantSplit/>
          <w:trHeight w:val="2800"/>
        </w:trPr>
        <w:tc>
          <w:tcPr>
            <w:tcW w:w="1275" w:type="dxa"/>
            <w:shd w:val="clear" w:color="auto" w:fill="CCCCCC"/>
            <w:vAlign w:val="center"/>
          </w:tcPr>
          <w:p w14:paraId="516E01D4" w14:textId="77777777" w:rsidR="00445363" w:rsidRPr="004E77C4" w:rsidRDefault="00445363" w:rsidP="00374A46">
            <w:pPr>
              <w:tabs>
                <w:tab w:val="left" w:pos="0"/>
              </w:tabs>
              <w:spacing w:line="360" w:lineRule="auto"/>
              <w:jc w:val="center"/>
              <w:rPr>
                <w:rFonts w:ascii="Arial" w:hAnsi="Arial" w:cs="Arial"/>
                <w:b/>
                <w:bCs/>
                <w:sz w:val="22"/>
                <w:szCs w:val="22"/>
                <w:rtl/>
              </w:rPr>
            </w:pPr>
            <w:r w:rsidRPr="009426A6">
              <w:rPr>
                <w:rFonts w:ascii="Arial" w:hAnsi="Arial" w:cs="Arial"/>
                <w:b/>
                <w:bCs/>
                <w:sz w:val="22"/>
                <w:szCs w:val="22"/>
                <w:rtl/>
              </w:rPr>
              <w:lastRenderedPageBreak/>
              <w:t>קרן השתלמות</w:t>
            </w:r>
          </w:p>
        </w:tc>
        <w:tc>
          <w:tcPr>
            <w:tcW w:w="1276" w:type="dxa"/>
            <w:shd w:val="clear" w:color="auto" w:fill="auto"/>
            <w:vAlign w:val="center"/>
          </w:tcPr>
          <w:p w14:paraId="0448FBB5" w14:textId="77777777" w:rsidR="00445363" w:rsidRPr="004E77C4" w:rsidRDefault="00445363" w:rsidP="00374A46">
            <w:pPr>
              <w:tabs>
                <w:tab w:val="left" w:pos="540"/>
              </w:tabs>
              <w:spacing w:line="360" w:lineRule="auto"/>
              <w:jc w:val="center"/>
              <w:rPr>
                <w:rFonts w:ascii="Arial" w:hAnsi="Arial" w:cs="Arial"/>
                <w:sz w:val="22"/>
                <w:szCs w:val="22"/>
                <w:rtl/>
              </w:rPr>
            </w:pPr>
            <w:r>
              <w:rPr>
                <w:rFonts w:ascii="Arial" w:hAnsi="Arial" w:cs="Arial" w:hint="cs"/>
                <w:sz w:val="22"/>
                <w:szCs w:val="22"/>
                <w:rtl/>
              </w:rPr>
              <w:t>2.19</w:t>
            </w:r>
            <w:r w:rsidRPr="004E77C4">
              <w:rPr>
                <w:rFonts w:ascii="Arial" w:hAnsi="Arial" w:cs="Arial"/>
                <w:sz w:val="22"/>
                <w:szCs w:val="22"/>
                <w:rtl/>
              </w:rPr>
              <w:t xml:space="preserve"> ₪ </w:t>
            </w:r>
          </w:p>
          <w:p w14:paraId="7EED127C" w14:textId="77777777" w:rsidR="00445363" w:rsidRPr="004E77C4" w:rsidRDefault="00445363" w:rsidP="00374A46">
            <w:pPr>
              <w:tabs>
                <w:tab w:val="left" w:pos="1188"/>
              </w:tabs>
              <w:spacing w:line="360" w:lineRule="auto"/>
              <w:jc w:val="center"/>
              <w:rPr>
                <w:rFonts w:ascii="Arial" w:hAnsi="Arial" w:cs="Arial"/>
                <w:sz w:val="22"/>
                <w:szCs w:val="22"/>
                <w:rtl/>
              </w:rPr>
            </w:pPr>
            <w:r w:rsidRPr="004E77C4">
              <w:rPr>
                <w:rFonts w:ascii="Arial" w:hAnsi="Arial" w:cs="Arial"/>
                <w:sz w:val="22"/>
                <w:szCs w:val="22"/>
                <w:rtl/>
              </w:rPr>
              <w:t>(7.5%)</w:t>
            </w:r>
          </w:p>
        </w:tc>
        <w:tc>
          <w:tcPr>
            <w:tcW w:w="1276" w:type="dxa"/>
            <w:shd w:val="clear" w:color="auto" w:fill="auto"/>
            <w:vAlign w:val="center"/>
          </w:tcPr>
          <w:p w14:paraId="67EB270A" w14:textId="77777777" w:rsidR="00445363" w:rsidRPr="004E77C4" w:rsidRDefault="00445363" w:rsidP="00374A46">
            <w:pPr>
              <w:spacing w:line="360" w:lineRule="auto"/>
              <w:jc w:val="center"/>
              <w:rPr>
                <w:rFonts w:ascii="Arial" w:hAnsi="Arial" w:cs="Arial"/>
                <w:sz w:val="22"/>
                <w:szCs w:val="22"/>
                <w:rtl/>
              </w:rPr>
            </w:pPr>
            <w:r>
              <w:rPr>
                <w:rFonts w:ascii="Arial" w:hAnsi="Arial" w:cs="Arial" w:hint="cs"/>
                <w:sz w:val="22"/>
                <w:szCs w:val="22"/>
                <w:rtl/>
              </w:rPr>
              <w:t>2.20</w:t>
            </w:r>
            <w:r w:rsidRPr="004E77C4">
              <w:rPr>
                <w:rFonts w:ascii="Arial" w:hAnsi="Arial" w:cs="Arial"/>
                <w:sz w:val="22"/>
                <w:szCs w:val="22"/>
                <w:rtl/>
              </w:rPr>
              <w:t xml:space="preserve"> ₪ </w:t>
            </w:r>
          </w:p>
          <w:p w14:paraId="43459E8C" w14:textId="77777777" w:rsidR="00445363" w:rsidRDefault="00445363" w:rsidP="00374A46">
            <w:pPr>
              <w:tabs>
                <w:tab w:val="left" w:pos="1188"/>
              </w:tabs>
              <w:spacing w:line="360" w:lineRule="auto"/>
              <w:jc w:val="center"/>
              <w:rPr>
                <w:rFonts w:ascii="Arial" w:hAnsi="Arial" w:cs="Arial"/>
                <w:sz w:val="22"/>
                <w:szCs w:val="22"/>
                <w:rtl/>
              </w:rPr>
            </w:pPr>
            <w:r w:rsidRPr="004E77C4">
              <w:rPr>
                <w:rFonts w:ascii="Arial" w:hAnsi="Arial" w:cs="Arial"/>
                <w:sz w:val="22"/>
                <w:szCs w:val="22"/>
                <w:rtl/>
              </w:rPr>
              <w:t>(7.5%)</w:t>
            </w:r>
          </w:p>
        </w:tc>
        <w:tc>
          <w:tcPr>
            <w:tcW w:w="5104" w:type="dxa"/>
            <w:shd w:val="clear" w:color="auto" w:fill="auto"/>
            <w:vAlign w:val="center"/>
          </w:tcPr>
          <w:p w14:paraId="60E03A9F" w14:textId="77777777" w:rsidR="00445363" w:rsidRDefault="00445363" w:rsidP="00374A46">
            <w:pPr>
              <w:pStyle w:val="a1"/>
              <w:numPr>
                <w:ilvl w:val="0"/>
                <w:numId w:val="0"/>
              </w:numPr>
              <w:spacing w:before="0"/>
              <w:rPr>
                <w:b w:val="0"/>
                <w:bCs w:val="0"/>
                <w:color w:val="auto"/>
                <w:rtl/>
              </w:rPr>
            </w:pPr>
            <w:r>
              <w:rPr>
                <w:rFonts w:hint="cs"/>
                <w:b w:val="0"/>
                <w:bCs w:val="0"/>
                <w:color w:val="auto"/>
                <w:rtl/>
              </w:rPr>
              <w:t>החל מיום 01.10.2014 הקבלן מחו</w:t>
            </w:r>
            <w:r w:rsidRPr="009426A6">
              <w:rPr>
                <w:rFonts w:hint="cs"/>
                <w:b w:val="0"/>
                <w:bCs w:val="0"/>
                <w:color w:val="auto"/>
                <w:rtl/>
              </w:rPr>
              <w:t xml:space="preserve">יב לבצע הפרשות לעובד לקרן השתלמות. </w:t>
            </w:r>
            <w:r w:rsidRPr="009426A6">
              <w:rPr>
                <w:b w:val="0"/>
                <w:bCs w:val="0"/>
                <w:color w:val="auto"/>
                <w:rtl/>
              </w:rPr>
              <w:t>תשלום זה יבוצע עבור עובדים</w:t>
            </w:r>
            <w:r w:rsidRPr="009426A6">
              <w:rPr>
                <w:rFonts w:hint="cs"/>
                <w:b w:val="0"/>
                <w:bCs w:val="0"/>
                <w:color w:val="auto"/>
                <w:rtl/>
              </w:rPr>
              <w:t xml:space="preserve"> גם אם לא הודיעו לקבלן על זהות קרן השתלמות ויופקדו בקרן שתיבחר מעת לעת על ידי ההסתדרות וארגוני הניקיון ותהווה קרן ברירת מחדל.</w:t>
            </w:r>
          </w:p>
          <w:p w14:paraId="1535D6D5" w14:textId="77777777" w:rsidR="00445363" w:rsidRPr="00E15C01" w:rsidRDefault="00445363" w:rsidP="00374A46">
            <w:pPr>
              <w:pStyle w:val="a1"/>
              <w:numPr>
                <w:ilvl w:val="0"/>
                <w:numId w:val="0"/>
              </w:numPr>
              <w:spacing w:before="0"/>
              <w:rPr>
                <w:b w:val="0"/>
                <w:bCs w:val="0"/>
                <w:color w:val="auto"/>
                <w:sz w:val="8"/>
                <w:szCs w:val="8"/>
                <w:rtl/>
              </w:rPr>
            </w:pPr>
            <w:r w:rsidRPr="004E77C4">
              <w:rPr>
                <w:b w:val="0"/>
                <w:bCs w:val="0"/>
                <w:color w:val="auto"/>
                <w:rtl/>
              </w:rPr>
              <w:t xml:space="preserve"> </w:t>
            </w:r>
          </w:p>
          <w:p w14:paraId="4D7F6087" w14:textId="77777777" w:rsidR="00445363" w:rsidRDefault="00445363" w:rsidP="00374A46">
            <w:pPr>
              <w:pStyle w:val="a1"/>
              <w:numPr>
                <w:ilvl w:val="0"/>
                <w:numId w:val="0"/>
              </w:numPr>
              <w:spacing w:before="0"/>
              <w:rPr>
                <w:b w:val="0"/>
                <w:bCs w:val="0"/>
                <w:color w:val="auto"/>
                <w:rtl/>
              </w:rPr>
            </w:pPr>
            <w:r w:rsidRPr="004E77C4">
              <w:rPr>
                <w:b w:val="0"/>
                <w:bCs w:val="0"/>
                <w:color w:val="auto"/>
                <w:rtl/>
              </w:rPr>
              <w:t xml:space="preserve">ההפרשה תתבצע </w:t>
            </w:r>
            <w:r>
              <w:rPr>
                <w:rFonts w:hint="cs"/>
                <w:b w:val="0"/>
                <w:bCs w:val="0"/>
                <w:color w:val="auto"/>
                <w:rtl/>
              </w:rPr>
              <w:t xml:space="preserve">על </w:t>
            </w:r>
            <w:r w:rsidRPr="004E77C4">
              <w:rPr>
                <w:b w:val="0"/>
                <w:bCs w:val="0"/>
                <w:color w:val="auto"/>
                <w:rtl/>
              </w:rPr>
              <w:t xml:space="preserve">שכר </w:t>
            </w:r>
            <w:r>
              <w:rPr>
                <w:rFonts w:hint="cs"/>
                <w:b w:val="0"/>
                <w:bCs w:val="0"/>
                <w:color w:val="auto"/>
                <w:rtl/>
              </w:rPr>
              <w:t>היסוד החודשי הנקוב בהודעה זו (גם עבור עובדים ששכרם גבוה מהשכר לעיל) בתוספת דמי הבראה. ההפרשה תתבצע גם על ימי חופשה, חג ומחלה.</w:t>
            </w:r>
          </w:p>
          <w:p w14:paraId="2AA6E8E5" w14:textId="77777777" w:rsidR="00445363" w:rsidRPr="00270B49" w:rsidRDefault="00445363" w:rsidP="00374A46">
            <w:pPr>
              <w:pStyle w:val="a1"/>
              <w:numPr>
                <w:ilvl w:val="0"/>
                <w:numId w:val="0"/>
              </w:numPr>
              <w:spacing w:before="0"/>
              <w:rPr>
                <w:b w:val="0"/>
                <w:bCs w:val="0"/>
                <w:color w:val="auto"/>
                <w:sz w:val="8"/>
                <w:szCs w:val="8"/>
                <w:rtl/>
              </w:rPr>
            </w:pPr>
          </w:p>
          <w:p w14:paraId="60416877" w14:textId="77777777" w:rsidR="00445363" w:rsidRDefault="00445363" w:rsidP="00374A46">
            <w:pPr>
              <w:pStyle w:val="a1"/>
              <w:numPr>
                <w:ilvl w:val="0"/>
                <w:numId w:val="0"/>
              </w:numPr>
              <w:spacing w:before="0"/>
              <w:rPr>
                <w:b w:val="0"/>
                <w:bCs w:val="0"/>
                <w:color w:val="auto"/>
                <w:rtl/>
              </w:rPr>
            </w:pPr>
            <w:r w:rsidRPr="00F26E38">
              <w:rPr>
                <w:rFonts w:hint="cs"/>
                <w:b w:val="0"/>
                <w:bCs w:val="0"/>
                <w:color w:val="auto"/>
                <w:rtl/>
              </w:rPr>
              <w:t xml:space="preserve">יובהר כי ההפרשה לא תבוצע עבור עבודה בשעות נוספות או </w:t>
            </w:r>
            <w:r>
              <w:rPr>
                <w:rFonts w:hint="cs"/>
                <w:b w:val="0"/>
                <w:bCs w:val="0"/>
                <w:color w:val="auto"/>
                <w:rtl/>
              </w:rPr>
              <w:t>עבור ה</w:t>
            </w:r>
            <w:r w:rsidRPr="00F26E38">
              <w:rPr>
                <w:rFonts w:hint="cs"/>
                <w:b w:val="0"/>
                <w:bCs w:val="0"/>
                <w:color w:val="auto"/>
                <w:rtl/>
              </w:rPr>
              <w:t xml:space="preserve">גמול </w:t>
            </w:r>
            <w:r>
              <w:rPr>
                <w:rFonts w:hint="cs"/>
                <w:b w:val="0"/>
                <w:bCs w:val="0"/>
                <w:color w:val="auto"/>
                <w:rtl/>
              </w:rPr>
              <w:t>המשתלם עבור עבודה ביום המנוחה.</w:t>
            </w:r>
            <w:r w:rsidRPr="00F26E38">
              <w:rPr>
                <w:rFonts w:hint="cs"/>
                <w:b w:val="0"/>
                <w:bCs w:val="0"/>
                <w:color w:val="auto"/>
                <w:rtl/>
              </w:rPr>
              <w:t xml:space="preserve"> </w:t>
            </w:r>
            <w:r>
              <w:rPr>
                <w:rFonts w:hint="cs"/>
                <w:b w:val="0"/>
                <w:bCs w:val="0"/>
                <w:color w:val="auto"/>
                <w:rtl/>
              </w:rPr>
              <w:t>כלומר, תתבצע הפרשה רק עבור ה</w:t>
            </w:r>
            <w:r w:rsidRPr="00F26E38">
              <w:rPr>
                <w:rFonts w:hint="cs"/>
                <w:b w:val="0"/>
                <w:bCs w:val="0"/>
                <w:color w:val="auto"/>
                <w:rtl/>
              </w:rPr>
              <w:t xml:space="preserve">שכר הרגיל המשולם </w:t>
            </w:r>
            <w:r>
              <w:rPr>
                <w:rFonts w:hint="cs"/>
                <w:b w:val="0"/>
                <w:bCs w:val="0"/>
                <w:color w:val="auto"/>
                <w:rtl/>
              </w:rPr>
              <w:t xml:space="preserve">בגין </w:t>
            </w:r>
            <w:r w:rsidRPr="00F26E38">
              <w:rPr>
                <w:rFonts w:hint="cs"/>
                <w:b w:val="0"/>
                <w:bCs w:val="0"/>
                <w:color w:val="auto"/>
                <w:rtl/>
              </w:rPr>
              <w:t xml:space="preserve">עבודה </w:t>
            </w:r>
            <w:r>
              <w:rPr>
                <w:rFonts w:hint="cs"/>
                <w:b w:val="0"/>
                <w:bCs w:val="0"/>
                <w:color w:val="auto"/>
                <w:rtl/>
              </w:rPr>
              <w:t xml:space="preserve">ביום המנוחה. </w:t>
            </w:r>
          </w:p>
          <w:p w14:paraId="48517DD0" w14:textId="77777777" w:rsidR="00445363" w:rsidRDefault="00445363" w:rsidP="00374A46">
            <w:pPr>
              <w:pStyle w:val="a1"/>
              <w:numPr>
                <w:ilvl w:val="0"/>
                <w:numId w:val="0"/>
              </w:numPr>
              <w:spacing w:before="0"/>
              <w:rPr>
                <w:b w:val="0"/>
                <w:bCs w:val="0"/>
                <w:color w:val="auto"/>
                <w:rtl/>
              </w:rPr>
            </w:pPr>
            <w:r>
              <w:rPr>
                <w:rFonts w:hint="cs"/>
                <w:b w:val="0"/>
                <w:bCs w:val="0"/>
                <w:color w:val="auto"/>
                <w:rtl/>
              </w:rPr>
              <w:t>אחת לשנה ימציא הקבלן אישור רו"ח לביצוע ההפקדות לעובדים לקרן השתלמות.</w:t>
            </w:r>
          </w:p>
          <w:p w14:paraId="79547392" w14:textId="77777777" w:rsidR="00445363" w:rsidRPr="004E77C4" w:rsidRDefault="00445363" w:rsidP="00374A46">
            <w:pPr>
              <w:tabs>
                <w:tab w:val="left" w:pos="5104"/>
              </w:tabs>
              <w:spacing w:line="360" w:lineRule="auto"/>
              <w:jc w:val="both"/>
              <w:rPr>
                <w:rFonts w:ascii="Arial" w:hAnsi="Arial" w:cs="Arial"/>
                <w:sz w:val="22"/>
                <w:szCs w:val="22"/>
                <w:rtl/>
              </w:rPr>
            </w:pPr>
            <w:r w:rsidRPr="007220C8">
              <w:rPr>
                <w:rFonts w:ascii="Arial" w:hAnsi="Arial" w:cs="Arial"/>
                <w:sz w:val="22"/>
                <w:szCs w:val="22"/>
                <w:u w:val="single"/>
                <w:rtl/>
              </w:rPr>
              <w:t xml:space="preserve">מקור: </w:t>
            </w:r>
            <w:hyperlink r:id="rId27" w:history="1">
              <w:r w:rsidRPr="00FE5021">
                <w:rPr>
                  <w:rStyle w:val="Hyperlink"/>
                  <w:rFonts w:asciiTheme="minorBidi" w:eastAsiaTheme="majorEastAsia" w:hAnsiTheme="minorBidi" w:cstheme="minorBidi"/>
                  <w:sz w:val="22"/>
                  <w:szCs w:val="22"/>
                  <w:rtl/>
                  <w:lang w:eastAsia="he-IL"/>
                </w:rPr>
                <w:t xml:space="preserve">צו ההרחבה בענף מפעלי הניקיון והתחזוקה, </w:t>
              </w:r>
              <w:proofErr w:type="spellStart"/>
              <w:r w:rsidRPr="00FE5021">
                <w:rPr>
                  <w:rStyle w:val="Hyperlink"/>
                  <w:rFonts w:asciiTheme="minorBidi" w:eastAsiaTheme="majorEastAsia" w:hAnsiTheme="minorBidi" w:cstheme="minorBidi"/>
                  <w:sz w:val="22"/>
                  <w:szCs w:val="22"/>
                  <w:rtl/>
                  <w:lang w:eastAsia="he-IL"/>
                </w:rPr>
                <w:t>התשע"ד</w:t>
              </w:r>
              <w:proofErr w:type="spellEnd"/>
              <w:r w:rsidRPr="00FE5021">
                <w:rPr>
                  <w:rStyle w:val="Hyperlink"/>
                  <w:rFonts w:asciiTheme="minorBidi" w:eastAsiaTheme="majorEastAsia" w:hAnsiTheme="minorBidi" w:cstheme="minorBidi"/>
                  <w:sz w:val="22"/>
                  <w:szCs w:val="22"/>
                  <w:rtl/>
                  <w:lang w:eastAsia="he-IL"/>
                </w:rPr>
                <w:t>- 2014</w:t>
              </w:r>
            </w:hyperlink>
            <w:r w:rsidRPr="00FE5021">
              <w:rPr>
                <w:rStyle w:val="Hyperlink"/>
                <w:rFonts w:asciiTheme="minorBidi" w:eastAsiaTheme="majorEastAsia" w:hAnsiTheme="minorBidi" w:cstheme="minorBidi"/>
                <w:sz w:val="22"/>
                <w:szCs w:val="22"/>
                <w:rtl/>
                <w:lang w:eastAsia="he-IL"/>
              </w:rPr>
              <w:t>,</w:t>
            </w:r>
            <w:r w:rsidRPr="00FE5021">
              <w:rPr>
                <w:rStyle w:val="Hyperlink"/>
                <w:rFonts w:asciiTheme="minorBidi" w:eastAsiaTheme="majorEastAsia" w:hAnsiTheme="minorBidi" w:cstheme="minorBidi"/>
                <w:sz w:val="22"/>
                <w:szCs w:val="22"/>
                <w:lang w:eastAsia="he-IL"/>
              </w:rPr>
              <w:t xml:space="preserve"> </w:t>
            </w:r>
            <w:r w:rsidRPr="00FE5021">
              <w:rPr>
                <w:rStyle w:val="Hyperlink"/>
                <w:rFonts w:asciiTheme="minorBidi" w:eastAsiaTheme="majorEastAsia" w:hAnsiTheme="minorBidi" w:cstheme="minorBidi"/>
                <w:sz w:val="22"/>
                <w:szCs w:val="22"/>
                <w:rtl/>
                <w:lang w:eastAsia="he-IL"/>
              </w:rPr>
              <w:t>סעיף 10.</w:t>
            </w:r>
          </w:p>
        </w:tc>
      </w:tr>
      <w:tr w:rsidR="00445363" w:rsidRPr="004E77C4" w14:paraId="41812255" w14:textId="77777777" w:rsidTr="00DA3895">
        <w:trPr>
          <w:cantSplit/>
        </w:trPr>
        <w:tc>
          <w:tcPr>
            <w:tcW w:w="1275" w:type="dxa"/>
            <w:shd w:val="clear" w:color="auto" w:fill="CCCCCC"/>
            <w:vAlign w:val="center"/>
          </w:tcPr>
          <w:p w14:paraId="0974D147" w14:textId="77777777" w:rsidR="00445363" w:rsidRPr="009F3397" w:rsidRDefault="00445363" w:rsidP="00374A46">
            <w:pPr>
              <w:tabs>
                <w:tab w:val="left" w:pos="0"/>
              </w:tabs>
              <w:spacing w:line="360" w:lineRule="auto"/>
              <w:ind w:right="-86"/>
              <w:jc w:val="center"/>
              <w:rPr>
                <w:rFonts w:ascii="Arial" w:hAnsi="Arial" w:cs="Arial"/>
                <w:b/>
                <w:bCs/>
                <w:sz w:val="22"/>
                <w:szCs w:val="22"/>
                <w:rtl/>
              </w:rPr>
            </w:pPr>
            <w:r w:rsidRPr="009F3397">
              <w:rPr>
                <w:rFonts w:ascii="Arial" w:hAnsi="Arial" w:cs="Arial"/>
                <w:b/>
                <w:bCs/>
                <w:sz w:val="22"/>
                <w:szCs w:val="22"/>
                <w:rtl/>
              </w:rPr>
              <w:t>סה"כ</w:t>
            </w:r>
          </w:p>
        </w:tc>
        <w:tc>
          <w:tcPr>
            <w:tcW w:w="1276" w:type="dxa"/>
            <w:shd w:val="clear" w:color="auto" w:fill="auto"/>
            <w:vAlign w:val="center"/>
          </w:tcPr>
          <w:p w14:paraId="618D5979" w14:textId="77777777" w:rsidR="00445363" w:rsidRPr="009F3397" w:rsidRDefault="00445363" w:rsidP="00374A46">
            <w:pPr>
              <w:tabs>
                <w:tab w:val="left" w:pos="1098"/>
              </w:tabs>
              <w:spacing w:line="360" w:lineRule="auto"/>
              <w:jc w:val="center"/>
              <w:rPr>
                <w:rFonts w:ascii="Arial" w:hAnsi="Arial" w:cs="Arial"/>
                <w:b/>
                <w:bCs/>
                <w:sz w:val="22"/>
                <w:szCs w:val="22"/>
                <w:rtl/>
              </w:rPr>
            </w:pPr>
            <w:r>
              <w:rPr>
                <w:rFonts w:ascii="Arial" w:hAnsi="Arial" w:cs="Arial" w:hint="cs"/>
                <w:b/>
                <w:bCs/>
                <w:sz w:val="22"/>
                <w:szCs w:val="22"/>
                <w:rtl/>
              </w:rPr>
              <w:t>37.10</w:t>
            </w:r>
          </w:p>
        </w:tc>
        <w:tc>
          <w:tcPr>
            <w:tcW w:w="1276" w:type="dxa"/>
            <w:shd w:val="clear" w:color="auto" w:fill="auto"/>
            <w:vAlign w:val="center"/>
          </w:tcPr>
          <w:p w14:paraId="06AE5825" w14:textId="77777777" w:rsidR="00445363" w:rsidRPr="009F3397" w:rsidRDefault="00445363" w:rsidP="00374A46">
            <w:pPr>
              <w:tabs>
                <w:tab w:val="left" w:pos="1098"/>
              </w:tabs>
              <w:spacing w:line="360" w:lineRule="auto"/>
              <w:jc w:val="center"/>
              <w:rPr>
                <w:rFonts w:ascii="Arial" w:hAnsi="Arial" w:cs="Arial"/>
                <w:b/>
                <w:bCs/>
                <w:sz w:val="22"/>
                <w:szCs w:val="22"/>
                <w:rtl/>
              </w:rPr>
            </w:pPr>
            <w:r>
              <w:rPr>
                <w:rFonts w:ascii="Arial" w:hAnsi="Arial" w:cs="Arial" w:hint="cs"/>
                <w:b/>
                <w:bCs/>
                <w:sz w:val="22"/>
                <w:szCs w:val="22"/>
                <w:rtl/>
              </w:rPr>
              <w:t>37.55</w:t>
            </w:r>
          </w:p>
        </w:tc>
        <w:tc>
          <w:tcPr>
            <w:tcW w:w="5104" w:type="dxa"/>
            <w:shd w:val="clear" w:color="auto" w:fill="auto"/>
            <w:vAlign w:val="center"/>
          </w:tcPr>
          <w:p w14:paraId="6978271B" w14:textId="77777777" w:rsidR="00445363" w:rsidRPr="009F3397" w:rsidRDefault="00445363" w:rsidP="00374A46">
            <w:pPr>
              <w:spacing w:line="360" w:lineRule="auto"/>
              <w:ind w:right="450"/>
              <w:rPr>
                <w:rFonts w:ascii="Arial" w:hAnsi="Arial" w:cs="Arial"/>
                <w:sz w:val="22"/>
                <w:szCs w:val="22"/>
                <w:rtl/>
              </w:rPr>
            </w:pPr>
          </w:p>
        </w:tc>
      </w:tr>
    </w:tbl>
    <w:p w14:paraId="120EE375" w14:textId="77777777" w:rsidR="00536A9A" w:rsidRPr="00470A52" w:rsidRDefault="00536A9A" w:rsidP="00536A9A">
      <w:pPr>
        <w:spacing w:line="360" w:lineRule="auto"/>
        <w:ind w:left="720"/>
        <w:rPr>
          <w:szCs w:val="24"/>
        </w:rPr>
      </w:pPr>
    </w:p>
    <w:p w14:paraId="6038CB68" w14:textId="77777777" w:rsidR="00536A9A" w:rsidRPr="00470A52" w:rsidRDefault="00536A9A" w:rsidP="00536A9A">
      <w:pPr>
        <w:numPr>
          <w:ilvl w:val="0"/>
          <w:numId w:val="65"/>
        </w:numPr>
        <w:spacing w:line="360" w:lineRule="auto"/>
        <w:rPr>
          <w:szCs w:val="24"/>
        </w:rPr>
      </w:pPr>
      <w:r w:rsidRPr="00470A52">
        <w:rPr>
          <w:szCs w:val="24"/>
          <w:rtl/>
        </w:rPr>
        <w:t>להלן רכיבי שכר נוספים אשר ישולמו על פי הביצוע:</w:t>
      </w:r>
    </w:p>
    <w:tbl>
      <w:tblPr>
        <w:bidiVisual/>
        <w:tblW w:w="892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4"/>
        <w:gridCol w:w="1274"/>
        <w:gridCol w:w="1133"/>
        <w:gridCol w:w="5014"/>
      </w:tblGrid>
      <w:tr w:rsidR="00536A9A" w:rsidRPr="00470A52" w14:paraId="67763113" w14:textId="77777777" w:rsidTr="00FF426B">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7DE02EB1" w14:textId="77777777" w:rsidR="00536A9A" w:rsidRPr="00470A52" w:rsidRDefault="00536A9A" w:rsidP="00FF426B">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t xml:space="preserve">נסיעות </w:t>
            </w:r>
          </w:p>
        </w:tc>
        <w:tc>
          <w:tcPr>
            <w:tcW w:w="1275" w:type="dxa"/>
            <w:tcBorders>
              <w:top w:val="single" w:sz="4" w:space="0" w:color="auto"/>
              <w:left w:val="single" w:sz="4" w:space="0" w:color="auto"/>
              <w:bottom w:val="single" w:sz="4" w:space="0" w:color="auto"/>
              <w:right w:val="single" w:sz="4" w:space="0" w:color="auto"/>
            </w:tcBorders>
            <w:vAlign w:val="center"/>
          </w:tcPr>
          <w:p w14:paraId="1C6C3B4F" w14:textId="77777777" w:rsidR="00536A9A" w:rsidRPr="00470A52" w:rsidRDefault="00536A9A" w:rsidP="00FF426B">
            <w:pPr>
              <w:tabs>
                <w:tab w:val="left" w:pos="540"/>
              </w:tabs>
              <w:spacing w:line="360" w:lineRule="auto"/>
              <w:jc w:val="cente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7F2BF4AD" w14:textId="77777777" w:rsidR="00536A9A" w:rsidRPr="00470A52" w:rsidRDefault="00536A9A" w:rsidP="00FF426B">
            <w:pPr>
              <w:spacing w:line="360" w:lineRule="auto"/>
              <w:jc w:val="center"/>
              <w:rPr>
                <w:rFonts w:ascii="Arial" w:hAnsi="Arial" w:cs="Arial"/>
                <w:sz w:val="22"/>
                <w:szCs w:val="22"/>
              </w:rPr>
            </w:pPr>
          </w:p>
        </w:tc>
        <w:tc>
          <w:tcPr>
            <w:tcW w:w="5018" w:type="dxa"/>
            <w:tcBorders>
              <w:top w:val="single" w:sz="4" w:space="0" w:color="auto"/>
              <w:left w:val="single" w:sz="4" w:space="0" w:color="auto"/>
              <w:bottom w:val="single" w:sz="4" w:space="0" w:color="auto"/>
              <w:right w:val="single" w:sz="4" w:space="0" w:color="auto"/>
            </w:tcBorders>
            <w:vAlign w:val="center"/>
            <w:hideMark/>
          </w:tcPr>
          <w:p w14:paraId="54568CC7" w14:textId="77777777" w:rsidR="00536A9A" w:rsidRPr="00470A52" w:rsidRDefault="00536A9A" w:rsidP="00FE5AB5">
            <w:pPr>
              <w:pStyle w:val="a1"/>
              <w:numPr>
                <w:ilvl w:val="0"/>
                <w:numId w:val="0"/>
              </w:numPr>
              <w:tabs>
                <w:tab w:val="left" w:pos="720"/>
              </w:tabs>
              <w:spacing w:before="0"/>
              <w:rPr>
                <w:b w:val="0"/>
                <w:bCs w:val="0"/>
                <w:color w:val="auto"/>
                <w:rtl/>
              </w:rPr>
            </w:pPr>
            <w:r w:rsidRPr="00470A52">
              <w:rPr>
                <w:rFonts w:hint="cs"/>
                <w:b w:val="0"/>
                <w:bCs w:val="0"/>
                <w:color w:val="auto"/>
                <w:rtl/>
              </w:rPr>
              <w:t xml:space="preserve">יש להתאים את תשלום הנסיעות על פי עלות הנסיעות בפועל עד לתקרה המתעדכנת מעת לעת בצו ההרחבה. התקרה הנוכחית היא  </w:t>
            </w:r>
            <w:r w:rsidR="00FE5AB5">
              <w:rPr>
                <w:rFonts w:hint="cs"/>
                <w:b w:val="0"/>
                <w:bCs w:val="0"/>
                <w:color w:val="auto"/>
                <w:rtl/>
              </w:rPr>
              <w:t>26.4</w:t>
            </w:r>
            <w:r w:rsidRPr="00470A52">
              <w:rPr>
                <w:rFonts w:hint="cs"/>
                <w:b w:val="0"/>
                <w:bCs w:val="0"/>
                <w:color w:val="auto"/>
                <w:rtl/>
              </w:rPr>
              <w:t xml:space="preserve"> ₪ ליום עבודה. </w:t>
            </w:r>
          </w:p>
          <w:p w14:paraId="176398EB" w14:textId="77777777" w:rsidR="00536A9A" w:rsidRPr="00470A52" w:rsidRDefault="00536A9A" w:rsidP="00FF426B">
            <w:pPr>
              <w:pStyle w:val="a1"/>
              <w:numPr>
                <w:ilvl w:val="0"/>
                <w:numId w:val="0"/>
              </w:numPr>
              <w:tabs>
                <w:tab w:val="left" w:pos="720"/>
              </w:tabs>
              <w:spacing w:before="0"/>
              <w:rPr>
                <w:b w:val="0"/>
                <w:bCs w:val="0"/>
                <w:color w:val="auto"/>
                <w:rtl/>
              </w:rPr>
            </w:pPr>
            <w:r w:rsidRPr="00470A52">
              <w:rPr>
                <w:rFonts w:hint="cs"/>
                <w:b w:val="0"/>
                <w:bCs w:val="0"/>
                <w:color w:val="auto"/>
                <w:rtl/>
              </w:rPr>
              <w:t xml:space="preserve">במקרה בו הקבלן מספק שירותי הסעות ישלם המשרד לקבלן עלות תעריף חופשי חודשי באזור קבלת השירותים. </w:t>
            </w:r>
          </w:p>
          <w:p w14:paraId="62EE350D" w14:textId="77777777" w:rsidR="00536A9A" w:rsidRPr="00470A52" w:rsidRDefault="00536A9A" w:rsidP="00FF426B">
            <w:pPr>
              <w:pStyle w:val="a1"/>
              <w:numPr>
                <w:ilvl w:val="0"/>
                <w:numId w:val="0"/>
              </w:numPr>
              <w:tabs>
                <w:tab w:val="left" w:pos="720"/>
              </w:tabs>
              <w:spacing w:before="0"/>
              <w:rPr>
                <w:b w:val="0"/>
                <w:bCs w:val="0"/>
                <w:color w:val="auto"/>
              </w:rPr>
            </w:pPr>
            <w:r w:rsidRPr="00470A52">
              <w:rPr>
                <w:rFonts w:hint="cs"/>
                <w:b w:val="0"/>
                <w:bCs w:val="0"/>
                <w:color w:val="auto"/>
                <w:u w:val="single"/>
                <w:rtl/>
              </w:rPr>
              <w:t>מקור:</w:t>
            </w:r>
            <w:r w:rsidRPr="00470A52">
              <w:rPr>
                <w:rFonts w:hint="cs"/>
                <w:b w:val="0"/>
                <w:bCs w:val="0"/>
                <w:color w:val="auto"/>
                <w:rtl/>
              </w:rPr>
              <w:t xml:space="preserve"> </w:t>
            </w:r>
            <w:hyperlink r:id="rId28" w:history="1">
              <w:r w:rsidRPr="00470A52">
                <w:rPr>
                  <w:rStyle w:val="Hyperlink"/>
                  <w:rFonts w:eastAsiaTheme="majorEastAsia" w:hint="cs"/>
                  <w:bCs w:val="0"/>
                  <w:rtl/>
                  <w:lang w:eastAsia="he-IL"/>
                </w:rPr>
                <w:t>צו הרחבה בדבר השתתפות המעביד בהוצאות נסיעה לעבודה וממנה לפי חוק הסכמים קיבוציים, התשי"ז-1957.</w:t>
              </w:r>
            </w:hyperlink>
          </w:p>
        </w:tc>
      </w:tr>
      <w:tr w:rsidR="00536A9A" w:rsidRPr="00470A52" w14:paraId="619B2485" w14:textId="77777777" w:rsidTr="00FF426B">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3C45A1AF" w14:textId="77777777" w:rsidR="00536A9A" w:rsidRPr="00470A52" w:rsidRDefault="00536A9A" w:rsidP="00FF426B">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lastRenderedPageBreak/>
              <w:t>הפרשות לגמל עבור החזר הוצאות נסיעה</w:t>
            </w:r>
          </w:p>
        </w:tc>
        <w:tc>
          <w:tcPr>
            <w:tcW w:w="1275" w:type="dxa"/>
            <w:tcBorders>
              <w:top w:val="single" w:sz="4" w:space="0" w:color="auto"/>
              <w:left w:val="single" w:sz="4" w:space="0" w:color="auto"/>
              <w:bottom w:val="single" w:sz="4" w:space="0" w:color="auto"/>
              <w:right w:val="single" w:sz="4" w:space="0" w:color="auto"/>
            </w:tcBorders>
            <w:vAlign w:val="center"/>
            <w:hideMark/>
          </w:tcPr>
          <w:p w14:paraId="5658931C" w14:textId="77777777" w:rsidR="00536A9A" w:rsidRPr="00470A52" w:rsidRDefault="00536A9A" w:rsidP="00FF426B">
            <w:pPr>
              <w:tabs>
                <w:tab w:val="left" w:pos="1188"/>
              </w:tabs>
              <w:spacing w:line="360" w:lineRule="auto"/>
              <w:jc w:val="center"/>
              <w:rPr>
                <w:rFonts w:ascii="Arial" w:hAnsi="Arial" w:cs="Arial"/>
                <w:sz w:val="22"/>
                <w:szCs w:val="22"/>
              </w:rPr>
            </w:pPr>
            <w:r w:rsidRPr="00470A52">
              <w:rPr>
                <w:rFonts w:ascii="Arial" w:hAnsi="Arial" w:cs="Arial"/>
                <w:sz w:val="22"/>
                <w:szCs w:val="22"/>
                <w:rtl/>
              </w:rPr>
              <w:t>(5%)</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F107F87" w14:textId="77777777" w:rsidR="00536A9A" w:rsidRPr="00470A52" w:rsidRDefault="00536A9A" w:rsidP="00FF426B">
            <w:pPr>
              <w:tabs>
                <w:tab w:val="left" w:pos="1188"/>
              </w:tabs>
              <w:spacing w:line="360" w:lineRule="auto"/>
              <w:rPr>
                <w:rFonts w:ascii="Arial" w:hAnsi="Arial" w:cs="Arial"/>
                <w:sz w:val="22"/>
                <w:szCs w:val="22"/>
              </w:rPr>
            </w:pPr>
            <w:r w:rsidRPr="00470A52">
              <w:rPr>
                <w:rFonts w:ascii="Arial" w:hAnsi="Arial" w:cs="Arial"/>
                <w:sz w:val="22"/>
                <w:szCs w:val="22"/>
                <w:rtl/>
              </w:rPr>
              <w:t xml:space="preserve"> (5%)</w:t>
            </w:r>
          </w:p>
        </w:tc>
        <w:tc>
          <w:tcPr>
            <w:tcW w:w="5018" w:type="dxa"/>
            <w:tcBorders>
              <w:top w:val="single" w:sz="4" w:space="0" w:color="auto"/>
              <w:left w:val="single" w:sz="4" w:space="0" w:color="auto"/>
              <w:bottom w:val="single" w:sz="4" w:space="0" w:color="auto"/>
              <w:right w:val="single" w:sz="4" w:space="0" w:color="auto"/>
            </w:tcBorders>
            <w:vAlign w:val="center"/>
            <w:hideMark/>
          </w:tcPr>
          <w:p w14:paraId="56F9162A" w14:textId="77777777" w:rsidR="00536A9A" w:rsidRPr="00470A52" w:rsidRDefault="00536A9A" w:rsidP="00FF426B">
            <w:pPr>
              <w:pStyle w:val="a1"/>
              <w:numPr>
                <w:ilvl w:val="0"/>
                <w:numId w:val="0"/>
              </w:numPr>
              <w:tabs>
                <w:tab w:val="left" w:pos="720"/>
              </w:tabs>
              <w:spacing w:before="0"/>
              <w:rPr>
                <w:b w:val="0"/>
                <w:bCs w:val="0"/>
                <w:color w:val="auto"/>
                <w:rtl/>
              </w:rPr>
            </w:pPr>
            <w:r w:rsidRPr="00470A52">
              <w:rPr>
                <w:rFonts w:hint="cs"/>
                <w:b w:val="0"/>
                <w:bCs w:val="0"/>
                <w:color w:val="auto"/>
                <w:rtl/>
              </w:rPr>
              <w:t>הפרשות לגמל יעשו לקרן פנסיה אישית על שם העובד החל מהיום הראשון להעסקתו על החזרי הוצאות נסיעה של העובד בלבד.</w:t>
            </w:r>
          </w:p>
          <w:p w14:paraId="2CD424F9" w14:textId="77777777" w:rsidR="00536A9A" w:rsidRPr="00470A52" w:rsidRDefault="00536A9A" w:rsidP="00FF426B">
            <w:pPr>
              <w:pStyle w:val="a1"/>
              <w:numPr>
                <w:ilvl w:val="0"/>
                <w:numId w:val="0"/>
              </w:numPr>
              <w:tabs>
                <w:tab w:val="left" w:pos="720"/>
              </w:tabs>
              <w:bidi w:val="0"/>
              <w:spacing w:before="0"/>
              <w:jc w:val="right"/>
              <w:rPr>
                <w:b w:val="0"/>
                <w:bCs w:val="0"/>
                <w:color w:val="auto"/>
                <w:u w:val="single"/>
              </w:rPr>
            </w:pPr>
            <w:r w:rsidRPr="00470A52">
              <w:rPr>
                <w:rFonts w:hint="cs"/>
                <w:b w:val="0"/>
                <w:bCs w:val="0"/>
                <w:color w:val="auto"/>
                <w:u w:val="single"/>
                <w:rtl/>
              </w:rPr>
              <w:t>מקור</w:t>
            </w:r>
            <w:r w:rsidRPr="00470A52">
              <w:rPr>
                <w:rFonts w:hint="cs"/>
                <w:u w:val="single"/>
                <w:rtl/>
              </w:rPr>
              <w:t>:</w:t>
            </w:r>
            <w:r w:rsidRPr="00470A52">
              <w:rPr>
                <w:rFonts w:hint="cs"/>
                <w:rtl/>
              </w:rPr>
              <w:t xml:space="preserve"> </w:t>
            </w:r>
            <w:hyperlink r:id="rId29" w:history="1">
              <w:r w:rsidRPr="00470A52">
                <w:rPr>
                  <w:rStyle w:val="Hyperlink"/>
                  <w:rFonts w:eastAsiaTheme="majorEastAsia" w:hint="cs"/>
                  <w:bCs w:val="0"/>
                  <w:rtl/>
                </w:rPr>
                <w:t xml:space="preserve">צו ההרחבה בענף מפעלי הניקיון והתחזוקה, </w:t>
              </w:r>
              <w:proofErr w:type="spellStart"/>
              <w:r w:rsidRPr="00470A52">
                <w:rPr>
                  <w:rStyle w:val="Hyperlink"/>
                  <w:rFonts w:eastAsiaTheme="majorEastAsia" w:hint="cs"/>
                  <w:bCs w:val="0"/>
                  <w:rtl/>
                </w:rPr>
                <w:t>התשע"ד</w:t>
              </w:r>
              <w:proofErr w:type="spellEnd"/>
              <w:r w:rsidRPr="00470A52">
                <w:rPr>
                  <w:rStyle w:val="Hyperlink"/>
                  <w:rFonts w:eastAsiaTheme="majorEastAsia" w:hint="cs"/>
                  <w:bCs w:val="0"/>
                  <w:rtl/>
                </w:rPr>
                <w:t>- 2014</w:t>
              </w:r>
            </w:hyperlink>
            <w:r w:rsidRPr="00470A52">
              <w:rPr>
                <w:rFonts w:hint="cs"/>
                <w:b w:val="0"/>
                <w:bCs w:val="0"/>
                <w:rtl/>
              </w:rPr>
              <w:t xml:space="preserve">, </w:t>
            </w:r>
            <w:r w:rsidRPr="00470A52">
              <w:rPr>
                <w:rFonts w:hint="cs"/>
                <w:b w:val="0"/>
                <w:bCs w:val="0"/>
                <w:color w:val="auto"/>
                <w:rtl/>
              </w:rPr>
              <w:t>סעיף 9 (ב)(3).</w:t>
            </w:r>
          </w:p>
        </w:tc>
      </w:tr>
      <w:tr w:rsidR="00536A9A" w:rsidRPr="00470A52" w14:paraId="6033B412" w14:textId="77777777" w:rsidTr="00FF426B">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17D4E7C6" w14:textId="77777777" w:rsidR="00536A9A" w:rsidRPr="00470A52" w:rsidRDefault="00536A9A" w:rsidP="00FF426B">
            <w:pPr>
              <w:tabs>
                <w:tab w:val="left" w:pos="0"/>
              </w:tabs>
              <w:spacing w:line="360" w:lineRule="auto"/>
              <w:jc w:val="center"/>
              <w:rPr>
                <w:rFonts w:ascii="Arial" w:hAnsi="Arial" w:cs="Arial"/>
                <w:b/>
                <w:bCs/>
                <w:sz w:val="22"/>
                <w:szCs w:val="22"/>
              </w:rPr>
            </w:pPr>
            <w:r w:rsidRPr="00470A52">
              <w:rPr>
                <w:rFonts w:ascii="Arial" w:hAnsi="Arial" w:cs="Arial"/>
                <w:b/>
                <w:bCs/>
                <w:sz w:val="22"/>
                <w:szCs w:val="22"/>
                <w:rtl/>
              </w:rPr>
              <w:t>מחלה</w:t>
            </w:r>
          </w:p>
        </w:tc>
        <w:tc>
          <w:tcPr>
            <w:tcW w:w="1275" w:type="dxa"/>
            <w:tcBorders>
              <w:top w:val="single" w:sz="4" w:space="0" w:color="auto"/>
              <w:left w:val="single" w:sz="4" w:space="0" w:color="auto"/>
              <w:bottom w:val="single" w:sz="4" w:space="0" w:color="auto"/>
              <w:right w:val="single" w:sz="4" w:space="0" w:color="auto"/>
            </w:tcBorders>
            <w:vAlign w:val="center"/>
          </w:tcPr>
          <w:p w14:paraId="5DCC4828" w14:textId="77777777" w:rsidR="00536A9A" w:rsidRPr="00470A52" w:rsidRDefault="00536A9A" w:rsidP="00FF426B">
            <w:pPr>
              <w:tabs>
                <w:tab w:val="left" w:pos="540"/>
              </w:tabs>
              <w:spacing w:line="360" w:lineRule="auto"/>
              <w:jc w:val="cente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00F90D56" w14:textId="77777777" w:rsidR="00536A9A" w:rsidRPr="00470A52" w:rsidRDefault="00536A9A" w:rsidP="00FF426B">
            <w:pPr>
              <w:spacing w:line="360" w:lineRule="auto"/>
              <w:jc w:val="center"/>
              <w:rPr>
                <w:rFonts w:ascii="Arial" w:hAnsi="Arial" w:cs="Arial"/>
                <w:sz w:val="22"/>
                <w:szCs w:val="22"/>
              </w:rPr>
            </w:pPr>
          </w:p>
        </w:tc>
        <w:tc>
          <w:tcPr>
            <w:tcW w:w="5018" w:type="dxa"/>
            <w:tcBorders>
              <w:top w:val="single" w:sz="4" w:space="0" w:color="auto"/>
              <w:left w:val="single" w:sz="4" w:space="0" w:color="auto"/>
              <w:bottom w:val="single" w:sz="4" w:space="0" w:color="auto"/>
              <w:right w:val="single" w:sz="4" w:space="0" w:color="auto"/>
            </w:tcBorders>
            <w:vAlign w:val="center"/>
            <w:hideMark/>
          </w:tcPr>
          <w:p w14:paraId="6D8157CF" w14:textId="77777777" w:rsidR="00536A9A" w:rsidRPr="00470A52" w:rsidRDefault="00536A9A" w:rsidP="00FF426B">
            <w:pPr>
              <w:pStyle w:val="a1"/>
              <w:numPr>
                <w:ilvl w:val="0"/>
                <w:numId w:val="0"/>
              </w:numPr>
              <w:tabs>
                <w:tab w:val="left" w:pos="720"/>
              </w:tabs>
              <w:spacing w:before="0"/>
              <w:rPr>
                <w:b w:val="0"/>
                <w:bCs w:val="0"/>
                <w:color w:val="auto"/>
                <w:rtl/>
              </w:rPr>
            </w:pPr>
            <w:r w:rsidRPr="00FD4AAB">
              <w:rPr>
                <w:rFonts w:hint="cs"/>
                <w:b w:val="0"/>
                <w:bCs w:val="0"/>
                <w:color w:val="auto"/>
                <w:rtl/>
              </w:rPr>
              <w:t>תשלום זה יבוצע על ידי המשרד</w:t>
            </w:r>
            <w:r w:rsidRPr="00470A52">
              <w:rPr>
                <w:rFonts w:hint="cs"/>
                <w:b w:val="0"/>
                <w:bCs w:val="0"/>
                <w:color w:val="auto"/>
                <w:rtl/>
              </w:rPr>
              <w:t xml:space="preserve"> בהתאם לחוק דמי מחלה ההתשל"ו-1976 כנגד קבלת אישור רואה חשבון על ביצוע התשלומים בפועל אחת לחודש. יובהר כי המזמין ישלם לקבלן לפי זכאות ימי המחלה של העובד בחברה</w:t>
            </w:r>
            <w:r w:rsidRPr="00470A52">
              <w:rPr>
                <w:rFonts w:hint="cs"/>
                <w:b w:val="0"/>
                <w:bCs w:val="0"/>
                <w:color w:val="auto"/>
                <w:u w:val="single"/>
                <w:rtl/>
              </w:rPr>
              <w:t xml:space="preserve"> בתקופת ההתקשרות עם המשרד הממשלתי</w:t>
            </w:r>
            <w:r w:rsidRPr="00470A52">
              <w:rPr>
                <w:rFonts w:hint="cs"/>
                <w:b w:val="0"/>
                <w:bCs w:val="0"/>
                <w:color w:val="auto"/>
                <w:rtl/>
              </w:rPr>
              <w:t>.  אין באמור כדי לגרוע מחובותיו החוקיות של הקבלן כלפי העובד.</w:t>
            </w:r>
          </w:p>
          <w:p w14:paraId="1612898D" w14:textId="77777777" w:rsidR="00536A9A" w:rsidRPr="00470A52" w:rsidRDefault="00536A9A" w:rsidP="00FF426B">
            <w:pPr>
              <w:spacing w:line="360" w:lineRule="auto"/>
              <w:rPr>
                <w:rFonts w:ascii="Arial" w:hAnsi="Arial" w:cs="Arial"/>
                <w:sz w:val="22"/>
                <w:szCs w:val="22"/>
              </w:rPr>
            </w:pPr>
            <w:r w:rsidRPr="00470A52">
              <w:rPr>
                <w:rFonts w:ascii="Arial" w:hAnsi="Arial" w:cs="Arial"/>
                <w:sz w:val="22"/>
                <w:szCs w:val="22"/>
                <w:u w:val="single"/>
                <w:rtl/>
              </w:rPr>
              <w:t>מקור</w:t>
            </w:r>
            <w:r w:rsidRPr="00470A52">
              <w:rPr>
                <w:rFonts w:ascii="Arial" w:hAnsi="Arial" w:cs="Arial"/>
                <w:sz w:val="22"/>
                <w:szCs w:val="22"/>
                <w:rtl/>
              </w:rPr>
              <w:t xml:space="preserve">: </w:t>
            </w:r>
            <w:hyperlink r:id="rId30" w:history="1">
              <w:r w:rsidRPr="00470A52">
                <w:rPr>
                  <w:rStyle w:val="Hyperlink"/>
                  <w:rFonts w:ascii="Arial" w:eastAsiaTheme="majorEastAsia" w:hAnsi="Arial" w:cs="Arial"/>
                  <w:sz w:val="22"/>
                  <w:szCs w:val="22"/>
                  <w:rtl/>
                </w:rPr>
                <w:t>חוק דמי מחלה, התשל"ו-1976</w:t>
              </w:r>
            </w:hyperlink>
            <w:r w:rsidRPr="00470A52">
              <w:rPr>
                <w:rFonts w:ascii="Arial" w:hAnsi="Arial" w:cs="Arial"/>
                <w:sz w:val="22"/>
                <w:szCs w:val="22"/>
                <w:rtl/>
              </w:rPr>
              <w:t xml:space="preserve">, </w:t>
            </w:r>
            <w:hyperlink r:id="rId31" w:history="1">
              <w:r w:rsidRPr="00470A52">
                <w:rPr>
                  <w:rStyle w:val="Hyperlink"/>
                  <w:rFonts w:ascii="Arial" w:eastAsiaTheme="majorEastAsia" w:hAnsi="Arial" w:cs="Arial"/>
                  <w:sz w:val="22"/>
                  <w:szCs w:val="22"/>
                  <w:rtl/>
                </w:rPr>
                <w:t xml:space="preserve">צו ההרחבה בענף מפעלי הניקיון והתחזוקה, </w:t>
              </w:r>
              <w:proofErr w:type="spellStart"/>
              <w:r w:rsidRPr="00470A52">
                <w:rPr>
                  <w:rStyle w:val="Hyperlink"/>
                  <w:rFonts w:ascii="Arial" w:eastAsiaTheme="majorEastAsia" w:hAnsi="Arial" w:cs="Arial"/>
                  <w:sz w:val="22"/>
                  <w:szCs w:val="22"/>
                  <w:rtl/>
                </w:rPr>
                <w:t>התשע"ד</w:t>
              </w:r>
              <w:proofErr w:type="spellEnd"/>
              <w:r w:rsidRPr="00470A52">
                <w:rPr>
                  <w:rStyle w:val="Hyperlink"/>
                  <w:rFonts w:ascii="Arial" w:eastAsiaTheme="majorEastAsia" w:hAnsi="Arial" w:cs="Arial"/>
                  <w:sz w:val="22"/>
                  <w:szCs w:val="22"/>
                  <w:rtl/>
                </w:rPr>
                <w:t>- 2014</w:t>
              </w:r>
            </w:hyperlink>
            <w:r w:rsidRPr="00470A52">
              <w:rPr>
                <w:rFonts w:ascii="Arial" w:hAnsi="Arial" w:cs="Arial"/>
                <w:sz w:val="22"/>
                <w:szCs w:val="22"/>
                <w:rtl/>
              </w:rPr>
              <w:t>,</w:t>
            </w:r>
            <w:r w:rsidRPr="00470A52">
              <w:rPr>
                <w:rStyle w:val="Hyperlink"/>
                <w:rFonts w:ascii="Arial" w:eastAsiaTheme="majorEastAsia" w:hAnsi="Arial" w:cs="Arial"/>
                <w:sz w:val="22"/>
                <w:szCs w:val="22"/>
              </w:rPr>
              <w:t xml:space="preserve"> </w:t>
            </w:r>
            <w:r w:rsidRPr="00470A52">
              <w:rPr>
                <w:rFonts w:ascii="Arial" w:hAnsi="Arial" w:cs="Arial"/>
                <w:sz w:val="22"/>
                <w:szCs w:val="22"/>
                <w:rtl/>
              </w:rPr>
              <w:t>סעיף 14.</w:t>
            </w:r>
          </w:p>
        </w:tc>
      </w:tr>
    </w:tbl>
    <w:p w14:paraId="3A900C2D" w14:textId="77777777" w:rsidR="00536A9A" w:rsidRPr="00470A52" w:rsidRDefault="00536A9A" w:rsidP="00536A9A">
      <w:pPr>
        <w:spacing w:line="360" w:lineRule="auto"/>
        <w:ind w:left="720"/>
        <w:jc w:val="both"/>
        <w:rPr>
          <w:szCs w:val="24"/>
          <w:rtl/>
        </w:rPr>
      </w:pPr>
    </w:p>
    <w:p w14:paraId="432FFAEE" w14:textId="77777777" w:rsidR="00536A9A" w:rsidRPr="00470A52" w:rsidRDefault="00536A9A" w:rsidP="00536A9A">
      <w:pPr>
        <w:numPr>
          <w:ilvl w:val="0"/>
          <w:numId w:val="65"/>
        </w:numPr>
        <w:spacing w:line="360" w:lineRule="auto"/>
        <w:rPr>
          <w:szCs w:val="24"/>
        </w:rPr>
      </w:pPr>
      <w:r w:rsidRPr="00470A52">
        <w:rPr>
          <w:szCs w:val="24"/>
          <w:rtl/>
        </w:rPr>
        <w:t>תוספות נוספות המשולמות לפי העניין לעובדי הניקיון</w:t>
      </w:r>
    </w:p>
    <w:p w14:paraId="22BA5B79" w14:textId="77777777" w:rsidR="00536A9A" w:rsidRPr="00470A52" w:rsidRDefault="00536A9A" w:rsidP="00536A9A">
      <w:pPr>
        <w:pStyle w:val="affff0"/>
        <w:numPr>
          <w:ilvl w:val="1"/>
          <w:numId w:val="66"/>
        </w:numPr>
        <w:rPr>
          <w:rFonts w:asciiTheme="minorBidi" w:hAnsiTheme="minorBidi" w:cs="David"/>
          <w:sz w:val="24"/>
          <w:szCs w:val="24"/>
        </w:rPr>
      </w:pPr>
      <w:r w:rsidRPr="00470A52">
        <w:rPr>
          <w:rFonts w:asciiTheme="minorBidi" w:hAnsiTheme="minorBidi" w:cs="David"/>
          <w:sz w:val="24"/>
          <w:szCs w:val="24"/>
          <w:u w:val="single"/>
          <w:rtl/>
        </w:rPr>
        <w:t>שעות נוספות</w:t>
      </w:r>
      <w:r w:rsidRPr="00470A52">
        <w:rPr>
          <w:rFonts w:asciiTheme="minorBidi" w:hAnsiTheme="minorBidi" w:cs="David"/>
          <w:sz w:val="24"/>
          <w:szCs w:val="24"/>
          <w:rtl/>
        </w:rPr>
        <w:t xml:space="preserve"> – במקרה שהעובד ביצע שעות נוספות בפועל יש לשלם לעובד בגין השעה התשיעית והעשירית באותו יום עבודה (יום חול), שכר עבודה של 1.25 משכר היסוד. בגין השעה האחת עשרה באותו יום עבודה (יום חול),  יש לשלם לעובד שכר של 1.5 משכר היסוד.  </w:t>
      </w:r>
    </w:p>
    <w:p w14:paraId="6253F0B8" w14:textId="77777777" w:rsidR="00536A9A" w:rsidRPr="00470A52" w:rsidRDefault="00536A9A" w:rsidP="00536A9A">
      <w:pPr>
        <w:pStyle w:val="affff0"/>
        <w:numPr>
          <w:ilvl w:val="1"/>
          <w:numId w:val="66"/>
        </w:numPr>
        <w:rPr>
          <w:rFonts w:asciiTheme="minorBidi" w:hAnsiTheme="minorBidi" w:cs="David"/>
          <w:sz w:val="24"/>
          <w:szCs w:val="24"/>
        </w:rPr>
      </w:pPr>
      <w:r w:rsidRPr="00470A52">
        <w:rPr>
          <w:rFonts w:asciiTheme="minorBidi" w:hAnsiTheme="minorBidi" w:cs="David"/>
          <w:sz w:val="24"/>
          <w:szCs w:val="24"/>
          <w:u w:val="single"/>
          <w:rtl/>
        </w:rPr>
        <w:t>חופשת נישואין</w:t>
      </w:r>
      <w:r w:rsidRPr="00470A52">
        <w:rPr>
          <w:rFonts w:asciiTheme="minorBidi" w:hAnsiTheme="minorBidi" w:cs="David"/>
          <w:sz w:val="24"/>
          <w:szCs w:val="24"/>
          <w:rtl/>
        </w:rPr>
        <w:t xml:space="preserve"> –  בחופשת נישואין זכאי עובד המועסק 6 חודשי עבודה ומעלה ל-3 ימי חופשה על חשבון הקבלן מבלי לגרוע מחופשתו או לנכות משכרו. </w:t>
      </w:r>
    </w:p>
    <w:p w14:paraId="4946B2C9" w14:textId="77777777" w:rsidR="00536A9A" w:rsidRPr="00470A52" w:rsidRDefault="00536A9A" w:rsidP="00536A9A">
      <w:pPr>
        <w:pStyle w:val="affff0"/>
        <w:numPr>
          <w:ilvl w:val="1"/>
          <w:numId w:val="66"/>
        </w:numPr>
        <w:rPr>
          <w:rFonts w:asciiTheme="minorBidi" w:hAnsiTheme="minorBidi" w:cs="David"/>
          <w:sz w:val="24"/>
          <w:szCs w:val="24"/>
          <w:rtl/>
        </w:rPr>
      </w:pPr>
      <w:r w:rsidRPr="00470A52">
        <w:rPr>
          <w:rFonts w:asciiTheme="minorBidi" w:hAnsiTheme="minorBidi" w:cs="David"/>
          <w:sz w:val="24"/>
          <w:szCs w:val="24"/>
          <w:u w:val="single"/>
          <w:rtl/>
        </w:rPr>
        <w:t>ימי אבל</w:t>
      </w:r>
      <w:r w:rsidRPr="00470A52">
        <w:rPr>
          <w:rFonts w:asciiTheme="minorBidi" w:hAnsiTheme="minorBidi" w:cs="David"/>
          <w:sz w:val="24"/>
          <w:szCs w:val="24"/>
          <w:rtl/>
        </w:rPr>
        <w:t xml:space="preserve"> – בתקופת אבל זכאי העובד להעדר מעבודתו לתקופה שלא תעלה על 7 ימים ויהיה זכאי  לשכר מלא בגין היעדרותו מבלי לגרוע מחופשתו או לנכות משכרו. </w:t>
      </w:r>
    </w:p>
    <w:p w14:paraId="3845B119" w14:textId="77777777" w:rsidR="00536A9A" w:rsidRPr="00470A52" w:rsidRDefault="00536A9A" w:rsidP="00536A9A">
      <w:pPr>
        <w:pStyle w:val="affff0"/>
        <w:numPr>
          <w:ilvl w:val="1"/>
          <w:numId w:val="66"/>
        </w:numPr>
        <w:rPr>
          <w:rFonts w:asciiTheme="minorBidi" w:hAnsiTheme="minorBidi" w:cs="David"/>
          <w:sz w:val="24"/>
          <w:szCs w:val="24"/>
        </w:rPr>
      </w:pPr>
      <w:r w:rsidRPr="00470A52">
        <w:rPr>
          <w:rFonts w:asciiTheme="minorBidi" w:hAnsiTheme="minorBidi" w:cs="David"/>
          <w:sz w:val="24"/>
          <w:szCs w:val="24"/>
          <w:u w:val="single"/>
          <w:rtl/>
        </w:rPr>
        <w:t>היעדרות ביום הזיכרון</w:t>
      </w:r>
      <w:r w:rsidRPr="00470A52">
        <w:rPr>
          <w:rFonts w:asciiTheme="minorBidi" w:hAnsiTheme="minorBidi" w:cs="David"/>
          <w:sz w:val="24"/>
          <w:szCs w:val="24"/>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64A7CB05" w14:textId="77777777" w:rsidR="00536A9A" w:rsidRPr="00470A52" w:rsidRDefault="00536A9A" w:rsidP="00536A9A">
      <w:pPr>
        <w:pStyle w:val="affff0"/>
        <w:numPr>
          <w:ilvl w:val="1"/>
          <w:numId w:val="66"/>
        </w:numPr>
        <w:rPr>
          <w:rFonts w:asciiTheme="minorBidi" w:hAnsiTheme="minorBidi" w:cs="David"/>
          <w:sz w:val="24"/>
          <w:szCs w:val="24"/>
        </w:rPr>
      </w:pPr>
      <w:bookmarkStart w:id="33" w:name="_Ref208644006"/>
      <w:r w:rsidRPr="00470A52">
        <w:rPr>
          <w:rFonts w:asciiTheme="minorBidi" w:hAnsiTheme="minorBidi" w:cs="David"/>
          <w:sz w:val="24"/>
          <w:szCs w:val="24"/>
          <w:u w:val="single"/>
          <w:rtl/>
        </w:rPr>
        <w:t>ימי חופשה</w:t>
      </w:r>
      <w:r w:rsidRPr="00470A52">
        <w:rPr>
          <w:rFonts w:asciiTheme="minorBidi" w:hAnsiTheme="minorBidi" w:cs="David"/>
          <w:sz w:val="24"/>
          <w:szCs w:val="24"/>
          <w:rtl/>
        </w:rPr>
        <w:t xml:space="preserve"> – כל עובד זכאי לחופשה שנתית בשכר, כמפורט להלן:</w:t>
      </w:r>
      <w:bookmarkEnd w:id="33"/>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536A9A" w:rsidRPr="00470A52" w14:paraId="6A94A06A" w14:textId="77777777" w:rsidTr="00FF426B">
        <w:trPr>
          <w:cantSplit/>
        </w:trPr>
        <w:tc>
          <w:tcPr>
            <w:tcW w:w="2700" w:type="dxa"/>
            <w:vMerge w:val="restart"/>
            <w:tcBorders>
              <w:top w:val="single" w:sz="4" w:space="0" w:color="auto"/>
              <w:left w:val="single" w:sz="4" w:space="0" w:color="auto"/>
              <w:bottom w:val="single" w:sz="4" w:space="0" w:color="auto"/>
              <w:right w:val="single" w:sz="4" w:space="0" w:color="auto"/>
            </w:tcBorders>
            <w:shd w:val="clear" w:color="auto" w:fill="CCCCCC"/>
            <w:vAlign w:val="center"/>
            <w:hideMark/>
          </w:tcPr>
          <w:p w14:paraId="14246ED6" w14:textId="77777777" w:rsidR="00536A9A" w:rsidRPr="00470A52" w:rsidRDefault="00536A9A" w:rsidP="00FF426B">
            <w:pPr>
              <w:spacing w:line="360" w:lineRule="auto"/>
              <w:jc w:val="center"/>
              <w:rPr>
                <w:rFonts w:ascii="Arial" w:hAnsi="Arial" w:cs="Arial"/>
                <w:b/>
                <w:bCs/>
                <w:sz w:val="22"/>
                <w:szCs w:val="22"/>
              </w:rPr>
            </w:pPr>
            <w:r w:rsidRPr="00470A52">
              <w:rPr>
                <w:rFonts w:ascii="Arial" w:hAnsi="Arial" w:cs="Arial"/>
                <w:b/>
                <w:bCs/>
                <w:sz w:val="22"/>
                <w:szCs w:val="22"/>
                <w:rtl/>
              </w:rPr>
              <w:t>תקופת העבודה (בשנים)</w:t>
            </w:r>
          </w:p>
        </w:tc>
        <w:tc>
          <w:tcPr>
            <w:tcW w:w="4680" w:type="dxa"/>
            <w:gridSpan w:val="2"/>
            <w:tcBorders>
              <w:top w:val="single" w:sz="4" w:space="0" w:color="auto"/>
              <w:left w:val="single" w:sz="4" w:space="0" w:color="auto"/>
              <w:bottom w:val="single" w:sz="4" w:space="0" w:color="auto"/>
              <w:right w:val="single" w:sz="4" w:space="0" w:color="auto"/>
            </w:tcBorders>
            <w:shd w:val="clear" w:color="auto" w:fill="CCCCCC"/>
            <w:vAlign w:val="center"/>
            <w:hideMark/>
          </w:tcPr>
          <w:p w14:paraId="54BCD06C" w14:textId="77777777" w:rsidR="00536A9A" w:rsidRPr="00470A52" w:rsidRDefault="00536A9A" w:rsidP="00FF426B">
            <w:pPr>
              <w:spacing w:line="360" w:lineRule="auto"/>
              <w:jc w:val="center"/>
              <w:rPr>
                <w:rFonts w:ascii="Arial" w:hAnsi="Arial" w:cs="Arial"/>
                <w:b/>
                <w:bCs/>
                <w:sz w:val="22"/>
                <w:szCs w:val="22"/>
              </w:rPr>
            </w:pPr>
            <w:r w:rsidRPr="00470A52">
              <w:rPr>
                <w:rFonts w:ascii="Arial" w:hAnsi="Arial" w:cs="Arial"/>
                <w:b/>
                <w:bCs/>
                <w:sz w:val="22"/>
                <w:szCs w:val="22"/>
                <w:rtl/>
              </w:rPr>
              <w:t>אורך שבוע העבודה</w:t>
            </w:r>
          </w:p>
        </w:tc>
      </w:tr>
      <w:tr w:rsidR="00536A9A" w:rsidRPr="00470A52" w14:paraId="6AAE5E5E" w14:textId="77777777" w:rsidTr="00FF426B">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2DAF2E6" w14:textId="77777777" w:rsidR="00536A9A" w:rsidRPr="00470A52" w:rsidRDefault="00536A9A" w:rsidP="00FF426B">
            <w:pPr>
              <w:bidi w:val="0"/>
              <w:rPr>
                <w:rFonts w:ascii="Arial" w:hAnsi="Arial" w:cs="Arial"/>
                <w:b/>
                <w:bCs/>
                <w:sz w:val="22"/>
                <w:szCs w:val="22"/>
              </w:rPr>
            </w:pPr>
          </w:p>
        </w:tc>
        <w:tc>
          <w:tcPr>
            <w:tcW w:w="234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04A54D15" w14:textId="77777777" w:rsidR="00536A9A" w:rsidRPr="00470A52" w:rsidRDefault="00536A9A" w:rsidP="00FF426B">
            <w:pPr>
              <w:spacing w:line="360" w:lineRule="auto"/>
              <w:jc w:val="center"/>
              <w:rPr>
                <w:rFonts w:ascii="Arial" w:hAnsi="Arial" w:cs="Arial"/>
                <w:b/>
                <w:bCs/>
                <w:sz w:val="22"/>
                <w:szCs w:val="22"/>
              </w:rPr>
            </w:pPr>
            <w:r w:rsidRPr="00470A52">
              <w:rPr>
                <w:rFonts w:ascii="Arial" w:hAnsi="Arial" w:cs="Arial"/>
                <w:b/>
                <w:bCs/>
                <w:sz w:val="22"/>
                <w:szCs w:val="22"/>
                <w:rtl/>
              </w:rPr>
              <w:t>6 ימים</w:t>
            </w:r>
          </w:p>
        </w:tc>
        <w:tc>
          <w:tcPr>
            <w:tcW w:w="234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548AC4D7" w14:textId="77777777" w:rsidR="00536A9A" w:rsidRPr="00470A52" w:rsidRDefault="00536A9A" w:rsidP="00FF426B">
            <w:pPr>
              <w:spacing w:line="360" w:lineRule="auto"/>
              <w:jc w:val="center"/>
              <w:rPr>
                <w:rFonts w:ascii="Arial" w:hAnsi="Arial" w:cs="Arial"/>
                <w:b/>
                <w:bCs/>
                <w:sz w:val="22"/>
                <w:szCs w:val="22"/>
              </w:rPr>
            </w:pPr>
            <w:r w:rsidRPr="00470A52">
              <w:rPr>
                <w:rFonts w:ascii="Arial" w:hAnsi="Arial" w:cs="Arial"/>
                <w:b/>
                <w:bCs/>
                <w:sz w:val="22"/>
                <w:szCs w:val="22"/>
                <w:rtl/>
              </w:rPr>
              <w:t>5 ימים</w:t>
            </w:r>
          </w:p>
        </w:tc>
      </w:tr>
      <w:tr w:rsidR="00536A9A" w:rsidRPr="00470A52" w14:paraId="2ED20990" w14:textId="77777777" w:rsidTr="00FF426B">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14:paraId="3E673C6D"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2 – 1</w:t>
            </w:r>
          </w:p>
        </w:tc>
        <w:tc>
          <w:tcPr>
            <w:tcW w:w="2340" w:type="dxa"/>
            <w:tcBorders>
              <w:top w:val="single" w:sz="4" w:space="0" w:color="auto"/>
              <w:left w:val="single" w:sz="4" w:space="0" w:color="auto"/>
              <w:bottom w:val="single" w:sz="4" w:space="0" w:color="auto"/>
              <w:right w:val="single" w:sz="4" w:space="0" w:color="auto"/>
            </w:tcBorders>
            <w:vAlign w:val="center"/>
            <w:hideMark/>
          </w:tcPr>
          <w:p w14:paraId="1985FA3E"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12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14:paraId="43DDCB6E"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10 ימי עבודה</w:t>
            </w:r>
          </w:p>
        </w:tc>
      </w:tr>
      <w:tr w:rsidR="00536A9A" w:rsidRPr="00470A52" w14:paraId="361793B6" w14:textId="77777777" w:rsidTr="00FF426B">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14:paraId="4AC5A18B"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4 – 3</w:t>
            </w:r>
          </w:p>
        </w:tc>
        <w:tc>
          <w:tcPr>
            <w:tcW w:w="2340" w:type="dxa"/>
            <w:tcBorders>
              <w:top w:val="single" w:sz="4" w:space="0" w:color="auto"/>
              <w:left w:val="single" w:sz="4" w:space="0" w:color="auto"/>
              <w:bottom w:val="single" w:sz="4" w:space="0" w:color="auto"/>
              <w:right w:val="single" w:sz="4" w:space="0" w:color="auto"/>
            </w:tcBorders>
            <w:vAlign w:val="center"/>
            <w:hideMark/>
          </w:tcPr>
          <w:p w14:paraId="1AD32F3C"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13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14:paraId="32C7CD31"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11 ימי עבודה</w:t>
            </w:r>
          </w:p>
        </w:tc>
      </w:tr>
      <w:tr w:rsidR="00536A9A" w:rsidRPr="00470A52" w14:paraId="698D2BD3" w14:textId="77777777" w:rsidTr="00FF426B">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14:paraId="418A8ED3"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5</w:t>
            </w:r>
          </w:p>
        </w:tc>
        <w:tc>
          <w:tcPr>
            <w:tcW w:w="2340" w:type="dxa"/>
            <w:tcBorders>
              <w:top w:val="single" w:sz="4" w:space="0" w:color="auto"/>
              <w:left w:val="single" w:sz="4" w:space="0" w:color="auto"/>
              <w:bottom w:val="single" w:sz="4" w:space="0" w:color="auto"/>
              <w:right w:val="single" w:sz="4" w:space="0" w:color="auto"/>
            </w:tcBorders>
            <w:vAlign w:val="center"/>
            <w:hideMark/>
          </w:tcPr>
          <w:p w14:paraId="7B960918"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15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14:paraId="45E7D2C2"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13 ימי עבודה</w:t>
            </w:r>
          </w:p>
        </w:tc>
      </w:tr>
      <w:tr w:rsidR="00536A9A" w:rsidRPr="00470A52" w14:paraId="0822762C" w14:textId="77777777" w:rsidTr="00FF426B">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14:paraId="67D72533"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lastRenderedPageBreak/>
              <w:t>6</w:t>
            </w:r>
          </w:p>
        </w:tc>
        <w:tc>
          <w:tcPr>
            <w:tcW w:w="2340" w:type="dxa"/>
            <w:tcBorders>
              <w:top w:val="single" w:sz="4" w:space="0" w:color="auto"/>
              <w:left w:val="single" w:sz="4" w:space="0" w:color="auto"/>
              <w:bottom w:val="single" w:sz="4" w:space="0" w:color="auto"/>
              <w:right w:val="single" w:sz="4" w:space="0" w:color="auto"/>
            </w:tcBorders>
            <w:vAlign w:val="center"/>
            <w:hideMark/>
          </w:tcPr>
          <w:p w14:paraId="43BB16C7"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20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14:paraId="7B65B6CB"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18 ימי עבודה</w:t>
            </w:r>
          </w:p>
        </w:tc>
      </w:tr>
      <w:tr w:rsidR="00536A9A" w:rsidRPr="00470A52" w14:paraId="5755E9DF" w14:textId="77777777" w:rsidTr="00FF426B">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14:paraId="2D1C232B"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8 – 7</w:t>
            </w:r>
          </w:p>
        </w:tc>
        <w:tc>
          <w:tcPr>
            <w:tcW w:w="2340" w:type="dxa"/>
            <w:tcBorders>
              <w:top w:val="single" w:sz="4" w:space="0" w:color="auto"/>
              <w:left w:val="single" w:sz="4" w:space="0" w:color="auto"/>
              <w:bottom w:val="single" w:sz="4" w:space="0" w:color="auto"/>
              <w:right w:val="single" w:sz="4" w:space="0" w:color="auto"/>
            </w:tcBorders>
            <w:vAlign w:val="center"/>
            <w:hideMark/>
          </w:tcPr>
          <w:p w14:paraId="2B7DF067"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21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14:paraId="197C79B6"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19 ימי עבודה</w:t>
            </w:r>
          </w:p>
        </w:tc>
      </w:tr>
      <w:tr w:rsidR="00536A9A" w:rsidRPr="00470A52" w14:paraId="3DE6408C" w14:textId="77777777" w:rsidTr="00FF426B">
        <w:trPr>
          <w:cantSplit/>
        </w:trPr>
        <w:tc>
          <w:tcPr>
            <w:tcW w:w="2700" w:type="dxa"/>
            <w:tcBorders>
              <w:top w:val="single" w:sz="4" w:space="0" w:color="auto"/>
              <w:left w:val="single" w:sz="4" w:space="0" w:color="auto"/>
              <w:bottom w:val="single" w:sz="4" w:space="0" w:color="auto"/>
              <w:right w:val="single" w:sz="4" w:space="0" w:color="auto"/>
            </w:tcBorders>
            <w:vAlign w:val="center"/>
            <w:hideMark/>
          </w:tcPr>
          <w:p w14:paraId="15F9F70A"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9 ואילך</w:t>
            </w:r>
          </w:p>
        </w:tc>
        <w:tc>
          <w:tcPr>
            <w:tcW w:w="2340" w:type="dxa"/>
            <w:tcBorders>
              <w:top w:val="single" w:sz="4" w:space="0" w:color="auto"/>
              <w:left w:val="single" w:sz="4" w:space="0" w:color="auto"/>
              <w:bottom w:val="single" w:sz="4" w:space="0" w:color="auto"/>
              <w:right w:val="single" w:sz="4" w:space="0" w:color="auto"/>
            </w:tcBorders>
            <w:vAlign w:val="center"/>
            <w:hideMark/>
          </w:tcPr>
          <w:p w14:paraId="31870B1B"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26 ימי עבודה</w:t>
            </w:r>
          </w:p>
        </w:tc>
        <w:tc>
          <w:tcPr>
            <w:tcW w:w="2340" w:type="dxa"/>
            <w:tcBorders>
              <w:top w:val="single" w:sz="4" w:space="0" w:color="auto"/>
              <w:left w:val="single" w:sz="4" w:space="0" w:color="auto"/>
              <w:bottom w:val="single" w:sz="4" w:space="0" w:color="auto"/>
              <w:right w:val="single" w:sz="4" w:space="0" w:color="auto"/>
            </w:tcBorders>
            <w:vAlign w:val="center"/>
            <w:hideMark/>
          </w:tcPr>
          <w:p w14:paraId="24C1E7CC"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23 ימי עבודה</w:t>
            </w:r>
          </w:p>
        </w:tc>
      </w:tr>
    </w:tbl>
    <w:p w14:paraId="4547009E" w14:textId="77777777" w:rsidR="00536A9A" w:rsidRPr="00470A52" w:rsidRDefault="00536A9A" w:rsidP="00536A9A">
      <w:pPr>
        <w:spacing w:line="360" w:lineRule="auto"/>
        <w:ind w:left="720"/>
        <w:jc w:val="both"/>
        <w:rPr>
          <w:szCs w:val="24"/>
          <w:rtl/>
        </w:rPr>
      </w:pPr>
    </w:p>
    <w:p w14:paraId="4FEF8B5C" w14:textId="77777777" w:rsidR="00536A9A" w:rsidRPr="00470A52" w:rsidRDefault="00536A9A" w:rsidP="00536A9A">
      <w:pPr>
        <w:pStyle w:val="affff0"/>
        <w:numPr>
          <w:ilvl w:val="1"/>
          <w:numId w:val="66"/>
        </w:numPr>
        <w:rPr>
          <w:rFonts w:asciiTheme="minorBidi" w:hAnsiTheme="minorBidi" w:cs="David"/>
          <w:sz w:val="24"/>
          <w:szCs w:val="24"/>
        </w:rPr>
      </w:pPr>
      <w:bookmarkStart w:id="34" w:name="_Ref208640042"/>
      <w:r w:rsidRPr="00470A52">
        <w:rPr>
          <w:rFonts w:asciiTheme="minorBidi" w:hAnsiTheme="minorBidi" w:cs="David" w:hint="cs"/>
          <w:sz w:val="24"/>
          <w:szCs w:val="24"/>
          <w:u w:val="single"/>
          <w:rtl/>
        </w:rPr>
        <w:t>ימי הבראה</w:t>
      </w:r>
      <w:r w:rsidRPr="00470A52">
        <w:rPr>
          <w:rFonts w:asciiTheme="minorBidi" w:hAnsiTheme="minorBidi" w:cs="David" w:hint="cs"/>
          <w:sz w:val="24"/>
          <w:szCs w:val="24"/>
          <w:rtl/>
        </w:rPr>
        <w:t xml:space="preserve"> –</w:t>
      </w:r>
      <w:bookmarkEnd w:id="34"/>
      <w:r w:rsidRPr="00470A52">
        <w:rPr>
          <w:rFonts w:asciiTheme="minorBidi" w:hAnsiTheme="minorBidi" w:cs="David"/>
          <w:sz w:val="24"/>
          <w:szCs w:val="24"/>
          <w:rtl/>
        </w:rPr>
        <w:t>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r w:rsidRPr="00470A52">
        <w:rPr>
          <w:rFonts w:asciiTheme="minorBidi" w:hAnsiTheme="minorBidi" w:cs="David" w:hint="cs"/>
          <w:sz w:val="24"/>
          <w:szCs w:val="24"/>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536A9A" w:rsidRPr="00470A52" w14:paraId="102EC2F2" w14:textId="77777777" w:rsidTr="00FF426B">
        <w:tc>
          <w:tcPr>
            <w:tcW w:w="270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33C219B8" w14:textId="77777777" w:rsidR="00536A9A" w:rsidRPr="00470A52" w:rsidRDefault="00536A9A" w:rsidP="00FF426B">
            <w:pPr>
              <w:spacing w:line="360" w:lineRule="auto"/>
              <w:jc w:val="center"/>
              <w:rPr>
                <w:rFonts w:ascii="Arial" w:hAnsi="Arial" w:cs="Arial"/>
                <w:b/>
                <w:bCs/>
                <w:sz w:val="22"/>
                <w:szCs w:val="22"/>
              </w:rPr>
            </w:pPr>
            <w:r w:rsidRPr="00470A52">
              <w:rPr>
                <w:rFonts w:ascii="Arial" w:hAnsi="Arial" w:cs="Arial"/>
                <w:b/>
                <w:bCs/>
                <w:sz w:val="22"/>
                <w:szCs w:val="22"/>
                <w:rtl/>
              </w:rPr>
              <w:t>תקופת העבודה (בשנים)</w:t>
            </w:r>
          </w:p>
        </w:tc>
        <w:tc>
          <w:tcPr>
            <w:tcW w:w="468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386184C1" w14:textId="77777777" w:rsidR="00536A9A" w:rsidRPr="00470A52" w:rsidRDefault="00536A9A" w:rsidP="00FF426B">
            <w:pPr>
              <w:spacing w:line="360" w:lineRule="auto"/>
              <w:jc w:val="center"/>
              <w:rPr>
                <w:rFonts w:ascii="Arial" w:hAnsi="Arial" w:cs="Arial"/>
                <w:b/>
                <w:bCs/>
                <w:sz w:val="22"/>
                <w:szCs w:val="22"/>
              </w:rPr>
            </w:pPr>
            <w:r w:rsidRPr="00470A52">
              <w:rPr>
                <w:rFonts w:ascii="Arial" w:hAnsi="Arial" w:cs="Arial"/>
                <w:b/>
                <w:bCs/>
                <w:sz w:val="22"/>
                <w:szCs w:val="22"/>
                <w:rtl/>
              </w:rPr>
              <w:t>מספר ימי ההבראה</w:t>
            </w:r>
          </w:p>
        </w:tc>
      </w:tr>
      <w:tr w:rsidR="00536A9A" w:rsidRPr="00470A52" w14:paraId="683F15C5" w14:textId="77777777" w:rsidTr="00FF426B">
        <w:tc>
          <w:tcPr>
            <w:tcW w:w="2700" w:type="dxa"/>
            <w:tcBorders>
              <w:top w:val="single" w:sz="4" w:space="0" w:color="auto"/>
              <w:left w:val="single" w:sz="4" w:space="0" w:color="auto"/>
              <w:bottom w:val="single" w:sz="4" w:space="0" w:color="auto"/>
              <w:right w:val="single" w:sz="4" w:space="0" w:color="auto"/>
            </w:tcBorders>
            <w:vAlign w:val="center"/>
            <w:hideMark/>
          </w:tcPr>
          <w:p w14:paraId="6CF987CA"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עד 3 שנים</w:t>
            </w:r>
          </w:p>
        </w:tc>
        <w:tc>
          <w:tcPr>
            <w:tcW w:w="4680" w:type="dxa"/>
            <w:tcBorders>
              <w:top w:val="single" w:sz="4" w:space="0" w:color="auto"/>
              <w:left w:val="single" w:sz="4" w:space="0" w:color="auto"/>
              <w:bottom w:val="single" w:sz="4" w:space="0" w:color="auto"/>
              <w:right w:val="single" w:sz="4" w:space="0" w:color="auto"/>
            </w:tcBorders>
            <w:vAlign w:val="center"/>
            <w:hideMark/>
          </w:tcPr>
          <w:p w14:paraId="3BDB5455"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7</w:t>
            </w:r>
          </w:p>
        </w:tc>
      </w:tr>
      <w:tr w:rsidR="00536A9A" w:rsidRPr="00470A52" w14:paraId="7843D3CF" w14:textId="77777777" w:rsidTr="00FF426B">
        <w:tc>
          <w:tcPr>
            <w:tcW w:w="2700" w:type="dxa"/>
            <w:tcBorders>
              <w:top w:val="single" w:sz="4" w:space="0" w:color="auto"/>
              <w:left w:val="single" w:sz="4" w:space="0" w:color="auto"/>
              <w:bottom w:val="single" w:sz="4" w:space="0" w:color="auto"/>
              <w:right w:val="single" w:sz="4" w:space="0" w:color="auto"/>
            </w:tcBorders>
            <w:vAlign w:val="center"/>
            <w:hideMark/>
          </w:tcPr>
          <w:p w14:paraId="57331F0D"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4-10</w:t>
            </w:r>
          </w:p>
        </w:tc>
        <w:tc>
          <w:tcPr>
            <w:tcW w:w="4680" w:type="dxa"/>
            <w:tcBorders>
              <w:top w:val="single" w:sz="4" w:space="0" w:color="auto"/>
              <w:left w:val="single" w:sz="4" w:space="0" w:color="auto"/>
              <w:bottom w:val="single" w:sz="4" w:space="0" w:color="auto"/>
              <w:right w:val="single" w:sz="4" w:space="0" w:color="auto"/>
            </w:tcBorders>
            <w:vAlign w:val="center"/>
            <w:hideMark/>
          </w:tcPr>
          <w:p w14:paraId="5F3B128F"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9</w:t>
            </w:r>
          </w:p>
        </w:tc>
      </w:tr>
      <w:tr w:rsidR="00536A9A" w:rsidRPr="00470A52" w14:paraId="65F379E4" w14:textId="77777777" w:rsidTr="00FF426B">
        <w:tc>
          <w:tcPr>
            <w:tcW w:w="2700" w:type="dxa"/>
            <w:tcBorders>
              <w:top w:val="single" w:sz="4" w:space="0" w:color="auto"/>
              <w:left w:val="single" w:sz="4" w:space="0" w:color="auto"/>
              <w:bottom w:val="single" w:sz="4" w:space="0" w:color="auto"/>
              <w:right w:val="single" w:sz="4" w:space="0" w:color="auto"/>
            </w:tcBorders>
            <w:vAlign w:val="center"/>
            <w:hideMark/>
          </w:tcPr>
          <w:p w14:paraId="5D21A090"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11-15</w:t>
            </w:r>
          </w:p>
        </w:tc>
        <w:tc>
          <w:tcPr>
            <w:tcW w:w="4680" w:type="dxa"/>
            <w:tcBorders>
              <w:top w:val="single" w:sz="4" w:space="0" w:color="auto"/>
              <w:left w:val="single" w:sz="4" w:space="0" w:color="auto"/>
              <w:bottom w:val="single" w:sz="4" w:space="0" w:color="auto"/>
              <w:right w:val="single" w:sz="4" w:space="0" w:color="auto"/>
            </w:tcBorders>
            <w:vAlign w:val="center"/>
            <w:hideMark/>
          </w:tcPr>
          <w:p w14:paraId="6E199199"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10</w:t>
            </w:r>
          </w:p>
        </w:tc>
      </w:tr>
      <w:tr w:rsidR="00536A9A" w:rsidRPr="00470A52" w14:paraId="7CA9C082" w14:textId="77777777" w:rsidTr="00FF426B">
        <w:tc>
          <w:tcPr>
            <w:tcW w:w="2700" w:type="dxa"/>
            <w:tcBorders>
              <w:top w:val="single" w:sz="4" w:space="0" w:color="auto"/>
              <w:left w:val="single" w:sz="4" w:space="0" w:color="auto"/>
              <w:bottom w:val="single" w:sz="4" w:space="0" w:color="auto"/>
              <w:right w:val="single" w:sz="4" w:space="0" w:color="auto"/>
            </w:tcBorders>
            <w:vAlign w:val="center"/>
            <w:hideMark/>
          </w:tcPr>
          <w:p w14:paraId="4897FB77"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16-19</w:t>
            </w:r>
          </w:p>
        </w:tc>
        <w:tc>
          <w:tcPr>
            <w:tcW w:w="4680" w:type="dxa"/>
            <w:tcBorders>
              <w:top w:val="single" w:sz="4" w:space="0" w:color="auto"/>
              <w:left w:val="single" w:sz="4" w:space="0" w:color="auto"/>
              <w:bottom w:val="single" w:sz="4" w:space="0" w:color="auto"/>
              <w:right w:val="single" w:sz="4" w:space="0" w:color="auto"/>
            </w:tcBorders>
            <w:vAlign w:val="center"/>
            <w:hideMark/>
          </w:tcPr>
          <w:p w14:paraId="0996E3B1"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11</w:t>
            </w:r>
          </w:p>
        </w:tc>
      </w:tr>
      <w:tr w:rsidR="00536A9A" w:rsidRPr="00470A52" w14:paraId="1437F212" w14:textId="77777777" w:rsidTr="00FF426B">
        <w:tc>
          <w:tcPr>
            <w:tcW w:w="2700" w:type="dxa"/>
            <w:tcBorders>
              <w:top w:val="single" w:sz="4" w:space="0" w:color="auto"/>
              <w:left w:val="single" w:sz="4" w:space="0" w:color="auto"/>
              <w:bottom w:val="single" w:sz="4" w:space="0" w:color="auto"/>
              <w:right w:val="single" w:sz="4" w:space="0" w:color="auto"/>
            </w:tcBorders>
            <w:vAlign w:val="center"/>
            <w:hideMark/>
          </w:tcPr>
          <w:p w14:paraId="174B38CF"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20-24</w:t>
            </w:r>
          </w:p>
        </w:tc>
        <w:tc>
          <w:tcPr>
            <w:tcW w:w="4680" w:type="dxa"/>
            <w:tcBorders>
              <w:top w:val="single" w:sz="4" w:space="0" w:color="auto"/>
              <w:left w:val="single" w:sz="4" w:space="0" w:color="auto"/>
              <w:bottom w:val="single" w:sz="4" w:space="0" w:color="auto"/>
              <w:right w:val="single" w:sz="4" w:space="0" w:color="auto"/>
            </w:tcBorders>
            <w:vAlign w:val="center"/>
            <w:hideMark/>
          </w:tcPr>
          <w:p w14:paraId="3BCF2129"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12</w:t>
            </w:r>
          </w:p>
        </w:tc>
      </w:tr>
      <w:tr w:rsidR="00536A9A" w:rsidRPr="00470A52" w14:paraId="1A6F9C1E" w14:textId="77777777" w:rsidTr="00FF426B">
        <w:tc>
          <w:tcPr>
            <w:tcW w:w="2700" w:type="dxa"/>
            <w:tcBorders>
              <w:top w:val="single" w:sz="4" w:space="0" w:color="auto"/>
              <w:left w:val="single" w:sz="4" w:space="0" w:color="auto"/>
              <w:bottom w:val="single" w:sz="4" w:space="0" w:color="auto"/>
              <w:right w:val="single" w:sz="4" w:space="0" w:color="auto"/>
            </w:tcBorders>
            <w:vAlign w:val="center"/>
            <w:hideMark/>
          </w:tcPr>
          <w:p w14:paraId="414E5DA7"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מהשנה ה- 25 ואילך</w:t>
            </w:r>
          </w:p>
        </w:tc>
        <w:tc>
          <w:tcPr>
            <w:tcW w:w="4680" w:type="dxa"/>
            <w:tcBorders>
              <w:top w:val="single" w:sz="4" w:space="0" w:color="auto"/>
              <w:left w:val="single" w:sz="4" w:space="0" w:color="auto"/>
              <w:bottom w:val="single" w:sz="4" w:space="0" w:color="auto"/>
              <w:right w:val="single" w:sz="4" w:space="0" w:color="auto"/>
            </w:tcBorders>
            <w:vAlign w:val="center"/>
            <w:hideMark/>
          </w:tcPr>
          <w:p w14:paraId="766BA396" w14:textId="77777777" w:rsidR="00536A9A" w:rsidRPr="00470A52" w:rsidRDefault="00536A9A" w:rsidP="00FF426B">
            <w:pPr>
              <w:spacing w:line="360" w:lineRule="auto"/>
              <w:jc w:val="center"/>
              <w:rPr>
                <w:rFonts w:ascii="Arial" w:hAnsi="Arial" w:cs="Arial"/>
                <w:sz w:val="22"/>
                <w:szCs w:val="22"/>
              </w:rPr>
            </w:pPr>
            <w:r w:rsidRPr="00470A52">
              <w:rPr>
                <w:rFonts w:ascii="Arial" w:hAnsi="Arial" w:cs="Arial"/>
                <w:sz w:val="22"/>
                <w:szCs w:val="22"/>
                <w:rtl/>
              </w:rPr>
              <w:t>13</w:t>
            </w:r>
          </w:p>
        </w:tc>
      </w:tr>
    </w:tbl>
    <w:p w14:paraId="46C4F0A8" w14:textId="77777777" w:rsidR="00536A9A" w:rsidRPr="00470A52" w:rsidRDefault="00536A9A" w:rsidP="00536A9A">
      <w:pPr>
        <w:pStyle w:val="affff0"/>
        <w:tabs>
          <w:tab w:val="clear" w:pos="1107"/>
          <w:tab w:val="num" w:pos="2160"/>
        </w:tabs>
        <w:ind w:left="540" w:firstLine="0"/>
        <w:rPr>
          <w:rFonts w:asciiTheme="minorBidi" w:hAnsiTheme="minorBidi" w:cstheme="minorBidi"/>
          <w:u w:val="single"/>
          <w:rtl/>
        </w:rPr>
      </w:pPr>
    </w:p>
    <w:p w14:paraId="0C513AFF" w14:textId="77777777" w:rsidR="00536A9A" w:rsidRPr="00470A52" w:rsidRDefault="00536A9A" w:rsidP="00536A9A">
      <w:pPr>
        <w:pStyle w:val="affff0"/>
        <w:numPr>
          <w:ilvl w:val="1"/>
          <w:numId w:val="66"/>
        </w:numPr>
        <w:rPr>
          <w:rFonts w:cs="David"/>
          <w:sz w:val="24"/>
          <w:szCs w:val="24"/>
        </w:rPr>
      </w:pPr>
      <w:r w:rsidRPr="00470A52">
        <w:rPr>
          <w:rFonts w:asciiTheme="minorBidi" w:hAnsiTheme="minorBidi" w:cs="David" w:hint="cs"/>
          <w:sz w:val="24"/>
          <w:szCs w:val="24"/>
          <w:u w:val="single"/>
          <w:rtl/>
        </w:rPr>
        <w:t>מענק מצוינות</w:t>
      </w:r>
      <w:r w:rsidRPr="00470A52">
        <w:rPr>
          <w:rFonts w:asciiTheme="minorBidi" w:hAnsiTheme="minorBidi" w:cs="David" w:hint="cs"/>
          <w:sz w:val="24"/>
          <w:szCs w:val="24"/>
          <w:rtl/>
        </w:rPr>
        <w:t xml:space="preserve"> – </w:t>
      </w:r>
      <w:r w:rsidRPr="00470A52">
        <w:rPr>
          <w:rFonts w:asciiTheme="minorBidi" w:hAnsiTheme="minorBidi" w:cs="David"/>
          <w:sz w:val="24"/>
          <w:szCs w:val="24"/>
          <w:rtl/>
        </w:rPr>
        <w:t xml:space="preserve">ישולם כנגד אישור רואה חשבון על ביצוע התשלום לעובדי ניקיון ואחראי ניקיון מצטיינים על בסיס אמות מידה שנקבעו על ידי המדינה בהודעת </w:t>
      </w:r>
      <w:proofErr w:type="spellStart"/>
      <w:r w:rsidRPr="00470A52">
        <w:rPr>
          <w:rFonts w:asciiTheme="minorBidi" w:hAnsiTheme="minorBidi" w:cs="David"/>
          <w:sz w:val="24"/>
          <w:szCs w:val="24"/>
          <w:rtl/>
        </w:rPr>
        <w:t>תכ"ם</w:t>
      </w:r>
      <w:proofErr w:type="spellEnd"/>
      <w:r w:rsidRPr="00470A52">
        <w:rPr>
          <w:rFonts w:asciiTheme="minorBidi" w:hAnsiTheme="minorBidi" w:cs="David"/>
          <w:sz w:val="24"/>
          <w:szCs w:val="24"/>
          <w:rtl/>
        </w:rPr>
        <w:t>, "מספר אמות מידה להענקת מענק מצוינות לעובדי קבלן", מס' 7.11.3.4.</w:t>
      </w:r>
      <w:r w:rsidRPr="00470A52">
        <w:rPr>
          <w:rFonts w:cs="David"/>
          <w:sz w:val="24"/>
          <w:szCs w:val="24"/>
          <w:rtl/>
        </w:rPr>
        <w:t xml:space="preserve"> </w:t>
      </w:r>
    </w:p>
    <w:p w14:paraId="2350F393" w14:textId="77777777" w:rsidR="00536A9A" w:rsidRPr="00470A52" w:rsidRDefault="00536A9A" w:rsidP="00536A9A">
      <w:pPr>
        <w:pStyle w:val="affff0"/>
        <w:numPr>
          <w:ilvl w:val="2"/>
          <w:numId w:val="64"/>
        </w:numPr>
        <w:ind w:right="0"/>
        <w:rPr>
          <w:rFonts w:cs="David"/>
          <w:sz w:val="24"/>
          <w:szCs w:val="24"/>
          <w:rtl/>
        </w:rPr>
      </w:pPr>
      <w:r w:rsidRPr="00470A52">
        <w:rPr>
          <w:rFonts w:cs="David"/>
          <w:sz w:val="24"/>
          <w:szCs w:val="24"/>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w:t>
      </w:r>
      <w:proofErr w:type="spellStart"/>
      <w:r w:rsidRPr="00470A52">
        <w:rPr>
          <w:rFonts w:cs="David"/>
          <w:sz w:val="24"/>
          <w:szCs w:val="24"/>
          <w:rtl/>
        </w:rPr>
        <w:t>וקצובת</w:t>
      </w:r>
      <w:proofErr w:type="spellEnd"/>
      <w:r w:rsidRPr="00470A52">
        <w:rPr>
          <w:rFonts w:cs="David"/>
          <w:sz w:val="24"/>
          <w:szCs w:val="24"/>
          <w:rtl/>
        </w:rPr>
        <w:t xml:space="preserve"> הנסיעה. </w:t>
      </w:r>
    </w:p>
    <w:p w14:paraId="739D04F3" w14:textId="77777777" w:rsidR="00536A9A" w:rsidRPr="00470A52" w:rsidRDefault="00536A9A" w:rsidP="00536A9A">
      <w:pPr>
        <w:pStyle w:val="affff0"/>
        <w:numPr>
          <w:ilvl w:val="2"/>
          <w:numId w:val="64"/>
        </w:numPr>
        <w:ind w:right="0"/>
        <w:rPr>
          <w:rFonts w:cs="David"/>
          <w:sz w:val="24"/>
          <w:szCs w:val="24"/>
          <w:rtl/>
        </w:rPr>
      </w:pPr>
      <w:r w:rsidRPr="00470A52">
        <w:rPr>
          <w:rFonts w:cs="David"/>
          <w:sz w:val="24"/>
          <w:szCs w:val="24"/>
          <w:rtl/>
        </w:rPr>
        <w:t xml:space="preserve">המענק ישולם לא יאוחר ממשכורת חודש אפריל שלאחר תום התקופה בעדה משולם המענק. </w:t>
      </w:r>
    </w:p>
    <w:p w14:paraId="69D3C11B" w14:textId="77777777" w:rsidR="00536A9A" w:rsidRPr="00470A52" w:rsidRDefault="00536A9A" w:rsidP="00536A9A">
      <w:pPr>
        <w:pStyle w:val="affff0"/>
        <w:numPr>
          <w:ilvl w:val="2"/>
          <w:numId w:val="64"/>
        </w:numPr>
        <w:ind w:right="0"/>
        <w:rPr>
          <w:rFonts w:cs="David"/>
          <w:sz w:val="24"/>
          <w:szCs w:val="24"/>
          <w:rtl/>
        </w:rPr>
      </w:pPr>
      <w:r w:rsidRPr="00470A52">
        <w:rPr>
          <w:rFonts w:cs="David"/>
          <w:sz w:val="24"/>
          <w:szCs w:val="24"/>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14:paraId="7BA4191F" w14:textId="77777777" w:rsidR="00536A9A" w:rsidRPr="00470A52" w:rsidRDefault="00536A9A" w:rsidP="00536A9A">
      <w:pPr>
        <w:pStyle w:val="affff0"/>
        <w:numPr>
          <w:ilvl w:val="2"/>
          <w:numId w:val="64"/>
        </w:numPr>
        <w:ind w:right="0"/>
        <w:rPr>
          <w:rFonts w:cs="David"/>
          <w:sz w:val="24"/>
          <w:szCs w:val="24"/>
        </w:rPr>
      </w:pPr>
      <w:r w:rsidRPr="00470A52">
        <w:rPr>
          <w:rFonts w:cs="David"/>
          <w:sz w:val="24"/>
          <w:szCs w:val="24"/>
          <w:rtl/>
        </w:rPr>
        <w:t>בגין תשלום זה יש לשלם לקבלן תוספת בגין הפרשות לביטוח לאומי בהתאם לשיעור ההפרשה שלו כמעסיק.</w:t>
      </w:r>
      <w:r w:rsidRPr="00470A52">
        <w:rPr>
          <w:rFonts w:cs="David" w:hint="cs"/>
          <w:sz w:val="24"/>
          <w:szCs w:val="24"/>
          <w:rtl/>
        </w:rPr>
        <w:t xml:space="preserve"> </w:t>
      </w:r>
    </w:p>
    <w:p w14:paraId="6164C52D" w14:textId="77777777" w:rsidR="00536A9A" w:rsidRPr="000363FB" w:rsidRDefault="00536A9A" w:rsidP="00FD4AAB">
      <w:pPr>
        <w:pStyle w:val="affff0"/>
        <w:numPr>
          <w:ilvl w:val="1"/>
          <w:numId w:val="66"/>
        </w:numPr>
        <w:rPr>
          <w:rFonts w:asciiTheme="minorBidi" w:hAnsiTheme="minorBidi" w:cs="David"/>
        </w:rPr>
      </w:pPr>
      <w:r w:rsidRPr="000363FB">
        <w:rPr>
          <w:rFonts w:asciiTheme="minorBidi" w:hAnsiTheme="minorBidi" w:cs="David"/>
          <w:u w:val="single"/>
          <w:rtl/>
        </w:rPr>
        <w:t>שי לחג</w:t>
      </w:r>
      <w:r w:rsidRPr="000363FB">
        <w:rPr>
          <w:rFonts w:asciiTheme="minorBidi" w:hAnsiTheme="minorBidi" w:cs="David"/>
          <w:rtl/>
        </w:rPr>
        <w:t xml:space="preserve"> – </w:t>
      </w:r>
      <w:r w:rsidR="00FD4AAB" w:rsidRPr="000363FB">
        <w:rPr>
          <w:rtl/>
        </w:rPr>
        <w:t>גובה השי לרגל כל אחד מהחגים (ראש השנה וחג הפסח)</w:t>
      </w:r>
      <w:r w:rsidR="00FD4AAB" w:rsidRPr="000363FB">
        <w:rPr>
          <w:rFonts w:hint="cs"/>
          <w:rtl/>
        </w:rPr>
        <w:t xml:space="preserve"> יעודכן על פי שיעור השינוי שבין מדד חודש ינואר של השנה </w:t>
      </w:r>
      <w:proofErr w:type="spellStart"/>
      <w:r w:rsidR="00FD4AAB" w:rsidRPr="000363FB">
        <w:rPr>
          <w:rFonts w:hint="cs"/>
          <w:rtl/>
        </w:rPr>
        <w:t>הקלנדארית</w:t>
      </w:r>
      <w:proofErr w:type="spellEnd"/>
      <w:r w:rsidR="00FD4AAB" w:rsidRPr="000363FB">
        <w:rPr>
          <w:rFonts w:hint="cs"/>
          <w:rtl/>
        </w:rPr>
        <w:t xml:space="preserve"> בה משולם השי לחג לבין מדד חודש ינואר 2013 (יש להצמיד את התעריף 212.5 ₪)</w:t>
      </w:r>
      <w:r w:rsidR="00FD4AAB" w:rsidRPr="000363FB">
        <w:rPr>
          <w:rtl/>
        </w:rPr>
        <w:t>,</w:t>
      </w:r>
      <w:r w:rsidR="00FD4AAB" w:rsidRPr="000363FB">
        <w:rPr>
          <w:rFonts w:hint="cs"/>
          <w:rtl/>
        </w:rPr>
        <w:t xml:space="preserve"> או על פי התעריף המעודכן בשירות </w:t>
      </w:r>
      <w:r w:rsidR="00FD4AAB" w:rsidRPr="000363FB">
        <w:rPr>
          <w:rFonts w:hint="cs"/>
          <w:rtl/>
        </w:rPr>
        <w:lastRenderedPageBreak/>
        <w:t>המדינה, לפי הגבוה ביניהם.</w:t>
      </w:r>
      <w:r w:rsidR="00FD4AAB" w:rsidRPr="000363FB">
        <w:rPr>
          <w:rtl/>
        </w:rPr>
        <w:t xml:space="preserve"> </w:t>
      </w:r>
      <w:r w:rsidR="00FD4AAB" w:rsidRPr="000363FB">
        <w:rPr>
          <w:rFonts w:hint="cs"/>
          <w:rtl/>
        </w:rPr>
        <w:t xml:space="preserve">נכון ליום פרסום הודעה זו, גובה השי לחג </w:t>
      </w:r>
      <w:r w:rsidR="00FD4AAB" w:rsidRPr="000363FB">
        <w:rPr>
          <w:rtl/>
        </w:rPr>
        <w:t xml:space="preserve">יעמוד על </w:t>
      </w:r>
      <w:r w:rsidR="00FD4AAB" w:rsidRPr="000363FB">
        <w:rPr>
          <w:rFonts w:hint="cs"/>
          <w:rtl/>
        </w:rPr>
        <w:t>213.1</w:t>
      </w:r>
      <w:r w:rsidR="00FD4AAB" w:rsidRPr="000363FB">
        <w:rPr>
          <w:rtl/>
        </w:rPr>
        <w:t>₪</w:t>
      </w:r>
      <w:r w:rsidR="00FD4AAB" w:rsidRPr="000363FB">
        <w:rPr>
          <w:rFonts w:hint="cs"/>
          <w:rtl/>
        </w:rPr>
        <w:t>.</w:t>
      </w:r>
      <w:r w:rsidR="00FD4AAB" w:rsidRPr="000363FB">
        <w:rPr>
          <w:rtl/>
        </w:rPr>
        <w:t xml:space="preserve"> השי לא יוענק בטובין או בשווה כסף (כגון, תלושי קנייה).</w:t>
      </w:r>
    </w:p>
    <w:p w14:paraId="71ED468E" w14:textId="77777777" w:rsidR="00536A9A" w:rsidRPr="00470A52" w:rsidRDefault="00536A9A" w:rsidP="00536A9A">
      <w:pPr>
        <w:pStyle w:val="affff0"/>
        <w:numPr>
          <w:ilvl w:val="2"/>
          <w:numId w:val="64"/>
        </w:numPr>
        <w:ind w:right="0"/>
        <w:rPr>
          <w:rFonts w:cs="David"/>
          <w:sz w:val="24"/>
          <w:szCs w:val="24"/>
        </w:rPr>
      </w:pPr>
      <w:r w:rsidRPr="000363FB">
        <w:rPr>
          <w:rFonts w:cs="David"/>
          <w:rtl/>
        </w:rPr>
        <w:t>עובד המועסק לפחות ב 50% משרה או שעבד לפחות 93 שעות בחודש בממוצע בשלושת החודשים אשר קדמו לחג יהיה זכאי לשי לחג. עובד המועסק בהיקף משרה נמוך מהאמור לעיל יהיה זכאי לשי לחג בהתאם לחלקיות משרתו בשלושת החודשים</w:t>
      </w:r>
      <w:r w:rsidRPr="00470A52">
        <w:rPr>
          <w:rFonts w:cs="David"/>
          <w:sz w:val="24"/>
          <w:szCs w:val="24"/>
          <w:rtl/>
        </w:rPr>
        <w:t xml:space="preserve"> שקדמו למתן השי.</w:t>
      </w:r>
    </w:p>
    <w:p w14:paraId="36B8B56A" w14:textId="77777777" w:rsidR="00536A9A" w:rsidRPr="00470A52" w:rsidRDefault="00536A9A" w:rsidP="00536A9A">
      <w:pPr>
        <w:pStyle w:val="affff0"/>
        <w:numPr>
          <w:ilvl w:val="2"/>
          <w:numId w:val="64"/>
        </w:numPr>
        <w:ind w:right="0"/>
        <w:rPr>
          <w:rFonts w:cs="David"/>
          <w:sz w:val="24"/>
          <w:szCs w:val="24"/>
          <w:rtl/>
        </w:rPr>
      </w:pPr>
      <w:r w:rsidRPr="00470A52">
        <w:rPr>
          <w:rFonts w:cs="David"/>
          <w:sz w:val="24"/>
          <w:szCs w:val="24"/>
          <w:rtl/>
        </w:rPr>
        <w:t>תשלום כאמור יבוצע לאחר הצגת אישור רואה חשבון על ביצוע התשלום לעובדים.</w:t>
      </w:r>
    </w:p>
    <w:p w14:paraId="671478D9" w14:textId="77777777" w:rsidR="00536A9A" w:rsidRPr="00470A52" w:rsidRDefault="00536A9A" w:rsidP="00536A9A">
      <w:pPr>
        <w:pStyle w:val="affff0"/>
        <w:numPr>
          <w:ilvl w:val="2"/>
          <w:numId w:val="64"/>
        </w:numPr>
        <w:ind w:right="0"/>
        <w:rPr>
          <w:rFonts w:cs="David"/>
          <w:sz w:val="24"/>
          <w:szCs w:val="24"/>
        </w:rPr>
      </w:pPr>
      <w:r w:rsidRPr="00470A52">
        <w:rPr>
          <w:rFonts w:cs="David"/>
          <w:sz w:val="24"/>
          <w:szCs w:val="24"/>
          <w:rtl/>
        </w:rPr>
        <w:t>בגין תשלום זה יש לשלם לקבלן תוספת בגין הפרשות לביטוח לאומי בהתאם לשיעור ההפרשה שלו כמעסיק.</w:t>
      </w:r>
    </w:p>
    <w:p w14:paraId="176D18C4" w14:textId="77777777" w:rsidR="00536A9A" w:rsidRPr="00470A52" w:rsidRDefault="00536A9A" w:rsidP="00536A9A">
      <w:pPr>
        <w:spacing w:line="360" w:lineRule="auto"/>
        <w:ind w:left="720"/>
        <w:jc w:val="both"/>
        <w:rPr>
          <w:szCs w:val="24"/>
          <w:rtl/>
        </w:rPr>
      </w:pPr>
    </w:p>
    <w:p w14:paraId="4F5BDB50" w14:textId="77777777" w:rsidR="00536A9A" w:rsidRPr="00470A52" w:rsidRDefault="00536A9A" w:rsidP="00536A9A">
      <w:pPr>
        <w:numPr>
          <w:ilvl w:val="0"/>
          <w:numId w:val="65"/>
        </w:numPr>
        <w:spacing w:line="360" w:lineRule="auto"/>
        <w:rPr>
          <w:szCs w:val="24"/>
          <w:rtl/>
        </w:rPr>
      </w:pPr>
      <w:r w:rsidRPr="00470A52">
        <w:rPr>
          <w:rFonts w:hint="cs"/>
          <w:szCs w:val="24"/>
          <w:rtl/>
        </w:rPr>
        <w:t>זהו שמי, זו חתימתי וכל האמור בתצהירי אמת.</w:t>
      </w:r>
    </w:p>
    <w:p w14:paraId="11F96A2D" w14:textId="77777777" w:rsidR="00536A9A" w:rsidRPr="00470A52" w:rsidRDefault="00536A9A" w:rsidP="00536A9A">
      <w:pPr>
        <w:spacing w:line="360" w:lineRule="auto"/>
        <w:jc w:val="center"/>
        <w:rPr>
          <w:b/>
          <w:bCs/>
          <w:u w:val="single"/>
          <w:rtl/>
        </w:rPr>
      </w:pPr>
      <w:r w:rsidRPr="00470A52">
        <w:rPr>
          <w:b/>
          <w:bCs/>
          <w:u w:val="single"/>
          <w:rtl/>
        </w:rPr>
        <w:t xml:space="preserve"> </w:t>
      </w:r>
    </w:p>
    <w:p w14:paraId="286AF938" w14:textId="77777777" w:rsidR="00536A9A" w:rsidRPr="00470A52" w:rsidRDefault="00536A9A" w:rsidP="00536A9A">
      <w:pPr>
        <w:spacing w:line="360" w:lineRule="auto"/>
        <w:jc w:val="center"/>
        <w:rPr>
          <w:szCs w:val="24"/>
          <w:rtl/>
        </w:rPr>
      </w:pPr>
      <w:r w:rsidRPr="00470A52">
        <w:rPr>
          <w:szCs w:val="24"/>
          <w:rtl/>
        </w:rPr>
        <w:t>__________</w:t>
      </w:r>
      <w:r w:rsidRPr="00470A52">
        <w:rPr>
          <w:szCs w:val="24"/>
          <w:rtl/>
        </w:rPr>
        <w:tab/>
      </w:r>
      <w:r w:rsidRPr="00470A52">
        <w:rPr>
          <w:szCs w:val="24"/>
          <w:rtl/>
        </w:rPr>
        <w:tab/>
      </w:r>
      <w:r w:rsidRPr="00470A52">
        <w:rPr>
          <w:szCs w:val="24"/>
          <w:rtl/>
        </w:rPr>
        <w:tab/>
      </w:r>
      <w:r w:rsidRPr="00470A52">
        <w:rPr>
          <w:szCs w:val="24"/>
          <w:rtl/>
        </w:rPr>
        <w:tab/>
      </w:r>
      <w:r w:rsidRPr="00470A52">
        <w:rPr>
          <w:szCs w:val="24"/>
          <w:rtl/>
        </w:rPr>
        <w:tab/>
        <w:t xml:space="preserve">             </w:t>
      </w:r>
      <w:r w:rsidRPr="00470A52">
        <w:rPr>
          <w:szCs w:val="24"/>
          <w:rtl/>
        </w:rPr>
        <w:tab/>
        <w:t>______________</w:t>
      </w:r>
    </w:p>
    <w:p w14:paraId="2AE7AE04" w14:textId="77777777" w:rsidR="00536A9A" w:rsidRPr="00470A52" w:rsidRDefault="00536A9A" w:rsidP="00536A9A">
      <w:pPr>
        <w:spacing w:line="360" w:lineRule="auto"/>
        <w:jc w:val="center"/>
        <w:rPr>
          <w:szCs w:val="24"/>
          <w:rtl/>
        </w:rPr>
      </w:pPr>
      <w:r w:rsidRPr="00470A52">
        <w:rPr>
          <w:rFonts w:hint="eastAsia"/>
          <w:szCs w:val="24"/>
          <w:rtl/>
        </w:rPr>
        <w:t>תאריך</w:t>
      </w:r>
      <w:r w:rsidRPr="00470A52">
        <w:rPr>
          <w:szCs w:val="24"/>
          <w:rtl/>
        </w:rPr>
        <w:t xml:space="preserve">                                                                                 </w:t>
      </w:r>
      <w:r w:rsidRPr="00470A52">
        <w:rPr>
          <w:szCs w:val="24"/>
          <w:rtl/>
        </w:rPr>
        <w:tab/>
      </w:r>
      <w:r w:rsidRPr="00470A52">
        <w:rPr>
          <w:rFonts w:hint="eastAsia"/>
          <w:szCs w:val="24"/>
          <w:rtl/>
        </w:rPr>
        <w:t>שם</w:t>
      </w:r>
      <w:r w:rsidRPr="00470A52">
        <w:rPr>
          <w:szCs w:val="24"/>
          <w:rtl/>
        </w:rPr>
        <w:t xml:space="preserve"> </w:t>
      </w:r>
      <w:r w:rsidRPr="00470A52">
        <w:rPr>
          <w:rFonts w:hint="eastAsia"/>
          <w:szCs w:val="24"/>
          <w:rtl/>
        </w:rPr>
        <w:t>המצהיר</w:t>
      </w:r>
      <w:r w:rsidRPr="00470A52">
        <w:rPr>
          <w:szCs w:val="24"/>
          <w:rtl/>
        </w:rPr>
        <w:t xml:space="preserve">+ </w:t>
      </w:r>
      <w:r w:rsidRPr="00470A52">
        <w:rPr>
          <w:rFonts w:hint="eastAsia"/>
          <w:szCs w:val="24"/>
          <w:rtl/>
        </w:rPr>
        <w:t>חתימה</w:t>
      </w:r>
    </w:p>
    <w:p w14:paraId="150B8CAC" w14:textId="77777777" w:rsidR="00536A9A" w:rsidRPr="00470A52" w:rsidRDefault="00536A9A" w:rsidP="00536A9A">
      <w:pPr>
        <w:spacing w:line="360" w:lineRule="auto"/>
        <w:rPr>
          <w:rtl/>
        </w:rPr>
      </w:pPr>
    </w:p>
    <w:p w14:paraId="77206551" w14:textId="77777777" w:rsidR="00536A9A" w:rsidRPr="00470A52" w:rsidRDefault="00536A9A" w:rsidP="00536A9A">
      <w:pPr>
        <w:spacing w:line="360" w:lineRule="auto"/>
        <w:rPr>
          <w:rFonts w:ascii="David" w:hAnsi="David"/>
          <w:b/>
          <w:bCs/>
          <w:szCs w:val="24"/>
          <w:u w:val="single"/>
          <w:rtl/>
        </w:rPr>
      </w:pPr>
    </w:p>
    <w:p w14:paraId="30DBD587" w14:textId="77777777" w:rsidR="00536A9A" w:rsidRPr="00470A52" w:rsidRDefault="00536A9A" w:rsidP="00536A9A">
      <w:pPr>
        <w:spacing w:line="360" w:lineRule="auto"/>
        <w:rPr>
          <w:rFonts w:ascii="David" w:hAnsi="David"/>
          <w:b/>
          <w:bCs/>
          <w:szCs w:val="24"/>
          <w:u w:val="single"/>
          <w:rtl/>
        </w:rPr>
      </w:pPr>
    </w:p>
    <w:p w14:paraId="7C9B74AE" w14:textId="77777777" w:rsidR="00536A9A" w:rsidRPr="00470A52" w:rsidRDefault="00536A9A" w:rsidP="00536A9A">
      <w:pPr>
        <w:spacing w:line="360" w:lineRule="auto"/>
        <w:rPr>
          <w:rFonts w:ascii="David" w:hAnsi="David"/>
          <w:b/>
          <w:bCs/>
          <w:szCs w:val="24"/>
          <w:u w:val="single"/>
          <w:rtl/>
        </w:rPr>
      </w:pPr>
      <w:r w:rsidRPr="00470A52">
        <w:rPr>
          <w:rFonts w:ascii="David" w:hAnsi="David" w:hint="cs"/>
          <w:b/>
          <w:bCs/>
          <w:szCs w:val="24"/>
          <w:u w:val="single"/>
          <w:rtl/>
        </w:rPr>
        <w:t>אישור</w:t>
      </w:r>
    </w:p>
    <w:p w14:paraId="72D832D7" w14:textId="77777777" w:rsidR="00536A9A" w:rsidRPr="00470A52" w:rsidRDefault="00536A9A" w:rsidP="00536A9A">
      <w:pPr>
        <w:spacing w:line="360" w:lineRule="auto"/>
        <w:jc w:val="both"/>
        <w:rPr>
          <w:rFonts w:ascii="David" w:hAnsi="David"/>
          <w:szCs w:val="24"/>
          <w:rtl/>
        </w:rPr>
      </w:pPr>
      <w:r w:rsidRPr="00470A52">
        <w:rPr>
          <w:rFonts w:ascii="David" w:hAnsi="David" w:hint="cs"/>
          <w:szCs w:val="24"/>
          <w:rtl/>
        </w:rPr>
        <w:t xml:space="preserve">אני הח"מ, ________________, עו"ד/רו"ח מאשר/ת כי ביום ____________ הופיע/ה הפני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B235737" w14:textId="77777777" w:rsidR="00536A9A" w:rsidRPr="00470A52" w:rsidRDefault="00536A9A" w:rsidP="00536A9A">
      <w:pPr>
        <w:spacing w:line="360" w:lineRule="auto"/>
        <w:rPr>
          <w:rFonts w:ascii="David" w:hAnsi="David"/>
          <w:szCs w:val="24"/>
          <w:rtl/>
        </w:rPr>
      </w:pPr>
    </w:p>
    <w:p w14:paraId="45D5D596" w14:textId="77777777" w:rsidR="00536A9A" w:rsidRPr="00470A52" w:rsidRDefault="00536A9A" w:rsidP="00536A9A">
      <w:pPr>
        <w:spacing w:line="360" w:lineRule="auto"/>
        <w:rPr>
          <w:rFonts w:ascii="David" w:hAnsi="David"/>
          <w:szCs w:val="24"/>
          <w:rtl/>
        </w:rPr>
      </w:pPr>
    </w:p>
    <w:p w14:paraId="376FB808" w14:textId="77777777" w:rsidR="00536A9A" w:rsidRPr="00470A52" w:rsidRDefault="00536A9A" w:rsidP="00536A9A">
      <w:pPr>
        <w:spacing w:line="360" w:lineRule="auto"/>
        <w:jc w:val="center"/>
        <w:rPr>
          <w:rFonts w:ascii="David" w:hAnsi="David"/>
          <w:szCs w:val="24"/>
          <w:rtl/>
        </w:rPr>
      </w:pPr>
      <w:r w:rsidRPr="00470A52">
        <w:rPr>
          <w:rFonts w:ascii="David" w:hAnsi="David" w:hint="cs"/>
          <w:szCs w:val="24"/>
          <w:rtl/>
        </w:rPr>
        <w:t>___________</w:t>
      </w:r>
      <w:r w:rsidRPr="00470A52">
        <w:rPr>
          <w:rFonts w:ascii="David" w:hAnsi="David" w:hint="cs"/>
          <w:szCs w:val="24"/>
          <w:rtl/>
        </w:rPr>
        <w:tab/>
        <w:t xml:space="preserve">              ______________________</w:t>
      </w:r>
      <w:r w:rsidRPr="00470A52">
        <w:rPr>
          <w:rFonts w:ascii="David" w:hAnsi="David" w:hint="cs"/>
          <w:szCs w:val="24"/>
          <w:rtl/>
        </w:rPr>
        <w:tab/>
        <w:t xml:space="preserve">                     ___________</w:t>
      </w:r>
    </w:p>
    <w:p w14:paraId="53F3CAE5" w14:textId="77777777" w:rsidR="00536A9A" w:rsidRPr="00470A52" w:rsidRDefault="00536A9A" w:rsidP="00536A9A">
      <w:pPr>
        <w:spacing w:line="360" w:lineRule="auto"/>
        <w:jc w:val="center"/>
        <w:rPr>
          <w:rFonts w:ascii="David" w:hAnsi="David"/>
          <w:szCs w:val="24"/>
          <w:rtl/>
        </w:rPr>
      </w:pPr>
      <w:r w:rsidRPr="00470A52">
        <w:rPr>
          <w:rFonts w:ascii="David" w:hAnsi="David" w:hint="cs"/>
          <w:szCs w:val="24"/>
          <w:rtl/>
        </w:rPr>
        <w:t xml:space="preserve">תאריך                  </w:t>
      </w:r>
      <w:r w:rsidRPr="00470A52">
        <w:rPr>
          <w:rFonts w:ascii="David" w:hAnsi="David" w:hint="cs"/>
          <w:szCs w:val="24"/>
          <w:rtl/>
        </w:rPr>
        <w:tab/>
        <w:t>חותמת ומספר רישיון עורך דין /רו"ח                חתימת עוה"ד/רו"ח</w:t>
      </w:r>
    </w:p>
    <w:p w14:paraId="4ABB91AD" w14:textId="77777777" w:rsidR="00536A9A" w:rsidRPr="00470A52" w:rsidRDefault="00536A9A" w:rsidP="00536A9A">
      <w:pPr>
        <w:spacing w:line="360" w:lineRule="auto"/>
        <w:ind w:left="720"/>
        <w:jc w:val="both"/>
        <w:rPr>
          <w:szCs w:val="24"/>
        </w:rPr>
      </w:pPr>
    </w:p>
    <w:p w14:paraId="18D07590" w14:textId="77777777" w:rsidR="00536A9A" w:rsidRDefault="00536A9A" w:rsidP="00536A9A">
      <w:pPr>
        <w:spacing w:line="360" w:lineRule="auto"/>
        <w:jc w:val="center"/>
        <w:rPr>
          <w:rFonts w:ascii="Arial" w:hAnsi="Arial"/>
          <w:b/>
          <w:bCs/>
          <w:sz w:val="28"/>
          <w:szCs w:val="28"/>
          <w:u w:val="single"/>
          <w:rtl/>
        </w:rPr>
      </w:pPr>
    </w:p>
    <w:p w14:paraId="103AD561" w14:textId="77777777" w:rsidR="00536A9A" w:rsidRDefault="00536A9A" w:rsidP="00536A9A">
      <w:pPr>
        <w:spacing w:line="360" w:lineRule="auto"/>
        <w:jc w:val="center"/>
        <w:rPr>
          <w:rFonts w:ascii="Arial" w:hAnsi="Arial"/>
          <w:b/>
          <w:bCs/>
          <w:sz w:val="28"/>
          <w:szCs w:val="28"/>
          <w:u w:val="single"/>
          <w:rtl/>
        </w:rPr>
      </w:pPr>
    </w:p>
    <w:p w14:paraId="1924D31C" w14:textId="77777777" w:rsidR="00C04235" w:rsidRDefault="00C04235" w:rsidP="00536A9A">
      <w:pPr>
        <w:spacing w:line="360" w:lineRule="auto"/>
        <w:jc w:val="center"/>
        <w:rPr>
          <w:rFonts w:ascii="Arial" w:hAnsi="Arial"/>
          <w:b/>
          <w:bCs/>
          <w:sz w:val="28"/>
          <w:szCs w:val="28"/>
          <w:u w:val="single"/>
          <w:rtl/>
        </w:rPr>
      </w:pPr>
    </w:p>
    <w:p w14:paraId="43396394" w14:textId="77777777" w:rsidR="00585288" w:rsidRDefault="00585288" w:rsidP="00536A9A">
      <w:pPr>
        <w:spacing w:line="360" w:lineRule="auto"/>
        <w:jc w:val="center"/>
        <w:rPr>
          <w:rFonts w:ascii="Arial" w:hAnsi="Arial"/>
          <w:b/>
          <w:bCs/>
          <w:sz w:val="28"/>
          <w:szCs w:val="28"/>
          <w:u w:val="single"/>
          <w:rtl/>
        </w:rPr>
      </w:pPr>
    </w:p>
    <w:p w14:paraId="0BADFEFC" w14:textId="77777777" w:rsidR="00585288" w:rsidRDefault="00585288" w:rsidP="00536A9A">
      <w:pPr>
        <w:spacing w:line="360" w:lineRule="auto"/>
        <w:jc w:val="center"/>
        <w:rPr>
          <w:rFonts w:ascii="Arial" w:hAnsi="Arial"/>
          <w:b/>
          <w:bCs/>
          <w:sz w:val="28"/>
          <w:szCs w:val="28"/>
          <w:u w:val="single"/>
          <w:rtl/>
        </w:rPr>
      </w:pPr>
    </w:p>
    <w:p w14:paraId="34C3999C" w14:textId="77777777" w:rsidR="00536A9A" w:rsidRPr="000C1A4B" w:rsidRDefault="00536A9A" w:rsidP="000C1A4B">
      <w:pPr>
        <w:pStyle w:val="31"/>
        <w:spacing w:line="360" w:lineRule="auto"/>
        <w:rPr>
          <w:rFonts w:cs="David"/>
          <w:color w:val="auto"/>
          <w:sz w:val="22"/>
          <w:szCs w:val="22"/>
          <w:u w:val="single"/>
          <w:rtl/>
        </w:rPr>
      </w:pPr>
      <w:bookmarkStart w:id="35" w:name="_Toc456253811"/>
      <w:r w:rsidRPr="000C1A4B">
        <w:rPr>
          <w:rFonts w:cs="David"/>
          <w:color w:val="auto"/>
          <w:sz w:val="22"/>
          <w:szCs w:val="22"/>
          <w:u w:val="single"/>
          <w:rtl/>
        </w:rPr>
        <w:lastRenderedPageBreak/>
        <w:t xml:space="preserve">נספח </w:t>
      </w:r>
      <w:r w:rsidRPr="000C1A4B">
        <w:rPr>
          <w:rFonts w:cs="David" w:hint="cs"/>
          <w:color w:val="auto"/>
          <w:sz w:val="22"/>
          <w:szCs w:val="22"/>
          <w:u w:val="single"/>
          <w:rtl/>
        </w:rPr>
        <w:t>13</w:t>
      </w:r>
      <w:r w:rsidR="002D0E5D" w:rsidRPr="000C1A4B">
        <w:rPr>
          <w:rFonts w:cs="David" w:hint="cs"/>
          <w:color w:val="auto"/>
          <w:sz w:val="22"/>
          <w:szCs w:val="22"/>
          <w:u w:val="single"/>
          <w:rtl/>
        </w:rPr>
        <w:t xml:space="preserve"> - </w:t>
      </w:r>
      <w:r w:rsidRPr="000C1A4B">
        <w:rPr>
          <w:rFonts w:cs="David" w:hint="cs"/>
          <w:color w:val="auto"/>
          <w:sz w:val="22"/>
          <w:szCs w:val="22"/>
          <w:u w:val="single"/>
          <w:rtl/>
        </w:rPr>
        <w:t xml:space="preserve">הצהרה על </w:t>
      </w:r>
      <w:r w:rsidRPr="000C1A4B">
        <w:rPr>
          <w:rFonts w:cs="David"/>
          <w:color w:val="auto"/>
          <w:sz w:val="22"/>
          <w:szCs w:val="22"/>
          <w:u w:val="single"/>
          <w:rtl/>
        </w:rPr>
        <w:t>עלות השכר למעביד</w:t>
      </w:r>
      <w:bookmarkEnd w:id="35"/>
    </w:p>
    <w:p w14:paraId="4EE8D79A" w14:textId="77777777" w:rsidR="00536A9A" w:rsidRPr="00470A52" w:rsidRDefault="00536A9A" w:rsidP="00536A9A">
      <w:pPr>
        <w:spacing w:line="360" w:lineRule="auto"/>
        <w:jc w:val="center"/>
        <w:rPr>
          <w:rFonts w:ascii="Arial" w:hAnsi="Arial"/>
          <w:b/>
          <w:bCs/>
          <w:rtl/>
        </w:rPr>
      </w:pPr>
    </w:p>
    <w:p w14:paraId="55A4184B" w14:textId="77777777" w:rsidR="00536A9A" w:rsidRPr="00470A52" w:rsidRDefault="00536A9A" w:rsidP="00536A9A">
      <w:pPr>
        <w:spacing w:line="360" w:lineRule="auto"/>
        <w:rPr>
          <w:szCs w:val="24"/>
          <w:rtl/>
        </w:rPr>
      </w:pPr>
      <w:r w:rsidRPr="00470A52">
        <w:rPr>
          <w:rFonts w:hint="cs"/>
          <w:szCs w:val="24"/>
          <w:rtl/>
        </w:rPr>
        <w:t>אני הח"מ _________________ נושא ת.ז. מס' ________________ לאחר שהוזהרתי כי עלי לומר את האמת וכי אם לא אעשה כן אהיה צפוי לעונשים הקבועים בחוק, מצהיר בזאת בכתב כדלקמן:</w:t>
      </w:r>
    </w:p>
    <w:p w14:paraId="1344DDED" w14:textId="77777777" w:rsidR="00536A9A" w:rsidRPr="00470A52" w:rsidRDefault="00536A9A" w:rsidP="00536A9A">
      <w:pPr>
        <w:spacing w:line="360" w:lineRule="auto"/>
        <w:rPr>
          <w:szCs w:val="24"/>
          <w:rtl/>
        </w:rPr>
      </w:pPr>
    </w:p>
    <w:p w14:paraId="5402770E" w14:textId="77777777" w:rsidR="00536A9A" w:rsidRPr="00470A52" w:rsidRDefault="00536A9A" w:rsidP="00536A9A">
      <w:pPr>
        <w:numPr>
          <w:ilvl w:val="0"/>
          <w:numId w:val="67"/>
        </w:numPr>
        <w:spacing w:line="360" w:lineRule="auto"/>
        <w:jc w:val="both"/>
        <w:rPr>
          <w:szCs w:val="24"/>
          <w:rtl/>
        </w:rPr>
      </w:pPr>
      <w:r w:rsidRPr="00470A52">
        <w:rPr>
          <w:rFonts w:hint="cs"/>
          <w:szCs w:val="24"/>
          <w:rtl/>
        </w:rPr>
        <w:t>אני מכהן בתפקיד ____________ בחברת ________________ (להלן  "המציע").</w:t>
      </w:r>
    </w:p>
    <w:p w14:paraId="7D9E497F" w14:textId="77777777" w:rsidR="00536A9A" w:rsidRPr="00470A52" w:rsidRDefault="00536A9A" w:rsidP="00536A9A">
      <w:pPr>
        <w:numPr>
          <w:ilvl w:val="0"/>
          <w:numId w:val="67"/>
        </w:numPr>
        <w:spacing w:line="360" w:lineRule="auto"/>
        <w:jc w:val="both"/>
        <w:rPr>
          <w:szCs w:val="24"/>
        </w:rPr>
      </w:pPr>
      <w:r w:rsidRPr="00470A52">
        <w:rPr>
          <w:rFonts w:hint="cs"/>
          <w:szCs w:val="24"/>
          <w:rtl/>
        </w:rPr>
        <w:t>אני מוסמך למסור תצהיר זה בשם המציע.</w:t>
      </w:r>
    </w:p>
    <w:p w14:paraId="3C767F2E" w14:textId="77777777" w:rsidR="00536A9A" w:rsidRPr="00470A52" w:rsidRDefault="00536A9A" w:rsidP="00536A9A">
      <w:pPr>
        <w:numPr>
          <w:ilvl w:val="0"/>
          <w:numId w:val="67"/>
        </w:numPr>
        <w:spacing w:line="360" w:lineRule="auto"/>
        <w:jc w:val="both"/>
        <w:rPr>
          <w:szCs w:val="24"/>
          <w:rtl/>
        </w:rPr>
      </w:pPr>
      <w:r w:rsidRPr="00470A52">
        <w:rPr>
          <w:szCs w:val="24"/>
          <w:rtl/>
        </w:rPr>
        <w:t xml:space="preserve">השכר שישולם על ידינו לעובד עבור שעת עבודה ביום חול רגיל לא יפחת מ- </w:t>
      </w:r>
      <w:r>
        <w:rPr>
          <w:rFonts w:hint="cs"/>
          <w:szCs w:val="24"/>
          <w:rtl/>
        </w:rPr>
        <w:t>25</w:t>
      </w:r>
      <w:r w:rsidRPr="00470A52">
        <w:rPr>
          <w:rFonts w:hint="cs"/>
          <w:szCs w:val="24"/>
          <w:rtl/>
        </w:rPr>
        <w:t xml:space="preserve"> </w:t>
      </w:r>
      <w:r w:rsidRPr="00470A52">
        <w:rPr>
          <w:szCs w:val="24"/>
          <w:rtl/>
        </w:rPr>
        <w:t xml:space="preserve">שקלים חדשים לשעה. </w:t>
      </w:r>
    </w:p>
    <w:p w14:paraId="28F9CCDF" w14:textId="77777777" w:rsidR="00536A9A" w:rsidRPr="00470A52" w:rsidRDefault="00536A9A" w:rsidP="00536A9A">
      <w:pPr>
        <w:numPr>
          <w:ilvl w:val="0"/>
          <w:numId w:val="67"/>
        </w:numPr>
        <w:spacing w:line="360" w:lineRule="auto"/>
        <w:jc w:val="both"/>
        <w:rPr>
          <w:szCs w:val="24"/>
          <w:rtl/>
        </w:rPr>
      </w:pPr>
      <w:r w:rsidRPr="00470A52">
        <w:rPr>
          <w:szCs w:val="24"/>
          <w:rtl/>
        </w:rPr>
        <w:t>עלות השכר למעביד לשעת עבודה, כולל כל המרכיבים המפורטים בנספח התמחיר שצירפנו, לא תפחת מ</w:t>
      </w:r>
      <w:r w:rsidRPr="00470A52">
        <w:rPr>
          <w:rFonts w:hint="cs"/>
          <w:szCs w:val="24"/>
          <w:rtl/>
        </w:rPr>
        <w:t xml:space="preserve">- </w:t>
      </w:r>
      <w:r w:rsidR="00445363">
        <w:rPr>
          <w:rFonts w:hint="cs"/>
          <w:szCs w:val="24"/>
          <w:rtl/>
        </w:rPr>
        <w:t>37.10</w:t>
      </w:r>
      <w:r w:rsidRPr="00470A52">
        <w:rPr>
          <w:rFonts w:hint="cs"/>
          <w:szCs w:val="24"/>
          <w:rtl/>
        </w:rPr>
        <w:t xml:space="preserve"> </w:t>
      </w:r>
      <w:r w:rsidRPr="00470A52">
        <w:rPr>
          <w:szCs w:val="24"/>
          <w:rtl/>
        </w:rPr>
        <w:t>שקלים חדשים לשעה</w:t>
      </w:r>
      <w:r w:rsidRPr="00470A52">
        <w:rPr>
          <w:rFonts w:hint="cs"/>
          <w:szCs w:val="24"/>
          <w:rtl/>
        </w:rPr>
        <w:t xml:space="preserve"> לשנה הראשונה</w:t>
      </w:r>
      <w:r w:rsidRPr="00470A52">
        <w:rPr>
          <w:szCs w:val="24"/>
          <w:rtl/>
        </w:rPr>
        <w:t xml:space="preserve"> בהתאם לנקבע בתקנות להגברת האכיפה של דיני העבודה (רכיבי השכר המרכיבים את ערך שעת העבודה עובדי קבלן), </w:t>
      </w:r>
      <w:proofErr w:type="spellStart"/>
      <w:r w:rsidRPr="00470A52">
        <w:rPr>
          <w:szCs w:val="24"/>
          <w:rtl/>
        </w:rPr>
        <w:t>התשע"ב</w:t>
      </w:r>
      <w:proofErr w:type="spellEnd"/>
      <w:r w:rsidRPr="00470A52">
        <w:rPr>
          <w:szCs w:val="24"/>
          <w:rtl/>
        </w:rPr>
        <w:t xml:space="preserve"> 2012, המתעדכנים על ידי שר </w:t>
      </w:r>
      <w:r w:rsidR="005C56D4">
        <w:rPr>
          <w:szCs w:val="24"/>
          <w:rtl/>
        </w:rPr>
        <w:t>הכלכלה</w:t>
      </w:r>
      <w:r w:rsidRPr="00470A52">
        <w:rPr>
          <w:szCs w:val="24"/>
          <w:rtl/>
        </w:rPr>
        <w:t>.</w:t>
      </w:r>
    </w:p>
    <w:p w14:paraId="12355397" w14:textId="77777777" w:rsidR="00536A9A" w:rsidRPr="00470A52" w:rsidRDefault="00536A9A" w:rsidP="00536A9A">
      <w:pPr>
        <w:spacing w:line="360" w:lineRule="auto"/>
        <w:jc w:val="center"/>
        <w:rPr>
          <w:rFonts w:ascii="Arial" w:hAnsi="Arial"/>
          <w:b/>
          <w:bCs/>
          <w:rtl/>
        </w:rPr>
      </w:pPr>
    </w:p>
    <w:p w14:paraId="22D493C3" w14:textId="77777777" w:rsidR="00536A9A" w:rsidRPr="00470A52" w:rsidRDefault="00536A9A" w:rsidP="00536A9A">
      <w:pPr>
        <w:spacing w:line="360" w:lineRule="auto"/>
        <w:jc w:val="center"/>
        <w:rPr>
          <w:rFonts w:ascii="Arial" w:hAnsi="Arial"/>
          <w:b/>
          <w:bCs/>
          <w:rtl/>
        </w:rPr>
      </w:pPr>
    </w:p>
    <w:p w14:paraId="50355364" w14:textId="77777777" w:rsidR="00536A9A" w:rsidRPr="00470A52" w:rsidRDefault="00536A9A" w:rsidP="00536A9A">
      <w:pPr>
        <w:spacing w:line="360" w:lineRule="auto"/>
        <w:jc w:val="center"/>
        <w:rPr>
          <w:rFonts w:ascii="Arial" w:hAnsi="Arial"/>
          <w:b/>
          <w:bCs/>
          <w:rtl/>
        </w:rPr>
      </w:pPr>
      <w:r w:rsidRPr="00470A52">
        <w:rPr>
          <w:rFonts w:ascii="Arial" w:hAnsi="Arial"/>
          <w:b/>
          <w:bCs/>
          <w:rtl/>
        </w:rPr>
        <w:t>פרטי המעביד:_____________________________</w:t>
      </w:r>
    </w:p>
    <w:p w14:paraId="28CCFBF8" w14:textId="77777777" w:rsidR="00536A9A" w:rsidRPr="00470A52" w:rsidRDefault="00536A9A" w:rsidP="00536A9A">
      <w:pPr>
        <w:spacing w:line="360" w:lineRule="auto"/>
        <w:jc w:val="center"/>
        <w:rPr>
          <w:rFonts w:ascii="Arial" w:hAnsi="Arial"/>
          <w:b/>
          <w:bCs/>
          <w:rtl/>
        </w:rPr>
      </w:pPr>
    </w:p>
    <w:p w14:paraId="5AEB2E5C" w14:textId="77777777" w:rsidR="00536A9A" w:rsidRPr="00470A52" w:rsidRDefault="00536A9A" w:rsidP="00536A9A">
      <w:pPr>
        <w:spacing w:line="360" w:lineRule="auto"/>
        <w:jc w:val="center"/>
        <w:rPr>
          <w:rFonts w:ascii="Arial" w:hAnsi="Arial"/>
          <w:b/>
          <w:bCs/>
          <w:rtl/>
        </w:rPr>
      </w:pPr>
      <w:r w:rsidRPr="00470A52">
        <w:rPr>
          <w:rFonts w:ascii="Arial" w:hAnsi="Arial"/>
          <w:b/>
          <w:bCs/>
          <w:rtl/>
        </w:rPr>
        <w:t>תאריך:__________________________________</w:t>
      </w:r>
    </w:p>
    <w:p w14:paraId="0B5E7463" w14:textId="77777777" w:rsidR="00536A9A" w:rsidRPr="00470A52" w:rsidRDefault="00536A9A" w:rsidP="00536A9A">
      <w:pPr>
        <w:spacing w:line="360" w:lineRule="auto"/>
        <w:jc w:val="center"/>
        <w:rPr>
          <w:rFonts w:ascii="Arial" w:hAnsi="Arial"/>
          <w:b/>
          <w:bCs/>
          <w:rtl/>
        </w:rPr>
      </w:pPr>
    </w:p>
    <w:p w14:paraId="41A3C232" w14:textId="77777777" w:rsidR="00536A9A" w:rsidRDefault="00536A9A" w:rsidP="00536A9A">
      <w:pPr>
        <w:spacing w:line="360" w:lineRule="auto"/>
        <w:jc w:val="center"/>
        <w:rPr>
          <w:rFonts w:ascii="Arial" w:hAnsi="Arial"/>
          <w:b/>
          <w:bCs/>
          <w:rtl/>
        </w:rPr>
      </w:pPr>
      <w:r w:rsidRPr="00470A52">
        <w:rPr>
          <w:rFonts w:ascii="Arial" w:hAnsi="Arial"/>
          <w:b/>
          <w:bCs/>
          <w:rtl/>
        </w:rPr>
        <w:t>חתימה:_________________________________</w:t>
      </w:r>
    </w:p>
    <w:p w14:paraId="425DD5E6" w14:textId="77777777" w:rsidR="00C04235" w:rsidRPr="00470A52" w:rsidRDefault="00C04235" w:rsidP="00536A9A">
      <w:pPr>
        <w:spacing w:line="360" w:lineRule="auto"/>
        <w:jc w:val="center"/>
        <w:rPr>
          <w:rFonts w:ascii="Arial" w:hAnsi="Arial"/>
          <w:b/>
          <w:bCs/>
          <w:rtl/>
        </w:rPr>
      </w:pPr>
    </w:p>
    <w:p w14:paraId="24E3BB50" w14:textId="77777777" w:rsidR="00536A9A" w:rsidRPr="00470A52" w:rsidRDefault="00536A9A" w:rsidP="00536A9A">
      <w:pPr>
        <w:spacing w:line="360" w:lineRule="auto"/>
        <w:jc w:val="right"/>
        <w:rPr>
          <w:b/>
          <w:bCs/>
          <w:sz w:val="28"/>
          <w:szCs w:val="28"/>
          <w:u w:val="single"/>
          <w:rtl/>
        </w:rPr>
      </w:pPr>
      <w:r w:rsidRPr="00470A52">
        <w:rPr>
          <w:b/>
          <w:bCs/>
          <w:sz w:val="32"/>
          <w:szCs w:val="32"/>
          <w:u w:val="single"/>
          <w:rtl/>
        </w:rPr>
        <w:br w:type="page"/>
      </w:r>
    </w:p>
    <w:p w14:paraId="4F95AEF9" w14:textId="77777777" w:rsidR="00536A9A" w:rsidRPr="000C1A4B" w:rsidRDefault="00536A9A" w:rsidP="000C1A4B">
      <w:pPr>
        <w:pStyle w:val="31"/>
        <w:spacing w:line="360" w:lineRule="auto"/>
        <w:rPr>
          <w:rFonts w:cs="David"/>
          <w:color w:val="auto"/>
          <w:sz w:val="22"/>
          <w:szCs w:val="22"/>
          <w:u w:val="single"/>
          <w:rtl/>
        </w:rPr>
      </w:pPr>
      <w:bookmarkStart w:id="36" w:name="_Toc456253812"/>
      <w:r w:rsidRPr="000C1A4B">
        <w:rPr>
          <w:rFonts w:cs="David" w:hint="cs"/>
          <w:color w:val="auto"/>
          <w:sz w:val="22"/>
          <w:szCs w:val="22"/>
          <w:u w:val="single"/>
          <w:rtl/>
        </w:rPr>
        <w:lastRenderedPageBreak/>
        <w:t>נספח 14</w:t>
      </w:r>
      <w:r w:rsidR="006F015F" w:rsidRPr="000C1A4B">
        <w:rPr>
          <w:rFonts w:cs="David" w:hint="cs"/>
          <w:color w:val="auto"/>
          <w:sz w:val="22"/>
          <w:szCs w:val="22"/>
          <w:u w:val="single"/>
          <w:rtl/>
        </w:rPr>
        <w:t xml:space="preserve"> - </w:t>
      </w:r>
      <w:r w:rsidRPr="000C1A4B">
        <w:rPr>
          <w:rFonts w:cs="David" w:hint="cs"/>
          <w:color w:val="auto"/>
          <w:sz w:val="22"/>
          <w:szCs w:val="22"/>
          <w:u w:val="single"/>
          <w:rtl/>
        </w:rPr>
        <w:t>התחייבות בדבר שימוש בתוכנות מקוריות</w:t>
      </w:r>
      <w:bookmarkEnd w:id="36"/>
    </w:p>
    <w:p w14:paraId="3C66682A" w14:textId="77777777" w:rsidR="00536A9A" w:rsidRPr="00470A52" w:rsidRDefault="00536A9A" w:rsidP="00536A9A">
      <w:pPr>
        <w:numPr>
          <w:ilvl w:val="0"/>
          <w:numId w:val="34"/>
        </w:numPr>
        <w:autoSpaceDE w:val="0"/>
        <w:autoSpaceDN w:val="0"/>
        <w:spacing w:before="240" w:line="360" w:lineRule="auto"/>
        <w:jc w:val="both"/>
        <w:rPr>
          <w:rFonts w:ascii="Arial" w:hAnsi="Arial"/>
          <w:szCs w:val="24"/>
        </w:rPr>
      </w:pPr>
      <w:r w:rsidRPr="00470A52">
        <w:rPr>
          <w:rFonts w:ascii="Arial" w:hAnsi="Arial"/>
          <w:szCs w:val="24"/>
          <w:rtl/>
        </w:rPr>
        <w:t xml:space="preserve">הנני נותן תצהיר זה בשם _________________ שהוא הגוף המבקש להתקשר עם המזמין במסגרת </w:t>
      </w:r>
      <w:r>
        <w:rPr>
          <w:rFonts w:ascii="Arial" w:hAnsi="Arial"/>
          <w:b/>
          <w:bCs/>
          <w:szCs w:val="24"/>
          <w:rtl/>
        </w:rPr>
        <w:t>מכרז פומבי מס' 01/2016 למתן שירותי ניקיון,  ושירותים כלליים ברשות ההגבלים העסקיים</w:t>
      </w:r>
      <w:r w:rsidRPr="00470A52">
        <w:rPr>
          <w:rFonts w:ascii="Arial" w:hAnsi="Arial"/>
          <w:b/>
          <w:bCs/>
          <w:szCs w:val="24"/>
          <w:rtl/>
        </w:rPr>
        <w:t xml:space="preserve">. </w:t>
      </w:r>
      <w:r w:rsidRPr="00470A52">
        <w:rPr>
          <w:rFonts w:ascii="Arial" w:hAnsi="Arial"/>
          <w:szCs w:val="24"/>
          <w:rtl/>
        </w:rPr>
        <w:t>(להלן: "</w:t>
      </w:r>
      <w:r w:rsidRPr="00470A52">
        <w:rPr>
          <w:rFonts w:ascii="Arial" w:hAnsi="Arial"/>
          <w:b/>
          <w:bCs/>
          <w:szCs w:val="24"/>
          <w:rtl/>
        </w:rPr>
        <w:t>המציע</w:t>
      </w:r>
      <w:r w:rsidRPr="00470A52">
        <w:rPr>
          <w:rFonts w:ascii="Arial" w:hAnsi="Arial"/>
          <w:szCs w:val="24"/>
          <w:rtl/>
        </w:rPr>
        <w:t>"). אני מכהן כ_______________ והנני מוסמך/ת ל</w:t>
      </w:r>
      <w:r w:rsidRPr="00470A52">
        <w:rPr>
          <w:rFonts w:ascii="Arial" w:hAnsi="Arial" w:hint="cs"/>
          <w:szCs w:val="24"/>
          <w:rtl/>
        </w:rPr>
        <w:t>מסור</w:t>
      </w:r>
      <w:r w:rsidRPr="00470A52">
        <w:rPr>
          <w:rFonts w:ascii="Arial" w:hAnsi="Arial"/>
          <w:szCs w:val="24"/>
          <w:rtl/>
        </w:rPr>
        <w:t xml:space="preserve"> תצהיר זה בשם המציע. </w:t>
      </w:r>
    </w:p>
    <w:p w14:paraId="3FB6E7B4" w14:textId="77777777" w:rsidR="00536A9A" w:rsidRPr="00470A52" w:rsidRDefault="00536A9A" w:rsidP="00536A9A">
      <w:pPr>
        <w:numPr>
          <w:ilvl w:val="0"/>
          <w:numId w:val="34"/>
        </w:numPr>
        <w:autoSpaceDE w:val="0"/>
        <w:autoSpaceDN w:val="0"/>
        <w:spacing w:before="240" w:line="360" w:lineRule="auto"/>
        <w:jc w:val="both"/>
        <w:rPr>
          <w:rFonts w:ascii="Arial" w:hAnsi="Arial"/>
          <w:szCs w:val="24"/>
          <w:rtl/>
        </w:rPr>
      </w:pPr>
      <w:r w:rsidRPr="00470A52">
        <w:rPr>
          <w:rFonts w:ascii="Arial" w:hAnsi="Arial"/>
          <w:szCs w:val="24"/>
          <w:rtl/>
        </w:rPr>
        <w:t xml:space="preserve">הריני להצהיר כי המציע מתחייב לעשות שימוש אך ורק בתוכנות מקוריות לצורך </w:t>
      </w:r>
      <w:r w:rsidRPr="00470A52">
        <w:rPr>
          <w:rFonts w:ascii="Arial" w:hAnsi="Arial" w:hint="cs"/>
          <w:szCs w:val="24"/>
          <w:rtl/>
        </w:rPr>
        <w:t>מכרז זה</w:t>
      </w:r>
      <w:r w:rsidRPr="00470A52">
        <w:rPr>
          <w:rFonts w:hint="cs"/>
          <w:szCs w:val="24"/>
          <w:rtl/>
        </w:rPr>
        <w:t xml:space="preserve"> </w:t>
      </w:r>
      <w:r w:rsidRPr="00470A52">
        <w:rPr>
          <w:rFonts w:ascii="Arial" w:hAnsi="Arial"/>
          <w:szCs w:val="24"/>
          <w:rtl/>
        </w:rPr>
        <w:t xml:space="preserve">ומתן השירותים נשוא המכרז ככל שהצעתו תוכרז כהצעה הזוכה במכרז. </w:t>
      </w:r>
    </w:p>
    <w:p w14:paraId="66E3B310" w14:textId="77777777" w:rsidR="00536A9A" w:rsidRPr="00470A52" w:rsidRDefault="00536A9A" w:rsidP="00536A9A">
      <w:pPr>
        <w:numPr>
          <w:ilvl w:val="0"/>
          <w:numId w:val="34"/>
        </w:numPr>
        <w:autoSpaceDE w:val="0"/>
        <w:autoSpaceDN w:val="0"/>
        <w:spacing w:before="240" w:line="360" w:lineRule="auto"/>
        <w:jc w:val="both"/>
        <w:rPr>
          <w:rFonts w:ascii="Arial" w:hAnsi="Arial"/>
          <w:szCs w:val="24"/>
          <w:rtl/>
        </w:rPr>
      </w:pPr>
      <w:r w:rsidRPr="00470A52">
        <w:rPr>
          <w:rFonts w:ascii="Arial" w:hAnsi="Arial"/>
          <w:szCs w:val="24"/>
          <w:rtl/>
        </w:rPr>
        <w:t xml:space="preserve">זה שמי, להלן חתימתי ותוכן תצהירי דלעיל אמת. </w:t>
      </w:r>
    </w:p>
    <w:p w14:paraId="48596260" w14:textId="77777777" w:rsidR="00536A9A" w:rsidRPr="00470A52" w:rsidRDefault="00536A9A" w:rsidP="00536A9A">
      <w:pPr>
        <w:overflowPunct w:val="0"/>
        <w:autoSpaceDE w:val="0"/>
        <w:autoSpaceDN w:val="0"/>
        <w:adjustRightInd w:val="0"/>
        <w:spacing w:line="360" w:lineRule="auto"/>
        <w:jc w:val="both"/>
        <w:textAlignment w:val="baseline"/>
        <w:rPr>
          <w:szCs w:val="24"/>
          <w:rtl/>
        </w:rPr>
      </w:pPr>
    </w:p>
    <w:p w14:paraId="281FD67E" w14:textId="77777777" w:rsidR="00536A9A" w:rsidRPr="00470A52" w:rsidRDefault="00536A9A" w:rsidP="00536A9A">
      <w:pPr>
        <w:overflowPunct w:val="0"/>
        <w:autoSpaceDE w:val="0"/>
        <w:autoSpaceDN w:val="0"/>
        <w:adjustRightInd w:val="0"/>
        <w:spacing w:line="360" w:lineRule="auto"/>
        <w:jc w:val="center"/>
        <w:textAlignment w:val="baseline"/>
        <w:rPr>
          <w:szCs w:val="24"/>
          <w:rtl/>
        </w:rPr>
      </w:pPr>
      <w:r w:rsidRPr="00470A52">
        <w:rPr>
          <w:rFonts w:hint="cs"/>
          <w:szCs w:val="24"/>
          <w:rtl/>
        </w:rPr>
        <w:t>________</w:t>
      </w:r>
      <w:r w:rsidRPr="00470A52">
        <w:rPr>
          <w:rFonts w:hint="cs"/>
          <w:szCs w:val="24"/>
          <w:rtl/>
        </w:rPr>
        <w:tab/>
      </w:r>
      <w:r w:rsidRPr="00470A52">
        <w:rPr>
          <w:szCs w:val="24"/>
        </w:rPr>
        <w:t xml:space="preserve">     </w:t>
      </w:r>
      <w:r w:rsidRPr="00470A52">
        <w:rPr>
          <w:rFonts w:hint="cs"/>
          <w:szCs w:val="24"/>
          <w:rtl/>
        </w:rPr>
        <w:t>_______________</w:t>
      </w:r>
      <w:r w:rsidRPr="00470A52">
        <w:rPr>
          <w:rFonts w:hint="cs"/>
          <w:szCs w:val="24"/>
          <w:rtl/>
        </w:rPr>
        <w:tab/>
      </w:r>
      <w:r w:rsidRPr="00470A52">
        <w:rPr>
          <w:rFonts w:hint="cs"/>
          <w:szCs w:val="24"/>
          <w:rtl/>
        </w:rPr>
        <w:tab/>
        <w:t>_____________</w:t>
      </w:r>
      <w:r w:rsidRPr="00470A52">
        <w:rPr>
          <w:rFonts w:hint="cs"/>
          <w:szCs w:val="24"/>
          <w:rtl/>
        </w:rPr>
        <w:tab/>
        <w:t>___________</w:t>
      </w:r>
    </w:p>
    <w:p w14:paraId="68745C8A" w14:textId="77777777" w:rsidR="00536A9A" w:rsidRPr="00470A52" w:rsidRDefault="00536A9A" w:rsidP="00536A9A">
      <w:pPr>
        <w:overflowPunct w:val="0"/>
        <w:autoSpaceDE w:val="0"/>
        <w:autoSpaceDN w:val="0"/>
        <w:adjustRightInd w:val="0"/>
        <w:spacing w:line="360" w:lineRule="auto"/>
        <w:jc w:val="center"/>
        <w:textAlignment w:val="baseline"/>
        <w:rPr>
          <w:szCs w:val="24"/>
          <w:rtl/>
        </w:rPr>
      </w:pPr>
      <w:r w:rsidRPr="00470A52">
        <w:rPr>
          <w:rFonts w:hint="cs"/>
          <w:szCs w:val="24"/>
          <w:rtl/>
        </w:rPr>
        <w:t xml:space="preserve">תאריך </w:t>
      </w:r>
      <w:r w:rsidRPr="00470A52">
        <w:rPr>
          <w:rFonts w:hint="cs"/>
          <w:szCs w:val="24"/>
          <w:rtl/>
        </w:rPr>
        <w:tab/>
      </w:r>
      <w:r w:rsidRPr="00470A52">
        <w:rPr>
          <w:rFonts w:hint="cs"/>
          <w:szCs w:val="24"/>
          <w:rtl/>
        </w:rPr>
        <w:tab/>
        <w:t>שם מורשה החתימה</w:t>
      </w:r>
      <w:r w:rsidRPr="00470A52">
        <w:rPr>
          <w:rFonts w:hint="cs"/>
          <w:szCs w:val="24"/>
          <w:rtl/>
        </w:rPr>
        <w:tab/>
      </w:r>
      <w:r w:rsidRPr="00470A52">
        <w:rPr>
          <w:rFonts w:hint="cs"/>
          <w:szCs w:val="24"/>
          <w:rtl/>
        </w:rPr>
        <w:tab/>
        <w:t xml:space="preserve">חתימה </w:t>
      </w:r>
      <w:r w:rsidRPr="00470A52">
        <w:rPr>
          <w:rFonts w:hint="cs"/>
          <w:szCs w:val="24"/>
          <w:rtl/>
        </w:rPr>
        <w:tab/>
      </w:r>
      <w:r w:rsidRPr="00470A52">
        <w:rPr>
          <w:rFonts w:hint="cs"/>
          <w:szCs w:val="24"/>
          <w:rtl/>
        </w:rPr>
        <w:tab/>
      </w:r>
      <w:r w:rsidRPr="00470A52">
        <w:rPr>
          <w:rFonts w:hint="cs"/>
          <w:szCs w:val="24"/>
          <w:rtl/>
        </w:rPr>
        <w:tab/>
        <w:t>חותמת</w:t>
      </w:r>
    </w:p>
    <w:p w14:paraId="530EFFE2" w14:textId="77777777" w:rsidR="00536A9A" w:rsidRPr="00470A52" w:rsidRDefault="00536A9A" w:rsidP="00536A9A">
      <w:pPr>
        <w:overflowPunct w:val="0"/>
        <w:autoSpaceDE w:val="0"/>
        <w:autoSpaceDN w:val="0"/>
        <w:adjustRightInd w:val="0"/>
        <w:spacing w:line="360" w:lineRule="auto"/>
        <w:jc w:val="both"/>
        <w:textAlignment w:val="baseline"/>
        <w:rPr>
          <w:szCs w:val="24"/>
          <w:rtl/>
        </w:rPr>
      </w:pPr>
    </w:p>
    <w:p w14:paraId="017B7492" w14:textId="77777777" w:rsidR="00536A9A" w:rsidRPr="00470A52" w:rsidRDefault="00536A9A" w:rsidP="00536A9A">
      <w:pPr>
        <w:pBdr>
          <w:bottom w:val="single" w:sz="12" w:space="1" w:color="auto"/>
        </w:pBdr>
        <w:spacing w:line="360" w:lineRule="auto"/>
        <w:jc w:val="both"/>
        <w:rPr>
          <w:szCs w:val="24"/>
          <w:rtl/>
        </w:rPr>
      </w:pPr>
    </w:p>
    <w:p w14:paraId="7833B4FD" w14:textId="77777777" w:rsidR="00536A9A" w:rsidRPr="00470A52" w:rsidRDefault="00536A9A" w:rsidP="00536A9A">
      <w:pPr>
        <w:jc w:val="both"/>
        <w:rPr>
          <w:szCs w:val="24"/>
          <w:rtl/>
        </w:rPr>
      </w:pPr>
    </w:p>
    <w:p w14:paraId="72B357B4" w14:textId="77777777" w:rsidR="00536A9A" w:rsidRPr="00470A52" w:rsidRDefault="00536A9A" w:rsidP="00536A9A">
      <w:pPr>
        <w:overflowPunct w:val="0"/>
        <w:autoSpaceDE w:val="0"/>
        <w:autoSpaceDN w:val="0"/>
        <w:adjustRightInd w:val="0"/>
        <w:spacing w:line="360" w:lineRule="auto"/>
        <w:jc w:val="both"/>
        <w:textAlignment w:val="baseline"/>
        <w:rPr>
          <w:szCs w:val="24"/>
          <w:rtl/>
        </w:rPr>
      </w:pPr>
    </w:p>
    <w:p w14:paraId="65387B44" w14:textId="77777777" w:rsidR="00536A9A" w:rsidRPr="00470A52" w:rsidRDefault="00536A9A" w:rsidP="00536A9A">
      <w:pPr>
        <w:spacing w:line="360" w:lineRule="auto"/>
        <w:jc w:val="center"/>
        <w:rPr>
          <w:b/>
          <w:bCs/>
          <w:szCs w:val="24"/>
          <w:u w:val="single"/>
          <w:rtl/>
        </w:rPr>
      </w:pPr>
      <w:r w:rsidRPr="00470A52">
        <w:rPr>
          <w:rFonts w:hint="cs"/>
          <w:b/>
          <w:bCs/>
          <w:szCs w:val="24"/>
          <w:u w:val="single"/>
          <w:rtl/>
        </w:rPr>
        <w:t>אישור</w:t>
      </w:r>
    </w:p>
    <w:p w14:paraId="42DDC8AE" w14:textId="77777777" w:rsidR="00536A9A" w:rsidRPr="00470A52" w:rsidRDefault="00536A9A" w:rsidP="00536A9A">
      <w:pPr>
        <w:spacing w:line="360" w:lineRule="auto"/>
        <w:jc w:val="both"/>
        <w:rPr>
          <w:szCs w:val="24"/>
          <w:rtl/>
        </w:rPr>
      </w:pPr>
      <w:r w:rsidRPr="00470A52">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168810B" w14:textId="77777777" w:rsidR="00536A9A" w:rsidRPr="00470A52" w:rsidRDefault="00536A9A" w:rsidP="00536A9A">
      <w:pPr>
        <w:spacing w:line="360" w:lineRule="auto"/>
        <w:jc w:val="both"/>
        <w:rPr>
          <w:szCs w:val="24"/>
          <w:rtl/>
        </w:rPr>
      </w:pPr>
      <w:r w:rsidRPr="00470A52">
        <w:rPr>
          <w:rFonts w:hint="cs"/>
          <w:szCs w:val="24"/>
          <w:rtl/>
        </w:rPr>
        <w:t>_______                                                                         ______ ____________</w:t>
      </w:r>
    </w:p>
    <w:p w14:paraId="312B67ED" w14:textId="77777777" w:rsidR="00536A9A" w:rsidRPr="00470A52" w:rsidRDefault="00536A9A" w:rsidP="00536A9A">
      <w:pPr>
        <w:spacing w:line="360" w:lineRule="auto"/>
        <w:jc w:val="both"/>
        <w:rPr>
          <w:szCs w:val="24"/>
        </w:rPr>
      </w:pPr>
      <w:r w:rsidRPr="00470A52">
        <w:rPr>
          <w:rFonts w:hint="cs"/>
          <w:szCs w:val="24"/>
          <w:rtl/>
        </w:rPr>
        <w:t>תאריך                                                                             חתימה וחותמת עורך דין</w:t>
      </w:r>
    </w:p>
    <w:p w14:paraId="693EBC46" w14:textId="77777777" w:rsidR="00536A9A" w:rsidRPr="00470A52" w:rsidRDefault="00536A9A" w:rsidP="00536A9A">
      <w:pPr>
        <w:overflowPunct w:val="0"/>
        <w:autoSpaceDE w:val="0"/>
        <w:autoSpaceDN w:val="0"/>
        <w:adjustRightInd w:val="0"/>
        <w:spacing w:line="360" w:lineRule="auto"/>
        <w:jc w:val="both"/>
        <w:textAlignment w:val="baseline"/>
        <w:rPr>
          <w:szCs w:val="24"/>
          <w:rtl/>
        </w:rPr>
      </w:pPr>
    </w:p>
    <w:p w14:paraId="26C9A6B8" w14:textId="77777777" w:rsidR="00536A9A" w:rsidRPr="00470A52" w:rsidRDefault="00536A9A" w:rsidP="00536A9A">
      <w:pPr>
        <w:overflowPunct w:val="0"/>
        <w:autoSpaceDE w:val="0"/>
        <w:autoSpaceDN w:val="0"/>
        <w:adjustRightInd w:val="0"/>
        <w:spacing w:line="360" w:lineRule="auto"/>
        <w:jc w:val="both"/>
        <w:textAlignment w:val="baseline"/>
        <w:rPr>
          <w:szCs w:val="24"/>
          <w:rtl/>
        </w:rPr>
      </w:pPr>
    </w:p>
    <w:p w14:paraId="210D99CB" w14:textId="77777777" w:rsidR="00536A9A" w:rsidRPr="00470A52" w:rsidRDefault="00536A9A" w:rsidP="00536A9A">
      <w:pPr>
        <w:bidi w:val="0"/>
        <w:rPr>
          <w:b/>
          <w:bCs/>
          <w:szCs w:val="32"/>
        </w:rPr>
      </w:pPr>
      <w:r w:rsidRPr="00470A52">
        <w:rPr>
          <w:b/>
          <w:bCs/>
          <w:szCs w:val="32"/>
          <w:rtl/>
        </w:rPr>
        <w:br w:type="page"/>
      </w:r>
    </w:p>
    <w:p w14:paraId="21D1B606" w14:textId="77777777" w:rsidR="00536A9A" w:rsidRPr="000C1A4B" w:rsidRDefault="00536A9A" w:rsidP="000C1A4B">
      <w:pPr>
        <w:pStyle w:val="31"/>
        <w:spacing w:line="360" w:lineRule="auto"/>
        <w:rPr>
          <w:rFonts w:cs="David"/>
          <w:color w:val="auto"/>
          <w:sz w:val="22"/>
          <w:szCs w:val="22"/>
          <w:u w:val="single"/>
          <w:rtl/>
        </w:rPr>
      </w:pPr>
      <w:bookmarkStart w:id="37" w:name="_Toc456253813"/>
      <w:r w:rsidRPr="000C1A4B">
        <w:rPr>
          <w:rFonts w:cs="David" w:hint="cs"/>
          <w:color w:val="auto"/>
          <w:sz w:val="22"/>
          <w:szCs w:val="22"/>
          <w:u w:val="single"/>
          <w:rtl/>
        </w:rPr>
        <w:lastRenderedPageBreak/>
        <w:t>נספח 15</w:t>
      </w:r>
      <w:r w:rsidR="006F015F" w:rsidRPr="000C1A4B">
        <w:rPr>
          <w:rFonts w:cs="David" w:hint="cs"/>
          <w:color w:val="auto"/>
          <w:sz w:val="22"/>
          <w:szCs w:val="22"/>
          <w:u w:val="single"/>
          <w:rtl/>
        </w:rPr>
        <w:t xml:space="preserve"> - </w:t>
      </w:r>
      <w:r w:rsidRPr="000C1A4B">
        <w:rPr>
          <w:rFonts w:cs="David"/>
          <w:color w:val="auto"/>
          <w:sz w:val="22"/>
          <w:szCs w:val="22"/>
          <w:u w:val="single"/>
          <w:rtl/>
        </w:rPr>
        <w:t>תצהיר בדבר אי תיאום הצעות במכרז</w:t>
      </w:r>
      <w:bookmarkEnd w:id="37"/>
    </w:p>
    <w:p w14:paraId="0540BD47" w14:textId="77777777" w:rsidR="00536A9A" w:rsidRPr="00470A52" w:rsidRDefault="00536A9A" w:rsidP="00536A9A">
      <w:pPr>
        <w:spacing w:line="360" w:lineRule="auto"/>
        <w:rPr>
          <w:rFonts w:ascii="Arial" w:hAnsi="Arial" w:cs="Arial"/>
          <w:sz w:val="22"/>
          <w:szCs w:val="22"/>
          <w:rtl/>
        </w:rPr>
      </w:pPr>
    </w:p>
    <w:p w14:paraId="1FAA1002"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 xml:space="preserve">אני הח"מ______________________________ מס ת"ז _____________ העובד בתאגיד _____________________ (שם התאגיד) מצהיר בזאת כי: </w:t>
      </w:r>
    </w:p>
    <w:p w14:paraId="5A34CD94" w14:textId="77777777" w:rsidR="00536A9A" w:rsidRPr="00470A52" w:rsidRDefault="00536A9A" w:rsidP="00536A9A">
      <w:pPr>
        <w:spacing w:line="360" w:lineRule="auto"/>
        <w:rPr>
          <w:rFonts w:ascii="Arial" w:hAnsi="Arial"/>
          <w:szCs w:val="24"/>
          <w:rtl/>
        </w:rPr>
      </w:pPr>
    </w:p>
    <w:p w14:paraId="36BF9117" w14:textId="77777777" w:rsidR="00536A9A" w:rsidRPr="00470A52" w:rsidRDefault="00536A9A" w:rsidP="00536A9A">
      <w:pPr>
        <w:pStyle w:val="1"/>
        <w:spacing w:line="360" w:lineRule="auto"/>
        <w:rPr>
          <w:rFonts w:ascii="Arial" w:hAnsi="Arial" w:cs="David"/>
          <w:sz w:val="24"/>
          <w:rtl/>
        </w:rPr>
      </w:pPr>
      <w:r w:rsidRPr="00470A52">
        <w:rPr>
          <w:rFonts w:ascii="Arial" w:hAnsi="Arial" w:cs="David"/>
          <w:sz w:val="24"/>
          <w:rtl/>
        </w:rPr>
        <w:t xml:space="preserve">אני מוסמך לחתום על תצהיר זה בשם התאגיד ומנהליו. </w:t>
      </w:r>
    </w:p>
    <w:p w14:paraId="6E2DEF87" w14:textId="77777777" w:rsidR="00536A9A" w:rsidRPr="00470A52" w:rsidRDefault="00536A9A" w:rsidP="00536A9A">
      <w:pPr>
        <w:pStyle w:val="1"/>
        <w:spacing w:line="360" w:lineRule="auto"/>
        <w:rPr>
          <w:rFonts w:ascii="Arial" w:hAnsi="Arial" w:cs="David"/>
          <w:sz w:val="24"/>
          <w:rtl/>
        </w:rPr>
      </w:pPr>
      <w:r w:rsidRPr="00470A52">
        <w:rPr>
          <w:rFonts w:ascii="Arial" w:hAnsi="Arial" w:cs="David"/>
          <w:sz w:val="24"/>
          <w:rtl/>
        </w:rPr>
        <w:t xml:space="preserve">אני נושא המשרה אשר אחראי בתאגיד להצעה המוגשת מטעם התאגיד במכרז זה. </w:t>
      </w:r>
    </w:p>
    <w:p w14:paraId="734AF584" w14:textId="77777777" w:rsidR="00536A9A" w:rsidRPr="00470A52" w:rsidRDefault="00536A9A" w:rsidP="00536A9A">
      <w:pPr>
        <w:pStyle w:val="1"/>
        <w:spacing w:line="360" w:lineRule="auto"/>
        <w:rPr>
          <w:rFonts w:ascii="Arial" w:hAnsi="Arial" w:cs="David"/>
          <w:sz w:val="24"/>
          <w:rtl/>
        </w:rPr>
      </w:pPr>
      <w:r w:rsidRPr="00470A52">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470A52">
        <w:rPr>
          <w:rFonts w:ascii="Arial" w:hAnsi="Arial" w:cs="David"/>
          <w:sz w:val="24"/>
          <w:rtl/>
        </w:rPr>
        <w:t>עימו</w:t>
      </w:r>
      <w:proofErr w:type="spellEnd"/>
      <w:r w:rsidRPr="00470A52">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36A9A" w:rsidRPr="00470A52" w14:paraId="2ABD03B4" w14:textId="77777777" w:rsidTr="00FF426B">
        <w:tc>
          <w:tcPr>
            <w:tcW w:w="1955" w:type="dxa"/>
            <w:tcBorders>
              <w:bottom w:val="nil"/>
            </w:tcBorders>
            <w:shd w:val="clear" w:color="auto" w:fill="auto"/>
          </w:tcPr>
          <w:p w14:paraId="1DB9C350" w14:textId="77777777" w:rsidR="00536A9A" w:rsidRPr="00470A52" w:rsidRDefault="00536A9A" w:rsidP="00FF426B">
            <w:pPr>
              <w:spacing w:line="360" w:lineRule="auto"/>
              <w:ind w:firstLine="34"/>
              <w:rPr>
                <w:rFonts w:ascii="Arial" w:hAnsi="Arial"/>
                <w:szCs w:val="24"/>
                <w:rtl/>
              </w:rPr>
            </w:pPr>
            <w:r w:rsidRPr="00470A52">
              <w:rPr>
                <w:rFonts w:ascii="Arial" w:hAnsi="Arial"/>
                <w:szCs w:val="24"/>
                <w:rtl/>
              </w:rPr>
              <w:t>שם התאגיד</w:t>
            </w:r>
          </w:p>
        </w:tc>
        <w:tc>
          <w:tcPr>
            <w:tcW w:w="914" w:type="dxa"/>
            <w:tcBorders>
              <w:bottom w:val="nil"/>
            </w:tcBorders>
            <w:shd w:val="clear" w:color="auto" w:fill="auto"/>
          </w:tcPr>
          <w:p w14:paraId="7A869F5D" w14:textId="77777777" w:rsidR="00536A9A" w:rsidRPr="00470A52" w:rsidRDefault="00536A9A" w:rsidP="00FF426B">
            <w:pPr>
              <w:spacing w:line="360" w:lineRule="auto"/>
              <w:rPr>
                <w:rFonts w:ascii="Arial" w:hAnsi="Arial"/>
                <w:szCs w:val="24"/>
                <w:rtl/>
              </w:rPr>
            </w:pPr>
          </w:p>
        </w:tc>
        <w:tc>
          <w:tcPr>
            <w:tcW w:w="2375" w:type="dxa"/>
            <w:tcBorders>
              <w:bottom w:val="nil"/>
            </w:tcBorders>
            <w:shd w:val="clear" w:color="auto" w:fill="auto"/>
          </w:tcPr>
          <w:p w14:paraId="199CA1AF" w14:textId="77777777" w:rsidR="00536A9A" w:rsidRPr="00470A52" w:rsidRDefault="00536A9A" w:rsidP="00FF426B">
            <w:pPr>
              <w:spacing w:line="360" w:lineRule="auto"/>
              <w:rPr>
                <w:rFonts w:ascii="Arial" w:hAnsi="Arial"/>
                <w:szCs w:val="24"/>
                <w:rtl/>
              </w:rPr>
            </w:pPr>
            <w:r w:rsidRPr="00470A52">
              <w:rPr>
                <w:rFonts w:ascii="Arial" w:hAnsi="Arial"/>
                <w:szCs w:val="24"/>
                <w:rtl/>
              </w:rPr>
              <w:t>תחום העבודה בו ניתנת קבלנות המשנה</w:t>
            </w:r>
          </w:p>
        </w:tc>
        <w:tc>
          <w:tcPr>
            <w:tcW w:w="851" w:type="dxa"/>
            <w:tcBorders>
              <w:bottom w:val="nil"/>
            </w:tcBorders>
            <w:shd w:val="clear" w:color="auto" w:fill="auto"/>
          </w:tcPr>
          <w:p w14:paraId="28F36375" w14:textId="77777777" w:rsidR="00536A9A" w:rsidRPr="00470A52" w:rsidRDefault="00536A9A" w:rsidP="00FF426B">
            <w:pPr>
              <w:spacing w:line="360" w:lineRule="auto"/>
              <w:rPr>
                <w:rFonts w:ascii="Arial" w:hAnsi="Arial"/>
                <w:szCs w:val="24"/>
                <w:rtl/>
              </w:rPr>
            </w:pPr>
          </w:p>
        </w:tc>
        <w:tc>
          <w:tcPr>
            <w:tcW w:w="1980" w:type="dxa"/>
            <w:tcBorders>
              <w:bottom w:val="nil"/>
            </w:tcBorders>
            <w:shd w:val="clear" w:color="auto" w:fill="auto"/>
          </w:tcPr>
          <w:p w14:paraId="1C3B51C7" w14:textId="77777777" w:rsidR="00536A9A" w:rsidRPr="00470A52" w:rsidRDefault="00536A9A" w:rsidP="00FF426B">
            <w:pPr>
              <w:spacing w:line="360" w:lineRule="auto"/>
              <w:rPr>
                <w:rFonts w:ascii="Arial" w:hAnsi="Arial"/>
                <w:szCs w:val="24"/>
                <w:rtl/>
              </w:rPr>
            </w:pPr>
            <w:r w:rsidRPr="00470A52">
              <w:rPr>
                <w:rFonts w:ascii="Arial" w:hAnsi="Arial"/>
                <w:szCs w:val="24"/>
                <w:rtl/>
              </w:rPr>
              <w:t>פרטי יצירת קשר</w:t>
            </w:r>
          </w:p>
        </w:tc>
      </w:tr>
      <w:tr w:rsidR="00536A9A" w:rsidRPr="00470A52" w14:paraId="22317065" w14:textId="77777777" w:rsidTr="00FF426B">
        <w:tc>
          <w:tcPr>
            <w:tcW w:w="1955" w:type="dxa"/>
            <w:tcBorders>
              <w:bottom w:val="single" w:sz="4" w:space="0" w:color="auto"/>
            </w:tcBorders>
            <w:shd w:val="clear" w:color="auto" w:fill="auto"/>
          </w:tcPr>
          <w:p w14:paraId="3043E403" w14:textId="77777777" w:rsidR="00536A9A" w:rsidRPr="00470A52" w:rsidRDefault="00536A9A" w:rsidP="00FF426B">
            <w:pPr>
              <w:spacing w:line="360" w:lineRule="auto"/>
              <w:rPr>
                <w:rFonts w:ascii="Arial" w:hAnsi="Arial"/>
                <w:szCs w:val="24"/>
                <w:rtl/>
              </w:rPr>
            </w:pPr>
          </w:p>
        </w:tc>
        <w:tc>
          <w:tcPr>
            <w:tcW w:w="914" w:type="dxa"/>
            <w:tcBorders>
              <w:bottom w:val="nil"/>
            </w:tcBorders>
            <w:shd w:val="clear" w:color="auto" w:fill="auto"/>
          </w:tcPr>
          <w:p w14:paraId="378F15D7" w14:textId="77777777" w:rsidR="00536A9A" w:rsidRPr="00470A52" w:rsidRDefault="00536A9A" w:rsidP="00FF426B">
            <w:pPr>
              <w:spacing w:line="360" w:lineRule="auto"/>
              <w:rPr>
                <w:rFonts w:ascii="Arial" w:hAnsi="Arial"/>
                <w:szCs w:val="24"/>
                <w:rtl/>
              </w:rPr>
            </w:pPr>
          </w:p>
        </w:tc>
        <w:tc>
          <w:tcPr>
            <w:tcW w:w="2375" w:type="dxa"/>
            <w:tcBorders>
              <w:bottom w:val="single" w:sz="4" w:space="0" w:color="auto"/>
            </w:tcBorders>
            <w:shd w:val="clear" w:color="auto" w:fill="auto"/>
          </w:tcPr>
          <w:p w14:paraId="0745AF47" w14:textId="77777777" w:rsidR="00536A9A" w:rsidRPr="00470A52" w:rsidRDefault="00536A9A" w:rsidP="00FF426B">
            <w:pPr>
              <w:spacing w:line="360" w:lineRule="auto"/>
              <w:rPr>
                <w:rFonts w:ascii="Arial" w:hAnsi="Arial"/>
                <w:szCs w:val="24"/>
                <w:rtl/>
              </w:rPr>
            </w:pPr>
          </w:p>
        </w:tc>
        <w:tc>
          <w:tcPr>
            <w:tcW w:w="851" w:type="dxa"/>
            <w:tcBorders>
              <w:bottom w:val="nil"/>
            </w:tcBorders>
            <w:shd w:val="clear" w:color="auto" w:fill="auto"/>
          </w:tcPr>
          <w:p w14:paraId="1761E5ED" w14:textId="77777777" w:rsidR="00536A9A" w:rsidRPr="00470A52" w:rsidRDefault="00536A9A" w:rsidP="00FF426B">
            <w:pPr>
              <w:spacing w:line="360" w:lineRule="auto"/>
              <w:rPr>
                <w:rFonts w:ascii="Arial" w:hAnsi="Arial"/>
                <w:szCs w:val="24"/>
                <w:rtl/>
              </w:rPr>
            </w:pPr>
          </w:p>
        </w:tc>
        <w:tc>
          <w:tcPr>
            <w:tcW w:w="1980" w:type="dxa"/>
            <w:tcBorders>
              <w:bottom w:val="single" w:sz="4" w:space="0" w:color="auto"/>
            </w:tcBorders>
            <w:shd w:val="clear" w:color="auto" w:fill="auto"/>
          </w:tcPr>
          <w:p w14:paraId="21BE723E" w14:textId="77777777" w:rsidR="00536A9A" w:rsidRPr="00470A52" w:rsidRDefault="00536A9A" w:rsidP="00FF426B">
            <w:pPr>
              <w:spacing w:line="360" w:lineRule="auto"/>
              <w:rPr>
                <w:rFonts w:ascii="Arial" w:hAnsi="Arial"/>
                <w:szCs w:val="24"/>
                <w:rtl/>
              </w:rPr>
            </w:pPr>
          </w:p>
        </w:tc>
      </w:tr>
      <w:tr w:rsidR="00536A9A" w:rsidRPr="00470A52" w14:paraId="083A418C" w14:textId="77777777" w:rsidTr="00FF426B">
        <w:tc>
          <w:tcPr>
            <w:tcW w:w="1955" w:type="dxa"/>
            <w:tcBorders>
              <w:top w:val="single" w:sz="4" w:space="0" w:color="auto"/>
              <w:bottom w:val="single" w:sz="4" w:space="0" w:color="auto"/>
            </w:tcBorders>
            <w:shd w:val="clear" w:color="auto" w:fill="auto"/>
          </w:tcPr>
          <w:p w14:paraId="5DB18B30" w14:textId="77777777" w:rsidR="00536A9A" w:rsidRPr="00470A52" w:rsidRDefault="00536A9A" w:rsidP="00FF426B">
            <w:pPr>
              <w:spacing w:line="360" w:lineRule="auto"/>
              <w:rPr>
                <w:rFonts w:ascii="Arial" w:hAnsi="Arial"/>
                <w:szCs w:val="24"/>
                <w:rtl/>
              </w:rPr>
            </w:pPr>
          </w:p>
        </w:tc>
        <w:tc>
          <w:tcPr>
            <w:tcW w:w="914" w:type="dxa"/>
            <w:tcBorders>
              <w:top w:val="nil"/>
              <w:bottom w:val="nil"/>
            </w:tcBorders>
            <w:shd w:val="clear" w:color="auto" w:fill="auto"/>
          </w:tcPr>
          <w:p w14:paraId="7F3588A0" w14:textId="77777777" w:rsidR="00536A9A" w:rsidRPr="00470A52" w:rsidRDefault="00536A9A" w:rsidP="00FF426B">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43C75A4F" w14:textId="77777777" w:rsidR="00536A9A" w:rsidRPr="00470A52" w:rsidRDefault="00536A9A" w:rsidP="00FF426B">
            <w:pPr>
              <w:spacing w:line="360" w:lineRule="auto"/>
              <w:rPr>
                <w:rFonts w:ascii="Arial" w:hAnsi="Arial"/>
                <w:szCs w:val="24"/>
                <w:rtl/>
              </w:rPr>
            </w:pPr>
          </w:p>
        </w:tc>
        <w:tc>
          <w:tcPr>
            <w:tcW w:w="851" w:type="dxa"/>
            <w:tcBorders>
              <w:top w:val="nil"/>
              <w:bottom w:val="nil"/>
            </w:tcBorders>
            <w:shd w:val="clear" w:color="auto" w:fill="auto"/>
          </w:tcPr>
          <w:p w14:paraId="51E07006" w14:textId="77777777" w:rsidR="00536A9A" w:rsidRPr="00470A52" w:rsidRDefault="00536A9A" w:rsidP="00FF426B">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2A368287" w14:textId="77777777" w:rsidR="00536A9A" w:rsidRPr="00470A52" w:rsidRDefault="00536A9A" w:rsidP="00FF426B">
            <w:pPr>
              <w:spacing w:line="360" w:lineRule="auto"/>
              <w:rPr>
                <w:rFonts w:ascii="Arial" w:hAnsi="Arial"/>
                <w:szCs w:val="24"/>
                <w:rtl/>
              </w:rPr>
            </w:pPr>
          </w:p>
        </w:tc>
      </w:tr>
      <w:tr w:rsidR="00536A9A" w:rsidRPr="00470A52" w14:paraId="3525949B" w14:textId="77777777" w:rsidTr="00FF426B">
        <w:tc>
          <w:tcPr>
            <w:tcW w:w="1955" w:type="dxa"/>
            <w:tcBorders>
              <w:top w:val="single" w:sz="4" w:space="0" w:color="auto"/>
            </w:tcBorders>
            <w:shd w:val="clear" w:color="auto" w:fill="auto"/>
          </w:tcPr>
          <w:p w14:paraId="3DF15CCB" w14:textId="77777777" w:rsidR="00536A9A" w:rsidRPr="00470A52" w:rsidRDefault="00536A9A" w:rsidP="00FF426B">
            <w:pPr>
              <w:spacing w:line="360" w:lineRule="auto"/>
              <w:rPr>
                <w:rFonts w:ascii="Arial" w:hAnsi="Arial"/>
                <w:szCs w:val="24"/>
                <w:rtl/>
              </w:rPr>
            </w:pPr>
          </w:p>
        </w:tc>
        <w:tc>
          <w:tcPr>
            <w:tcW w:w="914" w:type="dxa"/>
            <w:tcBorders>
              <w:top w:val="nil"/>
              <w:bottom w:val="nil"/>
            </w:tcBorders>
            <w:shd w:val="clear" w:color="auto" w:fill="auto"/>
          </w:tcPr>
          <w:p w14:paraId="6F81B5C7" w14:textId="77777777" w:rsidR="00536A9A" w:rsidRPr="00470A52" w:rsidRDefault="00536A9A" w:rsidP="00FF426B">
            <w:pPr>
              <w:spacing w:line="360" w:lineRule="auto"/>
              <w:rPr>
                <w:rFonts w:ascii="Arial" w:hAnsi="Arial"/>
                <w:szCs w:val="24"/>
                <w:rtl/>
              </w:rPr>
            </w:pPr>
          </w:p>
        </w:tc>
        <w:tc>
          <w:tcPr>
            <w:tcW w:w="2375" w:type="dxa"/>
            <w:tcBorders>
              <w:top w:val="single" w:sz="4" w:space="0" w:color="auto"/>
            </w:tcBorders>
            <w:shd w:val="clear" w:color="auto" w:fill="auto"/>
          </w:tcPr>
          <w:p w14:paraId="5E2791EC" w14:textId="77777777" w:rsidR="00536A9A" w:rsidRPr="00470A52" w:rsidRDefault="00536A9A" w:rsidP="00FF426B">
            <w:pPr>
              <w:spacing w:line="360" w:lineRule="auto"/>
              <w:rPr>
                <w:rFonts w:ascii="Arial" w:hAnsi="Arial"/>
                <w:szCs w:val="24"/>
                <w:rtl/>
              </w:rPr>
            </w:pPr>
          </w:p>
        </w:tc>
        <w:tc>
          <w:tcPr>
            <w:tcW w:w="851" w:type="dxa"/>
            <w:tcBorders>
              <w:top w:val="nil"/>
              <w:bottom w:val="nil"/>
            </w:tcBorders>
            <w:shd w:val="clear" w:color="auto" w:fill="auto"/>
          </w:tcPr>
          <w:p w14:paraId="2F15E3AD" w14:textId="77777777" w:rsidR="00536A9A" w:rsidRPr="00470A52" w:rsidRDefault="00536A9A" w:rsidP="00FF426B">
            <w:pPr>
              <w:spacing w:line="360" w:lineRule="auto"/>
              <w:rPr>
                <w:rFonts w:ascii="Arial" w:hAnsi="Arial"/>
                <w:szCs w:val="24"/>
                <w:rtl/>
              </w:rPr>
            </w:pPr>
          </w:p>
        </w:tc>
        <w:tc>
          <w:tcPr>
            <w:tcW w:w="1980" w:type="dxa"/>
            <w:tcBorders>
              <w:top w:val="single" w:sz="4" w:space="0" w:color="auto"/>
            </w:tcBorders>
            <w:shd w:val="clear" w:color="auto" w:fill="auto"/>
          </w:tcPr>
          <w:p w14:paraId="75CC2EA0" w14:textId="77777777" w:rsidR="00536A9A" w:rsidRPr="00470A52" w:rsidRDefault="00536A9A" w:rsidP="00FF426B">
            <w:pPr>
              <w:spacing w:line="360" w:lineRule="auto"/>
              <w:rPr>
                <w:rFonts w:ascii="Arial" w:hAnsi="Arial"/>
                <w:szCs w:val="24"/>
                <w:rtl/>
              </w:rPr>
            </w:pPr>
          </w:p>
        </w:tc>
      </w:tr>
    </w:tbl>
    <w:p w14:paraId="7DC2C81C" w14:textId="77777777" w:rsidR="00536A9A" w:rsidRPr="00470A52" w:rsidRDefault="00536A9A" w:rsidP="00536A9A">
      <w:pPr>
        <w:spacing w:line="360" w:lineRule="auto"/>
        <w:rPr>
          <w:rFonts w:ascii="Arial" w:hAnsi="Arial"/>
          <w:szCs w:val="24"/>
          <w:rtl/>
        </w:rPr>
      </w:pPr>
    </w:p>
    <w:p w14:paraId="3483D727" w14:textId="77777777" w:rsidR="00536A9A" w:rsidRPr="00470A52" w:rsidRDefault="00536A9A" w:rsidP="00536A9A">
      <w:pPr>
        <w:pStyle w:val="1"/>
        <w:spacing w:line="360" w:lineRule="auto"/>
        <w:rPr>
          <w:rFonts w:ascii="Arial" w:hAnsi="Arial" w:cs="David"/>
          <w:sz w:val="24"/>
          <w:rtl/>
        </w:rPr>
      </w:pPr>
      <w:r w:rsidRPr="00470A52">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40E1CC1C" w14:textId="77777777" w:rsidR="00536A9A" w:rsidRPr="00470A52" w:rsidRDefault="00536A9A" w:rsidP="00536A9A">
      <w:pPr>
        <w:pStyle w:val="1"/>
        <w:spacing w:line="360" w:lineRule="auto"/>
        <w:rPr>
          <w:rFonts w:ascii="Arial" w:hAnsi="Arial" w:cs="David"/>
          <w:sz w:val="24"/>
          <w:rtl/>
        </w:rPr>
      </w:pPr>
      <w:r w:rsidRPr="00470A52">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16018F4" w14:textId="77777777" w:rsidR="00536A9A" w:rsidRPr="00470A52" w:rsidRDefault="00536A9A" w:rsidP="00536A9A">
      <w:pPr>
        <w:pStyle w:val="1"/>
        <w:spacing w:line="360" w:lineRule="auto"/>
        <w:rPr>
          <w:rFonts w:ascii="Arial" w:hAnsi="Arial" w:cs="David"/>
          <w:sz w:val="24"/>
        </w:rPr>
      </w:pPr>
      <w:r w:rsidRPr="00470A52">
        <w:rPr>
          <w:rFonts w:ascii="Arial" w:hAnsi="Arial" w:cs="David"/>
          <w:sz w:val="24"/>
          <w:rtl/>
        </w:rPr>
        <w:t xml:space="preserve">לא הייתי מעורב בניסיון להניא מתחרה אחר מלהגיש הצעות במכרז זה. </w:t>
      </w:r>
    </w:p>
    <w:p w14:paraId="4EAA06C1" w14:textId="77777777" w:rsidR="00536A9A" w:rsidRPr="00470A52" w:rsidRDefault="00536A9A" w:rsidP="00536A9A">
      <w:pPr>
        <w:pStyle w:val="1"/>
        <w:spacing w:line="360" w:lineRule="auto"/>
        <w:rPr>
          <w:rFonts w:ascii="Arial" w:hAnsi="Arial" w:cs="David"/>
          <w:sz w:val="24"/>
          <w:rtl/>
        </w:rPr>
      </w:pPr>
      <w:r w:rsidRPr="00470A52">
        <w:rPr>
          <w:rFonts w:ascii="Arial" w:hAnsi="Arial" w:cs="David"/>
          <w:sz w:val="24"/>
          <w:rtl/>
        </w:rPr>
        <w:t xml:space="preserve">לא הייתי מעורב בניסיון לגרום למתחרה אחר להגיש הצעה גבוהה או נמוכה יותר מהצעתי זו. </w:t>
      </w:r>
    </w:p>
    <w:p w14:paraId="6BD20A34" w14:textId="77777777" w:rsidR="00536A9A" w:rsidRPr="00470A52" w:rsidRDefault="00536A9A" w:rsidP="00536A9A">
      <w:pPr>
        <w:pStyle w:val="1"/>
        <w:spacing w:line="360" w:lineRule="auto"/>
        <w:rPr>
          <w:rFonts w:ascii="Arial" w:hAnsi="Arial" w:cs="David"/>
          <w:sz w:val="24"/>
          <w:rtl/>
        </w:rPr>
      </w:pPr>
      <w:r w:rsidRPr="00470A52">
        <w:rPr>
          <w:rFonts w:ascii="Arial" w:hAnsi="Arial" w:cs="David"/>
          <w:sz w:val="24"/>
          <w:rtl/>
        </w:rPr>
        <w:t xml:space="preserve">לא הייתי מעורב בניסיון לגרום למתחרה להגיש הצעה בלתי תחרותית מכל סוג שהוא. </w:t>
      </w:r>
    </w:p>
    <w:p w14:paraId="73DE62E6" w14:textId="77777777" w:rsidR="00536A9A" w:rsidRPr="00470A52" w:rsidRDefault="00536A9A" w:rsidP="00536A9A">
      <w:pPr>
        <w:pStyle w:val="1"/>
        <w:spacing w:line="360" w:lineRule="auto"/>
        <w:rPr>
          <w:rFonts w:ascii="Arial" w:hAnsi="Arial" w:cs="David"/>
          <w:sz w:val="24"/>
          <w:rtl/>
        </w:rPr>
      </w:pPr>
      <w:r w:rsidRPr="00470A52">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3585150E" w14:textId="77777777" w:rsidR="00536A9A" w:rsidRPr="00470A52" w:rsidRDefault="00536A9A" w:rsidP="00536A9A">
      <w:pPr>
        <w:rPr>
          <w:rtl/>
        </w:rPr>
      </w:pPr>
    </w:p>
    <w:p w14:paraId="4D858B88" w14:textId="77777777" w:rsidR="00536A9A" w:rsidRPr="00470A52" w:rsidRDefault="00536A9A" w:rsidP="00536A9A">
      <w:pPr>
        <w:spacing w:line="360" w:lineRule="auto"/>
        <w:rPr>
          <w:rFonts w:ascii="Arial" w:hAnsi="Arial"/>
          <w:b/>
          <w:bCs/>
          <w:szCs w:val="24"/>
        </w:rPr>
      </w:pPr>
      <w:r w:rsidRPr="00470A52">
        <w:rPr>
          <w:rFonts w:ascii="Arial" w:hAnsi="Arial"/>
          <w:b/>
          <w:bCs/>
          <w:szCs w:val="24"/>
          <w:u w:val="single"/>
          <w:rtl/>
        </w:rPr>
        <w:t xml:space="preserve">יש לסמן </w:t>
      </w:r>
      <w:r w:rsidRPr="00470A52">
        <w:rPr>
          <w:rFonts w:ascii="Arial" w:hAnsi="Arial"/>
          <w:b/>
          <w:bCs/>
          <w:szCs w:val="24"/>
          <w:u w:val="single"/>
        </w:rPr>
        <w:t>V</w:t>
      </w:r>
      <w:r w:rsidRPr="00470A52">
        <w:rPr>
          <w:rFonts w:ascii="Arial" w:hAnsi="Arial"/>
          <w:b/>
          <w:bCs/>
          <w:szCs w:val="24"/>
          <w:u w:val="single"/>
          <w:rtl/>
        </w:rPr>
        <w:t xml:space="preserve"> במקום המתאים</w:t>
      </w:r>
    </w:p>
    <w:p w14:paraId="1746CB42" w14:textId="77777777" w:rsidR="00536A9A" w:rsidRPr="00470A52" w:rsidRDefault="00536A9A" w:rsidP="00536A9A">
      <w:pPr>
        <w:numPr>
          <w:ilvl w:val="0"/>
          <w:numId w:val="38"/>
        </w:numPr>
        <w:tabs>
          <w:tab w:val="clear" w:pos="540"/>
          <w:tab w:val="num" w:pos="180"/>
        </w:tabs>
        <w:spacing w:before="120" w:line="360" w:lineRule="auto"/>
        <w:ind w:left="-180" w:firstLine="178"/>
        <w:jc w:val="both"/>
        <w:rPr>
          <w:rFonts w:ascii="Arial" w:hAnsi="Arial"/>
          <w:szCs w:val="24"/>
        </w:rPr>
      </w:pPr>
      <w:r w:rsidRPr="00470A52">
        <w:rPr>
          <w:rFonts w:ascii="Arial" w:hAnsi="Arial"/>
          <w:szCs w:val="24"/>
          <w:rtl/>
        </w:rPr>
        <w:t xml:space="preserve">למיטב ידיעתי, התאגיד מציע ההצעה לא נמצא כרגע תחת חקירה בחשד לתיאום מכרז </w:t>
      </w:r>
    </w:p>
    <w:p w14:paraId="11F05734" w14:textId="77777777" w:rsidR="00536A9A" w:rsidRPr="00470A52" w:rsidRDefault="00536A9A" w:rsidP="00536A9A">
      <w:pPr>
        <w:spacing w:line="360" w:lineRule="auto"/>
        <w:rPr>
          <w:rFonts w:ascii="Arial" w:hAnsi="Arial"/>
          <w:szCs w:val="24"/>
          <w:rtl/>
        </w:rPr>
      </w:pPr>
      <w:r w:rsidRPr="00470A52">
        <w:rPr>
          <w:rFonts w:ascii="Arial" w:hAnsi="Arial"/>
          <w:szCs w:val="24"/>
          <w:rtl/>
        </w:rPr>
        <w:lastRenderedPageBreak/>
        <w:t>אם כן, אנא פרט:</w:t>
      </w:r>
    </w:p>
    <w:p w14:paraId="4C4E3085" w14:textId="77777777" w:rsidR="00536A9A" w:rsidRPr="00470A52" w:rsidRDefault="00536A9A" w:rsidP="00536A9A">
      <w:pPr>
        <w:spacing w:line="360" w:lineRule="auto"/>
        <w:rPr>
          <w:rFonts w:ascii="Arial" w:hAnsi="Arial"/>
          <w:szCs w:val="24"/>
          <w:rtl/>
        </w:rPr>
      </w:pPr>
      <w:r w:rsidRPr="00470A52">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EA834DB" w14:textId="77777777" w:rsidR="00536A9A" w:rsidRPr="00470A52" w:rsidRDefault="00536A9A" w:rsidP="00536A9A">
      <w:pPr>
        <w:spacing w:line="360" w:lineRule="auto"/>
        <w:rPr>
          <w:rFonts w:ascii="Arial" w:hAnsi="Arial"/>
          <w:szCs w:val="24"/>
          <w:rtl/>
        </w:rPr>
      </w:pPr>
    </w:p>
    <w:p w14:paraId="4600ADE5" w14:textId="77777777" w:rsidR="00536A9A" w:rsidRPr="00470A52" w:rsidRDefault="00536A9A" w:rsidP="00536A9A">
      <w:pPr>
        <w:spacing w:line="360" w:lineRule="auto"/>
        <w:rPr>
          <w:rFonts w:ascii="Arial" w:hAnsi="Arial"/>
          <w:szCs w:val="24"/>
          <w:rtl/>
        </w:rPr>
      </w:pPr>
      <w:r w:rsidRPr="00470A52">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231BF93E" w14:textId="77777777" w:rsidR="00536A9A" w:rsidRPr="00470A52" w:rsidRDefault="00536A9A" w:rsidP="00536A9A">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536A9A" w:rsidRPr="00470A52" w14:paraId="6CCA31EC" w14:textId="77777777" w:rsidTr="00FF426B">
        <w:tc>
          <w:tcPr>
            <w:tcW w:w="1548" w:type="dxa"/>
            <w:shd w:val="clear" w:color="auto" w:fill="auto"/>
          </w:tcPr>
          <w:p w14:paraId="03358B34" w14:textId="77777777" w:rsidR="00536A9A" w:rsidRPr="00470A52" w:rsidRDefault="00536A9A" w:rsidP="00FF426B">
            <w:pPr>
              <w:spacing w:line="360" w:lineRule="auto"/>
              <w:jc w:val="center"/>
              <w:rPr>
                <w:rFonts w:ascii="Arial" w:hAnsi="Arial"/>
                <w:szCs w:val="24"/>
                <w:rtl/>
              </w:rPr>
            </w:pPr>
          </w:p>
        </w:tc>
        <w:tc>
          <w:tcPr>
            <w:tcW w:w="251" w:type="dxa"/>
            <w:tcBorders>
              <w:top w:val="nil"/>
              <w:bottom w:val="nil"/>
            </w:tcBorders>
            <w:shd w:val="clear" w:color="auto" w:fill="auto"/>
          </w:tcPr>
          <w:p w14:paraId="382A0EE6" w14:textId="77777777" w:rsidR="00536A9A" w:rsidRPr="00470A52" w:rsidRDefault="00536A9A" w:rsidP="00FF426B">
            <w:pPr>
              <w:spacing w:line="360" w:lineRule="auto"/>
              <w:jc w:val="center"/>
              <w:rPr>
                <w:rFonts w:ascii="Arial" w:hAnsi="Arial"/>
                <w:szCs w:val="24"/>
                <w:rtl/>
              </w:rPr>
            </w:pPr>
          </w:p>
        </w:tc>
        <w:tc>
          <w:tcPr>
            <w:tcW w:w="1549" w:type="dxa"/>
            <w:shd w:val="clear" w:color="auto" w:fill="auto"/>
          </w:tcPr>
          <w:p w14:paraId="408A7290" w14:textId="77777777" w:rsidR="00536A9A" w:rsidRPr="00470A52" w:rsidRDefault="00536A9A" w:rsidP="00FF426B">
            <w:pPr>
              <w:spacing w:line="360" w:lineRule="auto"/>
              <w:jc w:val="center"/>
              <w:rPr>
                <w:rFonts w:ascii="Arial" w:hAnsi="Arial"/>
                <w:szCs w:val="24"/>
                <w:rtl/>
              </w:rPr>
            </w:pPr>
          </w:p>
        </w:tc>
        <w:tc>
          <w:tcPr>
            <w:tcW w:w="281" w:type="dxa"/>
            <w:tcBorders>
              <w:top w:val="nil"/>
              <w:bottom w:val="nil"/>
            </w:tcBorders>
            <w:shd w:val="clear" w:color="auto" w:fill="auto"/>
          </w:tcPr>
          <w:p w14:paraId="1A59C319" w14:textId="77777777" w:rsidR="00536A9A" w:rsidRPr="00470A52" w:rsidRDefault="00536A9A" w:rsidP="00FF426B">
            <w:pPr>
              <w:spacing w:line="360" w:lineRule="auto"/>
              <w:jc w:val="center"/>
              <w:rPr>
                <w:rFonts w:ascii="Arial" w:hAnsi="Arial"/>
                <w:szCs w:val="24"/>
                <w:rtl/>
              </w:rPr>
            </w:pPr>
          </w:p>
        </w:tc>
        <w:tc>
          <w:tcPr>
            <w:tcW w:w="1859" w:type="dxa"/>
            <w:shd w:val="clear" w:color="auto" w:fill="auto"/>
          </w:tcPr>
          <w:p w14:paraId="009E662F" w14:textId="77777777" w:rsidR="00536A9A" w:rsidRPr="00470A52" w:rsidRDefault="00536A9A" w:rsidP="00FF426B">
            <w:pPr>
              <w:spacing w:line="360" w:lineRule="auto"/>
              <w:jc w:val="center"/>
              <w:rPr>
                <w:rFonts w:ascii="Arial" w:hAnsi="Arial"/>
                <w:szCs w:val="24"/>
                <w:rtl/>
              </w:rPr>
            </w:pPr>
          </w:p>
        </w:tc>
        <w:tc>
          <w:tcPr>
            <w:tcW w:w="236" w:type="dxa"/>
            <w:tcBorders>
              <w:top w:val="nil"/>
              <w:bottom w:val="nil"/>
            </w:tcBorders>
            <w:shd w:val="clear" w:color="auto" w:fill="auto"/>
          </w:tcPr>
          <w:p w14:paraId="57C2D338" w14:textId="77777777" w:rsidR="00536A9A" w:rsidRPr="00470A52" w:rsidRDefault="00536A9A" w:rsidP="00FF426B">
            <w:pPr>
              <w:spacing w:line="360" w:lineRule="auto"/>
              <w:jc w:val="center"/>
              <w:rPr>
                <w:rFonts w:ascii="Arial" w:hAnsi="Arial"/>
                <w:szCs w:val="24"/>
                <w:rtl/>
              </w:rPr>
            </w:pPr>
          </w:p>
        </w:tc>
        <w:tc>
          <w:tcPr>
            <w:tcW w:w="1738" w:type="dxa"/>
            <w:shd w:val="clear" w:color="auto" w:fill="auto"/>
          </w:tcPr>
          <w:p w14:paraId="682DE362" w14:textId="77777777" w:rsidR="00536A9A" w:rsidRPr="00470A52" w:rsidRDefault="00536A9A" w:rsidP="00FF426B">
            <w:pPr>
              <w:spacing w:line="360" w:lineRule="auto"/>
              <w:jc w:val="center"/>
              <w:rPr>
                <w:rFonts w:ascii="Arial" w:hAnsi="Arial"/>
                <w:szCs w:val="24"/>
                <w:rtl/>
              </w:rPr>
            </w:pPr>
          </w:p>
        </w:tc>
        <w:tc>
          <w:tcPr>
            <w:tcW w:w="236" w:type="dxa"/>
            <w:tcBorders>
              <w:top w:val="nil"/>
              <w:bottom w:val="nil"/>
            </w:tcBorders>
            <w:shd w:val="clear" w:color="auto" w:fill="auto"/>
          </w:tcPr>
          <w:p w14:paraId="43791C50" w14:textId="77777777" w:rsidR="00536A9A" w:rsidRPr="00470A52" w:rsidRDefault="00536A9A" w:rsidP="00FF426B">
            <w:pPr>
              <w:spacing w:line="360" w:lineRule="auto"/>
              <w:jc w:val="center"/>
              <w:rPr>
                <w:rFonts w:ascii="Arial" w:hAnsi="Arial"/>
                <w:szCs w:val="24"/>
                <w:rtl/>
              </w:rPr>
            </w:pPr>
          </w:p>
        </w:tc>
        <w:tc>
          <w:tcPr>
            <w:tcW w:w="1480" w:type="dxa"/>
            <w:shd w:val="clear" w:color="auto" w:fill="auto"/>
          </w:tcPr>
          <w:p w14:paraId="1840109E" w14:textId="77777777" w:rsidR="00536A9A" w:rsidRPr="00470A52" w:rsidRDefault="00536A9A" w:rsidP="00FF426B">
            <w:pPr>
              <w:spacing w:line="360" w:lineRule="auto"/>
              <w:jc w:val="center"/>
              <w:rPr>
                <w:rFonts w:ascii="Arial" w:hAnsi="Arial"/>
                <w:szCs w:val="24"/>
                <w:rtl/>
              </w:rPr>
            </w:pPr>
          </w:p>
        </w:tc>
      </w:tr>
      <w:tr w:rsidR="00536A9A" w:rsidRPr="00470A52" w14:paraId="31C4D4CC" w14:textId="77777777" w:rsidTr="00FF426B">
        <w:tc>
          <w:tcPr>
            <w:tcW w:w="1548" w:type="dxa"/>
            <w:shd w:val="clear" w:color="auto" w:fill="auto"/>
          </w:tcPr>
          <w:p w14:paraId="23EA113D" w14:textId="77777777" w:rsidR="00536A9A" w:rsidRPr="00470A52" w:rsidRDefault="00536A9A" w:rsidP="00FF426B">
            <w:pPr>
              <w:spacing w:line="360" w:lineRule="auto"/>
              <w:jc w:val="center"/>
              <w:rPr>
                <w:rFonts w:ascii="Arial" w:hAnsi="Arial"/>
                <w:szCs w:val="24"/>
                <w:rtl/>
              </w:rPr>
            </w:pPr>
            <w:r w:rsidRPr="00470A52">
              <w:rPr>
                <w:rFonts w:ascii="Arial" w:hAnsi="Arial"/>
                <w:szCs w:val="24"/>
                <w:rtl/>
              </w:rPr>
              <w:t>תאריך</w:t>
            </w:r>
          </w:p>
        </w:tc>
        <w:tc>
          <w:tcPr>
            <w:tcW w:w="251" w:type="dxa"/>
            <w:tcBorders>
              <w:top w:val="nil"/>
              <w:bottom w:val="nil"/>
            </w:tcBorders>
            <w:shd w:val="clear" w:color="auto" w:fill="auto"/>
          </w:tcPr>
          <w:p w14:paraId="65A41737" w14:textId="77777777" w:rsidR="00536A9A" w:rsidRPr="00470A52" w:rsidRDefault="00536A9A" w:rsidP="00FF426B">
            <w:pPr>
              <w:spacing w:line="360" w:lineRule="auto"/>
              <w:jc w:val="center"/>
              <w:rPr>
                <w:rFonts w:ascii="Arial" w:hAnsi="Arial"/>
                <w:szCs w:val="24"/>
                <w:rtl/>
              </w:rPr>
            </w:pPr>
          </w:p>
        </w:tc>
        <w:tc>
          <w:tcPr>
            <w:tcW w:w="1549" w:type="dxa"/>
            <w:shd w:val="clear" w:color="auto" w:fill="auto"/>
          </w:tcPr>
          <w:p w14:paraId="631B92D0" w14:textId="77777777" w:rsidR="00536A9A" w:rsidRPr="00470A52" w:rsidRDefault="00536A9A" w:rsidP="00FF426B">
            <w:pPr>
              <w:spacing w:line="360" w:lineRule="auto"/>
              <w:jc w:val="center"/>
              <w:rPr>
                <w:rFonts w:ascii="Arial" w:hAnsi="Arial"/>
                <w:szCs w:val="24"/>
                <w:rtl/>
              </w:rPr>
            </w:pPr>
            <w:r w:rsidRPr="00470A52">
              <w:rPr>
                <w:rFonts w:ascii="Arial" w:hAnsi="Arial"/>
                <w:szCs w:val="24"/>
                <w:rtl/>
              </w:rPr>
              <w:t>שם התאגיד</w:t>
            </w:r>
          </w:p>
        </w:tc>
        <w:tc>
          <w:tcPr>
            <w:tcW w:w="281" w:type="dxa"/>
            <w:tcBorders>
              <w:top w:val="nil"/>
              <w:bottom w:val="nil"/>
            </w:tcBorders>
            <w:shd w:val="clear" w:color="auto" w:fill="auto"/>
          </w:tcPr>
          <w:p w14:paraId="33DC1CBD" w14:textId="77777777" w:rsidR="00536A9A" w:rsidRPr="00470A52" w:rsidRDefault="00536A9A" w:rsidP="00FF426B">
            <w:pPr>
              <w:spacing w:line="360" w:lineRule="auto"/>
              <w:jc w:val="center"/>
              <w:rPr>
                <w:rFonts w:ascii="Arial" w:hAnsi="Arial"/>
                <w:szCs w:val="24"/>
                <w:rtl/>
              </w:rPr>
            </w:pPr>
          </w:p>
        </w:tc>
        <w:tc>
          <w:tcPr>
            <w:tcW w:w="1859" w:type="dxa"/>
            <w:shd w:val="clear" w:color="auto" w:fill="auto"/>
          </w:tcPr>
          <w:p w14:paraId="1E475D12" w14:textId="77777777" w:rsidR="00536A9A" w:rsidRPr="00470A52" w:rsidRDefault="00536A9A" w:rsidP="00FF426B">
            <w:pPr>
              <w:spacing w:line="360" w:lineRule="auto"/>
              <w:jc w:val="center"/>
              <w:rPr>
                <w:rFonts w:ascii="Arial" w:hAnsi="Arial"/>
                <w:szCs w:val="24"/>
                <w:rtl/>
              </w:rPr>
            </w:pPr>
            <w:r w:rsidRPr="00470A52">
              <w:rPr>
                <w:rFonts w:ascii="Arial" w:hAnsi="Arial"/>
                <w:szCs w:val="24"/>
                <w:rtl/>
              </w:rPr>
              <w:t>חותמת התאגיד</w:t>
            </w:r>
          </w:p>
        </w:tc>
        <w:tc>
          <w:tcPr>
            <w:tcW w:w="236" w:type="dxa"/>
            <w:tcBorders>
              <w:top w:val="nil"/>
              <w:bottom w:val="nil"/>
            </w:tcBorders>
            <w:shd w:val="clear" w:color="auto" w:fill="auto"/>
          </w:tcPr>
          <w:p w14:paraId="32CA5049" w14:textId="77777777" w:rsidR="00536A9A" w:rsidRPr="00470A52" w:rsidRDefault="00536A9A" w:rsidP="00FF426B">
            <w:pPr>
              <w:spacing w:line="360" w:lineRule="auto"/>
              <w:jc w:val="center"/>
              <w:rPr>
                <w:rFonts w:ascii="Arial" w:hAnsi="Arial"/>
                <w:szCs w:val="24"/>
                <w:rtl/>
              </w:rPr>
            </w:pPr>
          </w:p>
        </w:tc>
        <w:tc>
          <w:tcPr>
            <w:tcW w:w="1738" w:type="dxa"/>
            <w:shd w:val="clear" w:color="auto" w:fill="auto"/>
          </w:tcPr>
          <w:p w14:paraId="1676C4B5" w14:textId="77777777" w:rsidR="00536A9A" w:rsidRPr="00470A52" w:rsidRDefault="00536A9A" w:rsidP="00FF426B">
            <w:pPr>
              <w:spacing w:line="360" w:lineRule="auto"/>
              <w:jc w:val="center"/>
              <w:rPr>
                <w:rFonts w:ascii="Arial" w:hAnsi="Arial"/>
                <w:szCs w:val="24"/>
                <w:rtl/>
              </w:rPr>
            </w:pPr>
            <w:r w:rsidRPr="00470A52">
              <w:rPr>
                <w:rFonts w:ascii="Arial" w:hAnsi="Arial"/>
                <w:szCs w:val="24"/>
                <w:rtl/>
              </w:rPr>
              <w:t>שם המצהיר</w:t>
            </w:r>
          </w:p>
        </w:tc>
        <w:tc>
          <w:tcPr>
            <w:tcW w:w="236" w:type="dxa"/>
            <w:tcBorders>
              <w:top w:val="nil"/>
              <w:bottom w:val="nil"/>
            </w:tcBorders>
            <w:shd w:val="clear" w:color="auto" w:fill="auto"/>
          </w:tcPr>
          <w:p w14:paraId="65651278" w14:textId="77777777" w:rsidR="00536A9A" w:rsidRPr="00470A52" w:rsidRDefault="00536A9A" w:rsidP="00FF426B">
            <w:pPr>
              <w:spacing w:line="360" w:lineRule="auto"/>
              <w:jc w:val="center"/>
              <w:rPr>
                <w:rFonts w:ascii="Arial" w:hAnsi="Arial"/>
                <w:szCs w:val="24"/>
                <w:rtl/>
              </w:rPr>
            </w:pPr>
          </w:p>
        </w:tc>
        <w:tc>
          <w:tcPr>
            <w:tcW w:w="1480" w:type="dxa"/>
            <w:shd w:val="clear" w:color="auto" w:fill="auto"/>
          </w:tcPr>
          <w:p w14:paraId="718260B4" w14:textId="77777777" w:rsidR="00536A9A" w:rsidRPr="00470A52" w:rsidRDefault="00536A9A" w:rsidP="00FF426B">
            <w:pPr>
              <w:spacing w:line="360" w:lineRule="auto"/>
              <w:jc w:val="center"/>
              <w:rPr>
                <w:rFonts w:ascii="Arial" w:hAnsi="Arial"/>
                <w:szCs w:val="24"/>
                <w:rtl/>
              </w:rPr>
            </w:pPr>
            <w:r w:rsidRPr="00470A52">
              <w:rPr>
                <w:rFonts w:ascii="Arial" w:hAnsi="Arial"/>
                <w:szCs w:val="24"/>
                <w:rtl/>
              </w:rPr>
              <w:t>חתימת המצהיר</w:t>
            </w:r>
          </w:p>
        </w:tc>
      </w:tr>
    </w:tbl>
    <w:p w14:paraId="6724763E" w14:textId="77777777" w:rsidR="00536A9A" w:rsidRPr="00470A52" w:rsidRDefault="00536A9A" w:rsidP="00536A9A">
      <w:pPr>
        <w:spacing w:line="360" w:lineRule="auto"/>
        <w:rPr>
          <w:rFonts w:ascii="Arial" w:hAnsi="Arial"/>
          <w:szCs w:val="24"/>
          <w:rtl/>
        </w:rPr>
      </w:pPr>
    </w:p>
    <w:p w14:paraId="7CD90415" w14:textId="77777777" w:rsidR="00536A9A" w:rsidRPr="00470A52" w:rsidRDefault="00536A9A" w:rsidP="00536A9A">
      <w:pPr>
        <w:pBdr>
          <w:bottom w:val="single" w:sz="12" w:space="1" w:color="auto"/>
        </w:pBdr>
        <w:spacing w:line="360" w:lineRule="auto"/>
        <w:jc w:val="both"/>
        <w:rPr>
          <w:szCs w:val="24"/>
          <w:rtl/>
        </w:rPr>
      </w:pPr>
    </w:p>
    <w:p w14:paraId="2C7E987C" w14:textId="77777777" w:rsidR="00536A9A" w:rsidRPr="00470A52" w:rsidRDefault="00536A9A" w:rsidP="00536A9A">
      <w:pPr>
        <w:jc w:val="both"/>
        <w:rPr>
          <w:szCs w:val="24"/>
          <w:rtl/>
        </w:rPr>
      </w:pPr>
    </w:p>
    <w:p w14:paraId="0FAC9475" w14:textId="77777777" w:rsidR="00536A9A" w:rsidRPr="00470A52" w:rsidRDefault="00536A9A" w:rsidP="00536A9A">
      <w:pPr>
        <w:spacing w:line="360" w:lineRule="auto"/>
        <w:rPr>
          <w:rFonts w:ascii="Arial" w:hAnsi="Arial"/>
          <w:szCs w:val="24"/>
          <w:rtl/>
        </w:rPr>
      </w:pPr>
    </w:p>
    <w:p w14:paraId="6AC803F3" w14:textId="77777777" w:rsidR="00536A9A" w:rsidRPr="00470A52" w:rsidRDefault="00536A9A" w:rsidP="00536A9A">
      <w:pPr>
        <w:spacing w:line="360" w:lineRule="auto"/>
        <w:ind w:left="30" w:hanging="102"/>
        <w:jc w:val="center"/>
        <w:rPr>
          <w:rFonts w:ascii="Arial" w:hAnsi="Arial"/>
          <w:b/>
          <w:bCs/>
          <w:szCs w:val="24"/>
          <w:u w:val="single"/>
          <w:rtl/>
        </w:rPr>
      </w:pPr>
      <w:r w:rsidRPr="00470A52">
        <w:rPr>
          <w:rFonts w:ascii="Arial" w:hAnsi="Arial"/>
          <w:b/>
          <w:bCs/>
          <w:szCs w:val="24"/>
          <w:u w:val="single"/>
          <w:rtl/>
        </w:rPr>
        <w:t xml:space="preserve">אישור </w:t>
      </w:r>
    </w:p>
    <w:p w14:paraId="164C6B01" w14:textId="77777777" w:rsidR="00536A9A" w:rsidRPr="00470A52" w:rsidRDefault="00536A9A" w:rsidP="00536A9A">
      <w:pPr>
        <w:spacing w:line="360" w:lineRule="auto"/>
        <w:ind w:left="30" w:hanging="102"/>
        <w:jc w:val="center"/>
        <w:rPr>
          <w:rFonts w:ascii="Arial" w:hAnsi="Arial"/>
          <w:b/>
          <w:bCs/>
          <w:szCs w:val="24"/>
          <w:u w:val="single"/>
          <w:rtl/>
        </w:rPr>
      </w:pPr>
    </w:p>
    <w:p w14:paraId="0CB1C43B"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אני הח"מ ________________________, עו"ד</w:t>
      </w:r>
      <w:r w:rsidRPr="00470A52">
        <w:rPr>
          <w:rFonts w:ascii="Arial" w:hAnsi="Arial" w:hint="cs"/>
          <w:szCs w:val="24"/>
          <w:rtl/>
        </w:rPr>
        <w:t>,</w:t>
      </w:r>
      <w:r w:rsidRPr="00470A52">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AC1CE1F" w14:textId="77777777" w:rsidR="00536A9A" w:rsidRPr="00470A52" w:rsidRDefault="00536A9A" w:rsidP="00536A9A">
      <w:pPr>
        <w:ind w:right="1680"/>
        <w:rPr>
          <w:rFonts w:ascii="Arial" w:hAnsi="Arial"/>
          <w:szCs w:val="24"/>
          <w:rtl/>
        </w:rPr>
      </w:pPr>
    </w:p>
    <w:p w14:paraId="180D4811" w14:textId="77777777" w:rsidR="00536A9A" w:rsidRPr="00470A52" w:rsidRDefault="00536A9A" w:rsidP="00536A9A">
      <w:pPr>
        <w:ind w:right="567"/>
        <w:rPr>
          <w:rFonts w:ascii="Arial" w:hAnsi="Arial"/>
          <w:szCs w:val="24"/>
          <w:rtl/>
        </w:rPr>
      </w:pPr>
      <w:r w:rsidRPr="00470A52">
        <w:rPr>
          <w:rFonts w:ascii="Arial" w:hAnsi="Arial"/>
          <w:szCs w:val="24"/>
          <w:rtl/>
        </w:rPr>
        <w:t>____</w:t>
      </w:r>
      <w:r w:rsidRPr="00470A52">
        <w:rPr>
          <w:rFonts w:ascii="Arial" w:hAnsi="Arial" w:hint="cs"/>
          <w:szCs w:val="24"/>
          <w:rtl/>
        </w:rPr>
        <w:t>__</w:t>
      </w:r>
      <w:r w:rsidRPr="00470A52">
        <w:rPr>
          <w:rFonts w:ascii="Arial" w:hAnsi="Arial"/>
          <w:szCs w:val="24"/>
          <w:rtl/>
        </w:rPr>
        <w:t>_______</w:t>
      </w:r>
      <w:r w:rsidRPr="00470A52">
        <w:rPr>
          <w:rFonts w:ascii="Arial" w:hAnsi="Arial"/>
          <w:szCs w:val="24"/>
          <w:rtl/>
        </w:rPr>
        <w:tab/>
        <w:t xml:space="preserve">          </w:t>
      </w:r>
      <w:r w:rsidRPr="00470A52">
        <w:rPr>
          <w:rFonts w:ascii="Arial" w:hAnsi="Arial" w:hint="cs"/>
          <w:szCs w:val="24"/>
          <w:rtl/>
        </w:rPr>
        <w:tab/>
      </w:r>
      <w:r w:rsidRPr="00470A52">
        <w:rPr>
          <w:rFonts w:ascii="Arial" w:hAnsi="Arial" w:hint="cs"/>
          <w:szCs w:val="24"/>
          <w:rtl/>
        </w:rPr>
        <w:tab/>
      </w:r>
      <w:r w:rsidRPr="00470A52">
        <w:rPr>
          <w:rFonts w:ascii="Arial" w:hAnsi="Arial" w:hint="cs"/>
          <w:szCs w:val="24"/>
          <w:rtl/>
        </w:rPr>
        <w:tab/>
      </w:r>
      <w:r w:rsidRPr="00470A52">
        <w:rPr>
          <w:rFonts w:ascii="Arial" w:hAnsi="Arial"/>
          <w:szCs w:val="24"/>
        </w:rPr>
        <w:t xml:space="preserve">        </w:t>
      </w:r>
      <w:r w:rsidRPr="00470A52">
        <w:rPr>
          <w:rFonts w:ascii="Arial" w:hAnsi="Arial"/>
          <w:szCs w:val="24"/>
          <w:rtl/>
        </w:rPr>
        <w:t xml:space="preserve">        __________</w:t>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r>
      <w:r w:rsidRPr="00470A52">
        <w:rPr>
          <w:rFonts w:ascii="Arial" w:hAnsi="Arial" w:hint="cs"/>
          <w:szCs w:val="24"/>
          <w:rtl/>
        </w:rPr>
        <w:softHyphen/>
        <w:t>__</w:t>
      </w:r>
      <w:r w:rsidRPr="00470A52">
        <w:rPr>
          <w:rFonts w:ascii="Arial" w:hAnsi="Arial"/>
          <w:szCs w:val="24"/>
          <w:rtl/>
        </w:rPr>
        <w:softHyphen/>
      </w:r>
      <w:r w:rsidRPr="00470A52">
        <w:rPr>
          <w:rFonts w:ascii="Arial" w:hAnsi="Arial" w:hint="cs"/>
          <w:szCs w:val="24"/>
          <w:rtl/>
        </w:rPr>
        <w:softHyphen/>
      </w:r>
      <w:r w:rsidRPr="00470A52">
        <w:rPr>
          <w:rFonts w:ascii="Arial" w:hAnsi="Arial"/>
          <w:szCs w:val="24"/>
          <w:rtl/>
        </w:rPr>
        <w:t>_</w:t>
      </w:r>
      <w:r w:rsidRPr="00470A52">
        <w:rPr>
          <w:rFonts w:ascii="Arial" w:hAnsi="Arial"/>
          <w:szCs w:val="24"/>
          <w:rtl/>
        </w:rPr>
        <w:tab/>
      </w:r>
      <w:r w:rsidRPr="00470A52">
        <w:rPr>
          <w:rFonts w:ascii="Arial" w:hAnsi="Arial"/>
          <w:szCs w:val="24"/>
          <w:rtl/>
        </w:rPr>
        <w:tab/>
      </w:r>
      <w:r w:rsidRPr="00470A52">
        <w:rPr>
          <w:rFonts w:ascii="Arial" w:hAnsi="Arial" w:hint="cs"/>
          <w:szCs w:val="24"/>
          <w:rtl/>
        </w:rPr>
        <w:t xml:space="preserve">  </w:t>
      </w:r>
    </w:p>
    <w:p w14:paraId="50926E9F" w14:textId="77777777" w:rsidR="00536A9A" w:rsidRPr="00470A52" w:rsidRDefault="00536A9A" w:rsidP="00536A9A">
      <w:pPr>
        <w:ind w:right="567"/>
        <w:rPr>
          <w:rFonts w:ascii="Arial" w:hAnsi="Arial"/>
          <w:szCs w:val="24"/>
          <w:rtl/>
        </w:rPr>
      </w:pPr>
      <w:r w:rsidRPr="00470A52">
        <w:rPr>
          <w:rFonts w:ascii="Arial" w:hAnsi="Arial" w:hint="cs"/>
          <w:szCs w:val="24"/>
          <w:rtl/>
        </w:rPr>
        <w:t xml:space="preserve">  </w:t>
      </w:r>
      <w:r w:rsidRPr="00470A52">
        <w:rPr>
          <w:rFonts w:ascii="Arial" w:hAnsi="Arial"/>
          <w:szCs w:val="24"/>
          <w:rtl/>
        </w:rPr>
        <w:t xml:space="preserve"> </w:t>
      </w:r>
      <w:r w:rsidRPr="00470A52">
        <w:rPr>
          <w:rFonts w:ascii="Arial" w:hAnsi="Arial"/>
          <w:szCs w:val="24"/>
        </w:rPr>
        <w:t xml:space="preserve">   </w:t>
      </w:r>
      <w:r w:rsidRPr="00470A52">
        <w:rPr>
          <w:rFonts w:ascii="Arial" w:hAnsi="Arial"/>
          <w:szCs w:val="24"/>
          <w:rtl/>
        </w:rPr>
        <w:t xml:space="preserve">תאריך </w:t>
      </w:r>
      <w:r w:rsidRPr="00470A52">
        <w:rPr>
          <w:rFonts w:ascii="Arial" w:hAnsi="Arial"/>
          <w:szCs w:val="24"/>
          <w:rtl/>
        </w:rPr>
        <w:tab/>
      </w:r>
      <w:r w:rsidRPr="00470A52">
        <w:rPr>
          <w:rFonts w:ascii="Arial" w:hAnsi="Arial"/>
          <w:szCs w:val="24"/>
          <w:rtl/>
        </w:rPr>
        <w:tab/>
      </w:r>
      <w:r w:rsidRPr="00470A52">
        <w:rPr>
          <w:rFonts w:ascii="Arial" w:hAnsi="Arial" w:hint="cs"/>
          <w:szCs w:val="24"/>
          <w:rtl/>
        </w:rPr>
        <w:t xml:space="preserve">           </w:t>
      </w:r>
      <w:r w:rsidRPr="00470A52">
        <w:rPr>
          <w:rFonts w:ascii="Arial" w:hAnsi="Arial" w:hint="cs"/>
          <w:szCs w:val="24"/>
          <w:rtl/>
        </w:rPr>
        <w:tab/>
      </w:r>
      <w:r w:rsidRPr="00470A52">
        <w:rPr>
          <w:rFonts w:ascii="Arial" w:hAnsi="Arial" w:hint="cs"/>
          <w:szCs w:val="24"/>
          <w:rtl/>
        </w:rPr>
        <w:tab/>
      </w:r>
      <w:r w:rsidRPr="00470A52">
        <w:rPr>
          <w:rFonts w:ascii="Arial" w:hAnsi="Arial" w:hint="cs"/>
          <w:szCs w:val="24"/>
          <w:rtl/>
        </w:rPr>
        <w:tab/>
      </w:r>
      <w:r w:rsidRPr="00470A52">
        <w:rPr>
          <w:rFonts w:ascii="Arial" w:hAnsi="Arial"/>
          <w:szCs w:val="24"/>
          <w:rtl/>
        </w:rPr>
        <w:tab/>
        <w:t xml:space="preserve">   חתימ</w:t>
      </w:r>
      <w:r w:rsidRPr="00470A52">
        <w:rPr>
          <w:rFonts w:ascii="Arial" w:hAnsi="Arial" w:hint="cs"/>
          <w:szCs w:val="24"/>
          <w:rtl/>
        </w:rPr>
        <w:t>ה וחותמת</w:t>
      </w:r>
      <w:r w:rsidRPr="00470A52">
        <w:rPr>
          <w:rFonts w:ascii="Arial" w:hAnsi="Arial"/>
          <w:szCs w:val="24"/>
          <w:rtl/>
        </w:rPr>
        <w:t xml:space="preserve"> עו</w:t>
      </w:r>
      <w:r w:rsidRPr="00470A52">
        <w:rPr>
          <w:rFonts w:ascii="Arial" w:hAnsi="Arial" w:hint="cs"/>
          <w:szCs w:val="24"/>
          <w:rtl/>
        </w:rPr>
        <w:t>רך הדין</w:t>
      </w:r>
    </w:p>
    <w:p w14:paraId="1CAA9751" w14:textId="77777777" w:rsidR="00536A9A" w:rsidRPr="00470A52" w:rsidRDefault="00536A9A" w:rsidP="00536A9A">
      <w:pPr>
        <w:rPr>
          <w:szCs w:val="24"/>
          <w:rtl/>
        </w:rPr>
      </w:pPr>
    </w:p>
    <w:p w14:paraId="577BB1D3" w14:textId="77777777" w:rsidR="00536A9A" w:rsidRPr="00470A52" w:rsidRDefault="00536A9A" w:rsidP="00536A9A">
      <w:pPr>
        <w:overflowPunct w:val="0"/>
        <w:autoSpaceDE w:val="0"/>
        <w:autoSpaceDN w:val="0"/>
        <w:adjustRightInd w:val="0"/>
        <w:spacing w:line="360" w:lineRule="auto"/>
        <w:jc w:val="both"/>
        <w:textAlignment w:val="baseline"/>
        <w:rPr>
          <w:szCs w:val="24"/>
          <w:rtl/>
        </w:rPr>
      </w:pPr>
    </w:p>
    <w:p w14:paraId="3F61DCB8" w14:textId="77777777" w:rsidR="00536A9A" w:rsidRPr="00470A52" w:rsidRDefault="00536A9A" w:rsidP="00536A9A">
      <w:pPr>
        <w:overflowPunct w:val="0"/>
        <w:autoSpaceDE w:val="0"/>
        <w:autoSpaceDN w:val="0"/>
        <w:adjustRightInd w:val="0"/>
        <w:spacing w:line="360" w:lineRule="auto"/>
        <w:jc w:val="both"/>
        <w:textAlignment w:val="baseline"/>
        <w:rPr>
          <w:szCs w:val="24"/>
          <w:rtl/>
        </w:rPr>
      </w:pPr>
    </w:p>
    <w:p w14:paraId="285D5C5B" w14:textId="77777777" w:rsidR="00536A9A" w:rsidRPr="00470A52" w:rsidRDefault="00536A9A" w:rsidP="00536A9A">
      <w:pPr>
        <w:bidi w:val="0"/>
        <w:rPr>
          <w:b/>
          <w:bCs/>
          <w:sz w:val="32"/>
          <w:szCs w:val="32"/>
        </w:rPr>
      </w:pPr>
      <w:r w:rsidRPr="00470A52">
        <w:rPr>
          <w:b/>
          <w:bCs/>
          <w:sz w:val="32"/>
          <w:szCs w:val="32"/>
          <w:rtl/>
        </w:rPr>
        <w:br w:type="page"/>
      </w:r>
    </w:p>
    <w:p w14:paraId="20ACDCE9" w14:textId="77777777" w:rsidR="00536A9A" w:rsidRDefault="00536A9A" w:rsidP="00C04235">
      <w:pPr>
        <w:pStyle w:val="31"/>
        <w:spacing w:line="360" w:lineRule="auto"/>
        <w:rPr>
          <w:rFonts w:cs="David"/>
          <w:color w:val="auto"/>
          <w:sz w:val="22"/>
          <w:szCs w:val="22"/>
          <w:u w:val="single"/>
          <w:rtl/>
        </w:rPr>
      </w:pPr>
      <w:bookmarkStart w:id="38" w:name="_Toc456253814"/>
      <w:r w:rsidRPr="000C1A4B">
        <w:rPr>
          <w:rFonts w:cs="David" w:hint="cs"/>
          <w:color w:val="auto"/>
          <w:sz w:val="22"/>
          <w:szCs w:val="22"/>
          <w:u w:val="single"/>
          <w:rtl/>
        </w:rPr>
        <w:lastRenderedPageBreak/>
        <w:t xml:space="preserve">נספח 16 </w:t>
      </w:r>
      <w:r w:rsidR="006F015F" w:rsidRPr="000C1A4B">
        <w:rPr>
          <w:rFonts w:cs="David" w:hint="cs"/>
          <w:color w:val="auto"/>
          <w:sz w:val="22"/>
          <w:szCs w:val="22"/>
          <w:u w:val="single"/>
          <w:rtl/>
        </w:rPr>
        <w:t xml:space="preserve"> - </w:t>
      </w:r>
      <w:r w:rsidRPr="000C1A4B">
        <w:rPr>
          <w:rFonts w:cs="David" w:hint="cs"/>
          <w:color w:val="auto"/>
          <w:sz w:val="22"/>
          <w:szCs w:val="22"/>
          <w:u w:val="single"/>
          <w:rtl/>
        </w:rPr>
        <w:t>אישור השתתפות בסיור קבלנים (חובה)</w:t>
      </w:r>
      <w:bookmarkEnd w:id="38"/>
      <w:r w:rsidR="006F015F" w:rsidRPr="000C1A4B">
        <w:rPr>
          <w:rFonts w:cs="David" w:hint="cs"/>
          <w:color w:val="auto"/>
          <w:sz w:val="22"/>
          <w:szCs w:val="22"/>
          <w:u w:val="single"/>
          <w:rtl/>
        </w:rPr>
        <w:t xml:space="preserve"> </w:t>
      </w:r>
    </w:p>
    <w:p w14:paraId="22A3A5EC" w14:textId="77777777" w:rsidR="00C04235" w:rsidRDefault="00C04235" w:rsidP="00C04235">
      <w:pPr>
        <w:spacing w:line="360" w:lineRule="auto"/>
        <w:ind w:left="1400" w:hanging="720"/>
        <w:jc w:val="both"/>
        <w:rPr>
          <w:rFonts w:ascii="Arial" w:hAnsi="Arial" w:cs="Arial"/>
          <w:position w:val="2"/>
          <w:rtl/>
        </w:rPr>
      </w:pPr>
      <w:r>
        <w:rPr>
          <w:rFonts w:ascii="Arial" w:hAnsi="Arial" w:cs="Arial" w:hint="cs"/>
          <w:position w:val="2"/>
          <w:rtl/>
        </w:rPr>
        <w:t>תאריך ___________</w:t>
      </w:r>
    </w:p>
    <w:p w14:paraId="7B2108F3" w14:textId="77777777" w:rsidR="00C04235" w:rsidRDefault="00C04235" w:rsidP="00C04235">
      <w:pPr>
        <w:spacing w:line="360" w:lineRule="auto"/>
        <w:ind w:left="1400" w:hanging="720"/>
        <w:jc w:val="both"/>
        <w:rPr>
          <w:rFonts w:ascii="Arial" w:hAnsi="Arial" w:cs="Arial"/>
          <w:position w:val="2"/>
          <w:rtl/>
        </w:rPr>
      </w:pPr>
    </w:p>
    <w:p w14:paraId="3D6157A6" w14:textId="77777777" w:rsidR="00C04235" w:rsidRDefault="00C04235" w:rsidP="00C04235">
      <w:pPr>
        <w:spacing w:line="360" w:lineRule="auto"/>
        <w:ind w:left="1400" w:hanging="720"/>
        <w:jc w:val="both"/>
        <w:rPr>
          <w:rFonts w:ascii="Arial" w:hAnsi="Arial" w:cs="Arial"/>
          <w:position w:val="2"/>
          <w:rtl/>
        </w:rPr>
      </w:pPr>
    </w:p>
    <w:p w14:paraId="5A6C616E" w14:textId="77777777" w:rsidR="00C04235" w:rsidRDefault="00C04235" w:rsidP="00C04235">
      <w:pPr>
        <w:spacing w:line="360" w:lineRule="auto"/>
        <w:ind w:left="1400" w:hanging="720"/>
        <w:jc w:val="both"/>
        <w:rPr>
          <w:rFonts w:ascii="Arial" w:hAnsi="Arial" w:cs="Arial"/>
          <w:position w:val="2"/>
          <w:rtl/>
        </w:rPr>
      </w:pPr>
    </w:p>
    <w:p w14:paraId="0AE2A8E8" w14:textId="77777777" w:rsidR="00C04235" w:rsidRDefault="00C04235" w:rsidP="00C04235">
      <w:pPr>
        <w:spacing w:line="360" w:lineRule="auto"/>
        <w:ind w:left="1400" w:hanging="720"/>
        <w:jc w:val="both"/>
        <w:rPr>
          <w:rFonts w:ascii="Arial" w:hAnsi="Arial" w:cs="Arial"/>
          <w:position w:val="2"/>
          <w:rtl/>
        </w:rPr>
      </w:pPr>
    </w:p>
    <w:p w14:paraId="34768DFF" w14:textId="77777777" w:rsidR="00C04235" w:rsidRDefault="00C04235" w:rsidP="00C04235">
      <w:pPr>
        <w:spacing w:line="360" w:lineRule="auto"/>
        <w:ind w:left="1400" w:hanging="720"/>
        <w:jc w:val="both"/>
        <w:rPr>
          <w:rFonts w:ascii="Arial" w:hAnsi="Arial" w:cs="Arial"/>
          <w:position w:val="2"/>
          <w:rtl/>
        </w:rPr>
      </w:pPr>
      <w:r>
        <w:rPr>
          <w:rFonts w:ascii="Arial" w:hAnsi="Arial" w:cs="Arial" w:hint="cs"/>
          <w:position w:val="2"/>
          <w:rtl/>
        </w:rPr>
        <w:t>שם החברה __________</w:t>
      </w:r>
    </w:p>
    <w:p w14:paraId="43322E94" w14:textId="77777777" w:rsidR="00C04235" w:rsidRDefault="00C04235" w:rsidP="00C04235">
      <w:pPr>
        <w:spacing w:line="360" w:lineRule="auto"/>
        <w:ind w:left="1400" w:hanging="720"/>
        <w:jc w:val="both"/>
        <w:rPr>
          <w:rFonts w:ascii="Arial" w:hAnsi="Arial" w:cs="Arial"/>
          <w:position w:val="2"/>
          <w:rtl/>
        </w:rPr>
      </w:pPr>
    </w:p>
    <w:p w14:paraId="7731AD6B" w14:textId="77777777" w:rsidR="00C04235" w:rsidRDefault="00C04235" w:rsidP="00C04235">
      <w:pPr>
        <w:spacing w:line="360" w:lineRule="auto"/>
        <w:ind w:left="1400" w:hanging="720"/>
        <w:jc w:val="both"/>
        <w:rPr>
          <w:rFonts w:ascii="Arial" w:hAnsi="Arial" w:cs="Arial"/>
          <w:position w:val="2"/>
          <w:rtl/>
        </w:rPr>
      </w:pPr>
      <w:r>
        <w:rPr>
          <w:rFonts w:ascii="Arial" w:hAnsi="Arial" w:cs="Arial" w:hint="cs"/>
          <w:position w:val="2"/>
          <w:rtl/>
        </w:rPr>
        <w:t>שם הנציג ____________</w:t>
      </w:r>
    </w:p>
    <w:p w14:paraId="47D6D0EA" w14:textId="77777777" w:rsidR="00C04235" w:rsidRDefault="00C04235" w:rsidP="00C04235">
      <w:pPr>
        <w:spacing w:line="360" w:lineRule="auto"/>
        <w:ind w:left="1400" w:hanging="720"/>
        <w:jc w:val="both"/>
        <w:rPr>
          <w:rFonts w:ascii="Arial" w:hAnsi="Arial" w:cs="Arial"/>
          <w:position w:val="2"/>
          <w:rtl/>
        </w:rPr>
      </w:pPr>
    </w:p>
    <w:p w14:paraId="17198258" w14:textId="77777777" w:rsidR="00C04235" w:rsidRDefault="00C04235" w:rsidP="00C04235">
      <w:pPr>
        <w:spacing w:line="360" w:lineRule="auto"/>
        <w:ind w:left="1400" w:hanging="720"/>
        <w:jc w:val="both"/>
        <w:rPr>
          <w:rFonts w:ascii="Arial" w:hAnsi="Arial" w:cs="Arial"/>
          <w:position w:val="2"/>
          <w:rtl/>
        </w:rPr>
      </w:pPr>
    </w:p>
    <w:p w14:paraId="48AA1B92" w14:textId="77777777" w:rsidR="00C04235" w:rsidRDefault="00C04235" w:rsidP="00C04235">
      <w:pPr>
        <w:spacing w:line="360" w:lineRule="auto"/>
        <w:ind w:left="1400" w:hanging="720"/>
        <w:jc w:val="both"/>
        <w:rPr>
          <w:rFonts w:ascii="Arial" w:hAnsi="Arial" w:cs="Arial"/>
          <w:position w:val="2"/>
          <w:rtl/>
        </w:rPr>
      </w:pPr>
    </w:p>
    <w:p w14:paraId="40F09352" w14:textId="77777777" w:rsidR="00C04235" w:rsidRDefault="00C04235" w:rsidP="00C04235">
      <w:pPr>
        <w:spacing w:line="360" w:lineRule="auto"/>
        <w:ind w:left="1400" w:hanging="720"/>
        <w:jc w:val="both"/>
        <w:rPr>
          <w:rFonts w:ascii="Arial" w:hAnsi="Arial" w:cs="Arial"/>
          <w:position w:val="2"/>
          <w:rtl/>
        </w:rPr>
      </w:pPr>
    </w:p>
    <w:p w14:paraId="68507E1D" w14:textId="77777777" w:rsidR="00C04235" w:rsidRPr="00E30E05" w:rsidRDefault="00C04235" w:rsidP="00C04235">
      <w:pPr>
        <w:spacing w:line="360" w:lineRule="auto"/>
        <w:jc w:val="both"/>
        <w:rPr>
          <w:rFonts w:ascii="Arial" w:hAnsi="Arial" w:cs="Arial"/>
          <w:rtl/>
        </w:rPr>
      </w:pPr>
      <w:r w:rsidRPr="00E30E05">
        <w:rPr>
          <w:rFonts w:ascii="Arial" w:hAnsi="Arial" w:cs="Arial" w:hint="cs"/>
          <w:rtl/>
        </w:rPr>
        <w:t xml:space="preserve">מאשר השתתפות החברה בסיור קבלנים שנערך </w:t>
      </w:r>
      <w:r>
        <w:rPr>
          <w:rFonts w:ascii="Arial" w:hAnsi="Arial" w:cs="Arial" w:hint="cs"/>
          <w:rtl/>
        </w:rPr>
        <w:t>ביום ________ ב- ___________.</w:t>
      </w:r>
    </w:p>
    <w:p w14:paraId="730309C1" w14:textId="77777777" w:rsidR="00C04235" w:rsidRDefault="00C04235" w:rsidP="00C04235">
      <w:pPr>
        <w:spacing w:line="360" w:lineRule="auto"/>
        <w:ind w:left="1400" w:hanging="720"/>
        <w:jc w:val="both"/>
        <w:rPr>
          <w:rFonts w:ascii="Arial" w:hAnsi="Arial" w:cs="Arial"/>
          <w:position w:val="2"/>
          <w:rtl/>
        </w:rPr>
      </w:pPr>
    </w:p>
    <w:p w14:paraId="569A2E8B" w14:textId="77777777" w:rsidR="00C04235" w:rsidRDefault="00C04235" w:rsidP="00C04235">
      <w:pPr>
        <w:spacing w:line="360" w:lineRule="auto"/>
        <w:ind w:left="1400" w:hanging="720"/>
        <w:jc w:val="both"/>
        <w:rPr>
          <w:rFonts w:ascii="Arial" w:hAnsi="Arial" w:cs="Arial"/>
          <w:position w:val="2"/>
          <w:rtl/>
        </w:rPr>
      </w:pPr>
    </w:p>
    <w:p w14:paraId="73F86708" w14:textId="77777777" w:rsidR="00C04235" w:rsidRDefault="00C04235" w:rsidP="00C04235">
      <w:pPr>
        <w:spacing w:line="360" w:lineRule="auto"/>
        <w:ind w:left="1400" w:hanging="720"/>
        <w:jc w:val="both"/>
        <w:rPr>
          <w:rFonts w:ascii="Arial" w:hAnsi="Arial" w:cs="Arial"/>
          <w:position w:val="2"/>
          <w:rtl/>
        </w:rPr>
      </w:pPr>
    </w:p>
    <w:p w14:paraId="1B958443" w14:textId="77777777" w:rsidR="00C04235" w:rsidRDefault="00C04235" w:rsidP="00C04235">
      <w:pPr>
        <w:spacing w:line="360" w:lineRule="auto"/>
        <w:ind w:left="1400" w:hanging="720"/>
        <w:jc w:val="both"/>
        <w:rPr>
          <w:rFonts w:ascii="Arial" w:hAnsi="Arial" w:cs="Arial"/>
          <w:position w:val="2"/>
          <w:rtl/>
        </w:rPr>
      </w:pPr>
    </w:p>
    <w:p w14:paraId="51FFB69C" w14:textId="77777777" w:rsidR="00C04235" w:rsidRPr="00E30E05" w:rsidRDefault="00C04235" w:rsidP="00C04235">
      <w:pPr>
        <w:spacing w:line="360" w:lineRule="auto"/>
        <w:jc w:val="both"/>
        <w:rPr>
          <w:rFonts w:ascii="Arial" w:hAnsi="Arial" w:cs="Arial"/>
          <w:rtl/>
        </w:rPr>
      </w:pPr>
      <w:r>
        <w:rPr>
          <w:rFonts w:ascii="Arial" w:hAnsi="Arial" w:cs="Arial" w:hint="cs"/>
          <w:rtl/>
        </w:rPr>
        <w:t xml:space="preserve">             </w:t>
      </w:r>
      <w:r w:rsidRPr="00E30E05">
        <w:rPr>
          <w:rFonts w:ascii="Arial" w:hAnsi="Arial" w:cs="Arial" w:hint="cs"/>
          <w:rtl/>
        </w:rPr>
        <w:t>על החתום:</w:t>
      </w:r>
    </w:p>
    <w:p w14:paraId="5A0D6852" w14:textId="77777777" w:rsidR="00C04235" w:rsidRDefault="00C04235" w:rsidP="00C04235">
      <w:pPr>
        <w:spacing w:line="360" w:lineRule="auto"/>
        <w:ind w:left="1400" w:hanging="720"/>
        <w:jc w:val="both"/>
        <w:rPr>
          <w:rFonts w:ascii="Arial" w:hAnsi="Arial" w:cs="Arial"/>
          <w:position w:val="2"/>
          <w:rtl/>
        </w:rPr>
      </w:pPr>
    </w:p>
    <w:p w14:paraId="4F67EFF9" w14:textId="77777777" w:rsidR="00C04235" w:rsidRDefault="00C04235" w:rsidP="00C04235">
      <w:pPr>
        <w:spacing w:line="360" w:lineRule="auto"/>
        <w:ind w:left="1400" w:hanging="720"/>
        <w:jc w:val="both"/>
        <w:rPr>
          <w:rFonts w:ascii="Arial" w:hAnsi="Arial" w:cs="Arial"/>
          <w:position w:val="2"/>
          <w:rtl/>
        </w:rPr>
      </w:pPr>
    </w:p>
    <w:p w14:paraId="616E09A8" w14:textId="77777777" w:rsidR="00C04235" w:rsidRDefault="00C04235" w:rsidP="00C04235">
      <w:pPr>
        <w:spacing w:line="360" w:lineRule="auto"/>
        <w:ind w:left="1400" w:hanging="720"/>
        <w:jc w:val="both"/>
        <w:rPr>
          <w:rFonts w:ascii="Arial" w:hAnsi="Arial" w:cs="Arial"/>
          <w:position w:val="2"/>
          <w:rtl/>
        </w:rPr>
      </w:pPr>
      <w:r>
        <w:rPr>
          <w:rFonts w:ascii="Arial" w:hAnsi="Arial" w:cs="Arial" w:hint="cs"/>
          <w:position w:val="2"/>
          <w:rtl/>
        </w:rPr>
        <w:t>____________________</w:t>
      </w:r>
    </w:p>
    <w:p w14:paraId="557568F1" w14:textId="77777777" w:rsidR="00C04235" w:rsidRDefault="00C04235" w:rsidP="00C04235">
      <w:pPr>
        <w:spacing w:line="360" w:lineRule="auto"/>
        <w:ind w:left="1400" w:hanging="720"/>
        <w:jc w:val="both"/>
        <w:rPr>
          <w:rFonts w:ascii="Arial" w:hAnsi="Arial" w:cs="Arial"/>
          <w:position w:val="2"/>
          <w:rtl/>
        </w:rPr>
      </w:pPr>
      <w:r>
        <w:rPr>
          <w:rFonts w:ascii="Arial" w:hAnsi="Arial" w:cs="Arial" w:hint="cs"/>
          <w:position w:val="2"/>
          <w:rtl/>
        </w:rPr>
        <w:t>נציג המשרד</w:t>
      </w:r>
    </w:p>
    <w:p w14:paraId="1447C982" w14:textId="77777777" w:rsidR="00C04235" w:rsidRDefault="00C04235" w:rsidP="00C04235">
      <w:pPr>
        <w:rPr>
          <w:rtl/>
        </w:rPr>
      </w:pPr>
    </w:p>
    <w:p w14:paraId="210A3F8B" w14:textId="77777777" w:rsidR="00C04235" w:rsidRDefault="00C04235" w:rsidP="00C04235">
      <w:pPr>
        <w:rPr>
          <w:rtl/>
        </w:rPr>
      </w:pPr>
    </w:p>
    <w:p w14:paraId="21347DA2" w14:textId="77777777" w:rsidR="00C04235" w:rsidRDefault="00C04235" w:rsidP="00C04235">
      <w:pPr>
        <w:rPr>
          <w:rtl/>
        </w:rPr>
      </w:pPr>
    </w:p>
    <w:p w14:paraId="75C463EC" w14:textId="77777777" w:rsidR="00C04235" w:rsidRDefault="00C04235" w:rsidP="00C04235">
      <w:pPr>
        <w:rPr>
          <w:rtl/>
        </w:rPr>
      </w:pPr>
    </w:p>
    <w:p w14:paraId="0A3A5E28" w14:textId="77777777" w:rsidR="00C04235" w:rsidRDefault="00C04235" w:rsidP="00C04235">
      <w:pPr>
        <w:rPr>
          <w:rtl/>
        </w:rPr>
      </w:pPr>
    </w:p>
    <w:p w14:paraId="7C3ADD19" w14:textId="77777777" w:rsidR="00C04235" w:rsidRPr="00C04235" w:rsidRDefault="00C04235" w:rsidP="00C04235">
      <w:pPr>
        <w:rPr>
          <w:rtl/>
        </w:rPr>
      </w:pPr>
    </w:p>
    <w:p w14:paraId="79410D9A" w14:textId="77777777" w:rsidR="00536A9A" w:rsidRPr="000C1A4B" w:rsidRDefault="00536A9A" w:rsidP="00C04235">
      <w:pPr>
        <w:pStyle w:val="31"/>
        <w:spacing w:line="360" w:lineRule="auto"/>
        <w:rPr>
          <w:rFonts w:cs="David"/>
          <w:color w:val="auto"/>
          <w:sz w:val="22"/>
          <w:szCs w:val="22"/>
          <w:u w:val="single"/>
          <w:rtl/>
        </w:rPr>
      </w:pPr>
      <w:bookmarkStart w:id="39" w:name="_Toc456253815"/>
      <w:r w:rsidRPr="000C1A4B">
        <w:rPr>
          <w:rFonts w:cs="David" w:hint="cs"/>
          <w:color w:val="auto"/>
          <w:sz w:val="22"/>
          <w:szCs w:val="22"/>
          <w:u w:val="single"/>
          <w:rtl/>
        </w:rPr>
        <w:lastRenderedPageBreak/>
        <w:t xml:space="preserve">נספח </w:t>
      </w:r>
      <w:r w:rsidR="00B646B4" w:rsidRPr="000C1A4B">
        <w:rPr>
          <w:rFonts w:cs="David" w:hint="cs"/>
          <w:color w:val="auto"/>
          <w:sz w:val="22"/>
          <w:szCs w:val="22"/>
          <w:u w:val="single"/>
          <w:rtl/>
        </w:rPr>
        <w:t>17</w:t>
      </w:r>
      <w:r w:rsidR="006F015F" w:rsidRPr="000C1A4B">
        <w:rPr>
          <w:rFonts w:cs="David" w:hint="cs"/>
          <w:color w:val="auto"/>
          <w:sz w:val="22"/>
          <w:szCs w:val="22"/>
          <w:u w:val="single"/>
          <w:rtl/>
        </w:rPr>
        <w:t xml:space="preserve"> </w:t>
      </w:r>
      <w:r w:rsidR="00C04235">
        <w:rPr>
          <w:rFonts w:cs="David"/>
          <w:color w:val="auto"/>
          <w:sz w:val="22"/>
          <w:szCs w:val="22"/>
          <w:u w:val="single"/>
          <w:rtl/>
        </w:rPr>
        <w:t>–</w:t>
      </w:r>
      <w:r w:rsidR="006F015F" w:rsidRPr="000C1A4B">
        <w:rPr>
          <w:rFonts w:cs="David" w:hint="cs"/>
          <w:color w:val="auto"/>
          <w:sz w:val="22"/>
          <w:szCs w:val="22"/>
          <w:u w:val="single"/>
          <w:rtl/>
        </w:rPr>
        <w:t xml:space="preserve"> </w:t>
      </w:r>
      <w:r w:rsidR="00C04235">
        <w:rPr>
          <w:rFonts w:cs="David" w:hint="cs"/>
          <w:color w:val="auto"/>
          <w:sz w:val="22"/>
          <w:szCs w:val="22"/>
          <w:u w:val="single"/>
          <w:rtl/>
        </w:rPr>
        <w:t>עידוד נשים בעסקים</w:t>
      </w:r>
      <w:bookmarkEnd w:id="39"/>
    </w:p>
    <w:p w14:paraId="4FB3C129" w14:textId="77777777" w:rsidR="00C4475B" w:rsidRDefault="00C4475B" w:rsidP="00C04235">
      <w:pPr>
        <w:spacing w:line="480" w:lineRule="auto"/>
        <w:ind w:left="27" w:right="-851"/>
        <w:jc w:val="both"/>
        <w:rPr>
          <w:b/>
          <w:bCs/>
          <w:sz w:val="22"/>
          <w:szCs w:val="22"/>
          <w:u w:val="single"/>
          <w:rtl/>
        </w:rPr>
      </w:pPr>
      <w:r>
        <w:rPr>
          <w:rFonts w:hint="cs"/>
          <w:b/>
          <w:bCs/>
          <w:sz w:val="22"/>
          <w:szCs w:val="22"/>
          <w:u w:val="single"/>
          <w:rtl/>
        </w:rPr>
        <w:t xml:space="preserve"> </w:t>
      </w:r>
    </w:p>
    <w:p w14:paraId="3E06113E" w14:textId="77777777" w:rsidR="00C04235" w:rsidRPr="00C04235" w:rsidRDefault="00C04235" w:rsidP="00C04235">
      <w:pPr>
        <w:spacing w:line="480" w:lineRule="auto"/>
        <w:ind w:left="27" w:right="-851"/>
        <w:jc w:val="both"/>
        <w:rPr>
          <w:b/>
          <w:bCs/>
          <w:sz w:val="22"/>
          <w:szCs w:val="22"/>
          <w:u w:val="single"/>
          <w:rtl/>
        </w:rPr>
      </w:pPr>
      <w:r w:rsidRPr="00C04235">
        <w:rPr>
          <w:b/>
          <w:bCs/>
          <w:sz w:val="22"/>
          <w:szCs w:val="22"/>
          <w:u w:val="single"/>
          <w:rtl/>
        </w:rPr>
        <w:t>הגדרות:</w:t>
      </w:r>
    </w:p>
    <w:p w14:paraId="09D05F14" w14:textId="77777777" w:rsidR="00C04235" w:rsidRPr="00C04235" w:rsidRDefault="00C04235" w:rsidP="00C04235">
      <w:pPr>
        <w:numPr>
          <w:ilvl w:val="1"/>
          <w:numId w:val="81"/>
        </w:numPr>
        <w:tabs>
          <w:tab w:val="clear" w:pos="810"/>
          <w:tab w:val="num" w:pos="-58"/>
        </w:tabs>
        <w:spacing w:line="480" w:lineRule="auto"/>
        <w:ind w:left="-58" w:right="-851" w:firstLine="85"/>
        <w:jc w:val="both"/>
        <w:rPr>
          <w:sz w:val="22"/>
          <w:szCs w:val="22"/>
          <w:rtl/>
        </w:rPr>
      </w:pPr>
      <w:r w:rsidRPr="00C04235">
        <w:rPr>
          <w:sz w:val="22"/>
          <w:szCs w:val="22"/>
          <w:rtl/>
        </w:rPr>
        <w:t>"</w:t>
      </w:r>
      <w:r w:rsidRPr="00C04235">
        <w:rPr>
          <w:b/>
          <w:bCs/>
          <w:sz w:val="22"/>
          <w:szCs w:val="22"/>
          <w:rtl/>
        </w:rPr>
        <w:t>אישור</w:t>
      </w:r>
      <w:r w:rsidRPr="00C04235">
        <w:rPr>
          <w:sz w:val="22"/>
          <w:szCs w:val="22"/>
          <w:rtl/>
        </w:rPr>
        <w:t>" - אישורו של רואה חשבון כי בעסק מסוים אישה מחזיקה בשליטה וכי לא התקיים אף אחד מאלה:</w:t>
      </w:r>
    </w:p>
    <w:p w14:paraId="19DC36CB" w14:textId="77777777" w:rsidR="00C04235" w:rsidRPr="00C04235" w:rsidRDefault="00C04235" w:rsidP="00C04235">
      <w:pPr>
        <w:numPr>
          <w:ilvl w:val="2"/>
          <w:numId w:val="82"/>
        </w:numPr>
        <w:tabs>
          <w:tab w:val="clear" w:pos="2160"/>
          <w:tab w:val="num" w:pos="509"/>
        </w:tabs>
        <w:spacing w:line="480" w:lineRule="auto"/>
        <w:ind w:left="-58" w:right="-851" w:firstLine="0"/>
        <w:jc w:val="both"/>
        <w:rPr>
          <w:sz w:val="22"/>
          <w:szCs w:val="22"/>
          <w:rtl/>
        </w:rPr>
      </w:pPr>
      <w:r w:rsidRPr="00C04235">
        <w:rPr>
          <w:sz w:val="22"/>
          <w:szCs w:val="22"/>
          <w:rtl/>
        </w:rPr>
        <w:t>אם מכהן בעסק נושא משרה שאינו אישה - הוא אינו קרוב של המחזיקה בשליטה.</w:t>
      </w:r>
    </w:p>
    <w:p w14:paraId="302EC9E3" w14:textId="77777777" w:rsidR="00C04235" w:rsidRPr="00C04235" w:rsidRDefault="00C04235" w:rsidP="00C04235">
      <w:pPr>
        <w:numPr>
          <w:ilvl w:val="2"/>
          <w:numId w:val="82"/>
        </w:numPr>
        <w:tabs>
          <w:tab w:val="clear" w:pos="2160"/>
          <w:tab w:val="num" w:pos="509"/>
        </w:tabs>
        <w:spacing w:line="480" w:lineRule="auto"/>
        <w:ind w:left="-58" w:right="-851" w:firstLine="0"/>
        <w:jc w:val="both"/>
        <w:rPr>
          <w:sz w:val="22"/>
          <w:szCs w:val="22"/>
          <w:rtl/>
        </w:rPr>
      </w:pPr>
      <w:r w:rsidRPr="00C04235">
        <w:rPr>
          <w:sz w:val="22"/>
          <w:szCs w:val="22"/>
          <w:rtl/>
        </w:rPr>
        <w:t>אם שליש מהדירקטורים אינם נשים - אין הם קרובים של המחזיקה בשליטה.</w:t>
      </w:r>
    </w:p>
    <w:p w14:paraId="0E03CF87" w14:textId="77777777" w:rsidR="00C04235" w:rsidRPr="00C04235" w:rsidRDefault="00C04235" w:rsidP="00C04235">
      <w:pPr>
        <w:numPr>
          <w:ilvl w:val="1"/>
          <w:numId w:val="81"/>
        </w:numPr>
        <w:tabs>
          <w:tab w:val="clear" w:pos="810"/>
          <w:tab w:val="num" w:pos="27"/>
        </w:tabs>
        <w:spacing w:line="480" w:lineRule="auto"/>
        <w:ind w:left="-58" w:right="-851" w:firstLine="85"/>
        <w:jc w:val="both"/>
        <w:rPr>
          <w:sz w:val="22"/>
          <w:szCs w:val="22"/>
          <w:rtl/>
        </w:rPr>
      </w:pPr>
      <w:r w:rsidRPr="00C04235">
        <w:rPr>
          <w:sz w:val="22"/>
          <w:szCs w:val="22"/>
          <w:rtl/>
        </w:rPr>
        <w:t>"</w:t>
      </w:r>
      <w:r w:rsidRPr="00C04235">
        <w:rPr>
          <w:b/>
          <w:bCs/>
          <w:sz w:val="22"/>
          <w:szCs w:val="22"/>
          <w:rtl/>
        </w:rPr>
        <w:t>אמצעי שליטה</w:t>
      </w:r>
      <w:r w:rsidRPr="00C04235">
        <w:rPr>
          <w:sz w:val="22"/>
          <w:szCs w:val="22"/>
          <w:rtl/>
        </w:rPr>
        <w:t xml:space="preserve">" - כהגדרתו בחוק הבנקאות (רישוי), </w:t>
      </w:r>
      <w:proofErr w:type="spellStart"/>
      <w:r w:rsidRPr="00C04235">
        <w:rPr>
          <w:sz w:val="22"/>
          <w:szCs w:val="22"/>
          <w:rtl/>
        </w:rPr>
        <w:t>התשמ"א</w:t>
      </w:r>
      <w:proofErr w:type="spellEnd"/>
      <w:r w:rsidRPr="00C04235">
        <w:rPr>
          <w:sz w:val="22"/>
          <w:szCs w:val="22"/>
          <w:rtl/>
        </w:rPr>
        <w:t xml:space="preserve"> - 1981;</w:t>
      </w:r>
    </w:p>
    <w:p w14:paraId="433D1B26" w14:textId="77777777" w:rsidR="00C04235" w:rsidRPr="00C04235" w:rsidRDefault="00C04235" w:rsidP="00C04235">
      <w:pPr>
        <w:numPr>
          <w:ilvl w:val="1"/>
          <w:numId w:val="81"/>
        </w:numPr>
        <w:tabs>
          <w:tab w:val="clear" w:pos="810"/>
          <w:tab w:val="num" w:pos="27"/>
        </w:tabs>
        <w:spacing w:line="480" w:lineRule="auto"/>
        <w:ind w:left="-58" w:right="-851" w:firstLine="85"/>
        <w:jc w:val="both"/>
        <w:rPr>
          <w:sz w:val="22"/>
          <w:szCs w:val="22"/>
          <w:rtl/>
        </w:rPr>
      </w:pPr>
      <w:r w:rsidRPr="00C04235">
        <w:rPr>
          <w:sz w:val="22"/>
          <w:szCs w:val="22"/>
          <w:rtl/>
        </w:rPr>
        <w:t>"</w:t>
      </w:r>
      <w:r w:rsidRPr="00C04235">
        <w:rPr>
          <w:b/>
          <w:bCs/>
          <w:sz w:val="22"/>
          <w:szCs w:val="22"/>
          <w:rtl/>
        </w:rPr>
        <w:t>מחזיקה בשליטה</w:t>
      </w:r>
      <w:r w:rsidRPr="00C04235">
        <w:rPr>
          <w:sz w:val="22"/>
          <w:szCs w:val="22"/>
          <w:rtl/>
        </w:rPr>
        <w:t>" - נושאת משרה בעסק אשר מחזיקה, לבד או יחד עם נשים אחרות, במישרין או בעקיפין, למעלה מ- 50% מכל סוג של אמצעי השליטה בעסק;</w:t>
      </w:r>
    </w:p>
    <w:p w14:paraId="1A4767FC" w14:textId="77777777" w:rsidR="00C04235" w:rsidRPr="00C04235" w:rsidRDefault="00C04235" w:rsidP="00C04235">
      <w:pPr>
        <w:numPr>
          <w:ilvl w:val="1"/>
          <w:numId w:val="81"/>
        </w:numPr>
        <w:tabs>
          <w:tab w:val="clear" w:pos="810"/>
          <w:tab w:val="num" w:pos="27"/>
        </w:tabs>
        <w:spacing w:line="480" w:lineRule="auto"/>
        <w:ind w:left="-58" w:right="-851" w:firstLine="85"/>
        <w:jc w:val="both"/>
        <w:rPr>
          <w:sz w:val="22"/>
          <w:szCs w:val="22"/>
          <w:rtl/>
        </w:rPr>
      </w:pPr>
      <w:r w:rsidRPr="00C04235">
        <w:rPr>
          <w:sz w:val="22"/>
          <w:szCs w:val="22"/>
          <w:rtl/>
        </w:rPr>
        <w:t>"</w:t>
      </w:r>
      <w:r w:rsidRPr="00C04235">
        <w:rPr>
          <w:b/>
          <w:bCs/>
          <w:sz w:val="22"/>
          <w:szCs w:val="22"/>
          <w:rtl/>
        </w:rPr>
        <w:t>נושא משרה</w:t>
      </w:r>
      <w:r w:rsidRPr="00C04235">
        <w:rPr>
          <w:sz w:val="22"/>
          <w:szCs w:val="22"/>
          <w:rtl/>
        </w:rPr>
        <w:t>" - מנהל כללי, משנה למנהל כללי, סגן מנהל כללי, מנהל עסקים ראשי, וכל ממלא תפקיד כאמור בעסק אף אם תוארו שונה;</w:t>
      </w:r>
    </w:p>
    <w:p w14:paraId="406CE698" w14:textId="77777777" w:rsidR="00C04235" w:rsidRPr="00C04235" w:rsidRDefault="00C04235" w:rsidP="00C04235">
      <w:pPr>
        <w:numPr>
          <w:ilvl w:val="1"/>
          <w:numId w:val="81"/>
        </w:numPr>
        <w:tabs>
          <w:tab w:val="clear" w:pos="810"/>
          <w:tab w:val="num" w:pos="27"/>
        </w:tabs>
        <w:spacing w:line="480" w:lineRule="auto"/>
        <w:ind w:left="-58" w:right="-851" w:firstLine="85"/>
        <w:jc w:val="both"/>
        <w:rPr>
          <w:sz w:val="22"/>
          <w:szCs w:val="22"/>
          <w:rtl/>
        </w:rPr>
      </w:pPr>
      <w:r w:rsidRPr="00C04235">
        <w:rPr>
          <w:sz w:val="22"/>
          <w:szCs w:val="22"/>
          <w:rtl/>
        </w:rPr>
        <w:t> "</w:t>
      </w:r>
      <w:r w:rsidRPr="00C04235">
        <w:rPr>
          <w:b/>
          <w:bCs/>
          <w:sz w:val="22"/>
          <w:szCs w:val="22"/>
          <w:rtl/>
        </w:rPr>
        <w:t>עסק</w:t>
      </w:r>
      <w:r w:rsidRPr="00C04235">
        <w:rPr>
          <w:sz w:val="22"/>
          <w:szCs w:val="22"/>
          <w:rtl/>
        </w:rPr>
        <w:t>" - חברה הרשומה בישראל שמניותיה אינן רשומות למסחר בבורסה ולא הוציאו לציבור על פי תשקיף או שותפות הרשומה בישראל;</w:t>
      </w:r>
    </w:p>
    <w:p w14:paraId="2CD729F7" w14:textId="77777777" w:rsidR="00C04235" w:rsidRPr="00C04235" w:rsidRDefault="00C04235" w:rsidP="00C04235">
      <w:pPr>
        <w:numPr>
          <w:ilvl w:val="1"/>
          <w:numId w:val="81"/>
        </w:numPr>
        <w:tabs>
          <w:tab w:val="clear" w:pos="810"/>
          <w:tab w:val="num" w:pos="27"/>
        </w:tabs>
        <w:spacing w:line="480" w:lineRule="auto"/>
        <w:ind w:left="-58" w:right="-851" w:firstLine="85"/>
        <w:jc w:val="both"/>
        <w:rPr>
          <w:sz w:val="22"/>
          <w:szCs w:val="22"/>
          <w:rtl/>
        </w:rPr>
      </w:pPr>
      <w:r w:rsidRPr="00C04235">
        <w:rPr>
          <w:sz w:val="22"/>
          <w:szCs w:val="22"/>
          <w:rtl/>
        </w:rPr>
        <w:t> "</w:t>
      </w:r>
      <w:r w:rsidRPr="00C04235">
        <w:rPr>
          <w:b/>
          <w:bCs/>
          <w:sz w:val="22"/>
          <w:szCs w:val="22"/>
          <w:rtl/>
        </w:rPr>
        <w:t>עסק בשליטת אישה</w:t>
      </w:r>
      <w:r w:rsidRPr="00C04235">
        <w:rPr>
          <w:sz w:val="22"/>
          <w:szCs w:val="22"/>
          <w:rtl/>
        </w:rPr>
        <w:t>" - עסק אשר אישה מחזיקה בשליטה בו, ואשר יש לה, לבד או יחד, עם נשים אחרות, היכולת לכוון פעילותו, ובלבד שהתקיימו הוראות פסקאות 1 ו- 2 של ההגדרה אישור;</w:t>
      </w:r>
    </w:p>
    <w:p w14:paraId="5571ACEA" w14:textId="77777777" w:rsidR="00C04235" w:rsidRPr="00C04235" w:rsidRDefault="00C04235" w:rsidP="00C04235">
      <w:pPr>
        <w:numPr>
          <w:ilvl w:val="1"/>
          <w:numId w:val="81"/>
        </w:numPr>
        <w:tabs>
          <w:tab w:val="clear" w:pos="810"/>
          <w:tab w:val="num" w:pos="27"/>
        </w:tabs>
        <w:spacing w:line="480" w:lineRule="auto"/>
        <w:ind w:left="-58" w:right="-851" w:firstLine="85"/>
        <w:jc w:val="both"/>
        <w:rPr>
          <w:sz w:val="22"/>
          <w:szCs w:val="22"/>
          <w:rtl/>
        </w:rPr>
      </w:pPr>
      <w:r w:rsidRPr="00C04235">
        <w:rPr>
          <w:sz w:val="22"/>
          <w:szCs w:val="22"/>
          <w:rtl/>
        </w:rPr>
        <w:t>"</w:t>
      </w:r>
      <w:r w:rsidRPr="00C04235">
        <w:rPr>
          <w:b/>
          <w:bCs/>
          <w:sz w:val="22"/>
          <w:szCs w:val="22"/>
          <w:rtl/>
        </w:rPr>
        <w:t>קרוב</w:t>
      </w:r>
      <w:r w:rsidRPr="00C04235">
        <w:rPr>
          <w:sz w:val="22"/>
          <w:szCs w:val="22"/>
          <w:rtl/>
        </w:rPr>
        <w:t>" - בן זוג, אח, צאצא, בן זוג של אח, הורה או צאצא;</w:t>
      </w:r>
    </w:p>
    <w:p w14:paraId="05037217" w14:textId="77777777" w:rsidR="00C04235" w:rsidRPr="00C04235" w:rsidRDefault="00C04235" w:rsidP="00C04235">
      <w:pPr>
        <w:numPr>
          <w:ilvl w:val="1"/>
          <w:numId w:val="81"/>
        </w:numPr>
        <w:tabs>
          <w:tab w:val="clear" w:pos="810"/>
          <w:tab w:val="num" w:pos="27"/>
        </w:tabs>
        <w:spacing w:line="480" w:lineRule="auto"/>
        <w:ind w:left="-58" w:right="-851" w:firstLine="85"/>
        <w:jc w:val="both"/>
        <w:rPr>
          <w:sz w:val="22"/>
          <w:szCs w:val="22"/>
          <w:rtl/>
        </w:rPr>
      </w:pPr>
      <w:r w:rsidRPr="00C04235">
        <w:rPr>
          <w:sz w:val="22"/>
          <w:szCs w:val="22"/>
          <w:rtl/>
        </w:rPr>
        <w:t>"</w:t>
      </w:r>
      <w:r w:rsidRPr="00C04235">
        <w:rPr>
          <w:b/>
          <w:bCs/>
          <w:sz w:val="22"/>
          <w:szCs w:val="22"/>
          <w:rtl/>
        </w:rPr>
        <w:t>תצהיר</w:t>
      </w:r>
      <w:r w:rsidRPr="00C04235">
        <w:rPr>
          <w:sz w:val="22"/>
          <w:szCs w:val="22"/>
          <w:rtl/>
        </w:rPr>
        <w:t>" - תצהיר של מחזיקה בשליטה שהעסק הוא בשליטת אישה.</w:t>
      </w:r>
    </w:p>
    <w:p w14:paraId="703C911A" w14:textId="77777777" w:rsidR="00C04235" w:rsidRPr="00C04235" w:rsidRDefault="00C04235" w:rsidP="00C04235">
      <w:pPr>
        <w:tabs>
          <w:tab w:val="num" w:pos="27"/>
        </w:tabs>
        <w:spacing w:line="480" w:lineRule="auto"/>
        <w:ind w:left="-483" w:right="-851" w:firstLine="85"/>
        <w:jc w:val="both"/>
        <w:rPr>
          <w:b/>
          <w:bCs/>
          <w:sz w:val="22"/>
          <w:szCs w:val="22"/>
          <w:rtl/>
        </w:rPr>
      </w:pPr>
      <w:r w:rsidRPr="00C04235">
        <w:rPr>
          <w:b/>
          <w:bCs/>
          <w:sz w:val="22"/>
          <w:szCs w:val="22"/>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5E978DDA" w14:textId="77777777" w:rsidR="00C04235" w:rsidRPr="00C04235" w:rsidRDefault="00C04235" w:rsidP="00C04235">
      <w:pPr>
        <w:tabs>
          <w:tab w:val="num" w:pos="27"/>
        </w:tabs>
        <w:spacing w:line="480" w:lineRule="auto"/>
        <w:ind w:left="-483" w:right="-851" w:firstLine="85"/>
        <w:jc w:val="both"/>
        <w:rPr>
          <w:b/>
          <w:bCs/>
          <w:sz w:val="22"/>
          <w:szCs w:val="22"/>
          <w:u w:val="single"/>
          <w:rtl/>
        </w:rPr>
      </w:pPr>
      <w:r w:rsidRPr="00C04235">
        <w:rPr>
          <w:b/>
          <w:bCs/>
          <w:sz w:val="22"/>
          <w:szCs w:val="22"/>
          <w:u w:val="single"/>
          <w:rtl/>
        </w:rPr>
        <w:t>מציע העונה על הדרישות הנ"ל לעניין עידוד נשים בעסקים יצרף להצעתו אישור ותצהיר לפיו העסק הוא בשליטת אישה.</w:t>
      </w:r>
    </w:p>
    <w:p w14:paraId="7729C453" w14:textId="77777777" w:rsidR="00C04235" w:rsidRPr="00C04235" w:rsidRDefault="00C04235" w:rsidP="00C04235">
      <w:pPr>
        <w:tabs>
          <w:tab w:val="num" w:pos="27"/>
        </w:tabs>
        <w:spacing w:line="480" w:lineRule="auto"/>
        <w:ind w:left="-483" w:right="-851" w:firstLine="85"/>
        <w:jc w:val="both"/>
        <w:rPr>
          <w:b/>
          <w:bCs/>
          <w:sz w:val="22"/>
          <w:szCs w:val="22"/>
          <w:u w:val="single"/>
          <w:rtl/>
        </w:rPr>
      </w:pPr>
      <w:r w:rsidRPr="00C04235">
        <w:rPr>
          <w:b/>
          <w:bCs/>
          <w:sz w:val="22"/>
          <w:szCs w:val="22"/>
          <w:u w:val="single"/>
          <w:rtl/>
        </w:rPr>
        <w:t>אישור</w:t>
      </w:r>
    </w:p>
    <w:p w14:paraId="185DA615" w14:textId="77777777" w:rsidR="00C04235" w:rsidRPr="00C04235" w:rsidRDefault="00C04235" w:rsidP="00C04235">
      <w:pPr>
        <w:tabs>
          <w:tab w:val="num" w:pos="27"/>
        </w:tabs>
        <w:spacing w:line="480" w:lineRule="auto"/>
        <w:ind w:left="-483" w:right="-851" w:firstLine="85"/>
        <w:jc w:val="both"/>
        <w:rPr>
          <w:sz w:val="22"/>
          <w:szCs w:val="22"/>
          <w:rtl/>
        </w:rPr>
      </w:pPr>
      <w:r w:rsidRPr="00C04235">
        <w:rPr>
          <w:sz w:val="22"/>
          <w:szCs w:val="22"/>
          <w:rtl/>
        </w:rPr>
        <w:t>אני עו"ד ____________ מאשר בזאת כי המציע ______________ הוא עסק בשליטת אישה כהגדרתו בחוק הבנקאות (רישוי), התשמ"א-1981.</w:t>
      </w:r>
    </w:p>
    <w:p w14:paraId="5BB925E8" w14:textId="77777777" w:rsidR="00C04235" w:rsidRPr="00C04235" w:rsidRDefault="00C04235" w:rsidP="00C04235">
      <w:pPr>
        <w:tabs>
          <w:tab w:val="num" w:pos="27"/>
        </w:tabs>
        <w:spacing w:line="480" w:lineRule="auto"/>
        <w:ind w:left="-483" w:right="-851" w:firstLine="85"/>
        <w:jc w:val="both"/>
        <w:rPr>
          <w:sz w:val="22"/>
          <w:szCs w:val="22"/>
          <w:rtl/>
        </w:rPr>
      </w:pPr>
      <w:r w:rsidRPr="00C04235">
        <w:rPr>
          <w:sz w:val="22"/>
          <w:szCs w:val="22"/>
          <w:rtl/>
        </w:rPr>
        <w:t>המחזיקה בשליטה בחברת  ______________ ח.פ ______________ הינה גב' __________ ת.ז ____________.</w:t>
      </w:r>
    </w:p>
    <w:p w14:paraId="68F00A8C" w14:textId="77777777" w:rsidR="00C04235" w:rsidRPr="00C04235" w:rsidRDefault="00C04235" w:rsidP="00C04235">
      <w:pPr>
        <w:tabs>
          <w:tab w:val="num" w:pos="27"/>
        </w:tabs>
        <w:spacing w:line="480" w:lineRule="auto"/>
        <w:ind w:left="-483" w:right="-851" w:firstLine="85"/>
        <w:jc w:val="both"/>
        <w:rPr>
          <w:sz w:val="22"/>
          <w:szCs w:val="22"/>
          <w:rtl/>
        </w:rPr>
      </w:pPr>
      <w:r w:rsidRPr="00C04235">
        <w:rPr>
          <w:sz w:val="22"/>
          <w:szCs w:val="22"/>
          <w:rtl/>
        </w:rPr>
        <w:t>שם מלא ___________ ת.ז ________________ חתימה ____________ חותמת__________. כתובת _________________ טלפון _______________.</w:t>
      </w:r>
    </w:p>
    <w:p w14:paraId="5BD191D2" w14:textId="77777777" w:rsidR="00C04235" w:rsidRPr="00C04235" w:rsidRDefault="00C04235" w:rsidP="00C04235">
      <w:pPr>
        <w:tabs>
          <w:tab w:val="num" w:pos="27"/>
        </w:tabs>
        <w:spacing w:line="480" w:lineRule="auto"/>
        <w:ind w:left="-483" w:right="-851" w:firstLine="85"/>
        <w:jc w:val="both"/>
        <w:rPr>
          <w:sz w:val="22"/>
          <w:szCs w:val="22"/>
          <w:rtl/>
        </w:rPr>
      </w:pPr>
      <w:r w:rsidRPr="00C04235">
        <w:rPr>
          <w:sz w:val="22"/>
          <w:szCs w:val="22"/>
          <w:rtl/>
        </w:rPr>
        <w:t xml:space="preserve">אני גב' ____________ ת.ז _____________ שם העסק ______________ </w:t>
      </w:r>
    </w:p>
    <w:p w14:paraId="11D413E3" w14:textId="77777777" w:rsidR="00C04235" w:rsidRPr="00C04235" w:rsidRDefault="00C04235" w:rsidP="00C04235">
      <w:pPr>
        <w:tabs>
          <w:tab w:val="num" w:pos="27"/>
        </w:tabs>
        <w:spacing w:line="480" w:lineRule="auto"/>
        <w:ind w:left="-483" w:right="-851" w:firstLine="85"/>
        <w:jc w:val="both"/>
        <w:rPr>
          <w:sz w:val="22"/>
          <w:szCs w:val="22"/>
          <w:rtl/>
        </w:rPr>
      </w:pPr>
      <w:proofErr w:type="spellStart"/>
      <w:r w:rsidRPr="00C04235">
        <w:rPr>
          <w:sz w:val="22"/>
          <w:szCs w:val="22"/>
          <w:rtl/>
        </w:rPr>
        <w:lastRenderedPageBreak/>
        <w:t>ח"פ</w:t>
      </w:r>
      <w:proofErr w:type="spellEnd"/>
      <w:r w:rsidRPr="00C04235">
        <w:rPr>
          <w:sz w:val="22"/>
          <w:szCs w:val="22"/>
          <w:rtl/>
        </w:rPr>
        <w:t xml:space="preserve"> ____________ מצהירה בזאת כי העסק נמצא בשליטתי בהתאם לתיקון לחוק חובת המכרזים (מספר 15), </w:t>
      </w:r>
      <w:proofErr w:type="spellStart"/>
      <w:r w:rsidRPr="00C04235">
        <w:rPr>
          <w:sz w:val="22"/>
          <w:szCs w:val="22"/>
          <w:rtl/>
        </w:rPr>
        <w:t>התשס"ג</w:t>
      </w:r>
      <w:proofErr w:type="spellEnd"/>
      <w:r w:rsidRPr="00C04235">
        <w:rPr>
          <w:sz w:val="22"/>
          <w:szCs w:val="22"/>
          <w:rtl/>
        </w:rPr>
        <w:t xml:space="preserve"> – 2002 לעניין עידוד נשים בעסקים.</w:t>
      </w:r>
    </w:p>
    <w:p w14:paraId="100BA2D7" w14:textId="77777777" w:rsidR="00C04235" w:rsidRPr="00C04235" w:rsidRDefault="00C04235" w:rsidP="00C04235">
      <w:pPr>
        <w:tabs>
          <w:tab w:val="num" w:pos="27"/>
        </w:tabs>
        <w:spacing w:line="480" w:lineRule="auto"/>
        <w:ind w:firstLine="85"/>
        <w:jc w:val="both"/>
        <w:rPr>
          <w:sz w:val="22"/>
          <w:szCs w:val="22"/>
          <w:rtl/>
        </w:rPr>
      </w:pPr>
    </w:p>
    <w:p w14:paraId="2972CE80" w14:textId="77777777" w:rsidR="00C04235" w:rsidRPr="00C04235" w:rsidRDefault="00C04235" w:rsidP="00C04235">
      <w:pPr>
        <w:tabs>
          <w:tab w:val="num" w:pos="27"/>
        </w:tabs>
        <w:spacing w:line="480" w:lineRule="auto"/>
        <w:ind w:firstLine="85"/>
        <w:jc w:val="both"/>
        <w:rPr>
          <w:b/>
          <w:bCs/>
          <w:sz w:val="22"/>
          <w:szCs w:val="22"/>
          <w:rtl/>
        </w:rPr>
      </w:pPr>
      <w:r w:rsidRPr="00C04235">
        <w:rPr>
          <w:sz w:val="22"/>
          <w:szCs w:val="22"/>
          <w:rtl/>
        </w:rPr>
        <w:t xml:space="preserve">שם מלא:  _____________________ </w:t>
      </w:r>
      <w:r w:rsidRPr="00C04235">
        <w:rPr>
          <w:sz w:val="22"/>
          <w:szCs w:val="22"/>
          <w:rtl/>
        </w:rPr>
        <w:tab/>
      </w:r>
      <w:r w:rsidRPr="00C04235">
        <w:rPr>
          <w:b/>
          <w:bCs/>
          <w:sz w:val="22"/>
          <w:szCs w:val="22"/>
          <w:rtl/>
        </w:rPr>
        <w:tab/>
      </w:r>
      <w:r w:rsidRPr="00C04235">
        <w:rPr>
          <w:b/>
          <w:bCs/>
          <w:sz w:val="22"/>
          <w:szCs w:val="22"/>
          <w:rtl/>
        </w:rPr>
        <w:tab/>
      </w:r>
      <w:r w:rsidRPr="00C04235">
        <w:rPr>
          <w:sz w:val="22"/>
          <w:szCs w:val="22"/>
          <w:rtl/>
        </w:rPr>
        <w:t>חתימה:   ________________</w:t>
      </w:r>
    </w:p>
    <w:p w14:paraId="3468C769" w14:textId="77777777" w:rsidR="00C04235" w:rsidRPr="003C7832" w:rsidRDefault="00C04235" w:rsidP="00C04235">
      <w:pPr>
        <w:rPr>
          <w:rtl/>
        </w:rPr>
      </w:pPr>
    </w:p>
    <w:p w14:paraId="32B6E8DA" w14:textId="77777777" w:rsidR="00C04235" w:rsidRDefault="00C04235" w:rsidP="00C04235">
      <w:pPr>
        <w:rPr>
          <w:rtl/>
        </w:rPr>
      </w:pPr>
    </w:p>
    <w:p w14:paraId="2E0FC7A4" w14:textId="77777777" w:rsidR="00C04235" w:rsidRDefault="00C04235" w:rsidP="00C04235">
      <w:pPr>
        <w:rPr>
          <w:rtl/>
        </w:rPr>
      </w:pPr>
    </w:p>
    <w:p w14:paraId="2E6AAD41" w14:textId="77777777" w:rsidR="00C04235" w:rsidRDefault="00C04235" w:rsidP="00C04235">
      <w:pPr>
        <w:rPr>
          <w:rtl/>
        </w:rPr>
      </w:pPr>
    </w:p>
    <w:p w14:paraId="4D8565D0" w14:textId="77777777" w:rsidR="00C04235" w:rsidRDefault="00C04235" w:rsidP="00C04235">
      <w:pPr>
        <w:rPr>
          <w:rtl/>
        </w:rPr>
      </w:pPr>
    </w:p>
    <w:p w14:paraId="119FB62E" w14:textId="77777777" w:rsidR="00C04235" w:rsidRDefault="00C04235" w:rsidP="00C04235">
      <w:pPr>
        <w:rPr>
          <w:rtl/>
        </w:rPr>
      </w:pPr>
    </w:p>
    <w:p w14:paraId="0CAEA0B9" w14:textId="77777777" w:rsidR="00830181" w:rsidRDefault="00830181" w:rsidP="00C04235">
      <w:pPr>
        <w:rPr>
          <w:rtl/>
        </w:rPr>
      </w:pPr>
    </w:p>
    <w:p w14:paraId="22588604" w14:textId="77777777" w:rsidR="00830181" w:rsidRDefault="00830181" w:rsidP="00C04235">
      <w:pPr>
        <w:rPr>
          <w:rtl/>
        </w:rPr>
      </w:pPr>
    </w:p>
    <w:p w14:paraId="391A12C2" w14:textId="77777777" w:rsidR="00830181" w:rsidRDefault="00830181" w:rsidP="00C04235">
      <w:pPr>
        <w:rPr>
          <w:rtl/>
        </w:rPr>
      </w:pPr>
    </w:p>
    <w:p w14:paraId="384E6502" w14:textId="77777777" w:rsidR="00830181" w:rsidRDefault="00830181" w:rsidP="00C04235">
      <w:pPr>
        <w:rPr>
          <w:rtl/>
        </w:rPr>
      </w:pPr>
    </w:p>
    <w:p w14:paraId="3285D0F9" w14:textId="77777777" w:rsidR="00830181" w:rsidRDefault="00830181" w:rsidP="00C04235">
      <w:pPr>
        <w:rPr>
          <w:rtl/>
        </w:rPr>
      </w:pPr>
    </w:p>
    <w:p w14:paraId="52AEB2BA" w14:textId="77777777" w:rsidR="00830181" w:rsidRDefault="00830181" w:rsidP="00C04235">
      <w:pPr>
        <w:rPr>
          <w:rtl/>
        </w:rPr>
      </w:pPr>
    </w:p>
    <w:p w14:paraId="130B7459" w14:textId="77777777" w:rsidR="00830181" w:rsidRDefault="00830181" w:rsidP="00C04235">
      <w:pPr>
        <w:rPr>
          <w:rtl/>
        </w:rPr>
      </w:pPr>
    </w:p>
    <w:p w14:paraId="397B2797" w14:textId="77777777" w:rsidR="00830181" w:rsidRDefault="00830181" w:rsidP="00C04235">
      <w:pPr>
        <w:rPr>
          <w:rtl/>
        </w:rPr>
      </w:pPr>
    </w:p>
    <w:p w14:paraId="44AA9A9B" w14:textId="77777777" w:rsidR="00830181" w:rsidRDefault="00830181" w:rsidP="00C04235">
      <w:pPr>
        <w:rPr>
          <w:rtl/>
        </w:rPr>
      </w:pPr>
    </w:p>
    <w:p w14:paraId="5FFA0279" w14:textId="77777777" w:rsidR="00830181" w:rsidRDefault="00830181" w:rsidP="00C04235">
      <w:pPr>
        <w:rPr>
          <w:rtl/>
        </w:rPr>
      </w:pPr>
    </w:p>
    <w:p w14:paraId="153DD7D1" w14:textId="77777777" w:rsidR="00830181" w:rsidRDefault="00830181" w:rsidP="00C04235">
      <w:pPr>
        <w:rPr>
          <w:rtl/>
        </w:rPr>
      </w:pPr>
    </w:p>
    <w:p w14:paraId="008D2A12" w14:textId="77777777" w:rsidR="00830181" w:rsidRDefault="00830181" w:rsidP="00C04235">
      <w:pPr>
        <w:rPr>
          <w:rtl/>
        </w:rPr>
      </w:pPr>
    </w:p>
    <w:p w14:paraId="4293B068" w14:textId="77777777" w:rsidR="00830181" w:rsidRDefault="00830181" w:rsidP="00C04235">
      <w:pPr>
        <w:rPr>
          <w:rtl/>
        </w:rPr>
      </w:pPr>
    </w:p>
    <w:p w14:paraId="36E364A4" w14:textId="77777777" w:rsidR="00830181" w:rsidRDefault="00830181" w:rsidP="00C04235">
      <w:pPr>
        <w:rPr>
          <w:rtl/>
        </w:rPr>
      </w:pPr>
    </w:p>
    <w:p w14:paraId="4C98CB3B" w14:textId="77777777" w:rsidR="00830181" w:rsidRDefault="00830181" w:rsidP="00C04235">
      <w:pPr>
        <w:rPr>
          <w:rtl/>
        </w:rPr>
      </w:pPr>
    </w:p>
    <w:p w14:paraId="1CB9869B" w14:textId="77777777" w:rsidR="00830181" w:rsidRDefault="00830181" w:rsidP="00C04235">
      <w:pPr>
        <w:rPr>
          <w:rtl/>
        </w:rPr>
      </w:pPr>
    </w:p>
    <w:p w14:paraId="146D9891" w14:textId="77777777" w:rsidR="00830181" w:rsidRDefault="00830181" w:rsidP="00C04235">
      <w:pPr>
        <w:rPr>
          <w:rtl/>
        </w:rPr>
      </w:pPr>
    </w:p>
    <w:p w14:paraId="4B82A541" w14:textId="77777777" w:rsidR="00830181" w:rsidRDefault="00830181" w:rsidP="00C04235">
      <w:pPr>
        <w:rPr>
          <w:rtl/>
        </w:rPr>
      </w:pPr>
    </w:p>
    <w:p w14:paraId="6E0A7964" w14:textId="77777777" w:rsidR="00830181" w:rsidRDefault="00830181" w:rsidP="00C04235">
      <w:pPr>
        <w:rPr>
          <w:rtl/>
        </w:rPr>
      </w:pPr>
    </w:p>
    <w:p w14:paraId="22DFD5CF" w14:textId="77777777" w:rsidR="00830181" w:rsidRDefault="00830181" w:rsidP="00C04235">
      <w:pPr>
        <w:rPr>
          <w:rtl/>
        </w:rPr>
      </w:pPr>
    </w:p>
    <w:p w14:paraId="001A3002" w14:textId="77777777" w:rsidR="00830181" w:rsidRDefault="00830181" w:rsidP="00C04235">
      <w:pPr>
        <w:rPr>
          <w:rtl/>
        </w:rPr>
      </w:pPr>
    </w:p>
    <w:p w14:paraId="07B06CFC" w14:textId="77777777" w:rsidR="00830181" w:rsidRDefault="00830181" w:rsidP="00C04235">
      <w:pPr>
        <w:rPr>
          <w:rtl/>
        </w:rPr>
      </w:pPr>
    </w:p>
    <w:p w14:paraId="1651B221" w14:textId="77777777" w:rsidR="00830181" w:rsidRDefault="00830181" w:rsidP="00C04235">
      <w:pPr>
        <w:rPr>
          <w:rtl/>
        </w:rPr>
      </w:pPr>
    </w:p>
    <w:p w14:paraId="572B4EC7" w14:textId="77777777" w:rsidR="00830181" w:rsidRDefault="00830181" w:rsidP="00C04235">
      <w:pPr>
        <w:rPr>
          <w:rtl/>
        </w:rPr>
      </w:pPr>
    </w:p>
    <w:p w14:paraId="337A1F18" w14:textId="77777777" w:rsidR="00830181" w:rsidRDefault="00830181" w:rsidP="00C04235">
      <w:pPr>
        <w:rPr>
          <w:rtl/>
        </w:rPr>
      </w:pPr>
    </w:p>
    <w:p w14:paraId="6F07A213" w14:textId="77777777" w:rsidR="00830181" w:rsidRDefault="00830181" w:rsidP="00C04235">
      <w:pPr>
        <w:rPr>
          <w:rtl/>
        </w:rPr>
      </w:pPr>
    </w:p>
    <w:p w14:paraId="12E1A240" w14:textId="77777777" w:rsidR="00830181" w:rsidRDefault="00830181" w:rsidP="00C04235">
      <w:pPr>
        <w:rPr>
          <w:rtl/>
        </w:rPr>
      </w:pPr>
    </w:p>
    <w:p w14:paraId="751A2193" w14:textId="77777777" w:rsidR="00830181" w:rsidRDefault="00830181" w:rsidP="00C04235">
      <w:pPr>
        <w:rPr>
          <w:rtl/>
        </w:rPr>
      </w:pPr>
    </w:p>
    <w:p w14:paraId="06870AAD" w14:textId="77777777" w:rsidR="00830181" w:rsidRDefault="00830181" w:rsidP="00C04235">
      <w:pPr>
        <w:rPr>
          <w:rtl/>
        </w:rPr>
      </w:pPr>
    </w:p>
    <w:p w14:paraId="371CBF7B" w14:textId="77777777" w:rsidR="00C04235" w:rsidRDefault="00C04235" w:rsidP="00C04235">
      <w:pPr>
        <w:rPr>
          <w:rtl/>
        </w:rPr>
      </w:pPr>
    </w:p>
    <w:p w14:paraId="64EA9112" w14:textId="77777777" w:rsidR="00C04235" w:rsidRDefault="00C04235" w:rsidP="00C04235">
      <w:pPr>
        <w:rPr>
          <w:rtl/>
        </w:rPr>
      </w:pPr>
    </w:p>
    <w:p w14:paraId="15CC5302" w14:textId="77777777" w:rsidR="00C04235" w:rsidRPr="00C04235" w:rsidRDefault="00C04235" w:rsidP="00C04235">
      <w:pPr>
        <w:rPr>
          <w:rtl/>
        </w:rPr>
      </w:pPr>
    </w:p>
    <w:p w14:paraId="5A9923AE" w14:textId="4B1EA1C9" w:rsidR="00536A9A" w:rsidRPr="000C1A4B" w:rsidRDefault="00536A9A" w:rsidP="000C1A4B">
      <w:pPr>
        <w:pStyle w:val="31"/>
        <w:spacing w:line="360" w:lineRule="auto"/>
        <w:rPr>
          <w:rFonts w:cs="David"/>
          <w:color w:val="auto"/>
          <w:sz w:val="22"/>
          <w:szCs w:val="22"/>
          <w:u w:val="single"/>
          <w:rtl/>
        </w:rPr>
      </w:pPr>
      <w:bookmarkStart w:id="40" w:name="_Toc456253816"/>
      <w:r w:rsidRPr="000C1A4B">
        <w:rPr>
          <w:rFonts w:cs="David" w:hint="cs"/>
          <w:color w:val="auto"/>
          <w:sz w:val="22"/>
          <w:szCs w:val="22"/>
          <w:u w:val="single"/>
          <w:rtl/>
        </w:rPr>
        <w:lastRenderedPageBreak/>
        <w:t>נספח</w:t>
      </w:r>
      <w:r w:rsidR="006F015F" w:rsidRPr="000C1A4B">
        <w:rPr>
          <w:rFonts w:cs="David" w:hint="cs"/>
          <w:color w:val="auto"/>
          <w:sz w:val="22"/>
          <w:szCs w:val="22"/>
          <w:u w:val="single"/>
          <w:rtl/>
        </w:rPr>
        <w:t xml:space="preserve"> </w:t>
      </w:r>
      <w:r w:rsidR="00456294" w:rsidRPr="000C1A4B">
        <w:rPr>
          <w:rFonts w:cs="David" w:hint="cs"/>
          <w:color w:val="auto"/>
          <w:sz w:val="22"/>
          <w:szCs w:val="22"/>
          <w:u w:val="single"/>
          <w:rtl/>
        </w:rPr>
        <w:t>18</w:t>
      </w:r>
      <w:r w:rsidR="006F015F" w:rsidRPr="000C1A4B">
        <w:rPr>
          <w:rFonts w:cs="David" w:hint="cs"/>
          <w:color w:val="auto"/>
          <w:sz w:val="22"/>
          <w:szCs w:val="22"/>
          <w:u w:val="single"/>
          <w:rtl/>
        </w:rPr>
        <w:t xml:space="preserve"> - </w:t>
      </w:r>
      <w:r w:rsidRPr="000C1A4B">
        <w:rPr>
          <w:rFonts w:cs="David" w:hint="cs"/>
          <w:color w:val="auto"/>
          <w:sz w:val="22"/>
          <w:szCs w:val="22"/>
          <w:u w:val="single"/>
          <w:rtl/>
        </w:rPr>
        <w:t>רשימת ניסיון מקצועי</w:t>
      </w:r>
      <w:r w:rsidR="002D7474">
        <w:rPr>
          <w:rFonts w:cs="David" w:hint="cs"/>
          <w:color w:val="auto"/>
          <w:sz w:val="22"/>
          <w:szCs w:val="22"/>
          <w:u w:val="single"/>
          <w:rtl/>
        </w:rPr>
        <w:t xml:space="preserve"> והמלצות</w:t>
      </w:r>
      <w:r w:rsidRPr="000C1A4B">
        <w:rPr>
          <w:rFonts w:cs="David" w:hint="cs"/>
          <w:color w:val="auto"/>
          <w:sz w:val="22"/>
          <w:szCs w:val="22"/>
          <w:u w:val="single"/>
          <w:rtl/>
        </w:rPr>
        <w:t xml:space="preserve"> של המציע</w:t>
      </w:r>
      <w:bookmarkEnd w:id="40"/>
    </w:p>
    <w:p w14:paraId="0EE447D8" w14:textId="23571C5B" w:rsidR="00536A9A" w:rsidRPr="002D7474" w:rsidRDefault="00536A9A" w:rsidP="002D7474">
      <w:pPr>
        <w:pStyle w:val="af1"/>
        <w:numPr>
          <w:ilvl w:val="0"/>
          <w:numId w:val="77"/>
        </w:numPr>
        <w:spacing w:line="360" w:lineRule="auto"/>
        <w:jc w:val="both"/>
        <w:rPr>
          <w:sz w:val="22"/>
          <w:szCs w:val="22"/>
        </w:rPr>
      </w:pPr>
      <w:r w:rsidRPr="002D7474">
        <w:rPr>
          <w:rFonts w:ascii="Arial" w:hAnsi="Arial" w:hint="cs"/>
          <w:szCs w:val="24"/>
          <w:rtl/>
        </w:rPr>
        <w:t>להלן המקומות והלקוחות בהם בוצעו על ידי שירותי ניקיון במהלך שלוש השנים האחרונות (2012 - 2014)</w:t>
      </w:r>
      <w:r w:rsidR="002D7474" w:rsidRPr="002D7474">
        <w:rPr>
          <w:rFonts w:ascii="Arial" w:hAnsi="Arial" w:hint="cs"/>
          <w:szCs w:val="24"/>
          <w:rtl/>
        </w:rPr>
        <w:t xml:space="preserve">, כמו כן, יש להתייחס בהמלצות </w:t>
      </w:r>
      <w:r w:rsidR="002D7474" w:rsidRPr="002D7474">
        <w:rPr>
          <w:rFonts w:hint="cs"/>
          <w:sz w:val="22"/>
          <w:szCs w:val="22"/>
          <w:rtl/>
        </w:rPr>
        <w:t>ל</w:t>
      </w:r>
      <w:r w:rsidR="002D7474" w:rsidRPr="002D7474">
        <w:rPr>
          <w:rFonts w:hint="eastAsia"/>
          <w:sz w:val="22"/>
          <w:szCs w:val="22"/>
          <w:rtl/>
        </w:rPr>
        <w:t>איכות</w:t>
      </w:r>
      <w:r w:rsidR="002D7474" w:rsidRPr="002D7474">
        <w:rPr>
          <w:sz w:val="22"/>
          <w:szCs w:val="22"/>
          <w:rtl/>
        </w:rPr>
        <w:t xml:space="preserve"> </w:t>
      </w:r>
      <w:r w:rsidR="002D7474" w:rsidRPr="002D7474">
        <w:rPr>
          <w:rFonts w:hint="eastAsia"/>
          <w:sz w:val="22"/>
          <w:szCs w:val="22"/>
          <w:rtl/>
        </w:rPr>
        <w:t>השירותים</w:t>
      </w:r>
      <w:r w:rsidR="002D7474" w:rsidRPr="002D7474">
        <w:rPr>
          <w:rFonts w:hint="cs"/>
          <w:sz w:val="22"/>
          <w:szCs w:val="22"/>
          <w:rtl/>
        </w:rPr>
        <w:t xml:space="preserve">, </w:t>
      </w:r>
      <w:r w:rsidR="002D7474" w:rsidRPr="002D7474">
        <w:rPr>
          <w:rFonts w:hint="eastAsia"/>
          <w:sz w:val="22"/>
          <w:szCs w:val="22"/>
          <w:rtl/>
        </w:rPr>
        <w:t>רמת</w:t>
      </w:r>
      <w:r w:rsidR="002D7474" w:rsidRPr="002D7474">
        <w:rPr>
          <w:sz w:val="22"/>
          <w:szCs w:val="22"/>
          <w:rtl/>
        </w:rPr>
        <w:t xml:space="preserve"> </w:t>
      </w:r>
      <w:proofErr w:type="spellStart"/>
      <w:r w:rsidR="002D7474" w:rsidRPr="002D7474">
        <w:rPr>
          <w:rFonts w:hint="eastAsia"/>
          <w:sz w:val="22"/>
          <w:szCs w:val="22"/>
          <w:rtl/>
        </w:rPr>
        <w:t>השירותיות</w:t>
      </w:r>
      <w:proofErr w:type="spellEnd"/>
      <w:r w:rsidR="002D7474" w:rsidRPr="002D7474">
        <w:rPr>
          <w:sz w:val="22"/>
          <w:szCs w:val="22"/>
          <w:rtl/>
        </w:rPr>
        <w:t xml:space="preserve"> של המציע (מבחינת זמינות נציגים, גמישות לשינויים </w:t>
      </w:r>
      <w:proofErr w:type="spellStart"/>
      <w:r w:rsidR="002D7474" w:rsidRPr="002D7474">
        <w:rPr>
          <w:rFonts w:hint="eastAsia"/>
          <w:sz w:val="22"/>
          <w:szCs w:val="22"/>
          <w:rtl/>
        </w:rPr>
        <w:t>וכיוב</w:t>
      </w:r>
      <w:proofErr w:type="spellEnd"/>
      <w:r w:rsidR="002D7474" w:rsidRPr="002D7474">
        <w:rPr>
          <w:sz w:val="22"/>
          <w:szCs w:val="22"/>
          <w:rtl/>
        </w:rPr>
        <w:t>')</w:t>
      </w:r>
      <w:r w:rsidR="002D7474" w:rsidRPr="002D7474">
        <w:rPr>
          <w:rFonts w:hint="cs"/>
          <w:sz w:val="22"/>
          <w:szCs w:val="22"/>
          <w:rtl/>
        </w:rPr>
        <w:t xml:space="preserve"> ו</w:t>
      </w:r>
      <w:r w:rsidR="002D7474" w:rsidRPr="002D7474">
        <w:rPr>
          <w:rFonts w:hint="eastAsia"/>
          <w:sz w:val="22"/>
          <w:szCs w:val="22"/>
          <w:rtl/>
        </w:rPr>
        <w:t>אמינות</w:t>
      </w:r>
      <w:r w:rsidR="002D7474" w:rsidRPr="002D7474">
        <w:rPr>
          <w:sz w:val="22"/>
          <w:szCs w:val="22"/>
          <w:rtl/>
        </w:rPr>
        <w:t xml:space="preserve"> </w:t>
      </w:r>
      <w:r w:rsidR="002D7474" w:rsidRPr="002D7474">
        <w:rPr>
          <w:rFonts w:hint="eastAsia"/>
          <w:sz w:val="22"/>
          <w:szCs w:val="22"/>
          <w:rtl/>
        </w:rPr>
        <w:t>המציע</w:t>
      </w:r>
      <w:r w:rsidR="002D7474" w:rsidRPr="002D7474">
        <w:rPr>
          <w:sz w:val="22"/>
          <w:szCs w:val="22"/>
          <w:rtl/>
        </w:rPr>
        <w:t xml:space="preserve"> (מבחינת </w:t>
      </w:r>
      <w:r w:rsidR="002D7474" w:rsidRPr="002D7474">
        <w:rPr>
          <w:rFonts w:hint="eastAsia"/>
          <w:sz w:val="22"/>
          <w:szCs w:val="22"/>
          <w:rtl/>
        </w:rPr>
        <w:t>דיווחים</w:t>
      </w:r>
      <w:r w:rsidR="002D7474" w:rsidRPr="002D7474">
        <w:rPr>
          <w:sz w:val="22"/>
          <w:szCs w:val="22"/>
          <w:rtl/>
        </w:rPr>
        <w:t xml:space="preserve">, </w:t>
      </w:r>
      <w:r w:rsidR="002D7474" w:rsidRPr="002D7474">
        <w:rPr>
          <w:rFonts w:hint="eastAsia"/>
          <w:sz w:val="22"/>
          <w:szCs w:val="22"/>
          <w:rtl/>
        </w:rPr>
        <w:t>תשלומים</w:t>
      </w:r>
      <w:r w:rsidR="002D7474" w:rsidRPr="002D7474">
        <w:rPr>
          <w:sz w:val="22"/>
          <w:szCs w:val="22"/>
          <w:rtl/>
        </w:rPr>
        <w:t xml:space="preserve"> </w:t>
      </w:r>
      <w:proofErr w:type="spellStart"/>
      <w:r w:rsidR="002D7474" w:rsidRPr="002D7474">
        <w:rPr>
          <w:rFonts w:hint="eastAsia"/>
          <w:sz w:val="22"/>
          <w:szCs w:val="22"/>
          <w:rtl/>
        </w:rPr>
        <w:t>וכיוב</w:t>
      </w:r>
      <w:proofErr w:type="spellEnd"/>
      <w:r w:rsidR="002D7474">
        <w:rPr>
          <w:sz w:val="22"/>
          <w:szCs w:val="22"/>
          <w:rtl/>
        </w:rPr>
        <w:t>')</w:t>
      </w:r>
      <w:r w:rsidR="002D7474">
        <w:rPr>
          <w:rFonts w:ascii="Arial" w:hAnsi="Arial" w:hint="cs"/>
          <w:szCs w:val="24"/>
          <w:rtl/>
        </w:rPr>
        <w:t>. יש לצרף מכתבי המלצה</w:t>
      </w:r>
      <w:r w:rsidRPr="002D7474">
        <w:rPr>
          <w:rFonts w:ascii="Arial" w:hAnsi="Arial" w:hint="cs"/>
          <w:szCs w:val="24"/>
          <w:rtl/>
        </w:rPr>
        <w:t>:</w:t>
      </w:r>
    </w:p>
    <w:tbl>
      <w:tblPr>
        <w:bidiVisual/>
        <w:tblW w:w="99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6"/>
        <w:gridCol w:w="1985"/>
        <w:gridCol w:w="1417"/>
        <w:gridCol w:w="3072"/>
        <w:gridCol w:w="1276"/>
        <w:gridCol w:w="1536"/>
      </w:tblGrid>
      <w:tr w:rsidR="00536A9A" w:rsidRPr="00470A52" w14:paraId="6F0ECEB8" w14:textId="77777777" w:rsidTr="00FF426B">
        <w:trPr>
          <w:jc w:val="center"/>
        </w:trPr>
        <w:tc>
          <w:tcPr>
            <w:tcW w:w="666" w:type="dxa"/>
            <w:shd w:val="clear" w:color="auto" w:fill="E6E6E6"/>
            <w:vAlign w:val="center"/>
          </w:tcPr>
          <w:p w14:paraId="66A4E615" w14:textId="77777777" w:rsidR="00536A9A" w:rsidRPr="00470A52" w:rsidRDefault="00536A9A" w:rsidP="00FF426B">
            <w:pPr>
              <w:spacing w:line="360" w:lineRule="auto"/>
              <w:contextualSpacing/>
              <w:jc w:val="center"/>
              <w:rPr>
                <w:b/>
                <w:bCs/>
                <w:sz w:val="20"/>
                <w:szCs w:val="20"/>
                <w:rtl/>
              </w:rPr>
            </w:pPr>
            <w:proofErr w:type="spellStart"/>
            <w:r w:rsidRPr="00470A52">
              <w:rPr>
                <w:rFonts w:hint="cs"/>
                <w:b/>
                <w:bCs/>
                <w:sz w:val="20"/>
                <w:szCs w:val="20"/>
                <w:rtl/>
              </w:rPr>
              <w:t>מס"ד</w:t>
            </w:r>
            <w:proofErr w:type="spellEnd"/>
          </w:p>
        </w:tc>
        <w:tc>
          <w:tcPr>
            <w:tcW w:w="1985" w:type="dxa"/>
            <w:shd w:val="clear" w:color="auto" w:fill="E6E6E6"/>
            <w:vAlign w:val="center"/>
          </w:tcPr>
          <w:p w14:paraId="5F1BB1CE" w14:textId="77777777" w:rsidR="00536A9A" w:rsidRPr="00470A52" w:rsidRDefault="00536A9A" w:rsidP="00FF426B">
            <w:pPr>
              <w:spacing w:line="360" w:lineRule="auto"/>
              <w:contextualSpacing/>
              <w:jc w:val="center"/>
              <w:rPr>
                <w:b/>
                <w:bCs/>
                <w:sz w:val="20"/>
                <w:szCs w:val="20"/>
                <w:rtl/>
              </w:rPr>
            </w:pPr>
            <w:r w:rsidRPr="00470A52">
              <w:rPr>
                <w:rFonts w:hint="cs"/>
                <w:b/>
                <w:bCs/>
                <w:sz w:val="20"/>
                <w:szCs w:val="20"/>
                <w:rtl/>
              </w:rPr>
              <w:t>שם הלקוח</w:t>
            </w:r>
          </w:p>
        </w:tc>
        <w:tc>
          <w:tcPr>
            <w:tcW w:w="1417" w:type="dxa"/>
            <w:shd w:val="clear" w:color="auto" w:fill="E6E6E6"/>
            <w:vAlign w:val="center"/>
          </w:tcPr>
          <w:p w14:paraId="4481278B" w14:textId="77777777" w:rsidR="00536A9A" w:rsidRPr="00470A52" w:rsidRDefault="00536A9A" w:rsidP="00FF426B">
            <w:pPr>
              <w:spacing w:line="360" w:lineRule="auto"/>
              <w:contextualSpacing/>
              <w:jc w:val="center"/>
              <w:rPr>
                <w:b/>
                <w:bCs/>
                <w:sz w:val="20"/>
                <w:szCs w:val="20"/>
                <w:rtl/>
              </w:rPr>
            </w:pPr>
            <w:r w:rsidRPr="00470A52">
              <w:rPr>
                <w:rFonts w:hint="cs"/>
                <w:b/>
                <w:bCs/>
                <w:sz w:val="20"/>
                <w:szCs w:val="20"/>
                <w:rtl/>
              </w:rPr>
              <w:t>תקופת ביצוע השירותים</w:t>
            </w:r>
          </w:p>
        </w:tc>
        <w:tc>
          <w:tcPr>
            <w:tcW w:w="3072" w:type="dxa"/>
            <w:shd w:val="clear" w:color="auto" w:fill="E6E6E6"/>
            <w:vAlign w:val="center"/>
          </w:tcPr>
          <w:p w14:paraId="29D6D511" w14:textId="77777777" w:rsidR="00536A9A" w:rsidRPr="00470A52" w:rsidRDefault="00536A9A" w:rsidP="00FF426B">
            <w:pPr>
              <w:spacing w:line="360" w:lineRule="auto"/>
              <w:contextualSpacing/>
              <w:jc w:val="center"/>
              <w:rPr>
                <w:b/>
                <w:bCs/>
                <w:sz w:val="20"/>
                <w:szCs w:val="20"/>
                <w:rtl/>
              </w:rPr>
            </w:pPr>
            <w:r w:rsidRPr="00470A52">
              <w:rPr>
                <w:rFonts w:hint="cs"/>
                <w:b/>
                <w:bCs/>
                <w:sz w:val="20"/>
                <w:szCs w:val="20"/>
                <w:rtl/>
              </w:rPr>
              <w:t>שטח המבנה (מ"ר)</w:t>
            </w:r>
          </w:p>
        </w:tc>
        <w:tc>
          <w:tcPr>
            <w:tcW w:w="1276" w:type="dxa"/>
            <w:shd w:val="clear" w:color="auto" w:fill="E6E6E6"/>
            <w:vAlign w:val="center"/>
          </w:tcPr>
          <w:p w14:paraId="31B8B149" w14:textId="77777777" w:rsidR="00536A9A" w:rsidRPr="00470A52" w:rsidRDefault="00536A9A" w:rsidP="00FF426B">
            <w:pPr>
              <w:spacing w:line="360" w:lineRule="auto"/>
              <w:contextualSpacing/>
              <w:jc w:val="center"/>
              <w:rPr>
                <w:b/>
                <w:bCs/>
                <w:sz w:val="20"/>
                <w:szCs w:val="20"/>
                <w:rtl/>
              </w:rPr>
            </w:pPr>
            <w:r w:rsidRPr="00470A52">
              <w:rPr>
                <w:rFonts w:hint="cs"/>
                <w:b/>
                <w:bCs/>
                <w:sz w:val="20"/>
                <w:szCs w:val="20"/>
                <w:rtl/>
              </w:rPr>
              <w:t>שם איש קשר</w:t>
            </w:r>
          </w:p>
        </w:tc>
        <w:tc>
          <w:tcPr>
            <w:tcW w:w="1536" w:type="dxa"/>
            <w:shd w:val="clear" w:color="auto" w:fill="E6E6E6"/>
            <w:vAlign w:val="center"/>
          </w:tcPr>
          <w:p w14:paraId="15761BA2" w14:textId="77777777" w:rsidR="00536A9A" w:rsidRPr="00470A52" w:rsidRDefault="00536A9A" w:rsidP="00FF426B">
            <w:pPr>
              <w:spacing w:line="360" w:lineRule="auto"/>
              <w:contextualSpacing/>
              <w:jc w:val="center"/>
              <w:rPr>
                <w:b/>
                <w:bCs/>
                <w:sz w:val="20"/>
                <w:szCs w:val="20"/>
                <w:rtl/>
              </w:rPr>
            </w:pPr>
            <w:r w:rsidRPr="00470A52">
              <w:rPr>
                <w:rFonts w:hint="cs"/>
                <w:b/>
                <w:bCs/>
                <w:sz w:val="20"/>
                <w:szCs w:val="20"/>
                <w:rtl/>
              </w:rPr>
              <w:t>טלפון + טלפון נייד</w:t>
            </w:r>
          </w:p>
        </w:tc>
      </w:tr>
      <w:tr w:rsidR="00536A9A" w:rsidRPr="00470A52" w14:paraId="517CC592" w14:textId="77777777" w:rsidTr="00FF426B">
        <w:trPr>
          <w:jc w:val="center"/>
        </w:trPr>
        <w:tc>
          <w:tcPr>
            <w:tcW w:w="666" w:type="dxa"/>
            <w:vAlign w:val="center"/>
          </w:tcPr>
          <w:p w14:paraId="261D63E1" w14:textId="77777777" w:rsidR="00536A9A" w:rsidRPr="00470A52" w:rsidRDefault="00536A9A" w:rsidP="00FF426B">
            <w:pPr>
              <w:spacing w:line="360" w:lineRule="auto"/>
              <w:contextualSpacing/>
              <w:jc w:val="center"/>
              <w:rPr>
                <w:sz w:val="20"/>
                <w:szCs w:val="22"/>
                <w:rtl/>
              </w:rPr>
            </w:pPr>
            <w:r w:rsidRPr="00470A52">
              <w:rPr>
                <w:rFonts w:hint="cs"/>
                <w:sz w:val="20"/>
                <w:szCs w:val="22"/>
                <w:rtl/>
              </w:rPr>
              <w:t>1.</w:t>
            </w:r>
          </w:p>
        </w:tc>
        <w:tc>
          <w:tcPr>
            <w:tcW w:w="1985" w:type="dxa"/>
          </w:tcPr>
          <w:p w14:paraId="508D6C1B" w14:textId="77777777" w:rsidR="00536A9A" w:rsidRPr="00470A52" w:rsidRDefault="00536A9A" w:rsidP="00FF426B">
            <w:pPr>
              <w:spacing w:line="360" w:lineRule="auto"/>
              <w:contextualSpacing/>
              <w:rPr>
                <w:rtl/>
              </w:rPr>
            </w:pPr>
          </w:p>
        </w:tc>
        <w:tc>
          <w:tcPr>
            <w:tcW w:w="1417" w:type="dxa"/>
          </w:tcPr>
          <w:p w14:paraId="5C791894" w14:textId="77777777" w:rsidR="00536A9A" w:rsidRPr="00470A52" w:rsidRDefault="00536A9A" w:rsidP="00FF426B">
            <w:pPr>
              <w:spacing w:line="360" w:lineRule="auto"/>
              <w:contextualSpacing/>
              <w:rPr>
                <w:rtl/>
              </w:rPr>
            </w:pPr>
          </w:p>
        </w:tc>
        <w:tc>
          <w:tcPr>
            <w:tcW w:w="3072" w:type="dxa"/>
          </w:tcPr>
          <w:p w14:paraId="2CB0DEA0" w14:textId="77777777" w:rsidR="00536A9A" w:rsidRPr="00470A52" w:rsidRDefault="00536A9A" w:rsidP="00FF426B">
            <w:pPr>
              <w:spacing w:line="360" w:lineRule="auto"/>
              <w:contextualSpacing/>
              <w:rPr>
                <w:rtl/>
              </w:rPr>
            </w:pPr>
          </w:p>
        </w:tc>
        <w:tc>
          <w:tcPr>
            <w:tcW w:w="1276" w:type="dxa"/>
          </w:tcPr>
          <w:p w14:paraId="18597971" w14:textId="77777777" w:rsidR="00536A9A" w:rsidRPr="00470A52" w:rsidRDefault="00536A9A" w:rsidP="00FF426B">
            <w:pPr>
              <w:spacing w:line="360" w:lineRule="auto"/>
              <w:contextualSpacing/>
              <w:rPr>
                <w:rtl/>
              </w:rPr>
            </w:pPr>
          </w:p>
        </w:tc>
        <w:tc>
          <w:tcPr>
            <w:tcW w:w="1536" w:type="dxa"/>
          </w:tcPr>
          <w:p w14:paraId="3B94AB4F" w14:textId="77777777" w:rsidR="00536A9A" w:rsidRPr="00470A52" w:rsidRDefault="00536A9A" w:rsidP="00FF426B">
            <w:pPr>
              <w:spacing w:line="360" w:lineRule="auto"/>
              <w:contextualSpacing/>
              <w:rPr>
                <w:rtl/>
              </w:rPr>
            </w:pPr>
          </w:p>
        </w:tc>
      </w:tr>
      <w:tr w:rsidR="00536A9A" w:rsidRPr="00470A52" w14:paraId="6D13F2F3" w14:textId="77777777" w:rsidTr="00FF426B">
        <w:trPr>
          <w:jc w:val="center"/>
        </w:trPr>
        <w:tc>
          <w:tcPr>
            <w:tcW w:w="666" w:type="dxa"/>
            <w:vAlign w:val="center"/>
          </w:tcPr>
          <w:p w14:paraId="3AB46401" w14:textId="77777777" w:rsidR="00536A9A" w:rsidRPr="00470A52" w:rsidRDefault="00536A9A" w:rsidP="00FF426B">
            <w:pPr>
              <w:spacing w:line="360" w:lineRule="auto"/>
              <w:contextualSpacing/>
              <w:jc w:val="center"/>
              <w:rPr>
                <w:sz w:val="20"/>
                <w:szCs w:val="22"/>
                <w:rtl/>
              </w:rPr>
            </w:pPr>
            <w:r w:rsidRPr="00470A52">
              <w:rPr>
                <w:rFonts w:hint="cs"/>
                <w:sz w:val="20"/>
                <w:szCs w:val="22"/>
                <w:rtl/>
              </w:rPr>
              <w:t>2.</w:t>
            </w:r>
          </w:p>
        </w:tc>
        <w:tc>
          <w:tcPr>
            <w:tcW w:w="1985" w:type="dxa"/>
          </w:tcPr>
          <w:p w14:paraId="356D5EC5" w14:textId="77777777" w:rsidR="00536A9A" w:rsidRPr="00470A52" w:rsidRDefault="00536A9A" w:rsidP="00FF426B">
            <w:pPr>
              <w:spacing w:line="360" w:lineRule="auto"/>
              <w:contextualSpacing/>
              <w:rPr>
                <w:rtl/>
              </w:rPr>
            </w:pPr>
          </w:p>
        </w:tc>
        <w:tc>
          <w:tcPr>
            <w:tcW w:w="1417" w:type="dxa"/>
          </w:tcPr>
          <w:p w14:paraId="3FD96E54" w14:textId="77777777" w:rsidR="00536A9A" w:rsidRPr="00470A52" w:rsidRDefault="00536A9A" w:rsidP="00FF426B">
            <w:pPr>
              <w:spacing w:line="360" w:lineRule="auto"/>
              <w:contextualSpacing/>
              <w:rPr>
                <w:rtl/>
              </w:rPr>
            </w:pPr>
          </w:p>
        </w:tc>
        <w:tc>
          <w:tcPr>
            <w:tcW w:w="3072" w:type="dxa"/>
          </w:tcPr>
          <w:p w14:paraId="136A604A" w14:textId="77777777" w:rsidR="00536A9A" w:rsidRPr="00470A52" w:rsidRDefault="00536A9A" w:rsidP="00FF426B">
            <w:pPr>
              <w:spacing w:line="360" w:lineRule="auto"/>
              <w:contextualSpacing/>
              <w:rPr>
                <w:rtl/>
              </w:rPr>
            </w:pPr>
          </w:p>
        </w:tc>
        <w:tc>
          <w:tcPr>
            <w:tcW w:w="1276" w:type="dxa"/>
          </w:tcPr>
          <w:p w14:paraId="72FCAD34" w14:textId="77777777" w:rsidR="00536A9A" w:rsidRPr="00470A52" w:rsidRDefault="00536A9A" w:rsidP="00FF426B">
            <w:pPr>
              <w:spacing w:line="360" w:lineRule="auto"/>
              <w:contextualSpacing/>
              <w:rPr>
                <w:rtl/>
              </w:rPr>
            </w:pPr>
          </w:p>
        </w:tc>
        <w:tc>
          <w:tcPr>
            <w:tcW w:w="1536" w:type="dxa"/>
          </w:tcPr>
          <w:p w14:paraId="628D982D" w14:textId="77777777" w:rsidR="00536A9A" w:rsidRPr="00470A52" w:rsidRDefault="00536A9A" w:rsidP="00FF426B">
            <w:pPr>
              <w:spacing w:line="360" w:lineRule="auto"/>
              <w:contextualSpacing/>
              <w:rPr>
                <w:rtl/>
              </w:rPr>
            </w:pPr>
          </w:p>
        </w:tc>
      </w:tr>
      <w:tr w:rsidR="00536A9A" w:rsidRPr="00470A52" w14:paraId="4F05037A" w14:textId="77777777" w:rsidTr="00FF426B">
        <w:trPr>
          <w:jc w:val="center"/>
        </w:trPr>
        <w:tc>
          <w:tcPr>
            <w:tcW w:w="666" w:type="dxa"/>
            <w:vAlign w:val="center"/>
          </w:tcPr>
          <w:p w14:paraId="315C571A" w14:textId="77777777" w:rsidR="00536A9A" w:rsidRPr="00470A52" w:rsidRDefault="00536A9A" w:rsidP="00FF426B">
            <w:pPr>
              <w:spacing w:line="360" w:lineRule="auto"/>
              <w:contextualSpacing/>
              <w:jc w:val="center"/>
              <w:rPr>
                <w:sz w:val="20"/>
                <w:szCs w:val="22"/>
                <w:rtl/>
              </w:rPr>
            </w:pPr>
            <w:r w:rsidRPr="00470A52">
              <w:rPr>
                <w:rFonts w:hint="cs"/>
                <w:sz w:val="20"/>
                <w:szCs w:val="22"/>
                <w:rtl/>
              </w:rPr>
              <w:t>3.</w:t>
            </w:r>
          </w:p>
        </w:tc>
        <w:tc>
          <w:tcPr>
            <w:tcW w:w="1985" w:type="dxa"/>
          </w:tcPr>
          <w:p w14:paraId="3E865FFB" w14:textId="77777777" w:rsidR="00536A9A" w:rsidRPr="00470A52" w:rsidRDefault="00536A9A" w:rsidP="00FF426B">
            <w:pPr>
              <w:spacing w:line="360" w:lineRule="auto"/>
              <w:contextualSpacing/>
              <w:rPr>
                <w:rtl/>
              </w:rPr>
            </w:pPr>
          </w:p>
        </w:tc>
        <w:tc>
          <w:tcPr>
            <w:tcW w:w="1417" w:type="dxa"/>
          </w:tcPr>
          <w:p w14:paraId="441CEA5D" w14:textId="77777777" w:rsidR="00536A9A" w:rsidRPr="00470A52" w:rsidRDefault="00536A9A" w:rsidP="00FF426B">
            <w:pPr>
              <w:spacing w:line="360" w:lineRule="auto"/>
              <w:contextualSpacing/>
              <w:rPr>
                <w:rtl/>
              </w:rPr>
            </w:pPr>
          </w:p>
        </w:tc>
        <w:tc>
          <w:tcPr>
            <w:tcW w:w="3072" w:type="dxa"/>
          </w:tcPr>
          <w:p w14:paraId="2457C4E2" w14:textId="77777777" w:rsidR="00536A9A" w:rsidRPr="00470A52" w:rsidRDefault="00536A9A" w:rsidP="00FF426B">
            <w:pPr>
              <w:spacing w:line="360" w:lineRule="auto"/>
              <w:contextualSpacing/>
              <w:rPr>
                <w:rtl/>
              </w:rPr>
            </w:pPr>
          </w:p>
        </w:tc>
        <w:tc>
          <w:tcPr>
            <w:tcW w:w="1276" w:type="dxa"/>
          </w:tcPr>
          <w:p w14:paraId="5628D66F" w14:textId="77777777" w:rsidR="00536A9A" w:rsidRPr="00470A52" w:rsidRDefault="00536A9A" w:rsidP="00FF426B">
            <w:pPr>
              <w:spacing w:line="360" w:lineRule="auto"/>
              <w:contextualSpacing/>
              <w:rPr>
                <w:rtl/>
              </w:rPr>
            </w:pPr>
          </w:p>
        </w:tc>
        <w:tc>
          <w:tcPr>
            <w:tcW w:w="1536" w:type="dxa"/>
          </w:tcPr>
          <w:p w14:paraId="77B75356" w14:textId="77777777" w:rsidR="00536A9A" w:rsidRPr="00470A52" w:rsidRDefault="00536A9A" w:rsidP="00FF426B">
            <w:pPr>
              <w:spacing w:line="360" w:lineRule="auto"/>
              <w:contextualSpacing/>
              <w:rPr>
                <w:rtl/>
              </w:rPr>
            </w:pPr>
          </w:p>
        </w:tc>
      </w:tr>
      <w:tr w:rsidR="00536A9A" w:rsidRPr="00470A52" w14:paraId="100AF2E0" w14:textId="77777777" w:rsidTr="00FF426B">
        <w:trPr>
          <w:jc w:val="center"/>
        </w:trPr>
        <w:tc>
          <w:tcPr>
            <w:tcW w:w="666" w:type="dxa"/>
            <w:vAlign w:val="center"/>
          </w:tcPr>
          <w:p w14:paraId="0E633544" w14:textId="77777777" w:rsidR="00536A9A" w:rsidRPr="00470A52" w:rsidRDefault="00536A9A" w:rsidP="00FF426B">
            <w:pPr>
              <w:spacing w:line="360" w:lineRule="auto"/>
              <w:contextualSpacing/>
              <w:jc w:val="center"/>
              <w:rPr>
                <w:sz w:val="20"/>
                <w:szCs w:val="22"/>
                <w:rtl/>
              </w:rPr>
            </w:pPr>
            <w:r w:rsidRPr="00470A52">
              <w:rPr>
                <w:rFonts w:hint="cs"/>
                <w:sz w:val="20"/>
                <w:szCs w:val="22"/>
                <w:rtl/>
              </w:rPr>
              <w:t>...</w:t>
            </w:r>
          </w:p>
        </w:tc>
        <w:tc>
          <w:tcPr>
            <w:tcW w:w="1985" w:type="dxa"/>
          </w:tcPr>
          <w:p w14:paraId="0EFF324B" w14:textId="77777777" w:rsidR="00536A9A" w:rsidRPr="00470A52" w:rsidRDefault="00536A9A" w:rsidP="00FF426B">
            <w:pPr>
              <w:spacing w:line="360" w:lineRule="auto"/>
              <w:contextualSpacing/>
              <w:rPr>
                <w:rtl/>
              </w:rPr>
            </w:pPr>
          </w:p>
        </w:tc>
        <w:tc>
          <w:tcPr>
            <w:tcW w:w="1417" w:type="dxa"/>
          </w:tcPr>
          <w:p w14:paraId="6F3930C0" w14:textId="77777777" w:rsidR="00536A9A" w:rsidRPr="00470A52" w:rsidRDefault="00536A9A" w:rsidP="00FF426B">
            <w:pPr>
              <w:spacing w:line="360" w:lineRule="auto"/>
              <w:contextualSpacing/>
              <w:rPr>
                <w:rtl/>
              </w:rPr>
            </w:pPr>
          </w:p>
        </w:tc>
        <w:tc>
          <w:tcPr>
            <w:tcW w:w="3072" w:type="dxa"/>
          </w:tcPr>
          <w:p w14:paraId="001016DC" w14:textId="77777777" w:rsidR="00536A9A" w:rsidRPr="00470A52" w:rsidRDefault="00536A9A" w:rsidP="00FF426B">
            <w:pPr>
              <w:spacing w:line="360" w:lineRule="auto"/>
              <w:contextualSpacing/>
              <w:rPr>
                <w:rtl/>
              </w:rPr>
            </w:pPr>
          </w:p>
        </w:tc>
        <w:tc>
          <w:tcPr>
            <w:tcW w:w="1276" w:type="dxa"/>
          </w:tcPr>
          <w:p w14:paraId="0449B8FD" w14:textId="77777777" w:rsidR="00536A9A" w:rsidRPr="00470A52" w:rsidRDefault="00536A9A" w:rsidP="00FF426B">
            <w:pPr>
              <w:spacing w:line="360" w:lineRule="auto"/>
              <w:contextualSpacing/>
              <w:rPr>
                <w:rtl/>
              </w:rPr>
            </w:pPr>
          </w:p>
        </w:tc>
        <w:tc>
          <w:tcPr>
            <w:tcW w:w="1536" w:type="dxa"/>
          </w:tcPr>
          <w:p w14:paraId="1B4A64D5" w14:textId="77777777" w:rsidR="00536A9A" w:rsidRPr="00470A52" w:rsidRDefault="00536A9A" w:rsidP="00FF426B">
            <w:pPr>
              <w:spacing w:line="360" w:lineRule="auto"/>
              <w:contextualSpacing/>
              <w:rPr>
                <w:rtl/>
              </w:rPr>
            </w:pPr>
          </w:p>
        </w:tc>
      </w:tr>
      <w:tr w:rsidR="00536A9A" w:rsidRPr="00470A52" w14:paraId="60466990" w14:textId="77777777" w:rsidTr="00FF426B">
        <w:trPr>
          <w:jc w:val="center"/>
        </w:trPr>
        <w:tc>
          <w:tcPr>
            <w:tcW w:w="666" w:type="dxa"/>
            <w:vAlign w:val="center"/>
          </w:tcPr>
          <w:p w14:paraId="0F14452F" w14:textId="77777777" w:rsidR="00536A9A" w:rsidRPr="00470A52" w:rsidRDefault="00536A9A" w:rsidP="00FF426B">
            <w:pPr>
              <w:spacing w:line="360" w:lineRule="auto"/>
              <w:contextualSpacing/>
              <w:jc w:val="center"/>
              <w:rPr>
                <w:sz w:val="20"/>
                <w:szCs w:val="22"/>
                <w:rtl/>
              </w:rPr>
            </w:pPr>
          </w:p>
        </w:tc>
        <w:tc>
          <w:tcPr>
            <w:tcW w:w="1985" w:type="dxa"/>
          </w:tcPr>
          <w:p w14:paraId="17AECC55" w14:textId="77777777" w:rsidR="00536A9A" w:rsidRPr="00470A52" w:rsidRDefault="00536A9A" w:rsidP="00FF426B">
            <w:pPr>
              <w:spacing w:line="360" w:lineRule="auto"/>
              <w:contextualSpacing/>
              <w:rPr>
                <w:rtl/>
              </w:rPr>
            </w:pPr>
          </w:p>
        </w:tc>
        <w:tc>
          <w:tcPr>
            <w:tcW w:w="1417" w:type="dxa"/>
          </w:tcPr>
          <w:p w14:paraId="27E18B75" w14:textId="77777777" w:rsidR="00536A9A" w:rsidRPr="00470A52" w:rsidRDefault="00536A9A" w:rsidP="00FF426B">
            <w:pPr>
              <w:spacing w:line="360" w:lineRule="auto"/>
              <w:contextualSpacing/>
              <w:rPr>
                <w:rtl/>
              </w:rPr>
            </w:pPr>
          </w:p>
        </w:tc>
        <w:tc>
          <w:tcPr>
            <w:tcW w:w="3072" w:type="dxa"/>
          </w:tcPr>
          <w:p w14:paraId="12AFD249" w14:textId="77777777" w:rsidR="00536A9A" w:rsidRPr="00470A52" w:rsidRDefault="00536A9A" w:rsidP="00FF426B">
            <w:pPr>
              <w:spacing w:line="360" w:lineRule="auto"/>
              <w:contextualSpacing/>
              <w:rPr>
                <w:rtl/>
              </w:rPr>
            </w:pPr>
          </w:p>
        </w:tc>
        <w:tc>
          <w:tcPr>
            <w:tcW w:w="1276" w:type="dxa"/>
          </w:tcPr>
          <w:p w14:paraId="7E22F8A2" w14:textId="77777777" w:rsidR="00536A9A" w:rsidRPr="00470A52" w:rsidRDefault="00536A9A" w:rsidP="00FF426B">
            <w:pPr>
              <w:spacing w:line="360" w:lineRule="auto"/>
              <w:contextualSpacing/>
              <w:rPr>
                <w:rtl/>
              </w:rPr>
            </w:pPr>
          </w:p>
        </w:tc>
        <w:tc>
          <w:tcPr>
            <w:tcW w:w="1536" w:type="dxa"/>
          </w:tcPr>
          <w:p w14:paraId="1EA94EF2" w14:textId="77777777" w:rsidR="00536A9A" w:rsidRPr="00470A52" w:rsidRDefault="00536A9A" w:rsidP="00FF426B">
            <w:pPr>
              <w:spacing w:line="360" w:lineRule="auto"/>
              <w:contextualSpacing/>
              <w:rPr>
                <w:rtl/>
              </w:rPr>
            </w:pPr>
          </w:p>
        </w:tc>
      </w:tr>
      <w:tr w:rsidR="00536A9A" w:rsidRPr="00470A52" w14:paraId="54E5A788" w14:textId="77777777" w:rsidTr="00FF426B">
        <w:trPr>
          <w:jc w:val="center"/>
        </w:trPr>
        <w:tc>
          <w:tcPr>
            <w:tcW w:w="666" w:type="dxa"/>
            <w:vAlign w:val="center"/>
          </w:tcPr>
          <w:p w14:paraId="084C9661" w14:textId="77777777" w:rsidR="00536A9A" w:rsidRPr="00470A52" w:rsidRDefault="00536A9A" w:rsidP="00FF426B">
            <w:pPr>
              <w:spacing w:line="360" w:lineRule="auto"/>
              <w:contextualSpacing/>
              <w:jc w:val="center"/>
              <w:rPr>
                <w:sz w:val="20"/>
                <w:szCs w:val="22"/>
                <w:rtl/>
              </w:rPr>
            </w:pPr>
          </w:p>
        </w:tc>
        <w:tc>
          <w:tcPr>
            <w:tcW w:w="1985" w:type="dxa"/>
          </w:tcPr>
          <w:p w14:paraId="7D31AB46" w14:textId="77777777" w:rsidR="00536A9A" w:rsidRPr="00470A52" w:rsidRDefault="00536A9A" w:rsidP="00FF426B">
            <w:pPr>
              <w:spacing w:line="360" w:lineRule="auto"/>
              <w:contextualSpacing/>
              <w:rPr>
                <w:rtl/>
              </w:rPr>
            </w:pPr>
          </w:p>
        </w:tc>
        <w:tc>
          <w:tcPr>
            <w:tcW w:w="1417" w:type="dxa"/>
          </w:tcPr>
          <w:p w14:paraId="7584AACA" w14:textId="77777777" w:rsidR="00536A9A" w:rsidRPr="00470A52" w:rsidRDefault="00536A9A" w:rsidP="00FF426B">
            <w:pPr>
              <w:spacing w:line="360" w:lineRule="auto"/>
              <w:contextualSpacing/>
              <w:rPr>
                <w:rtl/>
              </w:rPr>
            </w:pPr>
          </w:p>
        </w:tc>
        <w:tc>
          <w:tcPr>
            <w:tcW w:w="3072" w:type="dxa"/>
          </w:tcPr>
          <w:p w14:paraId="7D990C14" w14:textId="77777777" w:rsidR="00536A9A" w:rsidRPr="00470A52" w:rsidRDefault="00536A9A" w:rsidP="00FF426B">
            <w:pPr>
              <w:spacing w:line="360" w:lineRule="auto"/>
              <w:contextualSpacing/>
              <w:rPr>
                <w:rtl/>
              </w:rPr>
            </w:pPr>
          </w:p>
        </w:tc>
        <w:tc>
          <w:tcPr>
            <w:tcW w:w="1276" w:type="dxa"/>
          </w:tcPr>
          <w:p w14:paraId="73714F7A" w14:textId="77777777" w:rsidR="00536A9A" w:rsidRPr="00470A52" w:rsidRDefault="00536A9A" w:rsidP="00FF426B">
            <w:pPr>
              <w:spacing w:line="360" w:lineRule="auto"/>
              <w:contextualSpacing/>
              <w:rPr>
                <w:rtl/>
              </w:rPr>
            </w:pPr>
          </w:p>
        </w:tc>
        <w:tc>
          <w:tcPr>
            <w:tcW w:w="1536" w:type="dxa"/>
          </w:tcPr>
          <w:p w14:paraId="5D02F108" w14:textId="77777777" w:rsidR="00536A9A" w:rsidRPr="00470A52" w:rsidRDefault="00536A9A" w:rsidP="00FF426B">
            <w:pPr>
              <w:spacing w:line="360" w:lineRule="auto"/>
              <w:contextualSpacing/>
              <w:rPr>
                <w:rtl/>
              </w:rPr>
            </w:pPr>
          </w:p>
        </w:tc>
      </w:tr>
      <w:tr w:rsidR="00536A9A" w:rsidRPr="00470A52" w14:paraId="14FC04EE" w14:textId="77777777" w:rsidTr="00FF426B">
        <w:trPr>
          <w:jc w:val="center"/>
        </w:trPr>
        <w:tc>
          <w:tcPr>
            <w:tcW w:w="666" w:type="dxa"/>
            <w:vAlign w:val="center"/>
          </w:tcPr>
          <w:p w14:paraId="0958EE44" w14:textId="77777777" w:rsidR="00536A9A" w:rsidRPr="00470A52" w:rsidRDefault="00536A9A" w:rsidP="00FF426B">
            <w:pPr>
              <w:spacing w:line="360" w:lineRule="auto"/>
              <w:contextualSpacing/>
              <w:jc w:val="center"/>
              <w:rPr>
                <w:sz w:val="20"/>
                <w:szCs w:val="22"/>
                <w:rtl/>
              </w:rPr>
            </w:pPr>
          </w:p>
        </w:tc>
        <w:tc>
          <w:tcPr>
            <w:tcW w:w="1985" w:type="dxa"/>
          </w:tcPr>
          <w:p w14:paraId="33B962B9" w14:textId="77777777" w:rsidR="00536A9A" w:rsidRPr="00470A52" w:rsidRDefault="00536A9A" w:rsidP="00FF426B">
            <w:pPr>
              <w:spacing w:line="360" w:lineRule="auto"/>
              <w:contextualSpacing/>
              <w:rPr>
                <w:rtl/>
              </w:rPr>
            </w:pPr>
          </w:p>
        </w:tc>
        <w:tc>
          <w:tcPr>
            <w:tcW w:w="1417" w:type="dxa"/>
          </w:tcPr>
          <w:p w14:paraId="6A0D19A3" w14:textId="77777777" w:rsidR="00536A9A" w:rsidRPr="00470A52" w:rsidRDefault="00536A9A" w:rsidP="00FF426B">
            <w:pPr>
              <w:spacing w:line="360" w:lineRule="auto"/>
              <w:contextualSpacing/>
              <w:rPr>
                <w:rtl/>
              </w:rPr>
            </w:pPr>
          </w:p>
        </w:tc>
        <w:tc>
          <w:tcPr>
            <w:tcW w:w="3072" w:type="dxa"/>
          </w:tcPr>
          <w:p w14:paraId="139D7888" w14:textId="77777777" w:rsidR="00536A9A" w:rsidRPr="00470A52" w:rsidRDefault="00536A9A" w:rsidP="00FF426B">
            <w:pPr>
              <w:spacing w:line="360" w:lineRule="auto"/>
              <w:contextualSpacing/>
              <w:rPr>
                <w:rtl/>
              </w:rPr>
            </w:pPr>
          </w:p>
        </w:tc>
        <w:tc>
          <w:tcPr>
            <w:tcW w:w="1276" w:type="dxa"/>
          </w:tcPr>
          <w:p w14:paraId="1B25A59E" w14:textId="77777777" w:rsidR="00536A9A" w:rsidRPr="00470A52" w:rsidRDefault="00536A9A" w:rsidP="00FF426B">
            <w:pPr>
              <w:spacing w:line="360" w:lineRule="auto"/>
              <w:contextualSpacing/>
              <w:rPr>
                <w:rtl/>
              </w:rPr>
            </w:pPr>
          </w:p>
        </w:tc>
        <w:tc>
          <w:tcPr>
            <w:tcW w:w="1536" w:type="dxa"/>
          </w:tcPr>
          <w:p w14:paraId="0E4F5852" w14:textId="77777777" w:rsidR="00536A9A" w:rsidRPr="00470A52" w:rsidRDefault="00536A9A" w:rsidP="00FF426B">
            <w:pPr>
              <w:spacing w:line="360" w:lineRule="auto"/>
              <w:contextualSpacing/>
              <w:rPr>
                <w:rtl/>
              </w:rPr>
            </w:pPr>
          </w:p>
        </w:tc>
      </w:tr>
    </w:tbl>
    <w:p w14:paraId="2355C859" w14:textId="77777777" w:rsidR="00536A9A" w:rsidRPr="00470A52" w:rsidRDefault="00536A9A" w:rsidP="00536A9A">
      <w:pPr>
        <w:overflowPunct w:val="0"/>
        <w:autoSpaceDE w:val="0"/>
        <w:autoSpaceDN w:val="0"/>
        <w:adjustRightInd w:val="0"/>
        <w:spacing w:line="360" w:lineRule="auto"/>
        <w:jc w:val="center"/>
        <w:textAlignment w:val="baseline"/>
        <w:rPr>
          <w:szCs w:val="24"/>
          <w:rtl/>
        </w:rPr>
      </w:pPr>
    </w:p>
    <w:p w14:paraId="1F0FA04F" w14:textId="77777777" w:rsidR="00536A9A" w:rsidRPr="00830181" w:rsidRDefault="00536A9A" w:rsidP="00536A9A">
      <w:pPr>
        <w:overflowPunct w:val="0"/>
        <w:autoSpaceDE w:val="0"/>
        <w:autoSpaceDN w:val="0"/>
        <w:adjustRightInd w:val="0"/>
        <w:spacing w:line="360" w:lineRule="auto"/>
        <w:jc w:val="center"/>
        <w:textAlignment w:val="baseline"/>
        <w:rPr>
          <w:szCs w:val="24"/>
          <w:rtl/>
        </w:rPr>
      </w:pPr>
    </w:p>
    <w:p w14:paraId="3585BB56" w14:textId="77777777" w:rsidR="00536A9A" w:rsidRPr="00470A52" w:rsidRDefault="00536A9A" w:rsidP="00536A9A">
      <w:pPr>
        <w:overflowPunct w:val="0"/>
        <w:autoSpaceDE w:val="0"/>
        <w:autoSpaceDN w:val="0"/>
        <w:adjustRightInd w:val="0"/>
        <w:spacing w:line="360" w:lineRule="auto"/>
        <w:jc w:val="center"/>
        <w:textAlignment w:val="baseline"/>
        <w:rPr>
          <w:szCs w:val="24"/>
          <w:rtl/>
        </w:rPr>
      </w:pPr>
      <w:r w:rsidRPr="00470A52">
        <w:rPr>
          <w:rFonts w:hint="cs"/>
          <w:szCs w:val="24"/>
          <w:rtl/>
        </w:rPr>
        <w:t>________</w:t>
      </w:r>
      <w:r w:rsidRPr="00470A52">
        <w:rPr>
          <w:rFonts w:hint="cs"/>
          <w:szCs w:val="24"/>
          <w:rtl/>
        </w:rPr>
        <w:tab/>
      </w:r>
      <w:r w:rsidRPr="00470A52">
        <w:rPr>
          <w:szCs w:val="24"/>
        </w:rPr>
        <w:t xml:space="preserve">     </w:t>
      </w:r>
      <w:r w:rsidRPr="00470A52">
        <w:rPr>
          <w:rFonts w:hint="cs"/>
          <w:szCs w:val="24"/>
          <w:rtl/>
        </w:rPr>
        <w:t>_______________</w:t>
      </w:r>
      <w:r w:rsidRPr="00470A52">
        <w:rPr>
          <w:rFonts w:hint="cs"/>
          <w:szCs w:val="24"/>
          <w:rtl/>
        </w:rPr>
        <w:tab/>
      </w:r>
      <w:r w:rsidRPr="00470A52">
        <w:rPr>
          <w:rFonts w:hint="cs"/>
          <w:szCs w:val="24"/>
          <w:rtl/>
        </w:rPr>
        <w:tab/>
        <w:t>_____________</w:t>
      </w:r>
      <w:r w:rsidRPr="00470A52">
        <w:rPr>
          <w:rFonts w:hint="cs"/>
          <w:szCs w:val="24"/>
          <w:rtl/>
        </w:rPr>
        <w:tab/>
        <w:t>___________</w:t>
      </w:r>
    </w:p>
    <w:p w14:paraId="66709467" w14:textId="77777777" w:rsidR="00536A9A" w:rsidRPr="00470A52" w:rsidRDefault="00536A9A" w:rsidP="00536A9A">
      <w:pPr>
        <w:overflowPunct w:val="0"/>
        <w:autoSpaceDE w:val="0"/>
        <w:autoSpaceDN w:val="0"/>
        <w:adjustRightInd w:val="0"/>
        <w:spacing w:line="360" w:lineRule="auto"/>
        <w:jc w:val="center"/>
        <w:textAlignment w:val="baseline"/>
        <w:rPr>
          <w:szCs w:val="24"/>
          <w:rtl/>
        </w:rPr>
      </w:pPr>
      <w:r w:rsidRPr="00470A52">
        <w:rPr>
          <w:rFonts w:hint="cs"/>
          <w:szCs w:val="24"/>
          <w:rtl/>
        </w:rPr>
        <w:t xml:space="preserve">תאריך </w:t>
      </w:r>
      <w:r w:rsidRPr="00470A52">
        <w:rPr>
          <w:rFonts w:hint="cs"/>
          <w:szCs w:val="24"/>
          <w:rtl/>
        </w:rPr>
        <w:tab/>
      </w:r>
      <w:r w:rsidRPr="00470A52">
        <w:rPr>
          <w:rFonts w:hint="cs"/>
          <w:szCs w:val="24"/>
          <w:rtl/>
        </w:rPr>
        <w:tab/>
        <w:t>שם מורשה החתימה</w:t>
      </w:r>
      <w:r w:rsidRPr="00470A52">
        <w:rPr>
          <w:rFonts w:hint="cs"/>
          <w:szCs w:val="24"/>
          <w:rtl/>
        </w:rPr>
        <w:tab/>
      </w:r>
      <w:r w:rsidRPr="00470A52">
        <w:rPr>
          <w:rFonts w:hint="cs"/>
          <w:szCs w:val="24"/>
          <w:rtl/>
        </w:rPr>
        <w:tab/>
        <w:t xml:space="preserve">חתימה </w:t>
      </w:r>
      <w:r w:rsidRPr="00470A52">
        <w:rPr>
          <w:rFonts w:hint="cs"/>
          <w:szCs w:val="24"/>
          <w:rtl/>
        </w:rPr>
        <w:tab/>
      </w:r>
      <w:r w:rsidRPr="00470A52">
        <w:rPr>
          <w:rFonts w:hint="cs"/>
          <w:szCs w:val="24"/>
          <w:rtl/>
        </w:rPr>
        <w:tab/>
      </w:r>
      <w:r w:rsidRPr="00470A52">
        <w:rPr>
          <w:rFonts w:hint="cs"/>
          <w:szCs w:val="24"/>
          <w:rtl/>
        </w:rPr>
        <w:tab/>
        <w:t>חותמת</w:t>
      </w:r>
    </w:p>
    <w:p w14:paraId="07FA1C2C" w14:textId="77777777" w:rsidR="00536A9A" w:rsidRPr="00470A52" w:rsidRDefault="00536A9A" w:rsidP="00536A9A">
      <w:pPr>
        <w:overflowPunct w:val="0"/>
        <w:autoSpaceDE w:val="0"/>
        <w:autoSpaceDN w:val="0"/>
        <w:adjustRightInd w:val="0"/>
        <w:spacing w:line="360" w:lineRule="auto"/>
        <w:jc w:val="both"/>
        <w:textAlignment w:val="baseline"/>
        <w:rPr>
          <w:szCs w:val="24"/>
          <w:rtl/>
        </w:rPr>
      </w:pPr>
    </w:p>
    <w:p w14:paraId="211774EA" w14:textId="77777777" w:rsidR="00536A9A" w:rsidRPr="00470A52" w:rsidRDefault="00536A9A" w:rsidP="00536A9A">
      <w:pPr>
        <w:pBdr>
          <w:bottom w:val="single" w:sz="12" w:space="1" w:color="auto"/>
        </w:pBdr>
        <w:spacing w:line="360" w:lineRule="auto"/>
        <w:jc w:val="both"/>
        <w:rPr>
          <w:szCs w:val="24"/>
          <w:rtl/>
        </w:rPr>
      </w:pPr>
    </w:p>
    <w:p w14:paraId="1BECFFF0" w14:textId="77777777" w:rsidR="00536A9A" w:rsidRPr="00470A52" w:rsidRDefault="00536A9A" w:rsidP="00536A9A">
      <w:pPr>
        <w:jc w:val="both"/>
        <w:rPr>
          <w:szCs w:val="24"/>
          <w:rtl/>
        </w:rPr>
      </w:pPr>
    </w:p>
    <w:p w14:paraId="6E23663D" w14:textId="77777777" w:rsidR="00536A9A" w:rsidRPr="00470A52" w:rsidRDefault="00536A9A" w:rsidP="00536A9A">
      <w:pPr>
        <w:overflowPunct w:val="0"/>
        <w:autoSpaceDE w:val="0"/>
        <w:autoSpaceDN w:val="0"/>
        <w:adjustRightInd w:val="0"/>
        <w:spacing w:line="360" w:lineRule="auto"/>
        <w:jc w:val="both"/>
        <w:textAlignment w:val="baseline"/>
        <w:rPr>
          <w:szCs w:val="24"/>
          <w:rtl/>
        </w:rPr>
      </w:pPr>
    </w:p>
    <w:p w14:paraId="5F161A02" w14:textId="77777777" w:rsidR="00536A9A" w:rsidRPr="00470A52" w:rsidRDefault="00536A9A" w:rsidP="00536A9A">
      <w:pPr>
        <w:spacing w:line="360" w:lineRule="auto"/>
        <w:jc w:val="center"/>
        <w:rPr>
          <w:b/>
          <w:bCs/>
          <w:szCs w:val="24"/>
          <w:u w:val="single"/>
          <w:rtl/>
        </w:rPr>
      </w:pPr>
      <w:r w:rsidRPr="00470A52">
        <w:rPr>
          <w:rFonts w:hint="cs"/>
          <w:b/>
          <w:bCs/>
          <w:szCs w:val="24"/>
          <w:u w:val="single"/>
          <w:rtl/>
        </w:rPr>
        <w:t>אישור</w:t>
      </w:r>
    </w:p>
    <w:p w14:paraId="6DF0B5A3" w14:textId="77777777" w:rsidR="00536A9A" w:rsidRPr="00470A52" w:rsidRDefault="00536A9A" w:rsidP="00536A9A">
      <w:pPr>
        <w:spacing w:line="360" w:lineRule="auto"/>
        <w:jc w:val="both"/>
        <w:rPr>
          <w:szCs w:val="24"/>
          <w:rtl/>
        </w:rPr>
      </w:pPr>
      <w:r w:rsidRPr="00470A52">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675122B" w14:textId="77777777" w:rsidR="00536A9A" w:rsidRPr="00470A52" w:rsidRDefault="00536A9A" w:rsidP="00536A9A">
      <w:pPr>
        <w:spacing w:line="360" w:lineRule="auto"/>
        <w:jc w:val="both"/>
        <w:rPr>
          <w:szCs w:val="24"/>
          <w:rtl/>
        </w:rPr>
      </w:pPr>
      <w:r w:rsidRPr="00470A52">
        <w:rPr>
          <w:rFonts w:hint="cs"/>
          <w:szCs w:val="24"/>
          <w:rtl/>
        </w:rPr>
        <w:t>_______                                                                         ______ ____________</w:t>
      </w:r>
    </w:p>
    <w:p w14:paraId="1446E174" w14:textId="77777777" w:rsidR="00536A9A" w:rsidRPr="00470A52" w:rsidRDefault="00536A9A" w:rsidP="00536A9A">
      <w:pPr>
        <w:spacing w:line="360" w:lineRule="auto"/>
        <w:jc w:val="both"/>
        <w:rPr>
          <w:szCs w:val="24"/>
        </w:rPr>
      </w:pPr>
      <w:r w:rsidRPr="00470A52">
        <w:rPr>
          <w:rFonts w:hint="cs"/>
          <w:szCs w:val="24"/>
          <w:rtl/>
        </w:rPr>
        <w:t>תאריך                                                                             חתימה וחותמת עורך דין</w:t>
      </w:r>
    </w:p>
    <w:p w14:paraId="7E43CCD8" w14:textId="77777777" w:rsidR="00536A9A" w:rsidRPr="00470A52" w:rsidRDefault="00536A9A" w:rsidP="00536A9A">
      <w:pPr>
        <w:spacing w:line="360" w:lineRule="auto"/>
        <w:ind w:left="6480" w:firstLine="720"/>
        <w:jc w:val="center"/>
        <w:rPr>
          <w:b/>
          <w:bCs/>
          <w:sz w:val="28"/>
          <w:szCs w:val="28"/>
          <w:u w:val="single"/>
          <w:rtl/>
        </w:rPr>
      </w:pPr>
    </w:p>
    <w:p w14:paraId="0A167308" w14:textId="77777777" w:rsidR="00536A9A" w:rsidRPr="00470A52" w:rsidRDefault="00536A9A" w:rsidP="00536A9A">
      <w:pPr>
        <w:spacing w:line="360" w:lineRule="auto"/>
        <w:ind w:left="6480" w:firstLine="720"/>
        <w:jc w:val="center"/>
        <w:rPr>
          <w:b/>
          <w:bCs/>
          <w:sz w:val="28"/>
          <w:szCs w:val="28"/>
          <w:u w:val="single"/>
          <w:rtl/>
        </w:rPr>
      </w:pPr>
    </w:p>
    <w:p w14:paraId="1A47B76D" w14:textId="77777777" w:rsidR="00536A9A" w:rsidRPr="00470A52" w:rsidRDefault="00536A9A" w:rsidP="00536A9A">
      <w:pPr>
        <w:spacing w:line="360" w:lineRule="auto"/>
        <w:ind w:left="6480" w:firstLine="720"/>
        <w:jc w:val="center"/>
        <w:rPr>
          <w:b/>
          <w:bCs/>
          <w:sz w:val="28"/>
          <w:szCs w:val="28"/>
          <w:u w:val="single"/>
          <w:rtl/>
        </w:rPr>
      </w:pPr>
    </w:p>
    <w:p w14:paraId="4C5488F1" w14:textId="77777777" w:rsidR="00536A9A" w:rsidRPr="00470A52" w:rsidRDefault="00536A9A" w:rsidP="00536A9A">
      <w:pPr>
        <w:spacing w:line="360" w:lineRule="auto"/>
        <w:ind w:left="6480" w:firstLine="720"/>
        <w:jc w:val="center"/>
        <w:rPr>
          <w:b/>
          <w:bCs/>
          <w:sz w:val="28"/>
          <w:szCs w:val="28"/>
          <w:u w:val="single"/>
          <w:rtl/>
        </w:rPr>
      </w:pPr>
    </w:p>
    <w:p w14:paraId="6216762B" w14:textId="2251EBA9" w:rsidR="00536A9A" w:rsidRPr="000C1A4B" w:rsidRDefault="00536A9A" w:rsidP="00845BCE">
      <w:pPr>
        <w:pStyle w:val="31"/>
        <w:spacing w:line="360" w:lineRule="auto"/>
        <w:rPr>
          <w:rFonts w:cs="David"/>
          <w:color w:val="auto"/>
          <w:sz w:val="22"/>
          <w:szCs w:val="22"/>
          <w:u w:val="single"/>
          <w:rtl/>
        </w:rPr>
      </w:pPr>
      <w:bookmarkStart w:id="41" w:name="_Toc456253817"/>
      <w:r w:rsidRPr="000C1A4B">
        <w:rPr>
          <w:rFonts w:cs="David" w:hint="cs"/>
          <w:color w:val="auto"/>
          <w:sz w:val="22"/>
          <w:szCs w:val="22"/>
          <w:u w:val="single"/>
          <w:rtl/>
        </w:rPr>
        <w:t xml:space="preserve">נספח </w:t>
      </w:r>
      <w:r w:rsidR="00456294" w:rsidRPr="000C1A4B">
        <w:rPr>
          <w:rFonts w:cs="David" w:hint="cs"/>
          <w:color w:val="auto"/>
          <w:sz w:val="22"/>
          <w:szCs w:val="22"/>
          <w:u w:val="single"/>
          <w:rtl/>
        </w:rPr>
        <w:t>19</w:t>
      </w:r>
      <w:r w:rsidR="006F015F" w:rsidRPr="000C1A4B">
        <w:rPr>
          <w:rFonts w:cs="David" w:hint="cs"/>
          <w:color w:val="auto"/>
          <w:sz w:val="22"/>
          <w:szCs w:val="22"/>
          <w:u w:val="single"/>
          <w:rtl/>
        </w:rPr>
        <w:t xml:space="preserve"> - </w:t>
      </w:r>
      <w:r w:rsidRPr="000C1A4B">
        <w:rPr>
          <w:rFonts w:cs="David"/>
          <w:color w:val="auto"/>
          <w:sz w:val="22"/>
          <w:szCs w:val="22"/>
          <w:u w:val="single"/>
          <w:rtl/>
        </w:rPr>
        <w:t xml:space="preserve">אישור </w:t>
      </w:r>
      <w:r w:rsidR="00845BCE">
        <w:rPr>
          <w:rFonts w:cs="David" w:hint="cs"/>
          <w:color w:val="auto"/>
          <w:sz w:val="22"/>
          <w:szCs w:val="22"/>
          <w:u w:val="single"/>
          <w:rtl/>
        </w:rPr>
        <w:t>עו"ד</w:t>
      </w:r>
      <w:r w:rsidRPr="000C1A4B">
        <w:rPr>
          <w:rFonts w:cs="David"/>
          <w:color w:val="auto"/>
          <w:sz w:val="22"/>
          <w:szCs w:val="22"/>
          <w:u w:val="single"/>
          <w:rtl/>
        </w:rPr>
        <w:t xml:space="preserve"> על מספר עובדי המציע והוותק שלהם</w:t>
      </w:r>
      <w:r w:rsidR="006F015F" w:rsidRPr="000C1A4B">
        <w:rPr>
          <w:rFonts w:cs="David" w:hint="cs"/>
          <w:color w:val="auto"/>
          <w:sz w:val="22"/>
          <w:szCs w:val="22"/>
          <w:u w:val="single"/>
          <w:rtl/>
        </w:rPr>
        <w:t xml:space="preserve"> - </w:t>
      </w:r>
      <w:r w:rsidRPr="000C1A4B">
        <w:rPr>
          <w:rFonts w:cs="David"/>
          <w:color w:val="auto"/>
          <w:sz w:val="22"/>
          <w:szCs w:val="22"/>
          <w:u w:val="single"/>
          <w:rtl/>
        </w:rPr>
        <w:t xml:space="preserve"> </w:t>
      </w:r>
      <w:r w:rsidRPr="000C1A4B">
        <w:rPr>
          <w:rFonts w:cs="David" w:hint="cs"/>
          <w:color w:val="auto"/>
          <w:sz w:val="22"/>
          <w:szCs w:val="22"/>
          <w:u w:val="single"/>
          <w:rtl/>
        </w:rPr>
        <w:t>(נא לצרף)</w:t>
      </w:r>
      <w:bookmarkEnd w:id="41"/>
    </w:p>
    <w:p w14:paraId="12C029B0" w14:textId="77777777" w:rsidR="00536A9A" w:rsidRPr="00470A52" w:rsidRDefault="00536A9A" w:rsidP="00536A9A">
      <w:pPr>
        <w:overflowPunct w:val="0"/>
        <w:autoSpaceDE w:val="0"/>
        <w:autoSpaceDN w:val="0"/>
        <w:adjustRightInd w:val="0"/>
        <w:spacing w:line="360" w:lineRule="auto"/>
        <w:jc w:val="center"/>
        <w:textAlignment w:val="baseline"/>
        <w:rPr>
          <w:szCs w:val="24"/>
          <w:rtl/>
        </w:rPr>
      </w:pPr>
    </w:p>
    <w:p w14:paraId="710C0526" w14:textId="77777777" w:rsidR="00536A9A" w:rsidRPr="000C1A4B" w:rsidRDefault="00536A9A" w:rsidP="000C1A4B">
      <w:pPr>
        <w:pStyle w:val="31"/>
        <w:spacing w:line="360" w:lineRule="auto"/>
        <w:rPr>
          <w:rFonts w:cs="David"/>
          <w:color w:val="auto"/>
          <w:sz w:val="22"/>
          <w:szCs w:val="22"/>
          <w:u w:val="single"/>
          <w:rtl/>
        </w:rPr>
      </w:pPr>
      <w:bookmarkStart w:id="42" w:name="_Toc456253818"/>
      <w:r w:rsidRPr="000C1A4B">
        <w:rPr>
          <w:rFonts w:cs="David" w:hint="cs"/>
          <w:color w:val="auto"/>
          <w:sz w:val="22"/>
          <w:szCs w:val="22"/>
          <w:u w:val="single"/>
          <w:rtl/>
        </w:rPr>
        <w:t xml:space="preserve">נספח </w:t>
      </w:r>
      <w:r w:rsidR="00456294" w:rsidRPr="000C1A4B">
        <w:rPr>
          <w:rFonts w:cs="David" w:hint="cs"/>
          <w:color w:val="auto"/>
          <w:sz w:val="22"/>
          <w:szCs w:val="22"/>
          <w:u w:val="single"/>
          <w:rtl/>
        </w:rPr>
        <w:t>20</w:t>
      </w:r>
      <w:r w:rsidR="006F015F" w:rsidRPr="000C1A4B">
        <w:rPr>
          <w:rFonts w:cs="David" w:hint="cs"/>
          <w:color w:val="auto"/>
          <w:sz w:val="22"/>
          <w:szCs w:val="22"/>
          <w:u w:val="single"/>
          <w:rtl/>
        </w:rPr>
        <w:t xml:space="preserve"> - </w:t>
      </w:r>
      <w:r w:rsidRPr="000C1A4B">
        <w:rPr>
          <w:rFonts w:cs="David"/>
          <w:color w:val="auto"/>
          <w:sz w:val="22"/>
          <w:szCs w:val="22"/>
          <w:u w:val="single"/>
          <w:rtl/>
        </w:rPr>
        <w:t>אישור רו"ח על מחזור כספי בכ"א מהשנים 2011-13</w:t>
      </w:r>
      <w:r w:rsidR="006F015F" w:rsidRPr="000C1A4B">
        <w:rPr>
          <w:rFonts w:cs="David" w:hint="cs"/>
          <w:color w:val="auto"/>
          <w:sz w:val="22"/>
          <w:szCs w:val="22"/>
          <w:u w:val="single"/>
          <w:rtl/>
        </w:rPr>
        <w:t xml:space="preserve"> -  </w:t>
      </w:r>
      <w:r w:rsidRPr="000C1A4B">
        <w:rPr>
          <w:rFonts w:cs="David" w:hint="cs"/>
          <w:color w:val="auto"/>
          <w:sz w:val="22"/>
          <w:szCs w:val="22"/>
          <w:u w:val="single"/>
          <w:rtl/>
        </w:rPr>
        <w:t>(נא לצרף)</w:t>
      </w:r>
      <w:bookmarkEnd w:id="42"/>
    </w:p>
    <w:p w14:paraId="752E7631" w14:textId="77777777" w:rsidR="00536A9A" w:rsidRPr="00470A52" w:rsidRDefault="00536A9A" w:rsidP="00536A9A">
      <w:pPr>
        <w:bidi w:val="0"/>
        <w:rPr>
          <w:b/>
          <w:bCs/>
          <w:sz w:val="32"/>
          <w:szCs w:val="32"/>
        </w:rPr>
      </w:pPr>
      <w:r w:rsidRPr="00470A52">
        <w:rPr>
          <w:b/>
          <w:bCs/>
          <w:sz w:val="32"/>
          <w:szCs w:val="32"/>
          <w:rtl/>
        </w:rPr>
        <w:br w:type="page"/>
      </w:r>
    </w:p>
    <w:p w14:paraId="12792B84" w14:textId="77777777" w:rsidR="00536A9A" w:rsidRPr="000C1A4B" w:rsidRDefault="00536A9A" w:rsidP="000C1A4B">
      <w:pPr>
        <w:pStyle w:val="31"/>
        <w:spacing w:line="360" w:lineRule="auto"/>
        <w:rPr>
          <w:rFonts w:cs="David"/>
          <w:color w:val="auto"/>
          <w:sz w:val="22"/>
          <w:szCs w:val="22"/>
          <w:u w:val="single"/>
          <w:rtl/>
        </w:rPr>
      </w:pPr>
      <w:bookmarkStart w:id="43" w:name="_Toc456253819"/>
      <w:r w:rsidRPr="000C1A4B">
        <w:rPr>
          <w:rFonts w:cs="David" w:hint="eastAsia"/>
          <w:color w:val="auto"/>
          <w:sz w:val="22"/>
          <w:szCs w:val="22"/>
          <w:u w:val="single"/>
          <w:rtl/>
        </w:rPr>
        <w:lastRenderedPageBreak/>
        <w:t>נספח</w:t>
      </w:r>
      <w:r w:rsidRPr="000C1A4B">
        <w:rPr>
          <w:rFonts w:cs="David"/>
          <w:color w:val="auto"/>
          <w:sz w:val="22"/>
          <w:szCs w:val="22"/>
          <w:u w:val="single"/>
          <w:rtl/>
        </w:rPr>
        <w:t xml:space="preserve"> </w:t>
      </w:r>
      <w:r w:rsidR="00456294" w:rsidRPr="000C1A4B">
        <w:rPr>
          <w:rFonts w:cs="David" w:hint="cs"/>
          <w:color w:val="auto"/>
          <w:sz w:val="22"/>
          <w:szCs w:val="22"/>
          <w:u w:val="single"/>
          <w:rtl/>
        </w:rPr>
        <w:t>21</w:t>
      </w:r>
      <w:r w:rsidR="006F015F" w:rsidRPr="000C1A4B">
        <w:rPr>
          <w:rFonts w:cs="David" w:hint="cs"/>
          <w:color w:val="auto"/>
          <w:sz w:val="22"/>
          <w:szCs w:val="22"/>
          <w:u w:val="single"/>
          <w:rtl/>
        </w:rPr>
        <w:t xml:space="preserve"> - </w:t>
      </w:r>
      <w:r w:rsidRPr="000C1A4B">
        <w:rPr>
          <w:rFonts w:cs="David"/>
          <w:color w:val="auto"/>
          <w:sz w:val="22"/>
          <w:szCs w:val="22"/>
          <w:u w:val="single"/>
          <w:rtl/>
        </w:rPr>
        <w:t xml:space="preserve">התחייבות מציע </w:t>
      </w:r>
      <w:r w:rsidRPr="000C1A4B">
        <w:rPr>
          <w:rFonts w:cs="David" w:hint="cs"/>
          <w:color w:val="auto"/>
          <w:sz w:val="22"/>
          <w:szCs w:val="22"/>
          <w:u w:val="single"/>
          <w:rtl/>
        </w:rPr>
        <w:t xml:space="preserve">בדבר </w:t>
      </w:r>
      <w:r w:rsidRPr="000C1A4B">
        <w:rPr>
          <w:rFonts w:cs="David"/>
          <w:color w:val="auto"/>
          <w:sz w:val="22"/>
          <w:szCs w:val="22"/>
          <w:u w:val="single"/>
          <w:rtl/>
        </w:rPr>
        <w:t>ה</w:t>
      </w:r>
      <w:r w:rsidRPr="000C1A4B">
        <w:rPr>
          <w:rFonts w:cs="David" w:hint="cs"/>
          <w:color w:val="auto"/>
          <w:sz w:val="22"/>
          <w:szCs w:val="22"/>
          <w:u w:val="single"/>
          <w:rtl/>
        </w:rPr>
        <w:t>י</w:t>
      </w:r>
      <w:r w:rsidRPr="000C1A4B">
        <w:rPr>
          <w:rFonts w:cs="David"/>
          <w:color w:val="auto"/>
          <w:sz w:val="22"/>
          <w:szCs w:val="22"/>
          <w:u w:val="single"/>
          <w:rtl/>
        </w:rPr>
        <w:t>עדר</w:t>
      </w:r>
      <w:r w:rsidRPr="000C1A4B">
        <w:rPr>
          <w:rFonts w:cs="David" w:hint="cs"/>
          <w:color w:val="auto"/>
          <w:sz w:val="22"/>
          <w:szCs w:val="22"/>
          <w:u w:val="single"/>
          <w:rtl/>
        </w:rPr>
        <w:t xml:space="preserve"> חשש</w:t>
      </w:r>
      <w:r w:rsidRPr="000C1A4B">
        <w:rPr>
          <w:rFonts w:cs="David"/>
          <w:color w:val="auto"/>
          <w:sz w:val="22"/>
          <w:szCs w:val="22"/>
          <w:u w:val="single"/>
          <w:rtl/>
        </w:rPr>
        <w:t xml:space="preserve"> </w:t>
      </w:r>
      <w:r w:rsidRPr="000C1A4B">
        <w:rPr>
          <w:rFonts w:cs="David" w:hint="cs"/>
          <w:color w:val="auto"/>
          <w:sz w:val="22"/>
          <w:szCs w:val="22"/>
          <w:u w:val="single"/>
          <w:rtl/>
        </w:rPr>
        <w:t>ל</w:t>
      </w:r>
      <w:r w:rsidRPr="000C1A4B">
        <w:rPr>
          <w:rFonts w:cs="David"/>
          <w:color w:val="auto"/>
          <w:sz w:val="22"/>
          <w:szCs w:val="22"/>
          <w:u w:val="single"/>
          <w:rtl/>
        </w:rPr>
        <w:t>ניגוד עניינים</w:t>
      </w:r>
      <w:bookmarkEnd w:id="43"/>
    </w:p>
    <w:p w14:paraId="4D872837" w14:textId="77777777" w:rsidR="00536A9A" w:rsidRPr="00470A52" w:rsidRDefault="00536A9A" w:rsidP="00536A9A">
      <w:pPr>
        <w:spacing w:line="360" w:lineRule="auto"/>
        <w:jc w:val="center"/>
        <w:rPr>
          <w:rFonts w:ascii="Arial" w:hAnsi="Arial"/>
          <w:b/>
          <w:bCs/>
          <w:szCs w:val="24"/>
          <w:u w:val="single"/>
          <w:rtl/>
        </w:rPr>
      </w:pPr>
    </w:p>
    <w:p w14:paraId="551EA7D6" w14:textId="77777777" w:rsidR="00536A9A" w:rsidRPr="00470A52" w:rsidRDefault="00536A9A" w:rsidP="00536A9A">
      <w:pPr>
        <w:spacing w:line="360" w:lineRule="auto"/>
        <w:rPr>
          <w:rFonts w:ascii="Arial" w:hAnsi="Arial"/>
          <w:szCs w:val="24"/>
        </w:rPr>
      </w:pPr>
      <w:r w:rsidRPr="00470A52">
        <w:rPr>
          <w:rFonts w:ascii="Arial" w:hAnsi="Arial"/>
          <w:szCs w:val="24"/>
          <w:rtl/>
        </w:rPr>
        <w:t>שנערכה ונחתמה ב_____</w:t>
      </w:r>
      <w:r w:rsidRPr="00470A52">
        <w:rPr>
          <w:rFonts w:ascii="Arial" w:hAnsi="Arial" w:hint="cs"/>
          <w:szCs w:val="24"/>
          <w:rtl/>
        </w:rPr>
        <w:t>___</w:t>
      </w:r>
      <w:r w:rsidRPr="00470A52">
        <w:rPr>
          <w:rFonts w:ascii="Arial" w:hAnsi="Arial"/>
          <w:szCs w:val="24"/>
          <w:rtl/>
        </w:rPr>
        <w:t xml:space="preserve">_ ביום ____ בחודש _____ </w:t>
      </w:r>
      <w:r w:rsidRPr="00470A52">
        <w:rPr>
          <w:rFonts w:ascii="Arial" w:hAnsi="Arial" w:hint="cs"/>
          <w:szCs w:val="24"/>
          <w:rtl/>
        </w:rPr>
        <w:t>שנת_______</w:t>
      </w:r>
    </w:p>
    <w:p w14:paraId="14199F20" w14:textId="77777777" w:rsidR="00536A9A" w:rsidRPr="00470A52" w:rsidRDefault="00536A9A" w:rsidP="00536A9A">
      <w:pPr>
        <w:spacing w:line="360" w:lineRule="auto"/>
        <w:rPr>
          <w:rFonts w:ascii="Arial" w:hAnsi="Arial"/>
          <w:szCs w:val="24"/>
          <w:rtl/>
        </w:rPr>
      </w:pPr>
      <w:r w:rsidRPr="00470A52">
        <w:rPr>
          <w:rFonts w:ascii="Arial" w:hAnsi="Arial"/>
          <w:szCs w:val="24"/>
          <w:rtl/>
        </w:rPr>
        <w:t>על ידי</w:t>
      </w:r>
      <w:r w:rsidRPr="00470A52">
        <w:rPr>
          <w:rFonts w:ascii="Arial" w:hAnsi="Arial" w:hint="cs"/>
          <w:szCs w:val="24"/>
          <w:rtl/>
        </w:rPr>
        <w:t xml:space="preserve"> </w:t>
      </w:r>
      <w:r w:rsidRPr="00470A52">
        <w:rPr>
          <w:rFonts w:ascii="Arial" w:hAnsi="Arial"/>
          <w:szCs w:val="24"/>
          <w:rtl/>
        </w:rPr>
        <w:t>____________________</w:t>
      </w:r>
    </w:p>
    <w:p w14:paraId="35FA550F" w14:textId="77777777" w:rsidR="00536A9A" w:rsidRPr="00470A52" w:rsidRDefault="00536A9A" w:rsidP="00536A9A">
      <w:pPr>
        <w:spacing w:line="360" w:lineRule="auto"/>
        <w:rPr>
          <w:rFonts w:ascii="Arial" w:hAnsi="Arial"/>
          <w:szCs w:val="24"/>
          <w:rtl/>
        </w:rPr>
      </w:pPr>
      <w:r w:rsidRPr="00470A52">
        <w:rPr>
          <w:rFonts w:ascii="Arial" w:hAnsi="Arial"/>
          <w:szCs w:val="24"/>
          <w:rtl/>
        </w:rPr>
        <w:t>ת.ז. ____________</w:t>
      </w:r>
      <w:r w:rsidRPr="00470A52">
        <w:rPr>
          <w:rFonts w:ascii="Arial" w:hAnsi="Arial" w:hint="cs"/>
          <w:szCs w:val="24"/>
          <w:rtl/>
        </w:rPr>
        <w:t>______</w:t>
      </w:r>
      <w:r w:rsidRPr="00470A52">
        <w:rPr>
          <w:rFonts w:ascii="Arial" w:hAnsi="Arial"/>
          <w:szCs w:val="24"/>
          <w:rtl/>
        </w:rPr>
        <w:t>____</w:t>
      </w:r>
    </w:p>
    <w:p w14:paraId="5F9DF065" w14:textId="77777777" w:rsidR="00536A9A" w:rsidRPr="00470A52" w:rsidRDefault="00536A9A" w:rsidP="00536A9A">
      <w:pPr>
        <w:spacing w:line="360" w:lineRule="auto"/>
        <w:rPr>
          <w:rFonts w:ascii="Arial" w:hAnsi="Arial"/>
          <w:szCs w:val="24"/>
          <w:rtl/>
        </w:rPr>
      </w:pPr>
      <w:r w:rsidRPr="00470A52">
        <w:rPr>
          <w:rFonts w:ascii="Arial" w:hAnsi="Arial"/>
          <w:szCs w:val="24"/>
          <w:rtl/>
        </w:rPr>
        <w:t>מכתובת ___________________</w:t>
      </w:r>
    </w:p>
    <w:p w14:paraId="491C4BA0" w14:textId="77777777" w:rsidR="00536A9A" w:rsidRPr="00470A52" w:rsidRDefault="00536A9A" w:rsidP="00536A9A">
      <w:pPr>
        <w:jc w:val="both"/>
        <w:rPr>
          <w:rFonts w:ascii="Arial" w:hAnsi="Arial"/>
          <w:szCs w:val="24"/>
          <w:rtl/>
        </w:rPr>
      </w:pPr>
    </w:p>
    <w:p w14:paraId="5D8E1968" w14:textId="77777777" w:rsidR="00536A9A" w:rsidRPr="00470A52" w:rsidRDefault="00536A9A" w:rsidP="00536A9A">
      <w:pPr>
        <w:spacing w:line="360" w:lineRule="auto"/>
        <w:jc w:val="both"/>
        <w:rPr>
          <w:rFonts w:ascii="Arial" w:hAnsi="Arial"/>
          <w:szCs w:val="24"/>
          <w:rtl/>
        </w:rPr>
      </w:pPr>
      <w:r w:rsidRPr="00470A52">
        <w:rPr>
          <w:rFonts w:ascii="Arial" w:hAnsi="Arial"/>
          <w:b/>
          <w:bCs/>
          <w:szCs w:val="24"/>
          <w:rtl/>
        </w:rPr>
        <w:t>הואיל</w:t>
      </w:r>
      <w:r w:rsidRPr="00470A52">
        <w:rPr>
          <w:rFonts w:ascii="Arial" w:hAnsi="Arial"/>
          <w:szCs w:val="24"/>
          <w:rtl/>
        </w:rPr>
        <w:tab/>
      </w:r>
      <w:r w:rsidRPr="00470A52">
        <w:rPr>
          <w:rFonts w:ascii="Arial" w:hAnsi="Arial" w:hint="cs"/>
          <w:szCs w:val="24"/>
          <w:rtl/>
        </w:rPr>
        <w:t>ו</w:t>
      </w:r>
      <w:r>
        <w:rPr>
          <w:rFonts w:ascii="Arial" w:hAnsi="Arial" w:hint="cs"/>
          <w:szCs w:val="24"/>
          <w:rtl/>
        </w:rPr>
        <w:t xml:space="preserve">רשות ההגבלים העסקיים </w:t>
      </w:r>
      <w:r w:rsidRPr="00470A52">
        <w:rPr>
          <w:rFonts w:ascii="Arial" w:hAnsi="Arial"/>
          <w:szCs w:val="24"/>
          <w:rtl/>
        </w:rPr>
        <w:t>בשם מדינת ישראל מקבל את השירותים כהגדרתם להלן;</w:t>
      </w:r>
    </w:p>
    <w:p w14:paraId="2F719448" w14:textId="77777777" w:rsidR="00536A9A" w:rsidRPr="00470A52" w:rsidRDefault="00536A9A" w:rsidP="00536A9A">
      <w:pPr>
        <w:spacing w:line="360" w:lineRule="auto"/>
        <w:jc w:val="both"/>
        <w:rPr>
          <w:rFonts w:ascii="Arial" w:hAnsi="Arial"/>
          <w:szCs w:val="24"/>
          <w:rtl/>
        </w:rPr>
      </w:pPr>
      <w:r w:rsidRPr="00470A52">
        <w:rPr>
          <w:rFonts w:ascii="Arial" w:hAnsi="Arial"/>
          <w:b/>
          <w:bCs/>
          <w:szCs w:val="24"/>
          <w:rtl/>
        </w:rPr>
        <w:t>והואיל</w:t>
      </w:r>
      <w:r w:rsidRPr="00470A52">
        <w:rPr>
          <w:rFonts w:ascii="Arial" w:hAnsi="Arial"/>
          <w:szCs w:val="24"/>
          <w:rtl/>
        </w:rPr>
        <w:tab/>
        <w:t>והנני מועסק בקשר למתן השירותים;</w:t>
      </w:r>
    </w:p>
    <w:p w14:paraId="33525E68" w14:textId="77777777" w:rsidR="00536A9A" w:rsidRPr="00470A52" w:rsidRDefault="00536A9A" w:rsidP="00536A9A">
      <w:pPr>
        <w:spacing w:line="360" w:lineRule="auto"/>
        <w:jc w:val="both"/>
        <w:rPr>
          <w:rFonts w:ascii="Arial" w:hAnsi="Arial"/>
          <w:szCs w:val="24"/>
          <w:rtl/>
        </w:rPr>
      </w:pPr>
      <w:r w:rsidRPr="00470A52">
        <w:rPr>
          <w:rFonts w:ascii="Arial" w:hAnsi="Arial"/>
          <w:b/>
          <w:bCs/>
          <w:szCs w:val="24"/>
          <w:rtl/>
        </w:rPr>
        <w:t>והואיל</w:t>
      </w:r>
      <w:r w:rsidRPr="00470A52">
        <w:rPr>
          <w:rFonts w:ascii="Arial" w:hAnsi="Arial"/>
          <w:szCs w:val="24"/>
          <w:rtl/>
        </w:rPr>
        <w:tab/>
        <w:t>והנני עשוי להימצא במצב של ניגוד עניינים במסגרת מתן השירותים ולאחריו;</w:t>
      </w:r>
    </w:p>
    <w:p w14:paraId="79FC83DC" w14:textId="77777777" w:rsidR="00536A9A" w:rsidRPr="00470A52" w:rsidRDefault="00536A9A" w:rsidP="00536A9A">
      <w:pPr>
        <w:spacing w:line="360" w:lineRule="auto"/>
        <w:jc w:val="center"/>
        <w:rPr>
          <w:rFonts w:ascii="Arial" w:hAnsi="Arial"/>
          <w:szCs w:val="24"/>
          <w:rtl/>
        </w:rPr>
      </w:pPr>
    </w:p>
    <w:p w14:paraId="675B8515" w14:textId="77777777" w:rsidR="00536A9A" w:rsidRPr="00470A52" w:rsidRDefault="00536A9A" w:rsidP="00536A9A">
      <w:pPr>
        <w:spacing w:line="360" w:lineRule="auto"/>
        <w:jc w:val="center"/>
        <w:rPr>
          <w:rFonts w:ascii="Arial" w:hAnsi="Arial"/>
          <w:b/>
          <w:bCs/>
          <w:szCs w:val="24"/>
          <w:rtl/>
        </w:rPr>
      </w:pPr>
      <w:r w:rsidRPr="00470A52">
        <w:rPr>
          <w:rFonts w:ascii="Arial" w:hAnsi="Arial"/>
          <w:b/>
          <w:bCs/>
          <w:szCs w:val="24"/>
          <w:rtl/>
        </w:rPr>
        <w:t>לפיכך הנני מתחייב כלפי מדינת ישראל כדלקמן:</w:t>
      </w:r>
    </w:p>
    <w:p w14:paraId="3D0D61B4" w14:textId="77777777" w:rsidR="00536A9A" w:rsidRPr="00470A52" w:rsidRDefault="00536A9A" w:rsidP="00536A9A">
      <w:pPr>
        <w:spacing w:line="360" w:lineRule="auto"/>
        <w:jc w:val="both"/>
        <w:rPr>
          <w:rFonts w:ascii="Arial" w:hAnsi="Arial"/>
          <w:b/>
          <w:bCs/>
          <w:szCs w:val="24"/>
          <w:rtl/>
        </w:rPr>
      </w:pPr>
    </w:p>
    <w:p w14:paraId="4569FF85"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 xml:space="preserve">1. </w:t>
      </w:r>
      <w:r w:rsidRPr="00470A52">
        <w:rPr>
          <w:rFonts w:ascii="Arial" w:hAnsi="Arial"/>
          <w:szCs w:val="24"/>
          <w:u w:val="single"/>
          <w:rtl/>
        </w:rPr>
        <w:t>הגדרות</w:t>
      </w:r>
    </w:p>
    <w:p w14:paraId="0E7C75F3"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 xml:space="preserve">בהתחייבות זו תהיה למונחים הבאים המשמעות המופיעה </w:t>
      </w:r>
      <w:proofErr w:type="spellStart"/>
      <w:r w:rsidRPr="00470A52">
        <w:rPr>
          <w:rFonts w:ascii="Arial" w:hAnsi="Arial"/>
          <w:szCs w:val="24"/>
          <w:rtl/>
        </w:rPr>
        <w:t>לצידם</w:t>
      </w:r>
      <w:proofErr w:type="spellEnd"/>
      <w:r w:rsidRPr="00470A52">
        <w:rPr>
          <w:rFonts w:ascii="Arial" w:hAnsi="Arial"/>
          <w:szCs w:val="24"/>
          <w:rtl/>
        </w:rPr>
        <w:t>:</w:t>
      </w:r>
    </w:p>
    <w:p w14:paraId="57C59C94" w14:textId="77777777" w:rsidR="00536A9A" w:rsidRPr="00470A52" w:rsidRDefault="00536A9A" w:rsidP="00536A9A">
      <w:pPr>
        <w:spacing w:line="360" w:lineRule="auto"/>
        <w:ind w:left="2118" w:hanging="2160"/>
        <w:jc w:val="both"/>
        <w:rPr>
          <w:rFonts w:ascii="Arial" w:hAnsi="Arial"/>
          <w:szCs w:val="24"/>
          <w:rtl/>
        </w:rPr>
      </w:pPr>
      <w:r w:rsidRPr="00470A52">
        <w:rPr>
          <w:rFonts w:ascii="Arial" w:hAnsi="Arial"/>
          <w:b/>
          <w:bCs/>
          <w:szCs w:val="24"/>
          <w:rtl/>
        </w:rPr>
        <w:t>"השירותים</w:t>
      </w:r>
      <w:r w:rsidRPr="00470A52">
        <w:rPr>
          <w:rFonts w:ascii="Arial" w:hAnsi="Arial"/>
          <w:b/>
          <w:bCs/>
          <w:szCs w:val="24"/>
        </w:rPr>
        <w:t>/</w:t>
      </w:r>
      <w:r w:rsidRPr="00470A52">
        <w:rPr>
          <w:rFonts w:ascii="Arial" w:hAnsi="Arial" w:hint="cs"/>
          <w:b/>
          <w:bCs/>
          <w:szCs w:val="24"/>
          <w:rtl/>
        </w:rPr>
        <w:t>הטובין</w:t>
      </w:r>
      <w:r w:rsidRPr="00470A52">
        <w:rPr>
          <w:rFonts w:ascii="Arial" w:hAnsi="Arial"/>
          <w:b/>
          <w:bCs/>
          <w:szCs w:val="24"/>
          <w:rtl/>
        </w:rPr>
        <w:t>"</w:t>
      </w:r>
      <w:r w:rsidRPr="00470A52">
        <w:rPr>
          <w:rFonts w:ascii="Arial" w:hAnsi="Arial"/>
          <w:szCs w:val="24"/>
          <w:rtl/>
        </w:rPr>
        <w:t xml:space="preserve"> </w:t>
      </w:r>
      <w:r w:rsidRPr="00470A52">
        <w:rPr>
          <w:rFonts w:ascii="Arial" w:hAnsi="Arial" w:hint="cs"/>
          <w:szCs w:val="24"/>
          <w:rtl/>
        </w:rPr>
        <w:t xml:space="preserve">- מתן שירותים במסגרת </w:t>
      </w:r>
      <w:r>
        <w:rPr>
          <w:rFonts w:ascii="Arial" w:hAnsi="Arial"/>
          <w:b/>
          <w:bCs/>
          <w:szCs w:val="24"/>
          <w:rtl/>
        </w:rPr>
        <w:t>מכרז פומבי מס' 01/2016 למתן שירותי ניקיון,  ושירותים כלליים ברשות ההגבלים העסקיים</w:t>
      </w:r>
    </w:p>
    <w:p w14:paraId="5314C789" w14:textId="77777777" w:rsidR="00536A9A" w:rsidRPr="00470A52" w:rsidRDefault="00536A9A" w:rsidP="00536A9A">
      <w:pPr>
        <w:spacing w:line="360" w:lineRule="auto"/>
        <w:ind w:left="2118" w:hanging="2160"/>
        <w:jc w:val="both"/>
        <w:rPr>
          <w:rFonts w:ascii="Arial" w:hAnsi="Arial"/>
          <w:szCs w:val="24"/>
          <w:rtl/>
        </w:rPr>
      </w:pPr>
      <w:r w:rsidRPr="00470A52">
        <w:rPr>
          <w:rFonts w:ascii="Arial" w:hAnsi="Arial"/>
          <w:b/>
          <w:bCs/>
          <w:szCs w:val="24"/>
          <w:rtl/>
        </w:rPr>
        <w:t>"עובד"</w:t>
      </w:r>
      <w:r w:rsidRPr="00470A52">
        <w:rPr>
          <w:rFonts w:ascii="Arial" w:hAnsi="Arial"/>
          <w:szCs w:val="24"/>
          <w:rtl/>
        </w:rPr>
        <w:t xml:space="preserve"> -</w:t>
      </w:r>
      <w:r w:rsidRPr="00470A52">
        <w:rPr>
          <w:rFonts w:ascii="Arial" w:hAnsi="Arial"/>
          <w:szCs w:val="24"/>
          <w:rtl/>
        </w:rPr>
        <w:tab/>
        <w:t xml:space="preserve">כל אחד מעובדי </w:t>
      </w:r>
      <w:r w:rsidR="005C2319">
        <w:rPr>
          <w:rFonts w:ascii="Arial" w:hAnsi="Arial" w:hint="cs"/>
          <w:szCs w:val="24"/>
          <w:rtl/>
        </w:rPr>
        <w:t>הקבלן</w:t>
      </w:r>
      <w:r w:rsidRPr="00470A52">
        <w:rPr>
          <w:rFonts w:ascii="Arial" w:hAnsi="Arial" w:hint="cs"/>
          <w:szCs w:val="24"/>
          <w:rtl/>
        </w:rPr>
        <w:t xml:space="preserve"> </w:t>
      </w:r>
      <w:r w:rsidRPr="00470A52">
        <w:rPr>
          <w:rFonts w:ascii="Arial" w:hAnsi="Arial"/>
          <w:szCs w:val="24"/>
          <w:rtl/>
        </w:rPr>
        <w:t xml:space="preserve">אשר באמצעותו יינתנו השירותים </w:t>
      </w:r>
      <w:r w:rsidRPr="00470A52">
        <w:rPr>
          <w:rFonts w:ascii="Arial" w:hAnsi="Arial" w:hint="cs"/>
          <w:szCs w:val="24"/>
          <w:rtl/>
        </w:rPr>
        <w:t>למשרד</w:t>
      </w:r>
      <w:r w:rsidRPr="00470A52">
        <w:rPr>
          <w:rFonts w:ascii="Arial" w:hAnsi="Arial"/>
          <w:szCs w:val="24"/>
          <w:rtl/>
        </w:rPr>
        <w:t>.</w:t>
      </w:r>
    </w:p>
    <w:p w14:paraId="5F37B094" w14:textId="77777777" w:rsidR="00536A9A" w:rsidRPr="00470A52" w:rsidRDefault="00536A9A" w:rsidP="00536A9A">
      <w:pPr>
        <w:spacing w:line="360" w:lineRule="auto"/>
        <w:jc w:val="both"/>
        <w:rPr>
          <w:rFonts w:ascii="Arial" w:hAnsi="Arial"/>
          <w:szCs w:val="24"/>
          <w:rtl/>
        </w:rPr>
      </w:pPr>
      <w:r w:rsidRPr="00470A52">
        <w:rPr>
          <w:rFonts w:ascii="Arial" w:hAnsi="Arial"/>
          <w:b/>
          <w:bCs/>
          <w:szCs w:val="24"/>
          <w:rtl/>
        </w:rPr>
        <w:t>"מידע"</w:t>
      </w:r>
      <w:r w:rsidRPr="00470A52">
        <w:rPr>
          <w:rFonts w:ascii="Arial" w:hAnsi="Arial"/>
          <w:szCs w:val="24"/>
          <w:rtl/>
        </w:rPr>
        <w:t xml:space="preserve"> -</w:t>
      </w:r>
      <w:r w:rsidRPr="00470A52">
        <w:rPr>
          <w:rFonts w:ascii="Arial" w:hAnsi="Arial"/>
          <w:szCs w:val="24"/>
          <w:rtl/>
        </w:rPr>
        <w:tab/>
        <w:t>כל מידע (</w:t>
      </w:r>
      <w:r w:rsidRPr="00470A52">
        <w:rPr>
          <w:rFonts w:asciiTheme="majorBidi" w:hAnsiTheme="majorBidi" w:cstheme="majorBidi"/>
          <w:szCs w:val="24"/>
        </w:rPr>
        <w:t>Information</w:t>
      </w:r>
      <w:r w:rsidRPr="00470A52">
        <w:rPr>
          <w:rFonts w:ascii="Arial" w:hAnsi="Arial"/>
          <w:szCs w:val="24"/>
          <w:rtl/>
        </w:rPr>
        <w:t>), ידע (</w:t>
      </w:r>
      <w:r w:rsidRPr="00470A52">
        <w:rPr>
          <w:rFonts w:asciiTheme="majorBidi" w:hAnsiTheme="majorBidi" w:cstheme="majorBidi"/>
          <w:szCs w:val="24"/>
        </w:rPr>
        <w:t>Know-How</w:t>
      </w:r>
      <w:r w:rsidRPr="00470A52">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767E077D" w14:textId="77777777" w:rsidR="00536A9A" w:rsidRPr="00470A52" w:rsidRDefault="00536A9A" w:rsidP="00536A9A">
      <w:pPr>
        <w:spacing w:line="360" w:lineRule="auto"/>
        <w:jc w:val="both"/>
        <w:rPr>
          <w:rFonts w:ascii="Arial" w:hAnsi="Arial"/>
          <w:szCs w:val="24"/>
          <w:rtl/>
        </w:rPr>
      </w:pPr>
      <w:r w:rsidRPr="00470A52">
        <w:rPr>
          <w:rFonts w:ascii="Arial" w:hAnsi="Arial"/>
          <w:b/>
          <w:bCs/>
          <w:szCs w:val="24"/>
          <w:rtl/>
        </w:rPr>
        <w:t>"סודות מקצועיים"</w:t>
      </w:r>
      <w:r w:rsidRPr="00470A52">
        <w:rPr>
          <w:rFonts w:ascii="Arial" w:hAnsi="Arial"/>
          <w:szCs w:val="24"/>
          <w:rtl/>
        </w:rPr>
        <w:t xml:space="preserve"> - כל מידע אשר יגיע לידי </w:t>
      </w:r>
      <w:r w:rsidR="005C2319">
        <w:rPr>
          <w:rFonts w:ascii="Arial" w:hAnsi="Arial" w:hint="cs"/>
          <w:szCs w:val="24"/>
          <w:rtl/>
        </w:rPr>
        <w:t>הקבלן</w:t>
      </w:r>
      <w:r w:rsidRPr="00470A52">
        <w:rPr>
          <w:rFonts w:ascii="Arial" w:hAnsi="Arial"/>
          <w:szCs w:val="24"/>
          <w:rtl/>
        </w:rPr>
        <w:t xml:space="preserve"> או </w:t>
      </w:r>
      <w:r w:rsidRPr="00470A52">
        <w:rPr>
          <w:rFonts w:ascii="Arial" w:hAnsi="Arial" w:hint="cs"/>
          <w:szCs w:val="24"/>
          <w:rtl/>
        </w:rPr>
        <w:t>מי מטעמו</w:t>
      </w:r>
      <w:r w:rsidRPr="00470A52">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proofErr w:type="spellStart"/>
      <w:r w:rsidRPr="00470A52">
        <w:rPr>
          <w:rFonts w:ascii="Arial" w:hAnsi="Arial"/>
          <w:szCs w:val="24"/>
          <w:rtl/>
        </w:rPr>
        <w:t>ימסר</w:t>
      </w:r>
      <w:proofErr w:type="spellEnd"/>
      <w:r w:rsidRPr="00470A52">
        <w:rPr>
          <w:rFonts w:ascii="Arial" w:hAnsi="Arial"/>
          <w:szCs w:val="24"/>
          <w:rtl/>
        </w:rPr>
        <w:t xml:space="preserve"> ע"י </w:t>
      </w:r>
      <w:r w:rsidRPr="00470A52">
        <w:rPr>
          <w:rFonts w:ascii="Arial" w:hAnsi="Arial" w:hint="cs"/>
          <w:szCs w:val="24"/>
          <w:rtl/>
        </w:rPr>
        <w:t xml:space="preserve">המשרד ו/או </w:t>
      </w:r>
      <w:r w:rsidRPr="00470A52">
        <w:rPr>
          <w:rFonts w:ascii="Arial" w:hAnsi="Arial"/>
          <w:szCs w:val="24"/>
          <w:rtl/>
        </w:rPr>
        <w:t xml:space="preserve">כל גורם אחר ו/או מי מטעמו. </w:t>
      </w:r>
    </w:p>
    <w:p w14:paraId="5BF22B90" w14:textId="77777777" w:rsidR="00536A9A" w:rsidRPr="00470A52" w:rsidRDefault="00536A9A" w:rsidP="00536A9A">
      <w:pPr>
        <w:spacing w:line="360" w:lineRule="auto"/>
        <w:jc w:val="both"/>
        <w:rPr>
          <w:rFonts w:ascii="Arial" w:hAnsi="Arial"/>
          <w:szCs w:val="24"/>
          <w:rtl/>
        </w:rPr>
      </w:pPr>
    </w:p>
    <w:p w14:paraId="747E158A"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w:t>
      </w:r>
    </w:p>
    <w:p w14:paraId="240D545B" w14:textId="77777777" w:rsidR="00536A9A" w:rsidRPr="00470A52" w:rsidRDefault="00536A9A" w:rsidP="00536A9A">
      <w:pPr>
        <w:spacing w:line="360" w:lineRule="auto"/>
        <w:jc w:val="both"/>
        <w:rPr>
          <w:rFonts w:ascii="Arial" w:hAnsi="Arial"/>
          <w:szCs w:val="24"/>
          <w:rtl/>
        </w:rPr>
      </w:pPr>
    </w:p>
    <w:p w14:paraId="2E69FF67"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 xml:space="preserve">3. הנני מצהיר ומתחייב שלא אייצג או אפעל מטעם כל גורם שהוא בתחום השירותים נשוא מתן השירותים, למעט מטעם </w:t>
      </w:r>
      <w:r w:rsidRPr="00470A52">
        <w:rPr>
          <w:rFonts w:ascii="Arial" w:hAnsi="Arial" w:hint="cs"/>
          <w:szCs w:val="24"/>
          <w:rtl/>
        </w:rPr>
        <w:t>המשרד</w:t>
      </w:r>
      <w:r w:rsidRPr="00470A52">
        <w:rPr>
          <w:rFonts w:ascii="Arial" w:hAnsi="Arial"/>
          <w:szCs w:val="24"/>
          <w:rtl/>
        </w:rPr>
        <w:t>, במהלך תקופת מתן השירותים בין הצדדים ו</w:t>
      </w:r>
      <w:r w:rsidRPr="00470A52">
        <w:rPr>
          <w:rFonts w:ascii="Arial" w:hAnsi="Arial" w:hint="cs"/>
          <w:szCs w:val="24"/>
          <w:rtl/>
        </w:rPr>
        <w:t>שישה</w:t>
      </w:r>
      <w:r w:rsidRPr="00470A52">
        <w:rPr>
          <w:rFonts w:ascii="Arial" w:hAnsi="Arial"/>
          <w:szCs w:val="24"/>
          <w:rtl/>
        </w:rPr>
        <w:t xml:space="preserve"> חודשים לאחריה,  אלא אם כן התקבל לכך אישור מראש ובכתב של המ</w:t>
      </w:r>
      <w:r w:rsidRPr="00470A52">
        <w:rPr>
          <w:rFonts w:ascii="Arial" w:hAnsi="Arial" w:hint="cs"/>
          <w:szCs w:val="24"/>
          <w:rtl/>
        </w:rPr>
        <w:t>שרד</w:t>
      </w:r>
      <w:r w:rsidRPr="00470A52">
        <w:rPr>
          <w:rFonts w:ascii="Arial" w:hAnsi="Arial"/>
          <w:szCs w:val="24"/>
          <w:rtl/>
        </w:rPr>
        <w:t>.</w:t>
      </w:r>
    </w:p>
    <w:p w14:paraId="3377CBD0" w14:textId="77777777" w:rsidR="00536A9A" w:rsidRPr="00470A52" w:rsidRDefault="00536A9A" w:rsidP="00536A9A">
      <w:pPr>
        <w:spacing w:line="360" w:lineRule="auto"/>
        <w:jc w:val="both"/>
        <w:rPr>
          <w:rFonts w:ascii="Arial" w:hAnsi="Arial"/>
          <w:szCs w:val="24"/>
          <w:rtl/>
        </w:rPr>
      </w:pPr>
    </w:p>
    <w:p w14:paraId="15D2C9A6"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lastRenderedPageBreak/>
        <w:t>4. הנני מתחייב להודיע למ</w:t>
      </w:r>
      <w:r w:rsidRPr="00470A52">
        <w:rPr>
          <w:rFonts w:ascii="Arial" w:hAnsi="Arial" w:hint="cs"/>
          <w:szCs w:val="24"/>
          <w:rtl/>
        </w:rPr>
        <w:t>שרד</w:t>
      </w:r>
      <w:r w:rsidRPr="00470A52">
        <w:rPr>
          <w:rFonts w:ascii="Arial" w:hAnsi="Arial"/>
          <w:szCs w:val="24"/>
          <w:rtl/>
        </w:rPr>
        <w:t xml:space="preserve"> באופן </w:t>
      </w:r>
      <w:proofErr w:type="spellStart"/>
      <w:r w:rsidRPr="00470A52">
        <w:rPr>
          <w:rFonts w:ascii="Arial" w:hAnsi="Arial"/>
          <w:szCs w:val="24"/>
          <w:rtl/>
        </w:rPr>
        <w:t>מיידי</w:t>
      </w:r>
      <w:proofErr w:type="spellEnd"/>
      <w:r w:rsidRPr="00470A52">
        <w:rPr>
          <w:rFonts w:ascii="Arial" w:hAnsi="Arial"/>
          <w:szCs w:val="24"/>
          <w:rtl/>
        </w:rPr>
        <w:t xml:space="preserve"> על כל נתון או מצב שבשלם אני, עלול להימצא במצב של ניגוד עניינים, מיד עם היוודע לי הנתון או המצב האמורים. </w:t>
      </w:r>
    </w:p>
    <w:p w14:paraId="528EAC09" w14:textId="77777777" w:rsidR="00536A9A" w:rsidRPr="00470A52" w:rsidRDefault="00536A9A" w:rsidP="00536A9A">
      <w:pPr>
        <w:spacing w:line="360" w:lineRule="auto"/>
        <w:jc w:val="both"/>
        <w:rPr>
          <w:rFonts w:ascii="Arial" w:hAnsi="Arial"/>
          <w:szCs w:val="24"/>
          <w:rtl/>
        </w:rPr>
      </w:pPr>
    </w:p>
    <w:p w14:paraId="466AC117"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5. הנני מצהיר ומתחייב לדווח מראש למ</w:t>
      </w:r>
      <w:r w:rsidRPr="00470A52">
        <w:rPr>
          <w:rFonts w:ascii="Arial" w:hAnsi="Arial" w:hint="cs"/>
          <w:szCs w:val="24"/>
          <w:rtl/>
        </w:rPr>
        <w:t xml:space="preserve">שרד </w:t>
      </w:r>
      <w:r w:rsidRPr="00470A52">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sidRPr="00470A52">
        <w:rPr>
          <w:rFonts w:ascii="Arial" w:hAnsi="Arial" w:hint="cs"/>
          <w:szCs w:val="24"/>
          <w:rtl/>
        </w:rPr>
        <w:t>שרד</w:t>
      </w:r>
      <w:r w:rsidRPr="00470A52">
        <w:rPr>
          <w:rFonts w:ascii="Arial" w:hAnsi="Arial"/>
          <w:szCs w:val="24"/>
          <w:rtl/>
        </w:rPr>
        <w:t xml:space="preserve"> רשאי לא לאשר לי התקשרות כאמור או לתת הוראות אחרות שיבטיחו ה</w:t>
      </w:r>
      <w:r w:rsidRPr="00470A52">
        <w:rPr>
          <w:rFonts w:ascii="Arial" w:hAnsi="Arial" w:hint="cs"/>
          <w:szCs w:val="24"/>
          <w:rtl/>
        </w:rPr>
        <w:t>י</w:t>
      </w:r>
      <w:r w:rsidRPr="00470A52">
        <w:rPr>
          <w:rFonts w:ascii="Arial" w:hAnsi="Arial"/>
          <w:szCs w:val="24"/>
          <w:rtl/>
        </w:rPr>
        <w:t>עדר ניגוד עניינים, והנני מתחייב כי  אפעל בהתאם להוראות אלו, בהקשר זה.</w:t>
      </w:r>
    </w:p>
    <w:p w14:paraId="087E77CF" w14:textId="77777777" w:rsidR="00536A9A" w:rsidRPr="00470A52" w:rsidRDefault="00536A9A" w:rsidP="00536A9A">
      <w:pPr>
        <w:jc w:val="both"/>
        <w:rPr>
          <w:rFonts w:ascii="Arial" w:hAnsi="Arial"/>
          <w:szCs w:val="24"/>
          <w:rtl/>
        </w:rPr>
      </w:pPr>
    </w:p>
    <w:p w14:paraId="76C6FB9D" w14:textId="77777777" w:rsidR="00536A9A" w:rsidRPr="00470A52" w:rsidRDefault="00536A9A" w:rsidP="00536A9A">
      <w:pPr>
        <w:jc w:val="both"/>
        <w:rPr>
          <w:rFonts w:ascii="Arial" w:hAnsi="Arial"/>
          <w:szCs w:val="24"/>
          <w:rtl/>
        </w:rPr>
      </w:pPr>
      <w:r w:rsidRPr="00470A52">
        <w:rPr>
          <w:rFonts w:ascii="Arial" w:hAnsi="Arial"/>
          <w:szCs w:val="24"/>
          <w:rtl/>
        </w:rPr>
        <w:t>6.</w:t>
      </w:r>
      <w:r w:rsidRPr="00470A52">
        <w:rPr>
          <w:rFonts w:ascii="Arial" w:hAnsi="Arial"/>
          <w:szCs w:val="24"/>
          <w:rtl/>
        </w:rPr>
        <w:tab/>
        <w:t>ולראיה באתי על החתום:</w:t>
      </w:r>
      <w:r w:rsidRPr="00470A52">
        <w:rPr>
          <w:rFonts w:ascii="Arial" w:hAnsi="Arial" w:hint="cs"/>
          <w:szCs w:val="24"/>
          <w:rtl/>
        </w:rPr>
        <w:t xml:space="preserve"> </w:t>
      </w:r>
      <w:r w:rsidRPr="00470A52">
        <w:rPr>
          <w:rFonts w:ascii="Arial" w:hAnsi="Arial"/>
          <w:szCs w:val="24"/>
          <w:rtl/>
        </w:rPr>
        <w:tab/>
        <w:t>_____________________</w:t>
      </w:r>
    </w:p>
    <w:p w14:paraId="4AAFB7D0" w14:textId="77777777" w:rsidR="00536A9A" w:rsidRPr="00470A52" w:rsidRDefault="00536A9A" w:rsidP="00536A9A">
      <w:pPr>
        <w:spacing w:line="360" w:lineRule="auto"/>
        <w:jc w:val="both"/>
        <w:rPr>
          <w:szCs w:val="24"/>
          <w:rtl/>
        </w:rPr>
      </w:pPr>
      <w:r w:rsidRPr="00470A52">
        <w:rPr>
          <w:rFonts w:hint="cs"/>
          <w:szCs w:val="24"/>
          <w:rtl/>
        </w:rPr>
        <w:t>          </w:t>
      </w:r>
    </w:p>
    <w:p w14:paraId="522B711E" w14:textId="77777777" w:rsidR="00536A9A" w:rsidRPr="00470A52" w:rsidRDefault="00536A9A" w:rsidP="00536A9A">
      <w:pPr>
        <w:pBdr>
          <w:bottom w:val="single" w:sz="12" w:space="1" w:color="auto"/>
        </w:pBdr>
        <w:spacing w:line="360" w:lineRule="auto"/>
        <w:jc w:val="both"/>
        <w:rPr>
          <w:szCs w:val="24"/>
          <w:rtl/>
        </w:rPr>
      </w:pPr>
    </w:p>
    <w:p w14:paraId="679F5B78" w14:textId="77777777" w:rsidR="00536A9A" w:rsidRPr="00470A52" w:rsidRDefault="00536A9A" w:rsidP="00536A9A">
      <w:pPr>
        <w:jc w:val="both"/>
        <w:rPr>
          <w:szCs w:val="24"/>
          <w:rtl/>
        </w:rPr>
      </w:pPr>
    </w:p>
    <w:p w14:paraId="6785070C" w14:textId="77777777" w:rsidR="00536A9A" w:rsidRPr="00470A52" w:rsidRDefault="00536A9A" w:rsidP="00536A9A">
      <w:pPr>
        <w:spacing w:line="360" w:lineRule="auto"/>
        <w:jc w:val="both"/>
        <w:rPr>
          <w:szCs w:val="24"/>
          <w:rtl/>
        </w:rPr>
      </w:pPr>
    </w:p>
    <w:p w14:paraId="756C4C3F" w14:textId="77777777" w:rsidR="00536A9A" w:rsidRPr="00470A52" w:rsidRDefault="00536A9A" w:rsidP="00536A9A">
      <w:pPr>
        <w:spacing w:line="360" w:lineRule="auto"/>
        <w:jc w:val="center"/>
        <w:rPr>
          <w:b/>
          <w:bCs/>
          <w:szCs w:val="24"/>
          <w:u w:val="single"/>
          <w:rtl/>
        </w:rPr>
      </w:pPr>
      <w:r w:rsidRPr="00470A52">
        <w:rPr>
          <w:rFonts w:hint="cs"/>
          <w:b/>
          <w:bCs/>
          <w:szCs w:val="24"/>
          <w:u w:val="single"/>
          <w:rtl/>
        </w:rPr>
        <w:t>אישור</w:t>
      </w:r>
    </w:p>
    <w:p w14:paraId="56B5F483" w14:textId="77777777" w:rsidR="00536A9A" w:rsidRPr="00470A52" w:rsidRDefault="00536A9A" w:rsidP="00536A9A">
      <w:pPr>
        <w:spacing w:line="360" w:lineRule="auto"/>
        <w:jc w:val="both"/>
        <w:rPr>
          <w:szCs w:val="24"/>
          <w:rtl/>
        </w:rPr>
      </w:pPr>
      <w:r w:rsidRPr="00470A52">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D722786" w14:textId="77777777" w:rsidR="00536A9A" w:rsidRPr="00470A52" w:rsidRDefault="00536A9A" w:rsidP="00536A9A">
      <w:pPr>
        <w:spacing w:line="360" w:lineRule="auto"/>
        <w:jc w:val="both"/>
        <w:rPr>
          <w:szCs w:val="24"/>
          <w:rtl/>
        </w:rPr>
      </w:pPr>
      <w:r w:rsidRPr="00470A52">
        <w:rPr>
          <w:rFonts w:hint="cs"/>
          <w:szCs w:val="24"/>
          <w:rtl/>
        </w:rPr>
        <w:t>_______                                                                         ______ ____________</w:t>
      </w:r>
    </w:p>
    <w:p w14:paraId="3F6302AA" w14:textId="77777777" w:rsidR="00536A9A" w:rsidRPr="00470A52" w:rsidRDefault="00536A9A" w:rsidP="00536A9A">
      <w:pPr>
        <w:spacing w:line="360" w:lineRule="auto"/>
        <w:jc w:val="both"/>
        <w:rPr>
          <w:szCs w:val="24"/>
        </w:rPr>
      </w:pPr>
      <w:r w:rsidRPr="00470A52">
        <w:rPr>
          <w:rFonts w:hint="cs"/>
          <w:szCs w:val="24"/>
          <w:rtl/>
        </w:rPr>
        <w:t>תאריך                                                                             חתימה וחותמת עורך דין</w:t>
      </w:r>
    </w:p>
    <w:p w14:paraId="546A1C6F" w14:textId="77777777" w:rsidR="00536A9A" w:rsidRPr="00470A52" w:rsidRDefault="00536A9A" w:rsidP="00536A9A">
      <w:pPr>
        <w:spacing w:line="360" w:lineRule="auto"/>
        <w:jc w:val="center"/>
        <w:rPr>
          <w:b/>
          <w:bCs/>
          <w:sz w:val="28"/>
          <w:szCs w:val="28"/>
          <w:u w:val="single"/>
          <w:rtl/>
        </w:rPr>
      </w:pPr>
    </w:p>
    <w:p w14:paraId="05D19EA7" w14:textId="77777777" w:rsidR="00536A9A" w:rsidRPr="00470A52" w:rsidRDefault="00536A9A" w:rsidP="00536A9A">
      <w:pPr>
        <w:spacing w:line="360" w:lineRule="auto"/>
        <w:jc w:val="center"/>
        <w:rPr>
          <w:b/>
          <w:bCs/>
          <w:sz w:val="28"/>
          <w:szCs w:val="28"/>
          <w:u w:val="single"/>
          <w:rtl/>
        </w:rPr>
      </w:pPr>
    </w:p>
    <w:p w14:paraId="55C0155A" w14:textId="77777777" w:rsidR="00536A9A" w:rsidRPr="00470A52" w:rsidRDefault="00536A9A" w:rsidP="00536A9A">
      <w:pPr>
        <w:spacing w:line="360" w:lineRule="auto"/>
        <w:jc w:val="center"/>
        <w:rPr>
          <w:b/>
          <w:bCs/>
          <w:sz w:val="28"/>
          <w:szCs w:val="28"/>
          <w:u w:val="single"/>
          <w:rtl/>
        </w:rPr>
      </w:pPr>
    </w:p>
    <w:p w14:paraId="45000FBC" w14:textId="77777777" w:rsidR="00536A9A" w:rsidRDefault="00536A9A" w:rsidP="00536A9A">
      <w:pPr>
        <w:spacing w:line="360" w:lineRule="auto"/>
        <w:jc w:val="center"/>
        <w:rPr>
          <w:b/>
          <w:bCs/>
          <w:sz w:val="28"/>
          <w:szCs w:val="28"/>
          <w:u w:val="single"/>
          <w:rtl/>
        </w:rPr>
      </w:pPr>
    </w:p>
    <w:p w14:paraId="2E688AAC" w14:textId="77777777" w:rsidR="00536A9A" w:rsidRDefault="00536A9A" w:rsidP="00536A9A">
      <w:pPr>
        <w:spacing w:line="360" w:lineRule="auto"/>
        <w:jc w:val="center"/>
        <w:rPr>
          <w:b/>
          <w:bCs/>
          <w:sz w:val="28"/>
          <w:szCs w:val="28"/>
          <w:u w:val="single"/>
          <w:rtl/>
        </w:rPr>
      </w:pPr>
    </w:p>
    <w:p w14:paraId="7B9CA71F" w14:textId="77777777" w:rsidR="00536A9A" w:rsidRDefault="00536A9A" w:rsidP="00536A9A">
      <w:pPr>
        <w:spacing w:line="360" w:lineRule="auto"/>
        <w:jc w:val="center"/>
        <w:rPr>
          <w:b/>
          <w:bCs/>
          <w:sz w:val="28"/>
          <w:szCs w:val="28"/>
          <w:u w:val="single"/>
          <w:rtl/>
        </w:rPr>
      </w:pPr>
    </w:p>
    <w:p w14:paraId="43C44AC5" w14:textId="77777777" w:rsidR="00536A9A" w:rsidRPr="00470A52" w:rsidRDefault="00536A9A" w:rsidP="00536A9A">
      <w:pPr>
        <w:spacing w:line="360" w:lineRule="auto"/>
        <w:jc w:val="center"/>
        <w:rPr>
          <w:b/>
          <w:bCs/>
          <w:sz w:val="28"/>
          <w:szCs w:val="28"/>
          <w:u w:val="single"/>
          <w:rtl/>
        </w:rPr>
      </w:pPr>
    </w:p>
    <w:p w14:paraId="5C7540CE" w14:textId="77777777" w:rsidR="00536A9A" w:rsidRPr="00470A52" w:rsidRDefault="00536A9A" w:rsidP="00536A9A">
      <w:pPr>
        <w:spacing w:line="360" w:lineRule="auto"/>
        <w:jc w:val="center"/>
        <w:rPr>
          <w:b/>
          <w:bCs/>
          <w:sz w:val="28"/>
          <w:szCs w:val="28"/>
          <w:u w:val="single"/>
          <w:rtl/>
        </w:rPr>
      </w:pPr>
    </w:p>
    <w:p w14:paraId="1944057E" w14:textId="77777777" w:rsidR="00536A9A" w:rsidRPr="00470A52" w:rsidRDefault="00536A9A" w:rsidP="00536A9A">
      <w:pPr>
        <w:spacing w:line="360" w:lineRule="auto"/>
        <w:jc w:val="center"/>
        <w:rPr>
          <w:b/>
          <w:bCs/>
          <w:sz w:val="28"/>
          <w:szCs w:val="28"/>
          <w:u w:val="single"/>
          <w:rtl/>
        </w:rPr>
      </w:pPr>
    </w:p>
    <w:p w14:paraId="61936067" w14:textId="77777777" w:rsidR="00536A9A" w:rsidRPr="00470A52" w:rsidRDefault="00536A9A" w:rsidP="00536A9A">
      <w:pPr>
        <w:spacing w:line="360" w:lineRule="auto"/>
        <w:jc w:val="center"/>
        <w:rPr>
          <w:b/>
          <w:bCs/>
          <w:sz w:val="28"/>
          <w:szCs w:val="28"/>
          <w:u w:val="single"/>
          <w:rtl/>
        </w:rPr>
      </w:pPr>
    </w:p>
    <w:p w14:paraId="6DE64102" w14:textId="77777777" w:rsidR="00536A9A" w:rsidRPr="00470A52" w:rsidRDefault="00536A9A" w:rsidP="00536A9A">
      <w:pPr>
        <w:spacing w:line="360" w:lineRule="auto"/>
        <w:jc w:val="center"/>
        <w:rPr>
          <w:b/>
          <w:bCs/>
          <w:sz w:val="28"/>
          <w:szCs w:val="28"/>
          <w:u w:val="single"/>
          <w:rtl/>
        </w:rPr>
      </w:pPr>
    </w:p>
    <w:p w14:paraId="3558D1A7" w14:textId="77777777" w:rsidR="00536A9A" w:rsidRPr="00470A52" w:rsidRDefault="00536A9A" w:rsidP="00536A9A">
      <w:pPr>
        <w:bidi w:val="0"/>
        <w:rPr>
          <w:b/>
          <w:bCs/>
          <w:szCs w:val="24"/>
        </w:rPr>
      </w:pPr>
    </w:p>
    <w:p w14:paraId="2B6FCB1C" w14:textId="77777777" w:rsidR="00536A9A" w:rsidRPr="000C1A4B" w:rsidRDefault="00456294" w:rsidP="000C1A4B">
      <w:pPr>
        <w:pStyle w:val="31"/>
        <w:spacing w:line="360" w:lineRule="auto"/>
        <w:rPr>
          <w:rFonts w:cs="David"/>
          <w:color w:val="auto"/>
          <w:sz w:val="22"/>
          <w:szCs w:val="22"/>
          <w:u w:val="single"/>
          <w:rtl/>
        </w:rPr>
      </w:pPr>
      <w:bookmarkStart w:id="44" w:name="_Toc456253820"/>
      <w:r w:rsidRPr="000C1A4B">
        <w:rPr>
          <w:rFonts w:cs="David" w:hint="cs"/>
          <w:color w:val="auto"/>
          <w:sz w:val="22"/>
          <w:szCs w:val="22"/>
          <w:u w:val="single"/>
          <w:rtl/>
        </w:rPr>
        <w:lastRenderedPageBreak/>
        <w:t>נספח 21</w:t>
      </w:r>
      <w:r w:rsidR="007433A1">
        <w:rPr>
          <w:rFonts w:cs="David" w:hint="cs"/>
          <w:color w:val="auto"/>
          <w:sz w:val="22"/>
          <w:szCs w:val="22"/>
          <w:u w:val="single"/>
          <w:rtl/>
        </w:rPr>
        <w:t xml:space="preserve"> א'</w:t>
      </w:r>
      <w:r w:rsidR="006F015F" w:rsidRPr="000C1A4B">
        <w:rPr>
          <w:rFonts w:cs="David" w:hint="cs"/>
          <w:color w:val="auto"/>
          <w:sz w:val="22"/>
          <w:szCs w:val="22"/>
          <w:u w:val="single"/>
          <w:rtl/>
        </w:rPr>
        <w:t xml:space="preserve"> - </w:t>
      </w:r>
      <w:r w:rsidR="00536A9A" w:rsidRPr="000C1A4B">
        <w:rPr>
          <w:rFonts w:cs="David" w:hint="cs"/>
          <w:color w:val="auto"/>
          <w:sz w:val="22"/>
          <w:szCs w:val="22"/>
          <w:u w:val="single"/>
          <w:rtl/>
        </w:rPr>
        <w:t>שאלון  לבדיקת  ניגוד עניינים</w:t>
      </w:r>
      <w:bookmarkEnd w:id="44"/>
    </w:p>
    <w:p w14:paraId="7ACFCA09" w14:textId="77777777" w:rsidR="00536A9A" w:rsidRPr="00470A52" w:rsidRDefault="00536A9A" w:rsidP="00536A9A">
      <w:pPr>
        <w:spacing w:line="360" w:lineRule="auto"/>
        <w:jc w:val="center"/>
        <w:rPr>
          <w:b/>
          <w:bCs/>
          <w:szCs w:val="24"/>
          <w:u w:val="single"/>
          <w:rtl/>
        </w:rPr>
      </w:pPr>
      <w:r w:rsidRPr="00470A52">
        <w:rPr>
          <w:rFonts w:hint="cs"/>
          <w:b/>
          <w:bCs/>
          <w:szCs w:val="24"/>
          <w:rtl/>
        </w:rPr>
        <w:t xml:space="preserve"> במסגרת </w:t>
      </w:r>
      <w:r>
        <w:rPr>
          <w:rFonts w:ascii="Arial" w:hAnsi="Arial"/>
          <w:b/>
          <w:bCs/>
          <w:szCs w:val="24"/>
          <w:rtl/>
        </w:rPr>
        <w:t>מכרז פומבי מס' 01/2016 למתן שירותי ניקיון,  ושירותים כלליים ברשות ההגבלים העסקיים</w:t>
      </w:r>
    </w:p>
    <w:p w14:paraId="1086A572" w14:textId="77777777" w:rsidR="00536A9A" w:rsidRPr="00470A52" w:rsidRDefault="00536A9A" w:rsidP="00536A9A">
      <w:pPr>
        <w:spacing w:line="360" w:lineRule="auto"/>
        <w:jc w:val="center"/>
        <w:rPr>
          <w:szCs w:val="24"/>
          <w:rtl/>
        </w:rPr>
      </w:pPr>
      <w:r w:rsidRPr="00470A52">
        <w:rPr>
          <w:rFonts w:hint="cs"/>
          <w:szCs w:val="24"/>
          <w:rtl/>
        </w:rPr>
        <w:t>שם  המציע:  ___________________________________________________________</w:t>
      </w:r>
    </w:p>
    <w:p w14:paraId="1885C8BA" w14:textId="77777777" w:rsidR="00536A9A" w:rsidRPr="00470A52" w:rsidRDefault="00536A9A" w:rsidP="00536A9A">
      <w:pPr>
        <w:spacing w:line="360" w:lineRule="auto"/>
        <w:rPr>
          <w:szCs w:val="24"/>
          <w:rtl/>
        </w:rPr>
      </w:pPr>
      <w:r w:rsidRPr="00470A52">
        <w:rPr>
          <w:rFonts w:hint="cs"/>
          <w:szCs w:val="24"/>
          <w:rtl/>
        </w:rPr>
        <w:t>שמות המצהיר/ים מטעמו: _________________________________________________</w:t>
      </w:r>
    </w:p>
    <w:p w14:paraId="5F7257E4" w14:textId="77777777" w:rsidR="00536A9A" w:rsidRPr="00470A52" w:rsidRDefault="00536A9A" w:rsidP="00536A9A">
      <w:pPr>
        <w:spacing w:line="360" w:lineRule="auto"/>
        <w:rPr>
          <w:szCs w:val="24"/>
          <w:rtl/>
        </w:rPr>
      </w:pPr>
    </w:p>
    <w:p w14:paraId="40A2BB3E" w14:textId="77777777" w:rsidR="00536A9A" w:rsidRPr="00470A52" w:rsidRDefault="00536A9A" w:rsidP="00536A9A">
      <w:pPr>
        <w:spacing w:line="360" w:lineRule="auto"/>
        <w:jc w:val="both"/>
        <w:rPr>
          <w:szCs w:val="24"/>
          <w:rtl/>
        </w:rPr>
      </w:pPr>
      <w:r w:rsidRPr="00470A52">
        <w:rPr>
          <w:rFonts w:hint="eastAsia"/>
          <w:szCs w:val="24"/>
          <w:rtl/>
        </w:rPr>
        <w:t>לצורך</w:t>
      </w:r>
      <w:r w:rsidRPr="00470A52">
        <w:rPr>
          <w:szCs w:val="24"/>
          <w:rtl/>
        </w:rPr>
        <w:t xml:space="preserve"> בחינת החשש לניגוד עניינים אנא פרט כל קשר אותו המציע, ו/או מי מעובדיו, ו/או התאגדות בה יש למציע תפקיד ו/או בעלות,</w:t>
      </w:r>
      <w:r w:rsidRPr="00470A52">
        <w:rPr>
          <w:rFonts w:hint="cs"/>
          <w:szCs w:val="24"/>
          <w:rtl/>
        </w:rPr>
        <w:t xml:space="preserve"> </w:t>
      </w:r>
      <w:r w:rsidRPr="00470A52">
        <w:rPr>
          <w:szCs w:val="24"/>
          <w:rtl/>
        </w:rPr>
        <w:t>מקיים, קיים או בכוונתו לקיים הקשורים עם השירותים הנדרשים ע"י המשרד (במידת הצורך צרף רשימה</w:t>
      </w:r>
      <w:r w:rsidRPr="00470A52">
        <w:rPr>
          <w:rFonts w:hint="cs"/>
          <w:szCs w:val="24"/>
          <w:rtl/>
        </w:rPr>
        <w:t>):</w:t>
      </w:r>
    </w:p>
    <w:p w14:paraId="3DF60534" w14:textId="77777777" w:rsidR="00536A9A" w:rsidRPr="00470A52" w:rsidRDefault="00536A9A" w:rsidP="00536A9A">
      <w:pPr>
        <w:numPr>
          <w:ilvl w:val="0"/>
          <w:numId w:val="36"/>
        </w:numPr>
        <w:spacing w:line="360" w:lineRule="auto"/>
        <w:jc w:val="both"/>
        <w:rPr>
          <w:szCs w:val="24"/>
        </w:rPr>
      </w:pPr>
      <w:r w:rsidRPr="00470A52">
        <w:rPr>
          <w:rFonts w:hint="cs"/>
          <w:szCs w:val="24"/>
          <w:rtl/>
        </w:rPr>
        <w:t>אין קשרים כאמור.</w:t>
      </w:r>
    </w:p>
    <w:p w14:paraId="223260E7" w14:textId="77777777" w:rsidR="00536A9A" w:rsidRPr="00470A52" w:rsidRDefault="00536A9A" w:rsidP="00536A9A">
      <w:pPr>
        <w:numPr>
          <w:ilvl w:val="0"/>
          <w:numId w:val="36"/>
        </w:numPr>
        <w:spacing w:line="360" w:lineRule="auto"/>
        <w:jc w:val="both"/>
        <w:rPr>
          <w:szCs w:val="24"/>
          <w:rtl/>
        </w:rPr>
      </w:pPr>
      <w:r w:rsidRPr="00470A52">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536A9A" w:rsidRPr="00470A52" w14:paraId="7908176E" w14:textId="77777777" w:rsidTr="00FF426B">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1BC3C90" w14:textId="77777777" w:rsidR="00536A9A" w:rsidRPr="00470A52" w:rsidRDefault="00536A9A" w:rsidP="00FF426B">
            <w:pPr>
              <w:spacing w:line="360" w:lineRule="auto"/>
              <w:jc w:val="center"/>
              <w:rPr>
                <w:rFonts w:eastAsia="Calibri"/>
                <w:b/>
                <w:bCs/>
                <w:szCs w:val="24"/>
              </w:rPr>
            </w:pPr>
            <w:r w:rsidRPr="00470A52">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D6C0E18" w14:textId="77777777" w:rsidR="00536A9A" w:rsidRPr="00470A52" w:rsidRDefault="00536A9A" w:rsidP="00FF426B">
            <w:pPr>
              <w:spacing w:line="360" w:lineRule="auto"/>
              <w:jc w:val="center"/>
              <w:rPr>
                <w:rFonts w:eastAsia="Calibri"/>
                <w:b/>
                <w:bCs/>
                <w:szCs w:val="24"/>
              </w:rPr>
            </w:pPr>
            <w:r w:rsidRPr="00470A52">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56587E3" w14:textId="77777777" w:rsidR="00536A9A" w:rsidRPr="00470A52" w:rsidRDefault="00536A9A" w:rsidP="00FF426B">
            <w:pPr>
              <w:spacing w:line="360" w:lineRule="auto"/>
              <w:jc w:val="center"/>
              <w:rPr>
                <w:rFonts w:eastAsia="Calibri"/>
                <w:b/>
                <w:bCs/>
                <w:szCs w:val="24"/>
              </w:rPr>
            </w:pPr>
            <w:r w:rsidRPr="00470A52">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431ADFCA" w14:textId="77777777" w:rsidR="00536A9A" w:rsidRPr="00470A52" w:rsidRDefault="00536A9A" w:rsidP="00FF426B">
            <w:pPr>
              <w:spacing w:line="360" w:lineRule="auto"/>
              <w:jc w:val="center"/>
              <w:rPr>
                <w:rFonts w:eastAsia="Calibri"/>
                <w:b/>
                <w:bCs/>
                <w:szCs w:val="24"/>
              </w:rPr>
            </w:pPr>
            <w:r w:rsidRPr="00470A52">
              <w:rPr>
                <w:rFonts w:hint="cs"/>
                <w:b/>
                <w:bCs/>
                <w:szCs w:val="24"/>
                <w:rtl/>
              </w:rPr>
              <w:t>תקופת העבודה עם גוף זה</w:t>
            </w:r>
          </w:p>
        </w:tc>
      </w:tr>
      <w:tr w:rsidR="00536A9A" w:rsidRPr="00470A52" w14:paraId="7B2C1C16" w14:textId="77777777" w:rsidTr="00FF426B">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677C900" w14:textId="77777777" w:rsidR="00536A9A" w:rsidRPr="00470A52" w:rsidRDefault="00536A9A" w:rsidP="00FF426B">
            <w:pPr>
              <w:spacing w:line="360" w:lineRule="auto"/>
              <w:jc w:val="both"/>
              <w:rPr>
                <w:rFonts w:eastAsia="Calibri"/>
                <w:szCs w:val="24"/>
                <w:rtl/>
              </w:rPr>
            </w:pPr>
          </w:p>
          <w:p w14:paraId="7C66F085" w14:textId="77777777" w:rsidR="00536A9A" w:rsidRPr="00470A52" w:rsidRDefault="00536A9A" w:rsidP="00FF426B">
            <w:pPr>
              <w:spacing w:line="360" w:lineRule="auto"/>
              <w:jc w:val="both"/>
              <w:rPr>
                <w:rFonts w:eastAsia="Calibri"/>
                <w:szCs w:val="24"/>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4261142" w14:textId="77777777" w:rsidR="00536A9A" w:rsidRPr="00470A52" w:rsidRDefault="00536A9A" w:rsidP="00FF426B">
            <w:pPr>
              <w:spacing w:line="360" w:lineRule="auto"/>
              <w:jc w:val="both"/>
              <w:rPr>
                <w:rFonts w:eastAsia="Calibri"/>
                <w:szCs w:val="24"/>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370DD08" w14:textId="77777777" w:rsidR="00536A9A" w:rsidRPr="00470A52" w:rsidRDefault="00536A9A" w:rsidP="00FF426B">
            <w:pPr>
              <w:spacing w:line="360" w:lineRule="auto"/>
              <w:jc w:val="both"/>
              <w:rPr>
                <w:rFonts w:eastAsia="Calibri"/>
                <w:szCs w:val="24"/>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BDC3D64" w14:textId="77777777" w:rsidR="00536A9A" w:rsidRPr="00470A52" w:rsidRDefault="00536A9A" w:rsidP="00FF426B">
            <w:pPr>
              <w:spacing w:line="360" w:lineRule="auto"/>
              <w:jc w:val="both"/>
              <w:rPr>
                <w:rFonts w:eastAsia="Calibri"/>
                <w:szCs w:val="24"/>
              </w:rPr>
            </w:pPr>
          </w:p>
        </w:tc>
      </w:tr>
      <w:tr w:rsidR="00536A9A" w:rsidRPr="00470A52" w14:paraId="2C19B958" w14:textId="77777777" w:rsidTr="00FF426B">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63E7472" w14:textId="77777777" w:rsidR="00536A9A" w:rsidRPr="00470A52" w:rsidRDefault="00536A9A" w:rsidP="00FF426B">
            <w:pPr>
              <w:spacing w:line="360" w:lineRule="auto"/>
              <w:jc w:val="both"/>
              <w:rPr>
                <w:rFonts w:eastAsia="Calibri"/>
                <w:szCs w:val="24"/>
                <w:rtl/>
              </w:rPr>
            </w:pPr>
          </w:p>
          <w:p w14:paraId="05062E62" w14:textId="77777777" w:rsidR="00536A9A" w:rsidRPr="00470A52" w:rsidRDefault="00536A9A" w:rsidP="00FF426B">
            <w:pPr>
              <w:spacing w:line="360" w:lineRule="auto"/>
              <w:jc w:val="both"/>
              <w:rPr>
                <w:rFonts w:eastAsia="Calibri"/>
                <w:szCs w:val="24"/>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92E0778" w14:textId="77777777" w:rsidR="00536A9A" w:rsidRPr="00470A52" w:rsidRDefault="00536A9A" w:rsidP="00FF426B">
            <w:pPr>
              <w:spacing w:line="360" w:lineRule="auto"/>
              <w:jc w:val="both"/>
              <w:rPr>
                <w:rFonts w:eastAsia="Calibri"/>
                <w:szCs w:val="24"/>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5E16454" w14:textId="77777777" w:rsidR="00536A9A" w:rsidRPr="00470A52" w:rsidRDefault="00536A9A" w:rsidP="00FF426B">
            <w:pPr>
              <w:spacing w:line="360" w:lineRule="auto"/>
              <w:jc w:val="both"/>
              <w:rPr>
                <w:rFonts w:eastAsia="Calibri"/>
                <w:szCs w:val="24"/>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2D2CD45" w14:textId="77777777" w:rsidR="00536A9A" w:rsidRPr="00470A52" w:rsidRDefault="00536A9A" w:rsidP="00FF426B">
            <w:pPr>
              <w:spacing w:line="360" w:lineRule="auto"/>
              <w:jc w:val="both"/>
              <w:rPr>
                <w:rFonts w:eastAsia="Calibri"/>
                <w:szCs w:val="24"/>
              </w:rPr>
            </w:pPr>
          </w:p>
        </w:tc>
      </w:tr>
      <w:tr w:rsidR="00536A9A" w:rsidRPr="00470A52" w14:paraId="762E79CF" w14:textId="77777777" w:rsidTr="00FF426B">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1E8204F" w14:textId="77777777" w:rsidR="00536A9A" w:rsidRPr="00470A52" w:rsidRDefault="00536A9A" w:rsidP="00FF426B">
            <w:pPr>
              <w:spacing w:line="360" w:lineRule="auto"/>
              <w:jc w:val="both"/>
              <w:rPr>
                <w:rFonts w:eastAsia="Calibri"/>
                <w:szCs w:val="24"/>
                <w:rtl/>
              </w:rPr>
            </w:pPr>
          </w:p>
          <w:p w14:paraId="712C7181" w14:textId="77777777" w:rsidR="00536A9A" w:rsidRPr="00470A52" w:rsidRDefault="00536A9A" w:rsidP="00FF426B">
            <w:pPr>
              <w:spacing w:line="360" w:lineRule="auto"/>
              <w:jc w:val="both"/>
              <w:rPr>
                <w:rFonts w:eastAsia="Calibri"/>
                <w:szCs w:val="24"/>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10B56FA" w14:textId="77777777" w:rsidR="00536A9A" w:rsidRPr="00470A52" w:rsidRDefault="00536A9A" w:rsidP="00FF426B">
            <w:pPr>
              <w:spacing w:line="360" w:lineRule="auto"/>
              <w:jc w:val="both"/>
              <w:rPr>
                <w:rFonts w:eastAsia="Calibri"/>
                <w:szCs w:val="24"/>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B148B10" w14:textId="77777777" w:rsidR="00536A9A" w:rsidRPr="00470A52" w:rsidRDefault="00536A9A" w:rsidP="00FF426B">
            <w:pPr>
              <w:spacing w:line="360" w:lineRule="auto"/>
              <w:jc w:val="both"/>
              <w:rPr>
                <w:rFonts w:eastAsia="Calibri"/>
                <w:szCs w:val="24"/>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E27C147" w14:textId="77777777" w:rsidR="00536A9A" w:rsidRPr="00470A52" w:rsidRDefault="00536A9A" w:rsidP="00FF426B">
            <w:pPr>
              <w:spacing w:line="360" w:lineRule="auto"/>
              <w:jc w:val="both"/>
              <w:rPr>
                <w:rFonts w:eastAsia="Calibri"/>
                <w:szCs w:val="24"/>
              </w:rPr>
            </w:pPr>
          </w:p>
        </w:tc>
      </w:tr>
    </w:tbl>
    <w:p w14:paraId="7004032A" w14:textId="77777777" w:rsidR="00536A9A" w:rsidRPr="00470A52" w:rsidRDefault="00536A9A" w:rsidP="00536A9A">
      <w:pPr>
        <w:spacing w:line="360" w:lineRule="auto"/>
        <w:jc w:val="both"/>
        <w:rPr>
          <w:rFonts w:eastAsia="Calibri"/>
          <w:b/>
          <w:bCs/>
          <w:szCs w:val="24"/>
        </w:rPr>
      </w:pPr>
    </w:p>
    <w:p w14:paraId="64FA63F5" w14:textId="77777777" w:rsidR="00536A9A" w:rsidRPr="00470A52" w:rsidRDefault="00536A9A" w:rsidP="00536A9A">
      <w:pPr>
        <w:spacing w:line="360" w:lineRule="auto"/>
        <w:jc w:val="both"/>
        <w:rPr>
          <w:b/>
          <w:bCs/>
          <w:szCs w:val="24"/>
          <w:rtl/>
        </w:rPr>
      </w:pPr>
      <w:r w:rsidRPr="00470A52">
        <w:rPr>
          <w:rFonts w:hint="cs"/>
          <w:b/>
          <w:bCs/>
          <w:szCs w:val="24"/>
          <w:rtl/>
        </w:rPr>
        <w:t xml:space="preserve">אני החתום מטה _____________________ ת.ז מס'_________________, מצהיר בזאת כי: </w:t>
      </w:r>
    </w:p>
    <w:p w14:paraId="74D99806" w14:textId="77777777" w:rsidR="00536A9A" w:rsidRPr="00470A52" w:rsidRDefault="00536A9A" w:rsidP="00536A9A">
      <w:pPr>
        <w:numPr>
          <w:ilvl w:val="0"/>
          <w:numId w:val="35"/>
        </w:numPr>
        <w:spacing w:line="360" w:lineRule="auto"/>
        <w:ind w:left="360"/>
        <w:jc w:val="both"/>
        <w:rPr>
          <w:b/>
          <w:bCs/>
          <w:szCs w:val="24"/>
          <w:rtl/>
        </w:rPr>
      </w:pPr>
      <w:r w:rsidRPr="00470A52">
        <w:rPr>
          <w:rFonts w:hint="cs"/>
          <w:b/>
          <w:bCs/>
          <w:szCs w:val="24"/>
          <w:rtl/>
        </w:rPr>
        <w:t xml:space="preserve">כל המידע והפרטים שמסרתי בשאלון זה, מלאים, נכונים </w:t>
      </w:r>
      <w:proofErr w:type="spellStart"/>
      <w:r w:rsidRPr="00470A52">
        <w:rPr>
          <w:rFonts w:hint="cs"/>
          <w:b/>
          <w:bCs/>
          <w:szCs w:val="24"/>
          <w:rtl/>
        </w:rPr>
        <w:t>ואמיתיים</w:t>
      </w:r>
      <w:proofErr w:type="spellEnd"/>
      <w:r w:rsidRPr="00470A52">
        <w:rPr>
          <w:rFonts w:hint="cs"/>
          <w:b/>
          <w:bCs/>
          <w:szCs w:val="24"/>
          <w:rtl/>
        </w:rPr>
        <w:t xml:space="preserve">; </w:t>
      </w:r>
    </w:p>
    <w:p w14:paraId="5AAA1F34" w14:textId="77777777" w:rsidR="00536A9A" w:rsidRPr="00470A52" w:rsidRDefault="00536A9A" w:rsidP="00536A9A">
      <w:pPr>
        <w:numPr>
          <w:ilvl w:val="0"/>
          <w:numId w:val="35"/>
        </w:numPr>
        <w:spacing w:line="360" w:lineRule="auto"/>
        <w:ind w:left="360"/>
        <w:jc w:val="both"/>
        <w:rPr>
          <w:b/>
          <w:bCs/>
          <w:szCs w:val="24"/>
          <w:u w:val="single"/>
          <w:rtl/>
        </w:rPr>
      </w:pPr>
      <w:r w:rsidRPr="00470A52">
        <w:rPr>
          <w:rFonts w:hint="cs"/>
          <w:b/>
          <w:bCs/>
          <w:szCs w:val="24"/>
          <w:rtl/>
        </w:rPr>
        <w:t xml:space="preserve">אני מתחייב לעדכן את </w:t>
      </w:r>
      <w:r>
        <w:rPr>
          <w:rFonts w:hint="cs"/>
          <w:b/>
          <w:bCs/>
          <w:szCs w:val="24"/>
          <w:rtl/>
        </w:rPr>
        <w:t xml:space="preserve">רשות ההגבלים העסקיים </w:t>
      </w:r>
      <w:r w:rsidRPr="00470A52">
        <w:rPr>
          <w:rFonts w:hint="cs"/>
          <w:b/>
          <w:bCs/>
          <w:szCs w:val="24"/>
          <w:rtl/>
        </w:rPr>
        <w:t xml:space="preserve">על כל שינוי שיחול בפרטים ובמידע שמסרתי; </w:t>
      </w:r>
    </w:p>
    <w:p w14:paraId="4B7C0600" w14:textId="77777777" w:rsidR="00536A9A" w:rsidRPr="00470A52" w:rsidRDefault="00536A9A" w:rsidP="00536A9A">
      <w:pPr>
        <w:numPr>
          <w:ilvl w:val="0"/>
          <w:numId w:val="35"/>
        </w:numPr>
        <w:spacing w:line="360" w:lineRule="auto"/>
        <w:ind w:left="360"/>
        <w:jc w:val="both"/>
        <w:rPr>
          <w:b/>
          <w:bCs/>
          <w:szCs w:val="24"/>
          <w:u w:val="single"/>
          <w:rtl/>
        </w:rPr>
      </w:pPr>
      <w:r w:rsidRPr="00470A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536A9A" w:rsidRPr="00470A52" w14:paraId="14326C3F" w14:textId="77777777" w:rsidTr="00FF426B">
        <w:trPr>
          <w:jc w:val="center"/>
        </w:trPr>
        <w:tc>
          <w:tcPr>
            <w:tcW w:w="4303" w:type="dxa"/>
            <w:tcMar>
              <w:top w:w="0" w:type="dxa"/>
              <w:left w:w="108" w:type="dxa"/>
              <w:bottom w:w="0" w:type="dxa"/>
              <w:right w:w="108" w:type="dxa"/>
            </w:tcMar>
          </w:tcPr>
          <w:p w14:paraId="6FFF0E5B" w14:textId="77777777" w:rsidR="00536A9A" w:rsidRPr="00470A52" w:rsidRDefault="00536A9A" w:rsidP="00FF426B">
            <w:pPr>
              <w:spacing w:line="360" w:lineRule="auto"/>
              <w:jc w:val="both"/>
              <w:rPr>
                <w:rFonts w:eastAsia="Calibri"/>
                <w:b/>
                <w:bCs/>
                <w:szCs w:val="24"/>
              </w:rPr>
            </w:pPr>
            <w:r w:rsidRPr="00470A52">
              <w:rPr>
                <w:rFonts w:hint="cs"/>
                <w:b/>
                <w:bCs/>
                <w:szCs w:val="24"/>
                <w:rtl/>
              </w:rPr>
              <w:t>_______________________________</w:t>
            </w:r>
          </w:p>
        </w:tc>
        <w:tc>
          <w:tcPr>
            <w:tcW w:w="3969" w:type="dxa"/>
            <w:tcMar>
              <w:top w:w="0" w:type="dxa"/>
              <w:left w:w="108" w:type="dxa"/>
              <w:bottom w:w="0" w:type="dxa"/>
              <w:right w:w="108" w:type="dxa"/>
            </w:tcMar>
          </w:tcPr>
          <w:p w14:paraId="26D6A987" w14:textId="77777777" w:rsidR="00536A9A" w:rsidRPr="00470A52" w:rsidRDefault="00536A9A" w:rsidP="00FF426B">
            <w:pPr>
              <w:spacing w:line="360" w:lineRule="auto"/>
              <w:jc w:val="both"/>
              <w:rPr>
                <w:rFonts w:eastAsia="Calibri"/>
                <w:b/>
                <w:bCs/>
                <w:szCs w:val="24"/>
              </w:rPr>
            </w:pPr>
            <w:r w:rsidRPr="00470A52">
              <w:rPr>
                <w:rFonts w:hint="cs"/>
                <w:b/>
                <w:bCs/>
                <w:szCs w:val="24"/>
                <w:rtl/>
              </w:rPr>
              <w:t>____________________________</w:t>
            </w:r>
          </w:p>
        </w:tc>
      </w:tr>
      <w:tr w:rsidR="00536A9A" w:rsidRPr="00470A52" w14:paraId="5F67282F" w14:textId="77777777" w:rsidTr="00FF426B">
        <w:trPr>
          <w:jc w:val="center"/>
        </w:trPr>
        <w:tc>
          <w:tcPr>
            <w:tcW w:w="4303" w:type="dxa"/>
            <w:tcMar>
              <w:top w:w="0" w:type="dxa"/>
              <w:left w:w="108" w:type="dxa"/>
              <w:bottom w:w="0" w:type="dxa"/>
              <w:right w:w="108" w:type="dxa"/>
            </w:tcMar>
          </w:tcPr>
          <w:p w14:paraId="6D6F7C4F" w14:textId="77777777" w:rsidR="00536A9A" w:rsidRPr="00470A52" w:rsidRDefault="00536A9A" w:rsidP="00FF426B">
            <w:pPr>
              <w:spacing w:line="360" w:lineRule="auto"/>
              <w:jc w:val="center"/>
              <w:rPr>
                <w:rFonts w:eastAsia="Calibri"/>
                <w:b/>
                <w:bCs/>
                <w:szCs w:val="24"/>
              </w:rPr>
            </w:pPr>
            <w:r w:rsidRPr="00470A52">
              <w:rPr>
                <w:rFonts w:hint="cs"/>
                <w:b/>
                <w:bCs/>
                <w:szCs w:val="24"/>
                <w:rtl/>
              </w:rPr>
              <w:t>תאריך</w:t>
            </w:r>
          </w:p>
        </w:tc>
        <w:tc>
          <w:tcPr>
            <w:tcW w:w="3969" w:type="dxa"/>
            <w:tcMar>
              <w:top w:w="0" w:type="dxa"/>
              <w:left w:w="108" w:type="dxa"/>
              <w:bottom w:w="0" w:type="dxa"/>
              <w:right w:w="108" w:type="dxa"/>
            </w:tcMar>
          </w:tcPr>
          <w:p w14:paraId="6900D137" w14:textId="77777777" w:rsidR="00536A9A" w:rsidRPr="00470A52" w:rsidRDefault="00536A9A" w:rsidP="00FF426B">
            <w:pPr>
              <w:spacing w:line="360" w:lineRule="auto"/>
              <w:jc w:val="center"/>
              <w:rPr>
                <w:rFonts w:eastAsia="Calibri"/>
                <w:b/>
                <w:bCs/>
                <w:szCs w:val="24"/>
              </w:rPr>
            </w:pPr>
            <w:r w:rsidRPr="00470A52">
              <w:rPr>
                <w:rFonts w:hint="cs"/>
                <w:b/>
                <w:bCs/>
                <w:szCs w:val="24"/>
                <w:rtl/>
              </w:rPr>
              <w:t>חתימה</w:t>
            </w:r>
          </w:p>
        </w:tc>
      </w:tr>
    </w:tbl>
    <w:p w14:paraId="137D80EC" w14:textId="77777777" w:rsidR="00536A9A" w:rsidRPr="00470A52" w:rsidRDefault="00536A9A" w:rsidP="00536A9A">
      <w:pPr>
        <w:spacing w:line="360" w:lineRule="auto"/>
        <w:jc w:val="center"/>
        <w:rPr>
          <w:b/>
          <w:bCs/>
          <w:szCs w:val="24"/>
          <w:u w:val="single"/>
          <w:rtl/>
        </w:rPr>
      </w:pPr>
    </w:p>
    <w:p w14:paraId="50C79C26" w14:textId="77777777" w:rsidR="00536A9A" w:rsidRPr="00470A52" w:rsidRDefault="00536A9A" w:rsidP="00536A9A">
      <w:pPr>
        <w:bidi w:val="0"/>
        <w:rPr>
          <w:b/>
          <w:bCs/>
          <w:sz w:val="32"/>
          <w:szCs w:val="32"/>
          <w:u w:val="single"/>
        </w:rPr>
      </w:pPr>
      <w:r w:rsidRPr="00470A52">
        <w:rPr>
          <w:b/>
          <w:bCs/>
          <w:sz w:val="32"/>
          <w:szCs w:val="32"/>
          <w:u w:val="single"/>
          <w:rtl/>
        </w:rPr>
        <w:br w:type="page"/>
      </w:r>
    </w:p>
    <w:p w14:paraId="14BE4369" w14:textId="77777777" w:rsidR="00536A9A" w:rsidRPr="000C1A4B" w:rsidRDefault="00536A9A" w:rsidP="000C1A4B">
      <w:pPr>
        <w:pStyle w:val="31"/>
        <w:spacing w:line="360" w:lineRule="auto"/>
        <w:rPr>
          <w:rFonts w:cs="David"/>
          <w:color w:val="auto"/>
          <w:sz w:val="22"/>
          <w:szCs w:val="22"/>
          <w:u w:val="single"/>
          <w:rtl/>
        </w:rPr>
      </w:pPr>
      <w:bookmarkStart w:id="45" w:name="_Toc456253821"/>
      <w:r w:rsidRPr="000C1A4B">
        <w:rPr>
          <w:rFonts w:cs="David" w:hint="cs"/>
          <w:color w:val="auto"/>
          <w:sz w:val="22"/>
          <w:szCs w:val="22"/>
          <w:u w:val="single"/>
          <w:rtl/>
        </w:rPr>
        <w:lastRenderedPageBreak/>
        <w:t xml:space="preserve">נספח </w:t>
      </w:r>
      <w:r w:rsidR="00456294" w:rsidRPr="000C1A4B">
        <w:rPr>
          <w:rFonts w:cs="David" w:hint="cs"/>
          <w:color w:val="auto"/>
          <w:sz w:val="22"/>
          <w:szCs w:val="22"/>
          <w:u w:val="single"/>
          <w:rtl/>
        </w:rPr>
        <w:t>22</w:t>
      </w:r>
      <w:r w:rsidR="003E0B64" w:rsidRPr="000C1A4B">
        <w:rPr>
          <w:rFonts w:cs="David" w:hint="cs"/>
          <w:color w:val="auto"/>
          <w:sz w:val="22"/>
          <w:szCs w:val="22"/>
          <w:u w:val="single"/>
          <w:rtl/>
        </w:rPr>
        <w:t xml:space="preserve"> - </w:t>
      </w:r>
      <w:r w:rsidRPr="000C1A4B">
        <w:rPr>
          <w:rFonts w:cs="David" w:hint="cs"/>
          <w:color w:val="auto"/>
          <w:sz w:val="22"/>
          <w:szCs w:val="22"/>
          <w:u w:val="single"/>
          <w:rtl/>
        </w:rPr>
        <w:t>התחייבות המציע בדבר שמירת סודיות</w:t>
      </w:r>
      <w:bookmarkEnd w:id="45"/>
    </w:p>
    <w:p w14:paraId="622CD24F" w14:textId="77777777" w:rsidR="00536A9A" w:rsidRPr="00470A52" w:rsidRDefault="00536A9A" w:rsidP="00536A9A">
      <w:pPr>
        <w:spacing w:before="120" w:after="120" w:line="360" w:lineRule="auto"/>
        <w:jc w:val="both"/>
        <w:rPr>
          <w:szCs w:val="24"/>
          <w:rtl/>
        </w:rPr>
      </w:pPr>
    </w:p>
    <w:p w14:paraId="6C8CFF42" w14:textId="77777777" w:rsidR="00536A9A" w:rsidRPr="00470A52" w:rsidRDefault="00536A9A" w:rsidP="00536A9A">
      <w:pPr>
        <w:ind w:left="360"/>
        <w:jc w:val="center"/>
        <w:rPr>
          <w:szCs w:val="24"/>
          <w:rtl/>
        </w:rPr>
      </w:pPr>
      <w:r w:rsidRPr="00470A52">
        <w:rPr>
          <w:szCs w:val="24"/>
          <w:rtl/>
        </w:rPr>
        <w:t xml:space="preserve">שנערכה ונחתמה ב______ ביום ____ בחודש _____ </w:t>
      </w:r>
      <w:r w:rsidRPr="00470A52">
        <w:rPr>
          <w:rFonts w:hint="cs"/>
          <w:szCs w:val="24"/>
          <w:rtl/>
        </w:rPr>
        <w:t>שנת_______</w:t>
      </w:r>
    </w:p>
    <w:p w14:paraId="782969A7" w14:textId="77777777" w:rsidR="00536A9A" w:rsidRPr="00470A52" w:rsidRDefault="00536A9A" w:rsidP="00536A9A">
      <w:pPr>
        <w:ind w:left="360"/>
        <w:jc w:val="center"/>
        <w:rPr>
          <w:szCs w:val="24"/>
          <w:rtl/>
        </w:rPr>
      </w:pPr>
    </w:p>
    <w:p w14:paraId="67C73469"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על ידי</w:t>
      </w:r>
      <w:r w:rsidRPr="00470A52">
        <w:rPr>
          <w:rFonts w:ascii="Arial" w:hAnsi="Arial" w:hint="cs"/>
          <w:szCs w:val="24"/>
          <w:rtl/>
        </w:rPr>
        <w:t xml:space="preserve"> </w:t>
      </w:r>
      <w:r w:rsidRPr="00470A52">
        <w:rPr>
          <w:rFonts w:ascii="Arial" w:hAnsi="Arial"/>
          <w:szCs w:val="24"/>
          <w:rtl/>
        </w:rPr>
        <w:t>______________</w:t>
      </w:r>
      <w:r w:rsidRPr="00470A52">
        <w:rPr>
          <w:rFonts w:ascii="Arial" w:hAnsi="Arial" w:hint="cs"/>
          <w:szCs w:val="24"/>
          <w:rtl/>
        </w:rPr>
        <w:t>___</w:t>
      </w:r>
      <w:r w:rsidRPr="00470A52">
        <w:rPr>
          <w:rFonts w:ascii="Arial" w:hAnsi="Arial"/>
          <w:szCs w:val="24"/>
          <w:rtl/>
        </w:rPr>
        <w:t>______</w:t>
      </w:r>
    </w:p>
    <w:p w14:paraId="60328D04"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ת.ז. _____________</w:t>
      </w:r>
      <w:r w:rsidRPr="00470A52">
        <w:rPr>
          <w:rFonts w:ascii="Arial" w:hAnsi="Arial" w:hint="cs"/>
          <w:szCs w:val="24"/>
          <w:rtl/>
        </w:rPr>
        <w:t>_________</w:t>
      </w:r>
      <w:r w:rsidRPr="00470A52">
        <w:rPr>
          <w:rFonts w:ascii="Arial" w:hAnsi="Arial"/>
          <w:szCs w:val="24"/>
          <w:rtl/>
        </w:rPr>
        <w:t>___</w:t>
      </w:r>
    </w:p>
    <w:p w14:paraId="0E58A960"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מכתובת ______________________</w:t>
      </w:r>
    </w:p>
    <w:p w14:paraId="7A666FF5" w14:textId="77777777" w:rsidR="00536A9A" w:rsidRPr="00470A52" w:rsidRDefault="00536A9A" w:rsidP="00536A9A">
      <w:pPr>
        <w:spacing w:line="360" w:lineRule="auto"/>
        <w:jc w:val="both"/>
        <w:rPr>
          <w:rFonts w:ascii="Arial" w:hAnsi="Arial"/>
          <w:szCs w:val="24"/>
          <w:rtl/>
        </w:rPr>
      </w:pPr>
      <w:r w:rsidRPr="00470A52">
        <w:rPr>
          <w:rFonts w:ascii="Arial" w:hAnsi="Arial" w:hint="cs"/>
          <w:szCs w:val="24"/>
          <w:rtl/>
        </w:rPr>
        <w:t>מטעם המציע __________________</w:t>
      </w:r>
    </w:p>
    <w:p w14:paraId="46E21106" w14:textId="77777777" w:rsidR="00536A9A" w:rsidRPr="00470A52" w:rsidRDefault="00536A9A" w:rsidP="00536A9A">
      <w:pPr>
        <w:ind w:left="360"/>
        <w:jc w:val="both"/>
        <w:rPr>
          <w:rFonts w:ascii="Arial" w:hAnsi="Arial"/>
          <w:szCs w:val="24"/>
          <w:rtl/>
        </w:rPr>
      </w:pPr>
    </w:p>
    <w:p w14:paraId="69B3F94E" w14:textId="77777777" w:rsidR="00536A9A" w:rsidRPr="00470A52" w:rsidRDefault="00536A9A" w:rsidP="00536A9A">
      <w:pPr>
        <w:spacing w:line="360" w:lineRule="auto"/>
        <w:ind w:left="1440" w:hanging="1080"/>
        <w:jc w:val="both"/>
        <w:rPr>
          <w:rFonts w:ascii="Arial" w:hAnsi="Arial"/>
          <w:szCs w:val="24"/>
          <w:rtl/>
        </w:rPr>
      </w:pPr>
      <w:r w:rsidRPr="00470A52">
        <w:rPr>
          <w:rFonts w:ascii="Arial" w:hAnsi="Arial"/>
          <w:b/>
          <w:bCs/>
          <w:szCs w:val="24"/>
          <w:rtl/>
        </w:rPr>
        <w:t>הואיל</w:t>
      </w:r>
      <w:r w:rsidRPr="00470A52">
        <w:rPr>
          <w:rFonts w:ascii="Arial" w:hAnsi="Arial"/>
          <w:szCs w:val="24"/>
          <w:rtl/>
        </w:rPr>
        <w:tab/>
        <w:t>ו</w:t>
      </w:r>
      <w:r>
        <w:rPr>
          <w:rFonts w:ascii="Arial" w:hAnsi="Arial" w:hint="cs"/>
          <w:szCs w:val="24"/>
          <w:rtl/>
        </w:rPr>
        <w:t>רשות ההגבלים העסקיים</w:t>
      </w:r>
      <w:r w:rsidRPr="00470A52">
        <w:rPr>
          <w:rFonts w:ascii="Arial" w:hAnsi="Arial" w:hint="cs"/>
          <w:szCs w:val="24"/>
          <w:rtl/>
        </w:rPr>
        <w:t xml:space="preserve">, </w:t>
      </w:r>
      <w:r w:rsidRPr="00470A52">
        <w:rPr>
          <w:rFonts w:ascii="Arial" w:hAnsi="Arial"/>
          <w:szCs w:val="24"/>
          <w:rtl/>
        </w:rPr>
        <w:t>בשם מדינת ישראל</w:t>
      </w:r>
      <w:r w:rsidRPr="00470A52">
        <w:rPr>
          <w:rFonts w:ascii="Arial" w:hAnsi="Arial" w:hint="cs"/>
          <w:szCs w:val="24"/>
          <w:rtl/>
        </w:rPr>
        <w:t>,</w:t>
      </w:r>
      <w:r w:rsidRPr="00470A52">
        <w:rPr>
          <w:rFonts w:ascii="Arial" w:hAnsi="Arial"/>
          <w:szCs w:val="24"/>
          <w:rtl/>
        </w:rPr>
        <w:t xml:space="preserve"> מקבל את השירותים כהגדרתם להלן;</w:t>
      </w:r>
    </w:p>
    <w:p w14:paraId="38701548" w14:textId="77777777" w:rsidR="00536A9A" w:rsidRPr="00470A52" w:rsidRDefault="00536A9A" w:rsidP="00536A9A">
      <w:pPr>
        <w:spacing w:line="360" w:lineRule="auto"/>
        <w:ind w:left="360"/>
        <w:jc w:val="both"/>
        <w:rPr>
          <w:rFonts w:ascii="Arial" w:hAnsi="Arial"/>
          <w:szCs w:val="24"/>
          <w:rtl/>
        </w:rPr>
      </w:pPr>
      <w:r w:rsidRPr="00470A52">
        <w:rPr>
          <w:rFonts w:ascii="Arial" w:hAnsi="Arial"/>
          <w:b/>
          <w:bCs/>
          <w:szCs w:val="24"/>
          <w:rtl/>
        </w:rPr>
        <w:t>והואיל</w:t>
      </w:r>
      <w:r w:rsidRPr="00470A52">
        <w:rPr>
          <w:rFonts w:ascii="Arial" w:hAnsi="Arial"/>
          <w:szCs w:val="24"/>
          <w:rtl/>
        </w:rPr>
        <w:t xml:space="preserve"> </w:t>
      </w:r>
      <w:r w:rsidRPr="00470A52">
        <w:rPr>
          <w:rFonts w:ascii="Arial" w:hAnsi="Arial" w:hint="cs"/>
          <w:szCs w:val="24"/>
          <w:rtl/>
        </w:rPr>
        <w:tab/>
      </w:r>
      <w:r w:rsidRPr="00470A52">
        <w:rPr>
          <w:rFonts w:ascii="Arial" w:hAnsi="Arial"/>
          <w:szCs w:val="24"/>
          <w:rtl/>
        </w:rPr>
        <w:t>והנני מועסק בקשר למתן השירותים;</w:t>
      </w:r>
    </w:p>
    <w:p w14:paraId="3EED2CDE" w14:textId="77777777" w:rsidR="00536A9A" w:rsidRPr="00470A52" w:rsidRDefault="00536A9A" w:rsidP="00536A9A">
      <w:pPr>
        <w:spacing w:line="360" w:lineRule="auto"/>
        <w:ind w:left="360"/>
        <w:jc w:val="both"/>
        <w:rPr>
          <w:rFonts w:ascii="Arial" w:hAnsi="Arial"/>
          <w:szCs w:val="24"/>
          <w:rtl/>
        </w:rPr>
      </w:pPr>
      <w:r w:rsidRPr="00470A52">
        <w:rPr>
          <w:rFonts w:ascii="Arial" w:hAnsi="Arial"/>
          <w:b/>
          <w:bCs/>
          <w:szCs w:val="24"/>
          <w:rtl/>
        </w:rPr>
        <w:t>והואיל</w:t>
      </w:r>
      <w:r w:rsidRPr="00470A52">
        <w:rPr>
          <w:rFonts w:ascii="Arial" w:hAnsi="Arial"/>
          <w:szCs w:val="24"/>
          <w:rtl/>
        </w:rPr>
        <w:t xml:space="preserve"> </w:t>
      </w:r>
      <w:r w:rsidRPr="00470A52">
        <w:rPr>
          <w:rFonts w:ascii="Arial" w:hAnsi="Arial" w:hint="cs"/>
          <w:szCs w:val="24"/>
          <w:rtl/>
        </w:rPr>
        <w:tab/>
      </w:r>
      <w:r w:rsidRPr="00470A52">
        <w:rPr>
          <w:rFonts w:ascii="Arial" w:hAnsi="Arial"/>
          <w:szCs w:val="24"/>
          <w:rtl/>
        </w:rPr>
        <w:t>והנני עשוי להיחשף לסודות מקצועיים עליהם מעוניינת מדינת ישראל להגן;</w:t>
      </w:r>
    </w:p>
    <w:p w14:paraId="2BDF25F4" w14:textId="77777777" w:rsidR="00536A9A" w:rsidRPr="00470A52" w:rsidRDefault="00536A9A" w:rsidP="00536A9A">
      <w:pPr>
        <w:spacing w:line="360" w:lineRule="auto"/>
        <w:ind w:left="360"/>
        <w:jc w:val="both"/>
        <w:rPr>
          <w:rFonts w:ascii="Arial" w:hAnsi="Arial"/>
          <w:szCs w:val="24"/>
          <w:rtl/>
        </w:rPr>
      </w:pPr>
    </w:p>
    <w:p w14:paraId="2ABFCB4C" w14:textId="77777777" w:rsidR="00536A9A" w:rsidRPr="00470A52" w:rsidRDefault="00536A9A" w:rsidP="00536A9A">
      <w:pPr>
        <w:spacing w:line="360" w:lineRule="auto"/>
        <w:ind w:left="360"/>
        <w:jc w:val="center"/>
        <w:rPr>
          <w:rFonts w:ascii="Arial" w:hAnsi="Arial"/>
          <w:b/>
          <w:bCs/>
          <w:szCs w:val="24"/>
          <w:rtl/>
        </w:rPr>
      </w:pPr>
      <w:r w:rsidRPr="00470A52">
        <w:rPr>
          <w:rFonts w:ascii="Arial" w:hAnsi="Arial"/>
          <w:b/>
          <w:bCs/>
          <w:szCs w:val="24"/>
          <w:rtl/>
        </w:rPr>
        <w:t>לפיכך הנני מתחייב כלפי מדינת ישראל כדלקמן:</w:t>
      </w:r>
    </w:p>
    <w:p w14:paraId="1AE6EB4B" w14:textId="77777777" w:rsidR="00536A9A" w:rsidRPr="00470A52" w:rsidRDefault="00536A9A" w:rsidP="00536A9A">
      <w:pPr>
        <w:spacing w:line="360" w:lineRule="auto"/>
        <w:ind w:left="360"/>
        <w:jc w:val="both"/>
        <w:rPr>
          <w:rFonts w:ascii="Arial" w:hAnsi="Arial"/>
          <w:szCs w:val="24"/>
          <w:rtl/>
        </w:rPr>
      </w:pPr>
    </w:p>
    <w:p w14:paraId="27DD5711" w14:textId="77777777" w:rsidR="00536A9A" w:rsidRPr="00470A52" w:rsidRDefault="00536A9A" w:rsidP="00536A9A">
      <w:pPr>
        <w:numPr>
          <w:ilvl w:val="0"/>
          <w:numId w:val="37"/>
        </w:numPr>
        <w:spacing w:line="360" w:lineRule="auto"/>
        <w:jc w:val="both"/>
        <w:rPr>
          <w:rFonts w:ascii="Arial" w:hAnsi="Arial"/>
          <w:szCs w:val="24"/>
          <w:rtl/>
        </w:rPr>
      </w:pPr>
      <w:r w:rsidRPr="00470A52">
        <w:rPr>
          <w:rFonts w:ascii="Arial" w:hAnsi="Arial"/>
          <w:szCs w:val="24"/>
          <w:u w:val="single"/>
          <w:rtl/>
        </w:rPr>
        <w:t>הגדרות</w:t>
      </w:r>
    </w:p>
    <w:p w14:paraId="7161F134" w14:textId="77777777" w:rsidR="00536A9A" w:rsidRPr="00470A52" w:rsidRDefault="00536A9A" w:rsidP="00536A9A">
      <w:pPr>
        <w:spacing w:line="360" w:lineRule="auto"/>
        <w:ind w:left="360"/>
        <w:jc w:val="both"/>
        <w:rPr>
          <w:rFonts w:ascii="Arial" w:hAnsi="Arial"/>
          <w:szCs w:val="24"/>
          <w:rtl/>
        </w:rPr>
      </w:pPr>
      <w:r w:rsidRPr="00470A52">
        <w:rPr>
          <w:rFonts w:ascii="Arial" w:hAnsi="Arial"/>
          <w:szCs w:val="24"/>
          <w:rtl/>
        </w:rPr>
        <w:t xml:space="preserve">בהתחייבות זו תהיה למונחים הבאים המשמעות המופיעה </w:t>
      </w:r>
      <w:proofErr w:type="spellStart"/>
      <w:r w:rsidRPr="00470A52">
        <w:rPr>
          <w:rFonts w:ascii="Arial" w:hAnsi="Arial"/>
          <w:szCs w:val="24"/>
          <w:rtl/>
        </w:rPr>
        <w:t>לצידם</w:t>
      </w:r>
      <w:proofErr w:type="spellEnd"/>
      <w:r w:rsidRPr="00470A52">
        <w:rPr>
          <w:rFonts w:ascii="Arial" w:hAnsi="Arial"/>
          <w:szCs w:val="24"/>
          <w:rtl/>
        </w:rPr>
        <w:t>:</w:t>
      </w:r>
    </w:p>
    <w:p w14:paraId="556F4369" w14:textId="77777777" w:rsidR="00536A9A" w:rsidRPr="00470A52" w:rsidRDefault="00536A9A" w:rsidP="00536A9A">
      <w:pPr>
        <w:spacing w:line="360" w:lineRule="auto"/>
        <w:ind w:left="2160" w:hanging="1800"/>
        <w:jc w:val="both"/>
        <w:rPr>
          <w:rFonts w:ascii="Arial" w:hAnsi="Arial"/>
          <w:szCs w:val="24"/>
          <w:rtl/>
        </w:rPr>
      </w:pPr>
      <w:r w:rsidRPr="00470A52">
        <w:rPr>
          <w:rFonts w:ascii="Arial" w:hAnsi="Arial"/>
          <w:b/>
          <w:bCs/>
          <w:szCs w:val="24"/>
          <w:rtl/>
        </w:rPr>
        <w:t>"השירותים"</w:t>
      </w:r>
      <w:r w:rsidRPr="00470A52">
        <w:rPr>
          <w:rFonts w:ascii="Arial" w:hAnsi="Arial"/>
          <w:szCs w:val="24"/>
          <w:rtl/>
        </w:rPr>
        <w:t xml:space="preserve"> -</w:t>
      </w:r>
      <w:r w:rsidRPr="00470A52">
        <w:rPr>
          <w:rFonts w:hint="cs"/>
          <w:szCs w:val="24"/>
          <w:rtl/>
        </w:rPr>
        <w:t xml:space="preserve"> </w:t>
      </w:r>
      <w:r w:rsidRPr="00470A52">
        <w:rPr>
          <w:rFonts w:hint="cs"/>
          <w:szCs w:val="24"/>
          <w:rtl/>
        </w:rPr>
        <w:tab/>
      </w:r>
      <w:r w:rsidRPr="00470A52">
        <w:rPr>
          <w:szCs w:val="24"/>
          <w:rtl/>
        </w:rPr>
        <w:t xml:space="preserve">מתן שירותים </w:t>
      </w:r>
      <w:r w:rsidRPr="00470A52">
        <w:rPr>
          <w:rFonts w:hint="cs"/>
          <w:szCs w:val="24"/>
          <w:rtl/>
        </w:rPr>
        <w:t xml:space="preserve">במסגרת </w:t>
      </w:r>
      <w:r>
        <w:rPr>
          <w:rFonts w:ascii="Arial" w:hAnsi="Arial"/>
          <w:b/>
          <w:bCs/>
          <w:szCs w:val="24"/>
          <w:rtl/>
        </w:rPr>
        <w:t>מכרז פומבי מס' 01/2016 למתן שירותי ניקיון,  ושירותים כלליים ברשות ההגבלים העסקיים</w:t>
      </w:r>
      <w:r w:rsidRPr="00470A52">
        <w:rPr>
          <w:rFonts w:ascii="Arial" w:hAnsi="Arial" w:hint="cs"/>
          <w:szCs w:val="24"/>
          <w:rtl/>
        </w:rPr>
        <w:t>;</w:t>
      </w:r>
    </w:p>
    <w:p w14:paraId="287A0629" w14:textId="77777777" w:rsidR="00536A9A" w:rsidRPr="00470A52" w:rsidRDefault="00536A9A" w:rsidP="00536A9A">
      <w:pPr>
        <w:spacing w:line="360" w:lineRule="auto"/>
        <w:ind w:left="360"/>
        <w:jc w:val="both"/>
        <w:rPr>
          <w:rFonts w:ascii="Arial" w:hAnsi="Arial"/>
          <w:szCs w:val="24"/>
          <w:rtl/>
        </w:rPr>
      </w:pPr>
      <w:r w:rsidRPr="00470A52">
        <w:rPr>
          <w:rFonts w:ascii="Arial" w:hAnsi="Arial"/>
          <w:b/>
          <w:bCs/>
          <w:szCs w:val="24"/>
          <w:rtl/>
        </w:rPr>
        <w:t>"עובד"</w:t>
      </w:r>
      <w:r w:rsidRPr="00470A52">
        <w:rPr>
          <w:rFonts w:ascii="Arial" w:hAnsi="Arial"/>
          <w:szCs w:val="24"/>
          <w:rtl/>
        </w:rPr>
        <w:t xml:space="preserve"> -</w:t>
      </w:r>
      <w:r w:rsidRPr="00470A52">
        <w:rPr>
          <w:rFonts w:ascii="Arial" w:hAnsi="Arial"/>
          <w:szCs w:val="24"/>
          <w:rtl/>
        </w:rPr>
        <w:tab/>
      </w:r>
      <w:r w:rsidRPr="00470A52">
        <w:rPr>
          <w:rFonts w:ascii="Arial" w:hAnsi="Arial" w:hint="cs"/>
          <w:szCs w:val="24"/>
          <w:rtl/>
        </w:rPr>
        <w:tab/>
      </w:r>
      <w:r w:rsidRPr="00470A52">
        <w:rPr>
          <w:rFonts w:ascii="Arial" w:hAnsi="Arial"/>
          <w:szCs w:val="24"/>
          <w:rtl/>
        </w:rPr>
        <w:t xml:space="preserve">כל אחד מעובדי הקבלן אשר באמצעותו יינתנו השירותים </w:t>
      </w:r>
      <w:r w:rsidRPr="00470A52">
        <w:rPr>
          <w:rFonts w:ascii="Arial" w:hAnsi="Arial" w:hint="cs"/>
          <w:szCs w:val="24"/>
          <w:rtl/>
        </w:rPr>
        <w:t>למשרד</w:t>
      </w:r>
      <w:r w:rsidRPr="00470A52">
        <w:rPr>
          <w:rFonts w:ascii="Arial" w:hAnsi="Arial"/>
          <w:szCs w:val="24"/>
          <w:rtl/>
        </w:rPr>
        <w:t>.</w:t>
      </w:r>
    </w:p>
    <w:p w14:paraId="6C4B25C3" w14:textId="77777777" w:rsidR="00536A9A" w:rsidRPr="00470A52" w:rsidRDefault="00536A9A" w:rsidP="00536A9A">
      <w:pPr>
        <w:spacing w:line="360" w:lineRule="auto"/>
        <w:ind w:left="360"/>
        <w:jc w:val="both"/>
        <w:rPr>
          <w:rFonts w:ascii="Arial" w:hAnsi="Arial"/>
          <w:szCs w:val="24"/>
          <w:rtl/>
        </w:rPr>
      </w:pPr>
      <w:r w:rsidRPr="00470A52">
        <w:rPr>
          <w:rFonts w:ascii="Arial" w:hAnsi="Arial"/>
          <w:b/>
          <w:bCs/>
          <w:szCs w:val="24"/>
          <w:rtl/>
        </w:rPr>
        <w:t>"מידע"</w:t>
      </w:r>
      <w:r w:rsidRPr="00470A52">
        <w:rPr>
          <w:rFonts w:ascii="Arial" w:hAnsi="Arial"/>
          <w:szCs w:val="24"/>
          <w:rtl/>
        </w:rPr>
        <w:t xml:space="preserve"> -</w:t>
      </w:r>
      <w:r w:rsidRPr="00470A52">
        <w:rPr>
          <w:rFonts w:ascii="Arial" w:hAnsi="Arial"/>
          <w:szCs w:val="24"/>
          <w:rtl/>
        </w:rPr>
        <w:tab/>
      </w:r>
      <w:r w:rsidRPr="00470A52">
        <w:rPr>
          <w:rFonts w:ascii="Arial" w:hAnsi="Arial" w:hint="cs"/>
          <w:szCs w:val="24"/>
          <w:rtl/>
        </w:rPr>
        <w:tab/>
      </w:r>
      <w:r w:rsidRPr="00470A52">
        <w:rPr>
          <w:rFonts w:ascii="Arial" w:hAnsi="Arial"/>
          <w:szCs w:val="24"/>
          <w:rtl/>
        </w:rPr>
        <w:t>כל מידע (</w:t>
      </w:r>
      <w:r w:rsidRPr="00470A52">
        <w:rPr>
          <w:rFonts w:asciiTheme="majorBidi" w:hAnsiTheme="majorBidi" w:cstheme="majorBidi"/>
          <w:szCs w:val="24"/>
        </w:rPr>
        <w:t>Information</w:t>
      </w:r>
      <w:r w:rsidRPr="00470A52">
        <w:rPr>
          <w:rFonts w:ascii="Arial" w:hAnsi="Arial"/>
          <w:szCs w:val="24"/>
          <w:rtl/>
        </w:rPr>
        <w:t>), ידע (</w:t>
      </w:r>
      <w:r w:rsidRPr="00470A52">
        <w:rPr>
          <w:rFonts w:asciiTheme="majorBidi" w:hAnsiTheme="majorBidi" w:cstheme="majorBidi"/>
          <w:szCs w:val="24"/>
        </w:rPr>
        <w:t>Know-How</w:t>
      </w:r>
      <w:r w:rsidRPr="00470A52">
        <w:rPr>
          <w:rFonts w:ascii="Arial" w:hAnsi="Arial"/>
          <w:szCs w:val="24"/>
          <w:rtl/>
        </w:rPr>
        <w:t xml:space="preserve">), ידיעה, מסמך, תכתובת, תוכנית, </w:t>
      </w:r>
      <w:r w:rsidRPr="00470A52">
        <w:rPr>
          <w:rFonts w:ascii="Arial" w:hAnsi="Arial" w:hint="cs"/>
          <w:szCs w:val="24"/>
          <w:rtl/>
        </w:rPr>
        <w:tab/>
      </w:r>
      <w:r w:rsidRPr="00470A52">
        <w:rPr>
          <w:rFonts w:ascii="Arial" w:hAnsi="Arial" w:hint="cs"/>
          <w:szCs w:val="24"/>
          <w:rtl/>
        </w:rPr>
        <w:tab/>
      </w:r>
      <w:r w:rsidRPr="00470A52">
        <w:rPr>
          <w:rFonts w:ascii="Arial" w:hAnsi="Arial" w:hint="cs"/>
          <w:szCs w:val="24"/>
          <w:rtl/>
        </w:rPr>
        <w:tab/>
      </w:r>
      <w:r w:rsidRPr="00470A52">
        <w:rPr>
          <w:rFonts w:ascii="Arial" w:hAnsi="Arial"/>
          <w:szCs w:val="24"/>
          <w:rtl/>
        </w:rPr>
        <w:t xml:space="preserve">נתון, מודל, חוות דעת, מסקנה וכל דבר אחר כיוצ"ב הקשור ו/או הנוגע למתן </w:t>
      </w:r>
      <w:r w:rsidRPr="00470A52">
        <w:rPr>
          <w:rFonts w:ascii="Arial" w:hAnsi="Arial" w:hint="cs"/>
          <w:szCs w:val="24"/>
          <w:rtl/>
        </w:rPr>
        <w:tab/>
      </w:r>
      <w:r w:rsidRPr="00470A52">
        <w:rPr>
          <w:rFonts w:ascii="Arial" w:hAnsi="Arial" w:hint="cs"/>
          <w:szCs w:val="24"/>
          <w:rtl/>
        </w:rPr>
        <w:tab/>
      </w:r>
      <w:r w:rsidRPr="00470A52">
        <w:rPr>
          <w:rFonts w:ascii="Arial" w:hAnsi="Arial" w:hint="cs"/>
          <w:szCs w:val="24"/>
          <w:rtl/>
        </w:rPr>
        <w:tab/>
      </w:r>
      <w:r w:rsidRPr="00470A52">
        <w:rPr>
          <w:rFonts w:ascii="Arial" w:hAnsi="Arial"/>
          <w:szCs w:val="24"/>
          <w:rtl/>
        </w:rPr>
        <w:t xml:space="preserve">השירותים בין בכתב ובין בע"פ ו/או בכל צורה או דרך של שימור ידיעות בצורה </w:t>
      </w:r>
      <w:r w:rsidRPr="00470A52">
        <w:rPr>
          <w:rFonts w:ascii="Arial" w:hAnsi="Arial" w:hint="cs"/>
          <w:szCs w:val="24"/>
          <w:rtl/>
        </w:rPr>
        <w:tab/>
      </w:r>
      <w:r w:rsidRPr="00470A52">
        <w:rPr>
          <w:rFonts w:ascii="Arial" w:hAnsi="Arial" w:hint="cs"/>
          <w:szCs w:val="24"/>
          <w:rtl/>
        </w:rPr>
        <w:tab/>
      </w:r>
      <w:r w:rsidRPr="00470A52">
        <w:rPr>
          <w:rFonts w:ascii="Arial" w:hAnsi="Arial" w:hint="cs"/>
          <w:szCs w:val="24"/>
          <w:rtl/>
        </w:rPr>
        <w:tab/>
      </w:r>
      <w:r w:rsidRPr="00470A52">
        <w:rPr>
          <w:rFonts w:ascii="Arial" w:hAnsi="Arial"/>
          <w:szCs w:val="24"/>
          <w:rtl/>
        </w:rPr>
        <w:t>חשמלית ו/או אלקטרונית ו/או אופטית ו/או מגנטית ו/או אחרת.</w:t>
      </w:r>
    </w:p>
    <w:p w14:paraId="19F4A600" w14:textId="77777777" w:rsidR="00536A9A" w:rsidRPr="00470A52" w:rsidRDefault="00536A9A" w:rsidP="00536A9A">
      <w:pPr>
        <w:spacing w:line="360" w:lineRule="auto"/>
        <w:ind w:left="2154" w:hanging="1794"/>
        <w:jc w:val="both"/>
        <w:rPr>
          <w:rFonts w:ascii="Arial" w:hAnsi="Arial"/>
          <w:szCs w:val="24"/>
          <w:rtl/>
        </w:rPr>
      </w:pPr>
      <w:r w:rsidRPr="00470A52">
        <w:rPr>
          <w:rFonts w:ascii="Arial" w:hAnsi="Arial"/>
          <w:b/>
          <w:bCs/>
          <w:szCs w:val="24"/>
          <w:rtl/>
        </w:rPr>
        <w:t>"סודות מקצועיים"</w:t>
      </w:r>
      <w:r w:rsidRPr="00470A52">
        <w:rPr>
          <w:rFonts w:ascii="Arial" w:hAnsi="Arial"/>
          <w:szCs w:val="24"/>
          <w:rtl/>
        </w:rPr>
        <w:t xml:space="preserve"> </w:t>
      </w:r>
      <w:r w:rsidRPr="00470A52">
        <w:rPr>
          <w:rFonts w:ascii="Arial" w:hAnsi="Arial"/>
          <w:szCs w:val="24"/>
        </w:rPr>
        <w:t>-</w:t>
      </w:r>
      <w:r w:rsidRPr="00470A52">
        <w:rPr>
          <w:rFonts w:ascii="Arial" w:hAnsi="Arial"/>
          <w:szCs w:val="24"/>
          <w:rtl/>
        </w:rPr>
        <w:t xml:space="preserve"> כל מידע אשר יגיע לידי </w:t>
      </w:r>
      <w:r w:rsidR="005C2319">
        <w:rPr>
          <w:rFonts w:ascii="Arial" w:hAnsi="Arial"/>
          <w:szCs w:val="24"/>
          <w:rtl/>
        </w:rPr>
        <w:t>הקבלן</w:t>
      </w:r>
      <w:r w:rsidRPr="00470A52">
        <w:rPr>
          <w:rFonts w:ascii="Arial" w:hAnsi="Arial" w:hint="cs"/>
          <w:szCs w:val="24"/>
          <w:rtl/>
        </w:rPr>
        <w:t xml:space="preserve"> </w:t>
      </w:r>
      <w:r w:rsidRPr="00470A52">
        <w:rPr>
          <w:rFonts w:ascii="Arial" w:hAnsi="Arial"/>
          <w:szCs w:val="24"/>
          <w:rtl/>
        </w:rPr>
        <w:t xml:space="preserve">או </w:t>
      </w:r>
      <w:r w:rsidRPr="00470A52">
        <w:rPr>
          <w:rFonts w:ascii="Arial" w:hAnsi="Arial" w:hint="cs"/>
          <w:szCs w:val="24"/>
          <w:rtl/>
        </w:rPr>
        <w:t>מי מטעמו</w:t>
      </w:r>
      <w:r w:rsidRPr="00470A52">
        <w:rPr>
          <w:rFonts w:ascii="Arial" w:hAnsi="Arial"/>
          <w:szCs w:val="24"/>
          <w:rtl/>
        </w:rPr>
        <w:t xml:space="preserve"> בקשר למתן השירותים,</w:t>
      </w:r>
      <w:r w:rsidRPr="00470A52">
        <w:rPr>
          <w:rFonts w:ascii="Arial" w:hAnsi="Arial" w:hint="cs"/>
          <w:szCs w:val="24"/>
          <w:rtl/>
        </w:rPr>
        <w:t xml:space="preserve"> </w:t>
      </w:r>
      <w:r w:rsidRPr="00470A52">
        <w:rPr>
          <w:rFonts w:ascii="Arial" w:hAnsi="Arial"/>
          <w:szCs w:val="24"/>
          <w:rtl/>
        </w:rPr>
        <w:t>בין</w:t>
      </w:r>
      <w:r w:rsidRPr="00470A52">
        <w:rPr>
          <w:rFonts w:ascii="Arial" w:hAnsi="Arial" w:hint="cs"/>
          <w:szCs w:val="24"/>
          <w:rtl/>
        </w:rPr>
        <w:t xml:space="preserve"> אם</w:t>
      </w:r>
      <w:r w:rsidRPr="00470A52">
        <w:rPr>
          <w:rFonts w:ascii="Arial" w:hAnsi="Arial"/>
          <w:szCs w:val="24"/>
          <w:rtl/>
        </w:rPr>
        <w:t xml:space="preserve"> </w:t>
      </w:r>
      <w:r w:rsidRPr="00470A52">
        <w:rPr>
          <w:rFonts w:ascii="Arial" w:hAnsi="Arial" w:hint="cs"/>
          <w:szCs w:val="24"/>
          <w:rtl/>
        </w:rPr>
        <w:tab/>
      </w:r>
      <w:r w:rsidRPr="00470A52">
        <w:rPr>
          <w:rFonts w:ascii="Arial" w:hAnsi="Arial"/>
          <w:szCs w:val="24"/>
          <w:rtl/>
        </w:rPr>
        <w:t>נתקבל במהלך מתן השירותים או לאחר מכן, לרבות ומבלי לפגוע</w:t>
      </w:r>
      <w:r w:rsidRPr="00470A52">
        <w:rPr>
          <w:rFonts w:ascii="Arial" w:hAnsi="Arial" w:hint="cs"/>
          <w:szCs w:val="24"/>
          <w:rtl/>
        </w:rPr>
        <w:t xml:space="preserve"> </w:t>
      </w:r>
      <w:r w:rsidRPr="00470A52">
        <w:rPr>
          <w:rFonts w:ascii="Arial" w:hAnsi="Arial"/>
          <w:szCs w:val="24"/>
          <w:rtl/>
        </w:rPr>
        <w:t>בכלליות האמור לעיל</w:t>
      </w:r>
      <w:r w:rsidRPr="00470A52">
        <w:rPr>
          <w:rFonts w:ascii="Arial" w:hAnsi="Arial"/>
          <w:szCs w:val="24"/>
        </w:rPr>
        <w:t xml:space="preserve"> </w:t>
      </w:r>
      <w:r w:rsidRPr="00470A52">
        <w:rPr>
          <w:rFonts w:ascii="Arial" w:hAnsi="Arial"/>
          <w:szCs w:val="24"/>
          <w:rtl/>
        </w:rPr>
        <w:t>בכלליות האמור לעיל: מידע אשר י</w:t>
      </w:r>
      <w:r w:rsidRPr="00470A52">
        <w:rPr>
          <w:rFonts w:ascii="Arial" w:hAnsi="Arial" w:hint="cs"/>
          <w:szCs w:val="24"/>
          <w:rtl/>
        </w:rPr>
        <w:t>י</w:t>
      </w:r>
      <w:r w:rsidRPr="00470A52">
        <w:rPr>
          <w:rFonts w:ascii="Arial" w:hAnsi="Arial"/>
          <w:szCs w:val="24"/>
          <w:rtl/>
        </w:rPr>
        <w:t xml:space="preserve">מסר ע"י </w:t>
      </w:r>
      <w:r w:rsidRPr="00470A52">
        <w:rPr>
          <w:rFonts w:ascii="Arial" w:hAnsi="Arial" w:hint="cs"/>
          <w:szCs w:val="24"/>
          <w:rtl/>
        </w:rPr>
        <w:t>המשרד</w:t>
      </w:r>
      <w:r w:rsidRPr="00470A52">
        <w:rPr>
          <w:rFonts w:ascii="Arial" w:hAnsi="Arial"/>
          <w:szCs w:val="24"/>
          <w:rtl/>
        </w:rPr>
        <w:t xml:space="preserve"> ו/או כל גורם אחר ו/או מי מטעמו. </w:t>
      </w:r>
    </w:p>
    <w:p w14:paraId="599100BA" w14:textId="77777777" w:rsidR="00536A9A" w:rsidRPr="00470A52" w:rsidRDefault="00536A9A" w:rsidP="00536A9A">
      <w:pPr>
        <w:spacing w:line="360" w:lineRule="auto"/>
        <w:ind w:left="360"/>
        <w:jc w:val="both"/>
        <w:rPr>
          <w:rFonts w:ascii="Arial" w:hAnsi="Arial"/>
          <w:szCs w:val="24"/>
          <w:rtl/>
        </w:rPr>
      </w:pPr>
    </w:p>
    <w:p w14:paraId="2AD5B849" w14:textId="77777777" w:rsidR="00536A9A" w:rsidRPr="00470A52" w:rsidRDefault="00536A9A" w:rsidP="00536A9A">
      <w:pPr>
        <w:numPr>
          <w:ilvl w:val="0"/>
          <w:numId w:val="37"/>
        </w:numPr>
        <w:spacing w:line="360" w:lineRule="auto"/>
        <w:jc w:val="both"/>
        <w:rPr>
          <w:rFonts w:ascii="Arial" w:hAnsi="Arial"/>
          <w:szCs w:val="24"/>
          <w:rtl/>
        </w:rPr>
      </w:pPr>
      <w:r w:rsidRPr="00470A52">
        <w:rPr>
          <w:rFonts w:ascii="Arial" w:hAnsi="Arial"/>
          <w:szCs w:val="24"/>
          <w:u w:val="single"/>
          <w:rtl/>
        </w:rPr>
        <w:t>שמירת סודיות</w:t>
      </w:r>
    </w:p>
    <w:p w14:paraId="640BA4C1" w14:textId="77777777" w:rsidR="00536A9A" w:rsidRPr="00470A52" w:rsidRDefault="00536A9A" w:rsidP="00536A9A">
      <w:pPr>
        <w:spacing w:line="360" w:lineRule="auto"/>
        <w:ind w:left="360"/>
        <w:jc w:val="both"/>
        <w:rPr>
          <w:rFonts w:ascii="Arial" w:hAnsi="Arial"/>
          <w:szCs w:val="24"/>
          <w:rtl/>
        </w:rPr>
      </w:pPr>
      <w:r w:rsidRPr="00470A52">
        <w:rPr>
          <w:rFonts w:ascii="Arial" w:hAnsi="Arial"/>
          <w:szCs w:val="24"/>
          <w:rtl/>
        </w:rPr>
        <w:t>הנני מתחייב לשמור את המידע ו/או הסודות המקצועיים בסודיות מוחלטת ולעשות בהם שימוש אך ורק לצורך מתן השירותים</w:t>
      </w:r>
      <w:r w:rsidRPr="00470A52">
        <w:rPr>
          <w:rFonts w:ascii="Arial" w:hAnsi="Arial" w:hint="cs"/>
          <w:szCs w:val="24"/>
          <w:rtl/>
        </w:rPr>
        <w:t xml:space="preserve"> נשוא מכרז זה</w:t>
      </w:r>
      <w:r w:rsidRPr="00470A52">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2DBC70F5" w14:textId="77777777" w:rsidR="00536A9A" w:rsidRPr="00470A52" w:rsidRDefault="00536A9A" w:rsidP="00536A9A">
      <w:pPr>
        <w:numPr>
          <w:ilvl w:val="0"/>
          <w:numId w:val="37"/>
        </w:numPr>
        <w:tabs>
          <w:tab w:val="left" w:pos="8958"/>
        </w:tabs>
        <w:spacing w:line="360" w:lineRule="auto"/>
        <w:ind w:right="0"/>
        <w:jc w:val="both"/>
        <w:rPr>
          <w:rFonts w:ascii="Arial" w:hAnsi="Arial"/>
          <w:szCs w:val="24"/>
          <w:rtl/>
        </w:rPr>
      </w:pPr>
      <w:r w:rsidRPr="00470A52">
        <w:rPr>
          <w:rFonts w:ascii="Arial" w:hAnsi="Arial"/>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31462F9C" w14:textId="77777777" w:rsidR="00536A9A" w:rsidRPr="00470A52" w:rsidRDefault="00536A9A" w:rsidP="00536A9A">
      <w:pPr>
        <w:numPr>
          <w:ilvl w:val="0"/>
          <w:numId w:val="37"/>
        </w:numPr>
        <w:spacing w:line="360" w:lineRule="auto"/>
        <w:ind w:right="0"/>
        <w:jc w:val="both"/>
        <w:rPr>
          <w:rFonts w:ascii="Arial" w:hAnsi="Arial"/>
          <w:szCs w:val="24"/>
          <w:rtl/>
        </w:rPr>
      </w:pPr>
      <w:r w:rsidRPr="00470A52">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C9D4DE2" w14:textId="77777777" w:rsidR="00536A9A" w:rsidRPr="00470A52" w:rsidRDefault="00536A9A" w:rsidP="00536A9A">
      <w:pPr>
        <w:widowControl w:val="0"/>
        <w:adjustRightInd w:val="0"/>
        <w:spacing w:before="120" w:after="120" w:line="360" w:lineRule="auto"/>
        <w:ind w:right="720"/>
        <w:textAlignment w:val="baseline"/>
        <w:rPr>
          <w:szCs w:val="24"/>
          <w:rtl/>
        </w:rPr>
      </w:pPr>
    </w:p>
    <w:p w14:paraId="69C1CB9D" w14:textId="77777777" w:rsidR="00536A9A" w:rsidRPr="00470A52" w:rsidRDefault="00536A9A" w:rsidP="00536A9A">
      <w:pPr>
        <w:widowControl w:val="0"/>
        <w:adjustRightInd w:val="0"/>
        <w:spacing w:before="120" w:after="120" w:line="360" w:lineRule="auto"/>
        <w:ind w:right="720"/>
        <w:jc w:val="center"/>
        <w:textAlignment w:val="baseline"/>
        <w:rPr>
          <w:szCs w:val="24"/>
          <w:u w:val="single"/>
          <w:rtl/>
        </w:rPr>
      </w:pPr>
      <w:r w:rsidRPr="00470A52">
        <w:rPr>
          <w:rFonts w:hint="eastAsia"/>
          <w:szCs w:val="24"/>
          <w:u w:val="single"/>
          <w:rtl/>
        </w:rPr>
        <w:t>ולראיה</w:t>
      </w:r>
      <w:r w:rsidRPr="00470A52">
        <w:rPr>
          <w:szCs w:val="24"/>
          <w:u w:val="single"/>
          <w:rtl/>
        </w:rPr>
        <w:t xml:space="preserve"> </w:t>
      </w:r>
      <w:r w:rsidRPr="00470A52">
        <w:rPr>
          <w:rFonts w:hint="eastAsia"/>
          <w:szCs w:val="24"/>
          <w:u w:val="single"/>
          <w:rtl/>
        </w:rPr>
        <w:t>באתי</w:t>
      </w:r>
      <w:r w:rsidRPr="00470A52">
        <w:rPr>
          <w:szCs w:val="24"/>
          <w:u w:val="single"/>
          <w:rtl/>
        </w:rPr>
        <w:t xml:space="preserve"> </w:t>
      </w:r>
      <w:r w:rsidRPr="00470A52">
        <w:rPr>
          <w:rFonts w:hint="eastAsia"/>
          <w:szCs w:val="24"/>
          <w:u w:val="single"/>
          <w:rtl/>
        </w:rPr>
        <w:t>על</w:t>
      </w:r>
      <w:r w:rsidRPr="00470A52">
        <w:rPr>
          <w:szCs w:val="24"/>
          <w:u w:val="single"/>
          <w:rtl/>
        </w:rPr>
        <w:t xml:space="preserve"> </w:t>
      </w:r>
      <w:r w:rsidRPr="00470A52">
        <w:rPr>
          <w:rFonts w:hint="eastAsia"/>
          <w:szCs w:val="24"/>
          <w:u w:val="single"/>
          <w:rtl/>
        </w:rPr>
        <w:t>החתום</w:t>
      </w:r>
      <w:r w:rsidRPr="00470A52">
        <w:rPr>
          <w:rFonts w:hint="cs"/>
          <w:szCs w:val="24"/>
          <w:u w:val="single"/>
          <w:rtl/>
        </w:rPr>
        <w:t>:</w:t>
      </w:r>
    </w:p>
    <w:p w14:paraId="4AAD3142" w14:textId="77777777" w:rsidR="00536A9A" w:rsidRPr="00470A52" w:rsidRDefault="00536A9A" w:rsidP="00536A9A">
      <w:pPr>
        <w:widowControl w:val="0"/>
        <w:adjustRightInd w:val="0"/>
        <w:spacing w:before="120" w:after="120" w:line="360" w:lineRule="auto"/>
        <w:ind w:right="720"/>
        <w:jc w:val="center"/>
        <w:textAlignment w:val="baseline"/>
        <w:rPr>
          <w:b/>
          <w:bCs/>
          <w:szCs w:val="24"/>
          <w:rtl/>
        </w:rPr>
      </w:pPr>
    </w:p>
    <w:p w14:paraId="7147880A" w14:textId="77777777" w:rsidR="00536A9A" w:rsidRPr="00470A52" w:rsidRDefault="00536A9A" w:rsidP="00536A9A">
      <w:pPr>
        <w:widowControl w:val="0"/>
        <w:adjustRightInd w:val="0"/>
        <w:spacing w:before="120" w:after="120" w:line="360" w:lineRule="auto"/>
        <w:ind w:right="720"/>
        <w:jc w:val="center"/>
        <w:textAlignment w:val="baseline"/>
        <w:rPr>
          <w:szCs w:val="24"/>
          <w:rtl/>
        </w:rPr>
      </w:pPr>
      <w:r w:rsidRPr="00470A52">
        <w:rPr>
          <w:rFonts w:hint="cs"/>
          <w:szCs w:val="24"/>
          <w:rtl/>
        </w:rPr>
        <w:t>______________________           ________________           ______________</w:t>
      </w:r>
    </w:p>
    <w:p w14:paraId="603AEA62" w14:textId="77777777" w:rsidR="00536A9A" w:rsidRPr="00470A52" w:rsidRDefault="00536A9A" w:rsidP="00536A9A">
      <w:pPr>
        <w:widowControl w:val="0"/>
        <w:adjustRightInd w:val="0"/>
        <w:spacing w:before="120" w:after="120" w:line="360" w:lineRule="auto"/>
        <w:ind w:right="720"/>
        <w:jc w:val="center"/>
        <w:textAlignment w:val="baseline"/>
        <w:rPr>
          <w:szCs w:val="24"/>
          <w:rtl/>
        </w:rPr>
      </w:pPr>
      <w:r w:rsidRPr="00470A52">
        <w:rPr>
          <w:rFonts w:hint="cs"/>
          <w:szCs w:val="24"/>
          <w:rtl/>
        </w:rPr>
        <w:t>שם + חתימת מורשה החתימה              חותמת התאגיד                     תאריך</w:t>
      </w:r>
    </w:p>
    <w:p w14:paraId="4F3E8A17" w14:textId="77777777" w:rsidR="00536A9A" w:rsidRPr="00470A52" w:rsidRDefault="00536A9A" w:rsidP="00536A9A">
      <w:pPr>
        <w:spacing w:line="360" w:lineRule="auto"/>
        <w:jc w:val="center"/>
        <w:rPr>
          <w:b/>
          <w:bCs/>
          <w:sz w:val="28"/>
          <w:szCs w:val="28"/>
          <w:u w:val="single"/>
          <w:rtl/>
        </w:rPr>
      </w:pPr>
      <w:r w:rsidRPr="00470A52">
        <w:rPr>
          <w:b/>
          <w:bCs/>
          <w:sz w:val="28"/>
          <w:szCs w:val="28"/>
          <w:u w:val="single"/>
          <w:rtl/>
        </w:rPr>
        <w:br w:type="page"/>
      </w:r>
    </w:p>
    <w:p w14:paraId="2D44820D" w14:textId="77777777" w:rsidR="00536A9A" w:rsidRPr="000C1A4B" w:rsidRDefault="00536A9A" w:rsidP="000C1A4B">
      <w:pPr>
        <w:pStyle w:val="31"/>
        <w:spacing w:line="360" w:lineRule="auto"/>
        <w:rPr>
          <w:rFonts w:cs="David"/>
          <w:color w:val="auto"/>
          <w:sz w:val="22"/>
          <w:szCs w:val="22"/>
          <w:u w:val="single"/>
          <w:rtl/>
        </w:rPr>
      </w:pPr>
      <w:bookmarkStart w:id="46" w:name="_Toc456253822"/>
      <w:r w:rsidRPr="000C1A4B">
        <w:rPr>
          <w:rFonts w:cs="David"/>
          <w:color w:val="auto"/>
          <w:sz w:val="22"/>
          <w:szCs w:val="22"/>
          <w:u w:val="single"/>
          <w:rtl/>
        </w:rPr>
        <w:lastRenderedPageBreak/>
        <w:t xml:space="preserve">התחייבות </w:t>
      </w:r>
      <w:r w:rsidRPr="000C1A4B">
        <w:rPr>
          <w:rFonts w:cs="David" w:hint="cs"/>
          <w:color w:val="auto"/>
          <w:sz w:val="22"/>
          <w:szCs w:val="22"/>
          <w:u w:val="single"/>
          <w:rtl/>
        </w:rPr>
        <w:t xml:space="preserve">בדבר </w:t>
      </w:r>
      <w:r w:rsidRPr="000C1A4B">
        <w:rPr>
          <w:rFonts w:cs="David"/>
          <w:color w:val="auto"/>
          <w:sz w:val="22"/>
          <w:szCs w:val="22"/>
          <w:u w:val="single"/>
          <w:rtl/>
        </w:rPr>
        <w:t>שמירת סודיות</w:t>
      </w:r>
      <w:r w:rsidRPr="000C1A4B">
        <w:rPr>
          <w:rFonts w:cs="David" w:hint="cs"/>
          <w:color w:val="auto"/>
          <w:sz w:val="22"/>
          <w:szCs w:val="22"/>
          <w:u w:val="single"/>
          <w:rtl/>
        </w:rPr>
        <w:t>- אנשי הצוות</w:t>
      </w:r>
      <w:bookmarkEnd w:id="46"/>
      <w:r w:rsidRPr="000C1A4B">
        <w:rPr>
          <w:rFonts w:cs="David"/>
          <w:color w:val="auto"/>
          <w:sz w:val="22"/>
          <w:szCs w:val="22"/>
          <w:u w:val="single"/>
          <w:rtl/>
        </w:rPr>
        <w:t xml:space="preserve"> </w:t>
      </w:r>
    </w:p>
    <w:p w14:paraId="383E0391" w14:textId="77777777" w:rsidR="00536A9A" w:rsidRPr="00470A52" w:rsidRDefault="00536A9A" w:rsidP="00536A9A">
      <w:pPr>
        <w:spacing w:line="360" w:lineRule="auto"/>
        <w:ind w:left="709" w:hanging="709"/>
        <w:rPr>
          <w:b/>
          <w:bCs/>
          <w:szCs w:val="24"/>
          <w:rtl/>
        </w:rPr>
      </w:pPr>
      <w:r w:rsidRPr="00470A52">
        <w:rPr>
          <w:szCs w:val="24"/>
          <w:rtl/>
        </w:rPr>
        <w:t>הואיל</w:t>
      </w:r>
      <w:r w:rsidRPr="00470A52">
        <w:rPr>
          <w:szCs w:val="24"/>
          <w:rtl/>
        </w:rPr>
        <w:tab/>
        <w:t xml:space="preserve">ונחתם בין  ____________ </w:t>
      </w:r>
      <w:r w:rsidRPr="00470A52">
        <w:rPr>
          <w:b/>
          <w:bCs/>
          <w:szCs w:val="24"/>
          <w:rtl/>
        </w:rPr>
        <w:t>(להלן:</w:t>
      </w:r>
      <w:r w:rsidR="005C2319">
        <w:rPr>
          <w:rFonts w:hint="cs"/>
          <w:b/>
          <w:bCs/>
          <w:szCs w:val="24"/>
          <w:rtl/>
        </w:rPr>
        <w:t xml:space="preserve"> </w:t>
      </w:r>
      <w:r w:rsidRPr="00470A52">
        <w:rPr>
          <w:b/>
          <w:bCs/>
          <w:szCs w:val="24"/>
          <w:rtl/>
        </w:rPr>
        <w:t>"</w:t>
      </w:r>
      <w:r w:rsidR="005C2319">
        <w:rPr>
          <w:b/>
          <w:bCs/>
          <w:szCs w:val="24"/>
          <w:rtl/>
        </w:rPr>
        <w:t>הקבלן</w:t>
      </w:r>
      <w:r w:rsidRPr="00470A52">
        <w:rPr>
          <w:b/>
          <w:bCs/>
          <w:szCs w:val="24"/>
          <w:rtl/>
        </w:rPr>
        <w:t xml:space="preserve">") </w:t>
      </w:r>
      <w:r w:rsidRPr="00470A52">
        <w:rPr>
          <w:szCs w:val="24"/>
          <w:rtl/>
        </w:rPr>
        <w:t xml:space="preserve">לבין </w:t>
      </w:r>
      <w:r>
        <w:rPr>
          <w:szCs w:val="24"/>
          <w:rtl/>
        </w:rPr>
        <w:t>רשות ההגבלים העסקיים</w:t>
      </w:r>
      <w:r>
        <w:rPr>
          <w:rFonts w:hint="cs"/>
          <w:b/>
          <w:bCs/>
          <w:szCs w:val="24"/>
          <w:rtl/>
        </w:rPr>
        <w:t xml:space="preserve"> </w:t>
      </w:r>
      <w:r w:rsidRPr="00470A52">
        <w:rPr>
          <w:b/>
          <w:bCs/>
          <w:szCs w:val="24"/>
          <w:rtl/>
        </w:rPr>
        <w:t xml:space="preserve">(להלן: "המשרד") </w:t>
      </w:r>
      <w:r w:rsidRPr="00470A52">
        <w:rPr>
          <w:szCs w:val="24"/>
          <w:rtl/>
        </w:rPr>
        <w:t xml:space="preserve">הסכם מספר _________מיום _______בחודש_______ שנת _______ </w:t>
      </w:r>
      <w:r w:rsidRPr="00470A52">
        <w:rPr>
          <w:b/>
          <w:bCs/>
          <w:szCs w:val="24"/>
          <w:rtl/>
        </w:rPr>
        <w:t xml:space="preserve">(להלן: "ההסכם") </w:t>
      </w:r>
      <w:r w:rsidRPr="00470A52">
        <w:rPr>
          <w:szCs w:val="24"/>
          <w:rtl/>
        </w:rPr>
        <w:t xml:space="preserve"> לאספקת השירותים המפורטים בהסכם </w:t>
      </w:r>
      <w:r w:rsidRPr="00470A52">
        <w:rPr>
          <w:b/>
          <w:bCs/>
          <w:szCs w:val="24"/>
          <w:rtl/>
        </w:rPr>
        <w:t>(להלן: "השירותים")</w:t>
      </w:r>
      <w:r w:rsidRPr="00470A52">
        <w:rPr>
          <w:b/>
          <w:bCs/>
          <w:szCs w:val="24"/>
        </w:rPr>
        <w:t>;</w:t>
      </w:r>
    </w:p>
    <w:p w14:paraId="3E1B9928" w14:textId="77777777" w:rsidR="00536A9A" w:rsidRPr="00470A52" w:rsidRDefault="00536A9A" w:rsidP="00536A9A">
      <w:pPr>
        <w:spacing w:line="360" w:lineRule="auto"/>
        <w:ind w:left="657" w:hanging="709"/>
        <w:jc w:val="both"/>
        <w:rPr>
          <w:szCs w:val="24"/>
          <w:rtl/>
        </w:rPr>
      </w:pPr>
      <w:r w:rsidRPr="00470A52">
        <w:rPr>
          <w:szCs w:val="24"/>
          <w:rtl/>
        </w:rPr>
        <w:t>והואיל</w:t>
      </w:r>
      <w:r w:rsidRPr="00470A52">
        <w:rPr>
          <w:szCs w:val="24"/>
          <w:rtl/>
        </w:rPr>
        <w:tab/>
        <w:t xml:space="preserve">ואני מועסק על-ידי </w:t>
      </w:r>
      <w:r w:rsidR="005C2319">
        <w:rPr>
          <w:szCs w:val="24"/>
          <w:rtl/>
        </w:rPr>
        <w:t>הקבלן</w:t>
      </w:r>
      <w:r w:rsidRPr="00470A52">
        <w:rPr>
          <w:szCs w:val="24"/>
          <w:rtl/>
        </w:rPr>
        <w:t xml:space="preserve"> בין השאר לשם אספקת השירותים למשרד;</w:t>
      </w:r>
    </w:p>
    <w:p w14:paraId="43CF784F" w14:textId="77777777" w:rsidR="00536A9A" w:rsidRPr="00470A52" w:rsidRDefault="00536A9A" w:rsidP="00536A9A">
      <w:pPr>
        <w:spacing w:line="360" w:lineRule="auto"/>
        <w:ind w:left="658" w:hanging="709"/>
        <w:jc w:val="both"/>
        <w:rPr>
          <w:szCs w:val="24"/>
          <w:rtl/>
        </w:rPr>
      </w:pPr>
      <w:r w:rsidRPr="00470A52">
        <w:rPr>
          <w:szCs w:val="24"/>
          <w:rtl/>
        </w:rPr>
        <w:t>והואיל</w:t>
      </w:r>
      <w:r w:rsidRPr="00470A52">
        <w:rPr>
          <w:szCs w:val="24"/>
          <w:rtl/>
        </w:rPr>
        <w:tab/>
        <w:t xml:space="preserve">והמשרד הסכים להתקשר עם </w:t>
      </w:r>
      <w:r w:rsidR="005C2319">
        <w:rPr>
          <w:szCs w:val="24"/>
          <w:rtl/>
        </w:rPr>
        <w:t>הקבלן</w:t>
      </w:r>
      <w:r w:rsidRPr="00470A52">
        <w:rPr>
          <w:szCs w:val="24"/>
          <w:rtl/>
        </w:rPr>
        <w:t xml:space="preserve"> בתנאי כי </w:t>
      </w:r>
      <w:r w:rsidR="005C2319">
        <w:rPr>
          <w:szCs w:val="24"/>
          <w:rtl/>
        </w:rPr>
        <w:t>הקבלן</w:t>
      </w:r>
      <w:r w:rsidRPr="00470A52">
        <w:rPr>
          <w:szCs w:val="24"/>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sidR="005C2319">
        <w:rPr>
          <w:szCs w:val="24"/>
          <w:rtl/>
        </w:rPr>
        <w:t>הקבלן</w:t>
      </w:r>
      <w:r w:rsidRPr="00470A52">
        <w:rPr>
          <w:szCs w:val="24"/>
          <w:rtl/>
        </w:rPr>
        <w:t xml:space="preserve"> לעשות את כל הדרוש למניעת מצב של ניגוד עניינים ושמירת סודיות המידע כהגדרתו להלן;</w:t>
      </w:r>
    </w:p>
    <w:p w14:paraId="0947544E" w14:textId="77777777" w:rsidR="00536A9A" w:rsidRPr="00470A52" w:rsidRDefault="00536A9A" w:rsidP="00536A9A">
      <w:pPr>
        <w:spacing w:line="360" w:lineRule="auto"/>
        <w:ind w:left="657" w:hanging="709"/>
        <w:jc w:val="both"/>
        <w:rPr>
          <w:szCs w:val="24"/>
          <w:rtl/>
        </w:rPr>
      </w:pPr>
      <w:r w:rsidRPr="00470A52">
        <w:rPr>
          <w:szCs w:val="24"/>
          <w:rtl/>
        </w:rPr>
        <w:t>והואיל</w:t>
      </w:r>
      <w:r w:rsidRPr="00470A52">
        <w:rPr>
          <w:szCs w:val="24"/>
          <w:rtl/>
        </w:rPr>
        <w:tab/>
        <w:t xml:space="preserve">והוסבר לי וידוע לי כי במהלך העסקתי או בקשר אליה יתכן כי אעסוק או אקבל </w:t>
      </w:r>
      <w:proofErr w:type="spellStart"/>
      <w:r w:rsidRPr="00470A52">
        <w:rPr>
          <w:szCs w:val="24"/>
          <w:rtl/>
        </w:rPr>
        <w:t>לחזקתי</w:t>
      </w:r>
      <w:proofErr w:type="spellEnd"/>
      <w:r w:rsidRPr="00470A52">
        <w:rPr>
          <w:szCs w:val="24"/>
          <w:rtl/>
        </w:rPr>
        <w:t xml:space="preserve"> או יבוא לידיעתי מידע (</w:t>
      </w:r>
      <w:r w:rsidRPr="00470A52">
        <w:rPr>
          <w:szCs w:val="24"/>
        </w:rPr>
        <w:t>Information</w:t>
      </w:r>
      <w:r w:rsidRPr="00470A52">
        <w:rPr>
          <w:szCs w:val="24"/>
          <w:rtl/>
        </w:rPr>
        <w:t xml:space="preserve">), או ידע </w:t>
      </w:r>
      <w:r w:rsidRPr="00470A52">
        <w:rPr>
          <w:szCs w:val="24"/>
        </w:rPr>
        <w:t>Know- How)</w:t>
      </w:r>
      <w:r w:rsidRPr="00470A52">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470A52">
        <w:rPr>
          <w:b/>
          <w:bCs/>
          <w:szCs w:val="24"/>
          <w:rtl/>
        </w:rPr>
        <w:t>(להלן: "המידע");</w:t>
      </w:r>
    </w:p>
    <w:p w14:paraId="1079F381" w14:textId="77777777" w:rsidR="00536A9A" w:rsidRPr="00470A52" w:rsidRDefault="00536A9A" w:rsidP="00536A9A">
      <w:pPr>
        <w:spacing w:line="360" w:lineRule="auto"/>
        <w:ind w:left="657" w:hanging="709"/>
        <w:jc w:val="both"/>
        <w:rPr>
          <w:szCs w:val="24"/>
          <w:rtl/>
        </w:rPr>
      </w:pPr>
      <w:r w:rsidRPr="00470A52">
        <w:rPr>
          <w:szCs w:val="24"/>
          <w:rtl/>
        </w:rPr>
        <w:t>והואיל</w:t>
      </w:r>
      <w:r w:rsidRPr="00470A52">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w:t>
      </w:r>
      <w:proofErr w:type="spellStart"/>
      <w:r w:rsidRPr="00470A52">
        <w:rPr>
          <w:szCs w:val="24"/>
          <w:rtl/>
        </w:rPr>
        <w:t>התשמ"א</w:t>
      </w:r>
      <w:proofErr w:type="spellEnd"/>
      <w:r w:rsidRPr="00470A52">
        <w:rPr>
          <w:szCs w:val="24"/>
          <w:rtl/>
        </w:rPr>
        <w:t>- 1981;</w:t>
      </w:r>
    </w:p>
    <w:p w14:paraId="317F5410" w14:textId="77777777" w:rsidR="00536A9A" w:rsidRPr="00470A52" w:rsidRDefault="00536A9A" w:rsidP="00536A9A">
      <w:pPr>
        <w:spacing w:line="360" w:lineRule="auto"/>
        <w:jc w:val="both"/>
        <w:rPr>
          <w:szCs w:val="24"/>
          <w:rtl/>
        </w:rPr>
      </w:pPr>
    </w:p>
    <w:p w14:paraId="7CC8A620" w14:textId="77777777" w:rsidR="00536A9A" w:rsidRPr="00470A52" w:rsidRDefault="00536A9A" w:rsidP="00536A9A">
      <w:pPr>
        <w:spacing w:line="360" w:lineRule="auto"/>
        <w:ind w:left="799" w:hanging="142"/>
        <w:jc w:val="both"/>
        <w:rPr>
          <w:b/>
          <w:bCs/>
          <w:szCs w:val="24"/>
          <w:rtl/>
        </w:rPr>
      </w:pPr>
      <w:r w:rsidRPr="00470A52">
        <w:rPr>
          <w:b/>
          <w:bCs/>
          <w:szCs w:val="24"/>
          <w:rtl/>
        </w:rPr>
        <w:t xml:space="preserve">אי לזאת, אני הח"מ מתחייב כלפי </w:t>
      </w:r>
      <w:r>
        <w:rPr>
          <w:b/>
          <w:bCs/>
          <w:szCs w:val="24"/>
          <w:rtl/>
        </w:rPr>
        <w:t>רשות ההגבלים העסקיים</w:t>
      </w:r>
      <w:r>
        <w:rPr>
          <w:rFonts w:hint="cs"/>
          <w:b/>
          <w:bCs/>
          <w:szCs w:val="24"/>
          <w:rtl/>
        </w:rPr>
        <w:t xml:space="preserve"> </w:t>
      </w:r>
      <w:r w:rsidRPr="00470A52">
        <w:rPr>
          <w:b/>
          <w:bCs/>
          <w:szCs w:val="24"/>
          <w:rtl/>
        </w:rPr>
        <w:t xml:space="preserve">כדלקמן: </w:t>
      </w:r>
    </w:p>
    <w:p w14:paraId="389A224C" w14:textId="77777777" w:rsidR="00536A9A" w:rsidRPr="00470A52" w:rsidRDefault="00536A9A" w:rsidP="00536A9A">
      <w:pPr>
        <w:numPr>
          <w:ilvl w:val="0"/>
          <w:numId w:val="26"/>
        </w:numPr>
        <w:spacing w:line="360" w:lineRule="auto"/>
        <w:jc w:val="both"/>
        <w:rPr>
          <w:szCs w:val="24"/>
        </w:rPr>
      </w:pPr>
      <w:r w:rsidRPr="00470A52">
        <w:rPr>
          <w:szCs w:val="24"/>
          <w:rtl/>
        </w:rPr>
        <w:t xml:space="preserve">המבוא להתחייבות זו מהווה חלק בלתי נפרד הימנה. </w:t>
      </w:r>
    </w:p>
    <w:p w14:paraId="0C227D14" w14:textId="77777777" w:rsidR="00536A9A" w:rsidRPr="00470A52" w:rsidRDefault="00536A9A" w:rsidP="00536A9A">
      <w:pPr>
        <w:numPr>
          <w:ilvl w:val="0"/>
          <w:numId w:val="26"/>
        </w:numPr>
        <w:spacing w:line="360" w:lineRule="auto"/>
        <w:jc w:val="both"/>
        <w:rPr>
          <w:szCs w:val="24"/>
        </w:rPr>
      </w:pPr>
      <w:r w:rsidRPr="00470A52">
        <w:rPr>
          <w:szCs w:val="24"/>
          <w:rtl/>
        </w:rPr>
        <w:t>לשמור על סודיות גמורה ומוחלטת של המידע ו/או כל הקשור או הנובע ממתן השירותים.</w:t>
      </w:r>
    </w:p>
    <w:p w14:paraId="222515F9" w14:textId="77777777" w:rsidR="00536A9A" w:rsidRPr="00470A52" w:rsidRDefault="00536A9A" w:rsidP="00536A9A">
      <w:pPr>
        <w:numPr>
          <w:ilvl w:val="0"/>
          <w:numId w:val="26"/>
        </w:numPr>
        <w:spacing w:line="360" w:lineRule="auto"/>
        <w:jc w:val="both"/>
        <w:rPr>
          <w:szCs w:val="24"/>
        </w:rPr>
      </w:pPr>
      <w:r w:rsidRPr="00470A52">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03C8C3A8" w14:textId="77777777" w:rsidR="00536A9A" w:rsidRPr="00470A52" w:rsidRDefault="00536A9A" w:rsidP="00536A9A">
      <w:pPr>
        <w:numPr>
          <w:ilvl w:val="0"/>
          <w:numId w:val="26"/>
        </w:numPr>
        <w:spacing w:line="360" w:lineRule="auto"/>
        <w:jc w:val="both"/>
        <w:rPr>
          <w:szCs w:val="24"/>
        </w:rPr>
      </w:pPr>
      <w:r w:rsidRPr="00470A52">
        <w:rPr>
          <w:szCs w:val="24"/>
          <w:rtl/>
        </w:rPr>
        <w:t xml:space="preserve">ומבלי לפגוע בכלליות האמור לעיל, הנני מתחייב כי במשך כל תקופת העסקתי על-ידי </w:t>
      </w:r>
      <w:r w:rsidR="005C2319">
        <w:rPr>
          <w:szCs w:val="24"/>
          <w:rtl/>
        </w:rPr>
        <w:t>הקבלן</w:t>
      </w:r>
      <w:r w:rsidRPr="00470A52">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470A52">
        <w:rPr>
          <w:szCs w:val="24"/>
          <w:rtl/>
        </w:rPr>
        <w:t>מחזקתי</w:t>
      </w:r>
      <w:proofErr w:type="spellEnd"/>
      <w:r w:rsidRPr="00470A52">
        <w:rPr>
          <w:szCs w:val="24"/>
          <w:rtl/>
        </w:rPr>
        <w:t xml:space="preserve"> את המידע או כל חומר כתוב אחר או כל חפץ או דבר, בין ישיר ובין עקיף, לצד כל שהוא. </w:t>
      </w:r>
    </w:p>
    <w:p w14:paraId="4806C179" w14:textId="77777777" w:rsidR="00536A9A" w:rsidRPr="00470A52" w:rsidRDefault="00536A9A" w:rsidP="00536A9A">
      <w:pPr>
        <w:numPr>
          <w:ilvl w:val="0"/>
          <w:numId w:val="26"/>
        </w:numPr>
        <w:spacing w:line="360" w:lineRule="auto"/>
        <w:jc w:val="both"/>
        <w:rPr>
          <w:szCs w:val="24"/>
        </w:rPr>
      </w:pPr>
      <w:r w:rsidRPr="00470A52">
        <w:rPr>
          <w:szCs w:val="24"/>
          <w:rtl/>
        </w:rPr>
        <w:lastRenderedPageBreak/>
        <w:t>לנקוט אמצעי זהירות קפדנית ולעשות את כל הדרוש כדי לקיים את</w:t>
      </w:r>
      <w:r w:rsidRPr="00470A52">
        <w:rPr>
          <w:rFonts w:hint="cs"/>
          <w:szCs w:val="24"/>
          <w:rtl/>
        </w:rPr>
        <w:t xml:space="preserve"> מלוא</w:t>
      </w:r>
      <w:r w:rsidRPr="00470A52">
        <w:rPr>
          <w:szCs w:val="24"/>
          <w:rtl/>
        </w:rPr>
        <w:t xml:space="preserve"> התחייבו</w:t>
      </w:r>
      <w:r w:rsidRPr="00470A52">
        <w:rPr>
          <w:rFonts w:hint="cs"/>
          <w:szCs w:val="24"/>
          <w:rtl/>
        </w:rPr>
        <w:t>יו</w:t>
      </w:r>
      <w:r w:rsidRPr="00470A52">
        <w:rPr>
          <w:szCs w:val="24"/>
          <w:rtl/>
        </w:rPr>
        <w:t>תי</w:t>
      </w:r>
      <w:r w:rsidRPr="00470A52">
        <w:rPr>
          <w:rFonts w:hint="cs"/>
          <w:szCs w:val="24"/>
          <w:rtl/>
        </w:rPr>
        <w:t>י</w:t>
      </w:r>
      <w:r w:rsidRPr="00470A52">
        <w:rPr>
          <w:szCs w:val="24"/>
          <w:rtl/>
        </w:rPr>
        <w:t xml:space="preserve"> על פי התחייבות זו לרבות שמירת על סודיות המידע, בין השאר, </w:t>
      </w:r>
      <w:r w:rsidRPr="00470A52">
        <w:rPr>
          <w:rFonts w:hint="cs"/>
          <w:szCs w:val="24"/>
          <w:rtl/>
        </w:rPr>
        <w:t>ו</w:t>
      </w:r>
      <w:r w:rsidRPr="00470A52">
        <w:rPr>
          <w:szCs w:val="24"/>
          <w:rtl/>
        </w:rPr>
        <w:t>לנקוט בכל אמצעי הזהירות הנדרשים מבחינה בטיחותית, ביטחונית, נוהלית או אחרת.</w:t>
      </w:r>
    </w:p>
    <w:p w14:paraId="463916B3" w14:textId="77777777" w:rsidR="00536A9A" w:rsidRPr="00470A52" w:rsidRDefault="00536A9A" w:rsidP="00536A9A">
      <w:pPr>
        <w:numPr>
          <w:ilvl w:val="0"/>
          <w:numId w:val="26"/>
        </w:numPr>
        <w:spacing w:line="360" w:lineRule="auto"/>
        <w:jc w:val="both"/>
        <w:rPr>
          <w:szCs w:val="24"/>
        </w:rPr>
      </w:pPr>
      <w:r w:rsidRPr="00470A52">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17289F68" w14:textId="77777777" w:rsidR="00536A9A" w:rsidRPr="00470A52" w:rsidRDefault="00536A9A" w:rsidP="00536A9A">
      <w:pPr>
        <w:numPr>
          <w:ilvl w:val="0"/>
          <w:numId w:val="26"/>
        </w:numPr>
        <w:spacing w:line="360" w:lineRule="auto"/>
        <w:jc w:val="both"/>
        <w:rPr>
          <w:szCs w:val="24"/>
        </w:rPr>
      </w:pPr>
      <w:r w:rsidRPr="00470A52">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C780C1C" w14:textId="77777777" w:rsidR="00536A9A" w:rsidRPr="00470A52" w:rsidRDefault="00536A9A" w:rsidP="00536A9A">
      <w:pPr>
        <w:numPr>
          <w:ilvl w:val="0"/>
          <w:numId w:val="26"/>
        </w:numPr>
        <w:spacing w:line="360" w:lineRule="auto"/>
        <w:jc w:val="both"/>
        <w:rPr>
          <w:szCs w:val="24"/>
        </w:rPr>
      </w:pPr>
      <w:r w:rsidRPr="00470A52">
        <w:rPr>
          <w:szCs w:val="24"/>
          <w:rtl/>
        </w:rPr>
        <w:t xml:space="preserve">להחזיר לידיכם </w:t>
      </w:r>
      <w:proofErr w:type="spellStart"/>
      <w:r w:rsidRPr="00470A52">
        <w:rPr>
          <w:szCs w:val="24"/>
          <w:rtl/>
        </w:rPr>
        <w:t>ולחזקתכם</w:t>
      </w:r>
      <w:proofErr w:type="spellEnd"/>
      <w:r w:rsidRPr="00470A52">
        <w:rPr>
          <w:szCs w:val="24"/>
          <w:rtl/>
        </w:rPr>
        <w:t xml:space="preserve"> מיד כשאתבקש לכך כל חומר כתוב, מידע ממוחשב או אחר או חפץ שקיבלתי מכם או השייך לכם או שהגיע </w:t>
      </w:r>
      <w:proofErr w:type="spellStart"/>
      <w:r w:rsidRPr="00470A52">
        <w:rPr>
          <w:szCs w:val="24"/>
          <w:rtl/>
        </w:rPr>
        <w:t>לחזקתי</w:t>
      </w:r>
      <w:proofErr w:type="spellEnd"/>
      <w:r w:rsidRPr="00470A52">
        <w:rPr>
          <w:szCs w:val="24"/>
          <w:rtl/>
        </w:rPr>
        <w:t xml:space="preserve"> או לידי עקב מתן השירותים או שקיבלתי מכל אדם או גוף עקב מתן השירותים או חומר שהכנתי עבור המשרד. </w:t>
      </w:r>
    </w:p>
    <w:p w14:paraId="747551E7" w14:textId="77777777" w:rsidR="00536A9A" w:rsidRPr="00470A52" w:rsidRDefault="00536A9A" w:rsidP="00536A9A">
      <w:pPr>
        <w:numPr>
          <w:ilvl w:val="0"/>
          <w:numId w:val="26"/>
        </w:numPr>
        <w:spacing w:line="360" w:lineRule="auto"/>
        <w:jc w:val="both"/>
        <w:rPr>
          <w:szCs w:val="24"/>
        </w:rPr>
      </w:pPr>
      <w:r w:rsidRPr="00470A52">
        <w:rPr>
          <w:szCs w:val="24"/>
          <w:rtl/>
        </w:rPr>
        <w:t>להימנע מלהשתתף או לטפל בכל צורה אחרת, במישרין או בעקיפין, בנושאים העלולים להעמידני במצב של חשש לניגוד עניינים.</w:t>
      </w:r>
    </w:p>
    <w:p w14:paraId="53D412E9" w14:textId="77777777" w:rsidR="00536A9A" w:rsidRPr="00470A52" w:rsidRDefault="00536A9A" w:rsidP="00536A9A">
      <w:pPr>
        <w:numPr>
          <w:ilvl w:val="0"/>
          <w:numId w:val="26"/>
        </w:numPr>
        <w:spacing w:line="360" w:lineRule="auto"/>
        <w:jc w:val="both"/>
        <w:rPr>
          <w:szCs w:val="24"/>
        </w:rPr>
      </w:pPr>
      <w:r w:rsidRPr="00470A52">
        <w:rPr>
          <w:szCs w:val="24"/>
          <w:rtl/>
        </w:rPr>
        <w:t>במסגרת מתן השירותים ועניינים הקשורים בהם, שלא לייצג או לפעול מטעם כל גורם שהוא, למעט מטעם המשרד.</w:t>
      </w:r>
    </w:p>
    <w:p w14:paraId="09E66890" w14:textId="77777777" w:rsidR="00536A9A" w:rsidRPr="00470A52" w:rsidRDefault="00536A9A" w:rsidP="00536A9A">
      <w:pPr>
        <w:numPr>
          <w:ilvl w:val="0"/>
          <w:numId w:val="26"/>
        </w:numPr>
        <w:spacing w:line="360" w:lineRule="auto"/>
        <w:jc w:val="both"/>
        <w:rPr>
          <w:szCs w:val="24"/>
        </w:rPr>
      </w:pPr>
      <w:r w:rsidRPr="00470A52">
        <w:rPr>
          <w:szCs w:val="24"/>
          <w:rtl/>
        </w:rPr>
        <w:t>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w:t>
      </w:r>
      <w:r w:rsidRPr="00470A52">
        <w:rPr>
          <w:rFonts w:hint="cs"/>
          <w:szCs w:val="24"/>
          <w:rtl/>
        </w:rPr>
        <w:t>צת</w:t>
      </w:r>
      <w:r w:rsidRPr="00470A52">
        <w:rPr>
          <w:szCs w:val="24"/>
          <w:rtl/>
        </w:rPr>
        <w:t xml:space="preserve"> המשפטי</w:t>
      </w:r>
      <w:r w:rsidRPr="00470A52">
        <w:rPr>
          <w:rFonts w:hint="cs"/>
          <w:szCs w:val="24"/>
          <w:rtl/>
        </w:rPr>
        <w:t>ת</w:t>
      </w:r>
      <w:r w:rsidRPr="00470A52">
        <w:rPr>
          <w:szCs w:val="24"/>
          <w:rtl/>
        </w:rPr>
        <w:t xml:space="preserve"> של </w:t>
      </w:r>
      <w:r w:rsidRPr="00470A52">
        <w:rPr>
          <w:rFonts w:hint="cs"/>
          <w:szCs w:val="24"/>
          <w:rtl/>
        </w:rPr>
        <w:t>ה</w:t>
      </w:r>
      <w:r w:rsidRPr="00470A52">
        <w:rPr>
          <w:szCs w:val="24"/>
          <w:rtl/>
        </w:rPr>
        <w:t>משרד, ואפעל על פי הוראותי</w:t>
      </w:r>
      <w:r w:rsidRPr="00470A52">
        <w:rPr>
          <w:rFonts w:hint="cs"/>
          <w:szCs w:val="24"/>
          <w:rtl/>
        </w:rPr>
        <w:t>ה</w:t>
      </w:r>
      <w:r w:rsidRPr="00470A52">
        <w:rPr>
          <w:szCs w:val="24"/>
          <w:rtl/>
        </w:rPr>
        <w:t xml:space="preserve">. </w:t>
      </w:r>
    </w:p>
    <w:p w14:paraId="67460FB6" w14:textId="77777777" w:rsidR="00536A9A" w:rsidRPr="00470A52" w:rsidRDefault="00536A9A" w:rsidP="00536A9A">
      <w:pPr>
        <w:numPr>
          <w:ilvl w:val="0"/>
          <w:numId w:val="26"/>
        </w:numPr>
        <w:spacing w:line="360" w:lineRule="auto"/>
        <w:jc w:val="both"/>
        <w:rPr>
          <w:szCs w:val="24"/>
        </w:rPr>
      </w:pPr>
      <w:r w:rsidRPr="00470A52">
        <w:rPr>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w:t>
      </w:r>
      <w:proofErr w:type="spellStart"/>
      <w:r w:rsidRPr="00470A52">
        <w:rPr>
          <w:szCs w:val="24"/>
          <w:rtl/>
        </w:rPr>
        <w:t>התשל"ז</w:t>
      </w:r>
      <w:proofErr w:type="spellEnd"/>
      <w:r w:rsidRPr="00470A52">
        <w:rPr>
          <w:szCs w:val="24"/>
          <w:rtl/>
        </w:rPr>
        <w:t xml:space="preserve">- 1997 וחוק הגנת הפרטיות, </w:t>
      </w:r>
      <w:proofErr w:type="spellStart"/>
      <w:r w:rsidRPr="00470A52">
        <w:rPr>
          <w:szCs w:val="24"/>
          <w:rtl/>
        </w:rPr>
        <w:t>התשמ"א</w:t>
      </w:r>
      <w:proofErr w:type="spellEnd"/>
      <w:r w:rsidRPr="00470A52">
        <w:rPr>
          <w:szCs w:val="24"/>
          <w:rtl/>
        </w:rPr>
        <w:t xml:space="preserve">- 1981. </w:t>
      </w:r>
    </w:p>
    <w:p w14:paraId="05D5AA30" w14:textId="77777777" w:rsidR="00536A9A" w:rsidRPr="00470A52" w:rsidRDefault="00536A9A" w:rsidP="00536A9A">
      <w:pPr>
        <w:numPr>
          <w:ilvl w:val="0"/>
          <w:numId w:val="26"/>
        </w:numPr>
        <w:spacing w:line="360" w:lineRule="auto"/>
        <w:jc w:val="both"/>
        <w:rPr>
          <w:szCs w:val="24"/>
        </w:rPr>
      </w:pPr>
      <w:r w:rsidRPr="00470A52">
        <w:rPr>
          <w:szCs w:val="24"/>
          <w:rtl/>
        </w:rPr>
        <w:t xml:space="preserve">התחייבותי זו לא תפורש כיוצרת קשר אישי מכל סוג שהוא ביני </w:t>
      </w:r>
      <w:r w:rsidR="005C56D4" w:rsidRPr="00470A52">
        <w:rPr>
          <w:rFonts w:hint="cs"/>
          <w:szCs w:val="24"/>
          <w:rtl/>
        </w:rPr>
        <w:t>לבניכם</w:t>
      </w:r>
      <w:r w:rsidRPr="00470A52">
        <w:rPr>
          <w:szCs w:val="24"/>
          <w:rtl/>
        </w:rPr>
        <w:t xml:space="preserve">. </w:t>
      </w:r>
    </w:p>
    <w:p w14:paraId="70EEAA95" w14:textId="77777777" w:rsidR="00536A9A" w:rsidRPr="00470A52" w:rsidRDefault="00536A9A" w:rsidP="00536A9A">
      <w:pPr>
        <w:numPr>
          <w:ilvl w:val="0"/>
          <w:numId w:val="26"/>
        </w:numPr>
        <w:spacing w:line="360" w:lineRule="auto"/>
        <w:jc w:val="both"/>
        <w:rPr>
          <w:szCs w:val="24"/>
        </w:rPr>
      </w:pPr>
      <w:r w:rsidRPr="00470A52">
        <w:rPr>
          <w:szCs w:val="24"/>
          <w:rtl/>
        </w:rPr>
        <w:t xml:space="preserve">מוסכם וידוע לי כי על העתקים של המידע, אשר התקבלו בכל דרך שהיא, יחולו כל הוראות כתב התחייבות זה.  </w:t>
      </w:r>
    </w:p>
    <w:p w14:paraId="0F130A59" w14:textId="77777777" w:rsidR="00536A9A" w:rsidRPr="00470A52" w:rsidRDefault="00536A9A" w:rsidP="00536A9A">
      <w:pPr>
        <w:numPr>
          <w:ilvl w:val="0"/>
          <w:numId w:val="26"/>
        </w:numPr>
        <w:spacing w:line="360" w:lineRule="auto"/>
        <w:jc w:val="both"/>
        <w:rPr>
          <w:szCs w:val="24"/>
          <w:rtl/>
        </w:rPr>
      </w:pPr>
      <w:r w:rsidRPr="00470A52">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6880A151" w14:textId="77777777" w:rsidR="00536A9A" w:rsidRDefault="00536A9A" w:rsidP="00536A9A">
      <w:pPr>
        <w:spacing w:line="360" w:lineRule="auto"/>
        <w:rPr>
          <w:szCs w:val="24"/>
          <w:rtl/>
        </w:rPr>
      </w:pPr>
    </w:p>
    <w:p w14:paraId="29B987FA" w14:textId="77777777" w:rsidR="00536A9A" w:rsidRDefault="00536A9A" w:rsidP="00536A9A">
      <w:pPr>
        <w:spacing w:line="360" w:lineRule="auto"/>
        <w:rPr>
          <w:szCs w:val="24"/>
          <w:rtl/>
        </w:rPr>
      </w:pPr>
    </w:p>
    <w:p w14:paraId="4DA25CB5" w14:textId="77777777" w:rsidR="00536A9A" w:rsidRDefault="00536A9A" w:rsidP="00536A9A">
      <w:pPr>
        <w:spacing w:line="360" w:lineRule="auto"/>
        <w:rPr>
          <w:szCs w:val="24"/>
          <w:rtl/>
        </w:rPr>
      </w:pPr>
    </w:p>
    <w:p w14:paraId="68CB7241" w14:textId="77777777" w:rsidR="00536A9A" w:rsidRDefault="00536A9A" w:rsidP="00536A9A">
      <w:pPr>
        <w:spacing w:line="360" w:lineRule="auto"/>
        <w:rPr>
          <w:szCs w:val="24"/>
          <w:rtl/>
        </w:rPr>
      </w:pPr>
    </w:p>
    <w:p w14:paraId="5FEB1408" w14:textId="77777777" w:rsidR="00536A9A" w:rsidRDefault="00536A9A" w:rsidP="00536A9A">
      <w:pPr>
        <w:spacing w:line="360" w:lineRule="auto"/>
        <w:rPr>
          <w:szCs w:val="24"/>
          <w:rtl/>
        </w:rPr>
      </w:pPr>
    </w:p>
    <w:p w14:paraId="586C70BD" w14:textId="77777777" w:rsidR="00536A9A" w:rsidRPr="00470A52" w:rsidRDefault="00536A9A" w:rsidP="00536A9A">
      <w:pPr>
        <w:spacing w:line="360" w:lineRule="auto"/>
        <w:rPr>
          <w:szCs w:val="24"/>
        </w:rPr>
      </w:pPr>
    </w:p>
    <w:p w14:paraId="532DE9D6" w14:textId="77777777" w:rsidR="00536A9A" w:rsidRPr="00470A52" w:rsidRDefault="00536A9A" w:rsidP="00536A9A">
      <w:pPr>
        <w:jc w:val="center"/>
        <w:rPr>
          <w:b/>
          <w:bCs/>
          <w:szCs w:val="24"/>
          <w:u w:val="single"/>
          <w:rtl/>
        </w:rPr>
      </w:pPr>
      <w:r w:rsidRPr="00470A52">
        <w:rPr>
          <w:b/>
          <w:bCs/>
          <w:szCs w:val="24"/>
          <w:u w:val="single"/>
          <w:rtl/>
        </w:rPr>
        <w:t>ולראיה באתי על החתום</w:t>
      </w:r>
    </w:p>
    <w:p w14:paraId="23709527" w14:textId="77777777" w:rsidR="00536A9A" w:rsidRPr="00470A52" w:rsidRDefault="00536A9A" w:rsidP="00536A9A">
      <w:pPr>
        <w:jc w:val="center"/>
        <w:rPr>
          <w:szCs w:val="24"/>
          <w:rtl/>
        </w:rPr>
      </w:pPr>
    </w:p>
    <w:p w14:paraId="3116CDEA" w14:textId="77777777" w:rsidR="00536A9A" w:rsidRPr="00470A52" w:rsidRDefault="00536A9A" w:rsidP="00536A9A">
      <w:pPr>
        <w:jc w:val="center"/>
        <w:rPr>
          <w:szCs w:val="24"/>
          <w:rtl/>
        </w:rPr>
      </w:pPr>
      <w:r w:rsidRPr="00470A52">
        <w:rPr>
          <w:szCs w:val="24"/>
          <w:rtl/>
        </w:rPr>
        <w:t>היום: _</w:t>
      </w:r>
      <w:r w:rsidRPr="00470A52">
        <w:rPr>
          <w:rFonts w:hint="cs"/>
          <w:szCs w:val="24"/>
          <w:rtl/>
        </w:rPr>
        <w:t>___</w:t>
      </w:r>
      <w:r w:rsidRPr="00470A52">
        <w:rPr>
          <w:szCs w:val="24"/>
          <w:rtl/>
        </w:rPr>
        <w:t xml:space="preserve">_ בחודש: </w:t>
      </w:r>
      <w:r w:rsidRPr="00470A52">
        <w:rPr>
          <w:rFonts w:hint="cs"/>
          <w:szCs w:val="24"/>
          <w:rtl/>
        </w:rPr>
        <w:t>___</w:t>
      </w:r>
      <w:r w:rsidRPr="00470A52">
        <w:rPr>
          <w:szCs w:val="24"/>
          <w:rtl/>
        </w:rPr>
        <w:t>___ שנת: ___</w:t>
      </w:r>
      <w:r w:rsidRPr="00470A52">
        <w:rPr>
          <w:rFonts w:hint="cs"/>
          <w:szCs w:val="24"/>
          <w:rtl/>
        </w:rPr>
        <w:t>____</w:t>
      </w:r>
      <w:r w:rsidRPr="00470A52">
        <w:rPr>
          <w:szCs w:val="24"/>
          <w:rtl/>
        </w:rPr>
        <w:t>_</w:t>
      </w:r>
    </w:p>
    <w:p w14:paraId="52E64E31" w14:textId="77777777" w:rsidR="00536A9A" w:rsidRPr="00470A52" w:rsidRDefault="00536A9A" w:rsidP="00536A9A">
      <w:pPr>
        <w:jc w:val="center"/>
        <w:rPr>
          <w:szCs w:val="24"/>
          <w:rtl/>
        </w:rPr>
      </w:pPr>
    </w:p>
    <w:p w14:paraId="685292E0" w14:textId="77777777" w:rsidR="00536A9A" w:rsidRPr="00470A52" w:rsidRDefault="00536A9A" w:rsidP="00536A9A">
      <w:pPr>
        <w:jc w:val="center"/>
        <w:rPr>
          <w:szCs w:val="24"/>
          <w:rtl/>
        </w:rPr>
      </w:pPr>
      <w:r w:rsidRPr="00470A52">
        <w:rPr>
          <w:szCs w:val="24"/>
          <w:rtl/>
        </w:rPr>
        <w:t>שם פרטי ומשפחה:__________________  ת"ז:______________</w:t>
      </w:r>
    </w:p>
    <w:p w14:paraId="42D99CDA" w14:textId="77777777" w:rsidR="00536A9A" w:rsidRPr="00470A52" w:rsidRDefault="00536A9A" w:rsidP="00536A9A">
      <w:pPr>
        <w:spacing w:line="360" w:lineRule="auto"/>
        <w:jc w:val="center"/>
        <w:rPr>
          <w:szCs w:val="24"/>
          <w:rtl/>
        </w:rPr>
      </w:pPr>
    </w:p>
    <w:p w14:paraId="31632C3D" w14:textId="77777777" w:rsidR="00536A9A" w:rsidRPr="00470A52" w:rsidRDefault="00536A9A" w:rsidP="00536A9A">
      <w:pPr>
        <w:spacing w:line="360" w:lineRule="auto"/>
        <w:jc w:val="center"/>
        <w:rPr>
          <w:szCs w:val="24"/>
          <w:rtl/>
        </w:rPr>
      </w:pPr>
      <w:r w:rsidRPr="00470A52">
        <w:rPr>
          <w:szCs w:val="24"/>
          <w:rtl/>
        </w:rPr>
        <w:t>חתימה: _____________________</w:t>
      </w:r>
    </w:p>
    <w:p w14:paraId="44A50038" w14:textId="77777777" w:rsidR="00536A9A" w:rsidRPr="00470A52" w:rsidRDefault="00536A9A" w:rsidP="00536A9A">
      <w:pPr>
        <w:bidi w:val="0"/>
        <w:rPr>
          <w:b/>
          <w:bCs/>
          <w:sz w:val="28"/>
          <w:szCs w:val="28"/>
          <w:u w:val="single"/>
        </w:rPr>
      </w:pPr>
      <w:r w:rsidRPr="00470A52">
        <w:rPr>
          <w:b/>
          <w:bCs/>
          <w:sz w:val="28"/>
          <w:szCs w:val="28"/>
          <w:u w:val="single"/>
          <w:rtl/>
        </w:rPr>
        <w:br w:type="page"/>
      </w:r>
    </w:p>
    <w:p w14:paraId="090638F1" w14:textId="77777777" w:rsidR="00536A9A" w:rsidRPr="003E0B64" w:rsidRDefault="00536A9A" w:rsidP="000C1A4B">
      <w:pPr>
        <w:pStyle w:val="31"/>
        <w:spacing w:line="360" w:lineRule="auto"/>
        <w:rPr>
          <w:b w:val="0"/>
          <w:bCs w:val="0"/>
          <w:sz w:val="22"/>
          <w:szCs w:val="22"/>
          <w:u w:val="single"/>
          <w:rtl/>
        </w:rPr>
      </w:pPr>
      <w:bookmarkStart w:id="47" w:name="_Toc456253823"/>
      <w:r w:rsidRPr="000C1A4B">
        <w:rPr>
          <w:rFonts w:cs="David" w:hint="cs"/>
          <w:color w:val="auto"/>
          <w:sz w:val="22"/>
          <w:szCs w:val="22"/>
          <w:u w:val="single"/>
          <w:rtl/>
        </w:rPr>
        <w:lastRenderedPageBreak/>
        <w:t xml:space="preserve">נספח </w:t>
      </w:r>
      <w:r w:rsidR="00456294" w:rsidRPr="000C1A4B">
        <w:rPr>
          <w:rFonts w:cs="David" w:hint="cs"/>
          <w:color w:val="auto"/>
          <w:sz w:val="22"/>
          <w:szCs w:val="22"/>
          <w:u w:val="single"/>
          <w:rtl/>
        </w:rPr>
        <w:t>23</w:t>
      </w:r>
      <w:r w:rsidR="003E0B64" w:rsidRPr="000C1A4B">
        <w:rPr>
          <w:rFonts w:cs="David" w:hint="cs"/>
          <w:color w:val="auto"/>
          <w:sz w:val="22"/>
          <w:szCs w:val="22"/>
          <w:u w:val="single"/>
          <w:rtl/>
        </w:rPr>
        <w:t xml:space="preserve"> - </w:t>
      </w:r>
      <w:r w:rsidRPr="000C1A4B">
        <w:rPr>
          <w:rFonts w:cs="David" w:hint="cs"/>
          <w:color w:val="auto"/>
          <w:sz w:val="22"/>
          <w:szCs w:val="22"/>
          <w:u w:val="single"/>
          <w:rtl/>
        </w:rPr>
        <w:t>הצעת מחיר למתן שירותי ניקיון,  ושירותים כללים</w:t>
      </w:r>
      <w:bookmarkEnd w:id="47"/>
    </w:p>
    <w:p w14:paraId="4EC32BCC" w14:textId="77777777" w:rsidR="00536A9A" w:rsidRPr="00470A52" w:rsidRDefault="00536A9A" w:rsidP="00536A9A">
      <w:pPr>
        <w:spacing w:line="360" w:lineRule="auto"/>
        <w:jc w:val="right"/>
        <w:rPr>
          <w:szCs w:val="24"/>
          <w:rtl/>
        </w:rPr>
      </w:pPr>
    </w:p>
    <w:p w14:paraId="30741E6E" w14:textId="77777777" w:rsidR="00536A9A" w:rsidRPr="00470A52" w:rsidRDefault="00536A9A" w:rsidP="00536A9A">
      <w:pPr>
        <w:spacing w:line="360" w:lineRule="auto"/>
        <w:jc w:val="right"/>
        <w:rPr>
          <w:szCs w:val="24"/>
          <w:rtl/>
        </w:rPr>
      </w:pPr>
      <w:r w:rsidRPr="00470A52">
        <w:rPr>
          <w:szCs w:val="24"/>
          <w:rtl/>
        </w:rPr>
        <w:t xml:space="preserve">תאריך: </w:t>
      </w:r>
      <w:r w:rsidRPr="00470A52">
        <w:rPr>
          <w:rFonts w:hint="cs"/>
          <w:szCs w:val="24"/>
          <w:rtl/>
        </w:rPr>
        <w:t>___</w:t>
      </w:r>
      <w:r w:rsidRPr="00470A52">
        <w:rPr>
          <w:szCs w:val="24"/>
          <w:rtl/>
        </w:rPr>
        <w:t>__________</w:t>
      </w:r>
    </w:p>
    <w:p w14:paraId="71C03C52" w14:textId="77777777" w:rsidR="00536A9A" w:rsidRPr="00470A52" w:rsidRDefault="00536A9A" w:rsidP="00536A9A">
      <w:pPr>
        <w:spacing w:line="360" w:lineRule="auto"/>
        <w:rPr>
          <w:b/>
          <w:bCs/>
          <w:szCs w:val="24"/>
          <w:rtl/>
        </w:rPr>
      </w:pPr>
    </w:p>
    <w:p w14:paraId="76D7183C" w14:textId="77777777" w:rsidR="00536A9A" w:rsidRPr="00470A52" w:rsidRDefault="00536A9A" w:rsidP="00536A9A">
      <w:pPr>
        <w:spacing w:line="360" w:lineRule="auto"/>
        <w:rPr>
          <w:b/>
          <w:bCs/>
          <w:szCs w:val="24"/>
          <w:rtl/>
        </w:rPr>
      </w:pPr>
      <w:r w:rsidRPr="00470A52">
        <w:rPr>
          <w:b/>
          <w:bCs/>
          <w:szCs w:val="24"/>
          <w:rtl/>
        </w:rPr>
        <w:t xml:space="preserve">לכבוד </w:t>
      </w:r>
      <w:r>
        <w:rPr>
          <w:rFonts w:hint="cs"/>
          <w:b/>
          <w:bCs/>
          <w:szCs w:val="24"/>
          <w:rtl/>
        </w:rPr>
        <w:t>רשות ההגבלים העסקיים</w:t>
      </w:r>
      <w:r w:rsidRPr="00470A52">
        <w:rPr>
          <w:b/>
          <w:bCs/>
          <w:szCs w:val="24"/>
          <w:rtl/>
        </w:rPr>
        <w:t>,</w:t>
      </w:r>
    </w:p>
    <w:p w14:paraId="34C9BF24" w14:textId="77777777" w:rsidR="00536A9A" w:rsidRPr="00470A52" w:rsidRDefault="00536A9A" w:rsidP="00536A9A">
      <w:pPr>
        <w:spacing w:line="360" w:lineRule="auto"/>
        <w:jc w:val="both"/>
        <w:rPr>
          <w:rFonts w:ascii="Arial" w:hAnsi="Arial"/>
          <w:szCs w:val="24"/>
          <w:rtl/>
        </w:rPr>
      </w:pPr>
    </w:p>
    <w:p w14:paraId="3AB69FF8" w14:textId="77777777" w:rsidR="00536A9A" w:rsidRPr="00470A52" w:rsidRDefault="00536A9A" w:rsidP="00536A9A">
      <w:pPr>
        <w:spacing w:line="360" w:lineRule="auto"/>
        <w:jc w:val="both"/>
        <w:rPr>
          <w:rFonts w:ascii="Arial" w:hAnsi="Arial"/>
          <w:szCs w:val="24"/>
        </w:rPr>
      </w:pPr>
      <w:r w:rsidRPr="00470A52">
        <w:rPr>
          <w:rFonts w:ascii="Arial" w:hAnsi="Arial" w:hint="cs"/>
          <w:szCs w:val="24"/>
          <w:rtl/>
        </w:rPr>
        <w:t>לאחר ש</w:t>
      </w:r>
      <w:r w:rsidRPr="00470A52">
        <w:rPr>
          <w:rFonts w:ascii="Arial" w:hAnsi="Arial"/>
          <w:szCs w:val="24"/>
          <w:rtl/>
        </w:rPr>
        <w:t>קראנו והבנו היטב את האמור בכל מסמכי ה</w:t>
      </w:r>
      <w:r w:rsidRPr="00470A52">
        <w:rPr>
          <w:rFonts w:ascii="Arial" w:hAnsi="Arial" w:hint="cs"/>
          <w:szCs w:val="24"/>
          <w:rtl/>
        </w:rPr>
        <w:t>מכרז</w:t>
      </w:r>
      <w:r w:rsidRPr="00470A52">
        <w:rPr>
          <w:rFonts w:ascii="Arial" w:hAnsi="Arial"/>
          <w:szCs w:val="24"/>
          <w:rtl/>
        </w:rPr>
        <w:t xml:space="preserve"> ונספחי</w:t>
      </w:r>
      <w:r w:rsidRPr="00470A52">
        <w:rPr>
          <w:rFonts w:ascii="Arial" w:hAnsi="Arial" w:hint="cs"/>
          <w:szCs w:val="24"/>
          <w:rtl/>
        </w:rPr>
        <w:t>ו</w:t>
      </w:r>
      <w:r w:rsidRPr="00470A52">
        <w:rPr>
          <w:rFonts w:ascii="Arial" w:hAnsi="Arial"/>
          <w:szCs w:val="24"/>
          <w:rtl/>
        </w:rPr>
        <w:t xml:space="preserve"> אנו מסכימים לכל האמור בהם</w:t>
      </w:r>
      <w:r w:rsidRPr="00470A52">
        <w:rPr>
          <w:rFonts w:ascii="Arial" w:hAnsi="Arial" w:hint="cs"/>
          <w:szCs w:val="24"/>
          <w:rtl/>
        </w:rPr>
        <w:t xml:space="preserve">, ומתכבדים להגיש לכם בזאת את </w:t>
      </w:r>
      <w:r w:rsidRPr="00470A52">
        <w:rPr>
          <w:rFonts w:ascii="Arial" w:hAnsi="Arial"/>
          <w:szCs w:val="24"/>
          <w:rtl/>
        </w:rPr>
        <w:t>הצעת</w:t>
      </w:r>
      <w:r w:rsidRPr="00470A52">
        <w:rPr>
          <w:rFonts w:ascii="Arial" w:hAnsi="Arial" w:hint="cs"/>
          <w:szCs w:val="24"/>
          <w:rtl/>
        </w:rPr>
        <w:t>נו הכספית</w:t>
      </w:r>
      <w:r w:rsidRPr="00470A52">
        <w:rPr>
          <w:rFonts w:ascii="Arial" w:hAnsi="Arial"/>
          <w:szCs w:val="24"/>
          <w:rtl/>
        </w:rPr>
        <w:t xml:space="preserve"> </w:t>
      </w:r>
      <w:r>
        <w:rPr>
          <w:rFonts w:ascii="Arial" w:hAnsi="Arial"/>
          <w:b/>
          <w:bCs/>
          <w:szCs w:val="24"/>
          <w:rtl/>
        </w:rPr>
        <w:t>מכרז פומבי מס' 01/2016 למתן שירותי ניקיון,  ושירותים כלליים ברשות ההגבלים העסקיים</w:t>
      </w:r>
      <w:r w:rsidRPr="00470A52">
        <w:rPr>
          <w:rFonts w:ascii="Arial" w:hAnsi="Arial" w:hint="cs"/>
          <w:b/>
          <w:bCs/>
          <w:szCs w:val="24"/>
          <w:rtl/>
        </w:rPr>
        <w:t xml:space="preserve"> </w:t>
      </w:r>
      <w:r w:rsidRPr="00470A52">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0B23C969" w14:textId="77777777" w:rsidR="00536A9A" w:rsidRPr="00470A52" w:rsidRDefault="00536A9A" w:rsidP="00536A9A">
      <w:pPr>
        <w:spacing w:line="360" w:lineRule="auto"/>
        <w:jc w:val="both"/>
        <w:rPr>
          <w:rFonts w:ascii="Arial" w:hAnsi="Arial"/>
          <w:b/>
          <w:bCs/>
          <w:szCs w:val="24"/>
          <w:u w:val="single"/>
          <w:rtl/>
        </w:rPr>
      </w:pPr>
    </w:p>
    <w:p w14:paraId="76F26C3A" w14:textId="77777777" w:rsidR="00536A9A" w:rsidRPr="00470A52" w:rsidRDefault="00536A9A" w:rsidP="00536A9A">
      <w:pPr>
        <w:spacing w:line="360" w:lineRule="auto"/>
        <w:jc w:val="both"/>
        <w:rPr>
          <w:rFonts w:ascii="Arial" w:hAnsi="Arial"/>
          <w:b/>
          <w:bCs/>
          <w:szCs w:val="24"/>
          <w:u w:val="single"/>
          <w:rtl/>
        </w:rPr>
      </w:pPr>
      <w:r w:rsidRPr="00470A52">
        <w:rPr>
          <w:rFonts w:ascii="Arial" w:hAnsi="Arial" w:hint="cs"/>
          <w:b/>
          <w:bCs/>
          <w:szCs w:val="24"/>
          <w:u w:val="single"/>
          <w:rtl/>
        </w:rPr>
        <w:t>הצעת המחיר לביצוע השירותים</w:t>
      </w:r>
    </w:p>
    <w:p w14:paraId="682D74FF" w14:textId="77777777" w:rsidR="006F56D9" w:rsidRDefault="006F56D9" w:rsidP="00536A9A">
      <w:pPr>
        <w:pStyle w:val="20"/>
        <w:spacing w:line="360" w:lineRule="auto"/>
        <w:jc w:val="left"/>
        <w:rPr>
          <w:rFonts w:eastAsia="MS Mincho"/>
          <w:rtl/>
        </w:rPr>
      </w:pPr>
    </w:p>
    <w:tbl>
      <w:tblPr>
        <w:tblStyle w:val="af3"/>
        <w:bidiVisual/>
        <w:tblW w:w="9923" w:type="dxa"/>
        <w:tblInd w:w="-290" w:type="dxa"/>
        <w:tblLook w:val="04A0" w:firstRow="1" w:lastRow="0" w:firstColumn="1" w:lastColumn="0" w:noHBand="0" w:noVBand="1"/>
      </w:tblPr>
      <w:tblGrid>
        <w:gridCol w:w="6547"/>
        <w:gridCol w:w="3376"/>
      </w:tblGrid>
      <w:tr w:rsidR="006F56D9" w:rsidRPr="00470A52" w14:paraId="1C89FC7D" w14:textId="77777777" w:rsidTr="005E098E">
        <w:tc>
          <w:tcPr>
            <w:tcW w:w="4895" w:type="dxa"/>
            <w:vAlign w:val="bottom"/>
          </w:tcPr>
          <w:p w14:paraId="32EE4928" w14:textId="77777777" w:rsidR="006F56D9" w:rsidRPr="00470A52" w:rsidRDefault="006F56D9" w:rsidP="005E098E">
            <w:pPr>
              <w:spacing w:before="240" w:line="360" w:lineRule="auto"/>
              <w:jc w:val="both"/>
              <w:rPr>
                <w:szCs w:val="24"/>
                <w:rtl/>
              </w:rPr>
            </w:pPr>
            <w:r w:rsidRPr="00470A52">
              <w:rPr>
                <w:rFonts w:hint="eastAsia"/>
                <w:szCs w:val="24"/>
                <w:rtl/>
              </w:rPr>
              <w:t>עלויות</w:t>
            </w:r>
            <w:r w:rsidRPr="00470A52">
              <w:rPr>
                <w:szCs w:val="24"/>
                <w:rtl/>
              </w:rPr>
              <w:t xml:space="preserve"> תקורה לרכישת ציוד וחומרים, הוצאות </w:t>
            </w:r>
            <w:proofErr w:type="spellStart"/>
            <w:r w:rsidRPr="00470A52">
              <w:rPr>
                <w:rFonts w:hint="eastAsia"/>
                <w:szCs w:val="24"/>
                <w:rtl/>
              </w:rPr>
              <w:t>מינהלה</w:t>
            </w:r>
            <w:proofErr w:type="spellEnd"/>
            <w:r w:rsidRPr="00470A52">
              <w:rPr>
                <w:szCs w:val="24"/>
                <w:rtl/>
              </w:rPr>
              <w:t xml:space="preserve">, </w:t>
            </w:r>
            <w:r w:rsidRPr="00470A52">
              <w:rPr>
                <w:rFonts w:hint="eastAsia"/>
                <w:szCs w:val="24"/>
                <w:rtl/>
              </w:rPr>
              <w:t>הוצאות</w:t>
            </w:r>
            <w:r w:rsidRPr="00470A52">
              <w:rPr>
                <w:szCs w:val="24"/>
                <w:rtl/>
              </w:rPr>
              <w:t xml:space="preserve"> </w:t>
            </w:r>
            <w:r w:rsidRPr="00470A52">
              <w:rPr>
                <w:rFonts w:hint="eastAsia"/>
                <w:szCs w:val="24"/>
                <w:rtl/>
              </w:rPr>
              <w:t>כלליות</w:t>
            </w:r>
            <w:r w:rsidRPr="00470A52">
              <w:rPr>
                <w:szCs w:val="24"/>
                <w:rtl/>
              </w:rPr>
              <w:t xml:space="preserve">, </w:t>
            </w:r>
            <w:r w:rsidRPr="00470A52">
              <w:rPr>
                <w:rFonts w:hint="eastAsia"/>
                <w:szCs w:val="24"/>
                <w:rtl/>
              </w:rPr>
              <w:t>הוצאות</w:t>
            </w:r>
            <w:r w:rsidRPr="00470A52">
              <w:rPr>
                <w:szCs w:val="24"/>
                <w:rtl/>
              </w:rPr>
              <w:t xml:space="preserve"> </w:t>
            </w:r>
            <w:r w:rsidRPr="00470A52">
              <w:rPr>
                <w:rFonts w:hint="eastAsia"/>
                <w:szCs w:val="24"/>
                <w:rtl/>
              </w:rPr>
              <w:t>נלוות</w:t>
            </w:r>
            <w:r w:rsidRPr="00470A52">
              <w:rPr>
                <w:szCs w:val="24"/>
                <w:rtl/>
              </w:rPr>
              <w:t xml:space="preserve"> </w:t>
            </w:r>
            <w:proofErr w:type="spellStart"/>
            <w:r w:rsidRPr="00470A52">
              <w:rPr>
                <w:rFonts w:hint="eastAsia"/>
                <w:szCs w:val="24"/>
                <w:rtl/>
              </w:rPr>
              <w:t>וכיוב</w:t>
            </w:r>
            <w:proofErr w:type="spellEnd"/>
            <w:r w:rsidRPr="00470A52">
              <w:rPr>
                <w:szCs w:val="24"/>
                <w:rtl/>
              </w:rPr>
              <w:t>'</w:t>
            </w:r>
          </w:p>
        </w:tc>
        <w:tc>
          <w:tcPr>
            <w:tcW w:w="2524" w:type="dxa"/>
          </w:tcPr>
          <w:p w14:paraId="7A795A4C" w14:textId="60C6C311" w:rsidR="006F56D9" w:rsidRPr="00470A52" w:rsidRDefault="006F56D9" w:rsidP="006F56D9">
            <w:pPr>
              <w:spacing w:before="240" w:line="360" w:lineRule="auto"/>
              <w:jc w:val="both"/>
              <w:rPr>
                <w:rFonts w:ascii="Arial" w:hAnsi="Arial"/>
                <w:b/>
                <w:bCs/>
                <w:szCs w:val="24"/>
                <w:u w:val="single"/>
                <w:rtl/>
              </w:rPr>
            </w:pPr>
            <w:r w:rsidRPr="00942F58">
              <w:rPr>
                <w:rFonts w:ascii="Arial" w:hAnsi="Arial" w:hint="cs"/>
                <w:b/>
                <w:bCs/>
                <w:szCs w:val="24"/>
                <w:rtl/>
              </w:rPr>
              <w:t>_______ ₪</w:t>
            </w:r>
            <w:r>
              <w:rPr>
                <w:rFonts w:ascii="Arial" w:hAnsi="Arial"/>
                <w:b/>
                <w:bCs/>
                <w:szCs w:val="24"/>
              </w:rPr>
              <w:t xml:space="preserve"> </w:t>
            </w:r>
            <w:r w:rsidRPr="00470A52">
              <w:rPr>
                <w:rFonts w:ascii="Arial" w:hAnsi="Arial" w:hint="eastAsia"/>
                <w:b/>
                <w:bCs/>
                <w:szCs w:val="24"/>
                <w:rtl/>
              </w:rPr>
              <w:t>לשעה</w:t>
            </w:r>
            <w:r w:rsidRPr="00470A52">
              <w:rPr>
                <w:rFonts w:ascii="Arial" w:hAnsi="Arial" w:hint="cs"/>
                <w:b/>
                <w:bCs/>
                <w:szCs w:val="24"/>
                <w:rtl/>
              </w:rPr>
              <w:t xml:space="preserve"> (</w:t>
            </w:r>
            <w:r>
              <w:rPr>
                <w:rFonts w:ascii="Arial" w:hAnsi="Arial"/>
                <w:b/>
                <w:bCs/>
                <w:szCs w:val="24"/>
              </w:rPr>
              <w:t>A</w:t>
            </w:r>
            <w:r w:rsidRPr="00470A52">
              <w:rPr>
                <w:rFonts w:ascii="Arial" w:hAnsi="Arial" w:hint="cs"/>
                <w:b/>
                <w:bCs/>
                <w:szCs w:val="24"/>
                <w:rtl/>
              </w:rPr>
              <w:t>)</w:t>
            </w:r>
          </w:p>
        </w:tc>
      </w:tr>
    </w:tbl>
    <w:p w14:paraId="6DE1422D" w14:textId="77777777" w:rsidR="00536A9A" w:rsidRPr="00470A52" w:rsidRDefault="00536A9A" w:rsidP="00536A9A">
      <w:pPr>
        <w:pStyle w:val="20"/>
        <w:spacing w:line="360" w:lineRule="auto"/>
        <w:jc w:val="left"/>
        <w:rPr>
          <w:rFonts w:eastAsia="MS Mincho"/>
          <w:rtl/>
        </w:rPr>
      </w:pPr>
      <w:r w:rsidRPr="00470A52">
        <w:rPr>
          <w:rFonts w:eastAsia="MS Mincho" w:hint="cs"/>
          <w:rtl/>
        </w:rPr>
        <w:tab/>
      </w:r>
    </w:p>
    <w:p w14:paraId="75B4988D" w14:textId="77777777" w:rsidR="00536A9A" w:rsidRPr="00470A52" w:rsidRDefault="00536A9A" w:rsidP="00536A9A">
      <w:pPr>
        <w:spacing w:line="360" w:lineRule="auto"/>
        <w:rPr>
          <w:rFonts w:eastAsia="MS Mincho"/>
          <w:rtl/>
          <w:lang w:eastAsia="he-IL"/>
        </w:rPr>
      </w:pPr>
    </w:p>
    <w:p w14:paraId="2C4D621E" w14:textId="77777777" w:rsidR="00536A9A" w:rsidRDefault="00536A9A" w:rsidP="00527FE0">
      <w:pPr>
        <w:numPr>
          <w:ilvl w:val="0"/>
          <w:numId w:val="33"/>
        </w:numPr>
        <w:tabs>
          <w:tab w:val="clear" w:pos="720"/>
          <w:tab w:val="num" w:pos="360"/>
        </w:tabs>
        <w:spacing w:line="360" w:lineRule="auto"/>
        <w:ind w:left="360" w:right="0"/>
        <w:jc w:val="both"/>
        <w:rPr>
          <w:szCs w:val="24"/>
        </w:rPr>
      </w:pPr>
      <w:r w:rsidRPr="00470A52">
        <w:rPr>
          <w:rFonts w:hint="cs"/>
          <w:szCs w:val="24"/>
          <w:rtl/>
        </w:rPr>
        <w:t>המחיר המוצע דלעיל הינו סופי וכולל את כל השירותים שהתבקשו, לר</w:t>
      </w:r>
      <w:r>
        <w:rPr>
          <w:rFonts w:hint="cs"/>
          <w:szCs w:val="24"/>
          <w:rtl/>
        </w:rPr>
        <w:t>בות ההוצאות הכרוכות במתן השיר</w:t>
      </w:r>
      <w:r w:rsidR="00527FE0">
        <w:rPr>
          <w:rFonts w:hint="cs"/>
          <w:szCs w:val="24"/>
          <w:rtl/>
        </w:rPr>
        <w:t>ות</w:t>
      </w:r>
      <w:r w:rsidRPr="00470A52">
        <w:rPr>
          <w:rFonts w:hint="cs"/>
          <w:szCs w:val="24"/>
          <w:rtl/>
        </w:rPr>
        <w:t xml:space="preserve"> למעט מע"מ אשר יתווסף לתשלום כדין.  </w:t>
      </w:r>
      <w:r w:rsidRPr="00470A52">
        <w:rPr>
          <w:rFonts w:ascii="David" w:hAnsi="David" w:hint="cs"/>
          <w:szCs w:val="24"/>
          <w:rtl/>
        </w:rPr>
        <w:t xml:space="preserve">ידוע לי שהמשרד לא ישלם כל תוספת מעבר למחיר המוצג.  </w:t>
      </w:r>
    </w:p>
    <w:p w14:paraId="2FB9ED58" w14:textId="77777777" w:rsidR="00536A9A" w:rsidRPr="005C2319" w:rsidRDefault="00536A9A" w:rsidP="00536A9A">
      <w:pPr>
        <w:spacing w:line="360" w:lineRule="auto"/>
        <w:ind w:left="360" w:right="720"/>
        <w:jc w:val="both"/>
        <w:rPr>
          <w:b/>
          <w:bCs/>
          <w:szCs w:val="24"/>
        </w:rPr>
      </w:pPr>
      <w:r w:rsidRPr="00A95B18">
        <w:rPr>
          <w:rFonts w:hint="cs"/>
          <w:b/>
          <w:bCs/>
          <w:szCs w:val="24"/>
          <w:rtl/>
        </w:rPr>
        <w:t xml:space="preserve">במידה </w:t>
      </w:r>
      <w:proofErr w:type="spellStart"/>
      <w:r w:rsidRPr="00A95B18">
        <w:rPr>
          <w:rFonts w:hint="cs"/>
          <w:b/>
          <w:bCs/>
          <w:szCs w:val="24"/>
          <w:rtl/>
        </w:rPr>
        <w:t>ונידרשו</w:t>
      </w:r>
      <w:proofErr w:type="spellEnd"/>
      <w:r w:rsidRPr="00A95B18">
        <w:rPr>
          <w:rFonts w:hint="cs"/>
          <w:b/>
          <w:bCs/>
          <w:szCs w:val="24"/>
          <w:rtl/>
        </w:rPr>
        <w:t xml:space="preserve"> שעות נוספות הרי שהמשרד ישלם את תוספת לעלות שכר העבודה אך לא </w:t>
      </w:r>
      <w:r w:rsidRPr="005C2319">
        <w:rPr>
          <w:rFonts w:hint="cs"/>
          <w:b/>
          <w:bCs/>
          <w:szCs w:val="24"/>
          <w:rtl/>
        </w:rPr>
        <w:t>תשולם תוספת בגין רכיב התקורה .</w:t>
      </w:r>
    </w:p>
    <w:p w14:paraId="0AD317A6" w14:textId="77777777" w:rsidR="00536A9A" w:rsidRPr="00AE6E68" w:rsidRDefault="00536A9A" w:rsidP="00536A9A">
      <w:pPr>
        <w:numPr>
          <w:ilvl w:val="0"/>
          <w:numId w:val="33"/>
        </w:numPr>
        <w:tabs>
          <w:tab w:val="clear" w:pos="720"/>
          <w:tab w:val="num" w:pos="360"/>
        </w:tabs>
        <w:spacing w:line="360" w:lineRule="auto"/>
        <w:ind w:left="360" w:right="0"/>
        <w:jc w:val="both"/>
        <w:rPr>
          <w:szCs w:val="24"/>
        </w:rPr>
      </w:pPr>
      <w:r w:rsidRPr="00AE6E68">
        <w:rPr>
          <w:rFonts w:hint="cs"/>
          <w:szCs w:val="24"/>
          <w:rtl/>
        </w:rPr>
        <w:t xml:space="preserve">הצמדה </w:t>
      </w:r>
      <w:r w:rsidRPr="00AE6E68">
        <w:rPr>
          <w:szCs w:val="24"/>
          <w:rtl/>
        </w:rPr>
        <w:t>–</w:t>
      </w:r>
      <w:r w:rsidRPr="00AE6E68">
        <w:rPr>
          <w:rFonts w:hint="cs"/>
          <w:szCs w:val="24"/>
          <w:rtl/>
        </w:rPr>
        <w:t xml:space="preserve"> כמפורט במסמכי המכרז.</w:t>
      </w:r>
    </w:p>
    <w:p w14:paraId="5F3EE424" w14:textId="77777777" w:rsidR="00536A9A" w:rsidRPr="00AE6E68" w:rsidRDefault="00536A9A" w:rsidP="00F3011D">
      <w:pPr>
        <w:numPr>
          <w:ilvl w:val="0"/>
          <w:numId w:val="33"/>
        </w:numPr>
        <w:tabs>
          <w:tab w:val="clear" w:pos="720"/>
          <w:tab w:val="num" w:pos="360"/>
        </w:tabs>
        <w:spacing w:line="360" w:lineRule="auto"/>
        <w:ind w:left="360" w:right="0"/>
        <w:jc w:val="both"/>
        <w:rPr>
          <w:szCs w:val="24"/>
        </w:rPr>
      </w:pPr>
      <w:r w:rsidRPr="00AE6E68">
        <w:rPr>
          <w:rFonts w:hint="cs"/>
          <w:szCs w:val="24"/>
          <w:rtl/>
        </w:rPr>
        <w:t>בנוסף אני מצהיר כי נכו</w:t>
      </w:r>
      <w:r w:rsidRPr="00AE6E68">
        <w:rPr>
          <w:szCs w:val="24"/>
          <w:rtl/>
        </w:rPr>
        <w:t>ן למועד ה</w:t>
      </w:r>
      <w:r w:rsidRPr="00AE6E68">
        <w:rPr>
          <w:rFonts w:hint="cs"/>
          <w:szCs w:val="24"/>
          <w:rtl/>
        </w:rPr>
        <w:t>גשת ההצעה</w:t>
      </w:r>
      <w:r w:rsidRPr="00AE6E68">
        <w:rPr>
          <w:szCs w:val="24"/>
          <w:rtl/>
        </w:rPr>
        <w:t xml:space="preserve">, אין כל מניעה חוקית שהיא , שיש בה כדי להפריע למתן השירותים </w:t>
      </w:r>
      <w:r w:rsidRPr="00AE6E68">
        <w:rPr>
          <w:rFonts w:hint="cs"/>
          <w:szCs w:val="24"/>
          <w:rtl/>
        </w:rPr>
        <w:t>נשוא מכרז זה</w:t>
      </w:r>
      <w:r w:rsidRPr="00AE6E68">
        <w:rPr>
          <w:szCs w:val="24"/>
          <w:rtl/>
        </w:rPr>
        <w:t xml:space="preserve">, וכי אין </w:t>
      </w:r>
      <w:r w:rsidRPr="00AE6E68">
        <w:rPr>
          <w:rFonts w:hint="cs"/>
          <w:szCs w:val="24"/>
          <w:rtl/>
        </w:rPr>
        <w:t>אני</w:t>
      </w:r>
      <w:r w:rsidRPr="00AE6E68">
        <w:rPr>
          <w:szCs w:val="24"/>
          <w:rtl/>
        </w:rPr>
        <w:t xml:space="preserve"> קשור </w:t>
      </w:r>
      <w:r w:rsidRPr="00AE6E68">
        <w:rPr>
          <w:rFonts w:hint="cs"/>
          <w:szCs w:val="24"/>
          <w:rtl/>
        </w:rPr>
        <w:t>ו</w:t>
      </w:r>
      <w:r w:rsidRPr="00AE6E68">
        <w:rPr>
          <w:szCs w:val="24"/>
          <w:rtl/>
        </w:rPr>
        <w:t>/או מעורב , באופן ישיר או עקיף בכל עניין אחר שיש בו חשש לניגוד עניינים ביחס להתחייבויותי</w:t>
      </w:r>
      <w:r w:rsidRPr="00AE6E68">
        <w:rPr>
          <w:rFonts w:hint="cs"/>
          <w:szCs w:val="24"/>
          <w:rtl/>
        </w:rPr>
        <w:t>נו</w:t>
      </w:r>
      <w:r w:rsidRPr="00AE6E68">
        <w:rPr>
          <w:szCs w:val="24"/>
          <w:rtl/>
        </w:rPr>
        <w:t xml:space="preserve"> מכוח ה</w:t>
      </w:r>
      <w:r w:rsidRPr="00AE6E68">
        <w:rPr>
          <w:rFonts w:hint="cs"/>
          <w:szCs w:val="24"/>
          <w:rtl/>
        </w:rPr>
        <w:t>ה</w:t>
      </w:r>
      <w:r w:rsidRPr="00AE6E68">
        <w:rPr>
          <w:szCs w:val="24"/>
          <w:rtl/>
        </w:rPr>
        <w:t xml:space="preserve">סכם </w:t>
      </w:r>
      <w:r w:rsidRPr="00AE6E68">
        <w:rPr>
          <w:rFonts w:hint="cs"/>
          <w:szCs w:val="24"/>
          <w:rtl/>
        </w:rPr>
        <w:t>שירת עם רשות ההגבלים העסקיים.</w:t>
      </w:r>
    </w:p>
    <w:p w14:paraId="0AC312B2" w14:textId="77777777" w:rsidR="00536A9A" w:rsidRPr="00AE6E68" w:rsidRDefault="00536A9A" w:rsidP="00536A9A">
      <w:pPr>
        <w:numPr>
          <w:ilvl w:val="0"/>
          <w:numId w:val="33"/>
        </w:numPr>
        <w:tabs>
          <w:tab w:val="clear" w:pos="720"/>
          <w:tab w:val="num" w:pos="360"/>
        </w:tabs>
        <w:spacing w:line="360" w:lineRule="auto"/>
        <w:ind w:left="360" w:right="0"/>
        <w:jc w:val="both"/>
        <w:rPr>
          <w:szCs w:val="24"/>
        </w:rPr>
      </w:pPr>
      <w:r w:rsidRPr="00AE6E68">
        <w:rPr>
          <w:rFonts w:hint="cs"/>
          <w:szCs w:val="24"/>
          <w:rtl/>
        </w:rPr>
        <w:t>ידוע לי כי אם אבחר לביצוע השירותים אתחייב</w:t>
      </w:r>
      <w:r w:rsidRPr="00AE6E68">
        <w:rPr>
          <w:szCs w:val="24"/>
          <w:rtl/>
        </w:rPr>
        <w:t xml:space="preserve"> להימנע במשך כל תקופת </w:t>
      </w:r>
      <w:r w:rsidRPr="00AE6E68">
        <w:rPr>
          <w:rFonts w:hint="cs"/>
          <w:szCs w:val="24"/>
          <w:rtl/>
        </w:rPr>
        <w:t>הה</w:t>
      </w:r>
      <w:r w:rsidRPr="00AE6E68">
        <w:rPr>
          <w:szCs w:val="24"/>
          <w:rtl/>
        </w:rPr>
        <w:t xml:space="preserve">סכם </w:t>
      </w:r>
      <w:r w:rsidRPr="00AE6E68">
        <w:rPr>
          <w:rFonts w:hint="cs"/>
          <w:szCs w:val="24"/>
          <w:rtl/>
        </w:rPr>
        <w:t xml:space="preserve">עם המשרד </w:t>
      </w:r>
      <w:r w:rsidRPr="00AE6E68">
        <w:rPr>
          <w:szCs w:val="24"/>
          <w:rtl/>
        </w:rPr>
        <w:t xml:space="preserve"> מלקחת חלק ו/או להיות מעורב</w:t>
      </w:r>
      <w:r w:rsidRPr="00AE6E68">
        <w:rPr>
          <w:rFonts w:hint="cs"/>
          <w:szCs w:val="24"/>
          <w:rtl/>
        </w:rPr>
        <w:t>ים</w:t>
      </w:r>
      <w:r w:rsidRPr="00AE6E68">
        <w:rPr>
          <w:szCs w:val="24"/>
          <w:rtl/>
        </w:rPr>
        <w:t xml:space="preserve"> בכל עסקה ו/או עניין אחר שיש בו ו/או העלול ליצור מצב של ניגוד עניינים עם ה</w:t>
      </w:r>
      <w:r w:rsidRPr="00AE6E68">
        <w:rPr>
          <w:rFonts w:hint="cs"/>
          <w:szCs w:val="24"/>
          <w:rtl/>
        </w:rPr>
        <w:t>ה</w:t>
      </w:r>
      <w:r w:rsidRPr="00AE6E68">
        <w:rPr>
          <w:szCs w:val="24"/>
          <w:rtl/>
        </w:rPr>
        <w:t xml:space="preserve">סכם </w:t>
      </w:r>
      <w:r w:rsidRPr="00AE6E68">
        <w:rPr>
          <w:rFonts w:hint="cs"/>
          <w:szCs w:val="24"/>
          <w:rtl/>
        </w:rPr>
        <w:t xml:space="preserve">עם המשרד - התשתיות האנרגיה והמים </w:t>
      </w:r>
      <w:r w:rsidRPr="00AE6E68">
        <w:rPr>
          <w:szCs w:val="24"/>
          <w:rtl/>
        </w:rPr>
        <w:t>.</w:t>
      </w:r>
    </w:p>
    <w:p w14:paraId="78B0F36E" w14:textId="77777777" w:rsidR="00536A9A" w:rsidRPr="00AE6E68" w:rsidRDefault="00536A9A" w:rsidP="00536A9A">
      <w:pPr>
        <w:numPr>
          <w:ilvl w:val="0"/>
          <w:numId w:val="33"/>
        </w:numPr>
        <w:tabs>
          <w:tab w:val="clear" w:pos="720"/>
          <w:tab w:val="num" w:pos="360"/>
        </w:tabs>
        <w:spacing w:line="360" w:lineRule="auto"/>
        <w:ind w:left="360" w:right="0"/>
        <w:jc w:val="both"/>
        <w:rPr>
          <w:szCs w:val="24"/>
        </w:rPr>
      </w:pPr>
      <w:r w:rsidRPr="00AE6E68">
        <w:rPr>
          <w:rFonts w:hint="cs"/>
          <w:szCs w:val="24"/>
          <w:rtl/>
        </w:rPr>
        <w:t xml:space="preserve">במידה ואבחר לביצוע השירותים אני </w:t>
      </w:r>
      <w:r w:rsidRPr="00AE6E68">
        <w:rPr>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AE6E68">
        <w:rPr>
          <w:rFonts w:hint="cs"/>
          <w:szCs w:val="24"/>
          <w:rtl/>
        </w:rPr>
        <w:t>במידה ואבחר לביצוע הש</w:t>
      </w:r>
      <w:r w:rsidRPr="00AE6E68">
        <w:rPr>
          <w:szCs w:val="24"/>
          <w:rtl/>
        </w:rPr>
        <w:t xml:space="preserve">ירותים </w:t>
      </w:r>
      <w:r w:rsidRPr="00AE6E68">
        <w:rPr>
          <w:rFonts w:hint="cs"/>
          <w:szCs w:val="24"/>
          <w:rtl/>
        </w:rPr>
        <w:t>א</w:t>
      </w:r>
      <w:r w:rsidRPr="00AE6E68">
        <w:rPr>
          <w:szCs w:val="24"/>
          <w:rtl/>
        </w:rPr>
        <w:t>ודיע למשרד על הצעה שהוצעה ל</w:t>
      </w:r>
      <w:r w:rsidRPr="00AE6E68">
        <w:rPr>
          <w:rFonts w:hint="cs"/>
          <w:szCs w:val="24"/>
          <w:rtl/>
        </w:rPr>
        <w:t>נ</w:t>
      </w:r>
      <w:r w:rsidRPr="00AE6E68">
        <w:rPr>
          <w:szCs w:val="24"/>
          <w:rtl/>
        </w:rPr>
        <w:t xml:space="preserve">ו ואשר יש בה משום חשש לניגוד </w:t>
      </w:r>
      <w:r w:rsidRPr="00AE6E68">
        <w:rPr>
          <w:szCs w:val="24"/>
          <w:rtl/>
        </w:rPr>
        <w:lastRenderedPageBreak/>
        <w:t xml:space="preserve">עניינים כאמור. </w:t>
      </w:r>
      <w:r w:rsidRPr="00AE6E68">
        <w:rPr>
          <w:rFonts w:hint="cs"/>
          <w:szCs w:val="24"/>
          <w:rtl/>
        </w:rPr>
        <w:t>אקבל</w:t>
      </w:r>
      <w:r w:rsidRPr="00AE6E68">
        <w:rPr>
          <w:szCs w:val="24"/>
          <w:rtl/>
        </w:rPr>
        <w:t xml:space="preserve"> על עצמ</w:t>
      </w:r>
      <w:r w:rsidRPr="00AE6E68">
        <w:rPr>
          <w:rFonts w:hint="cs"/>
          <w:szCs w:val="24"/>
          <w:rtl/>
        </w:rPr>
        <w:t>י</w:t>
      </w:r>
      <w:r w:rsidRPr="00AE6E68">
        <w:rPr>
          <w:szCs w:val="24"/>
          <w:rtl/>
        </w:rPr>
        <w:t xml:space="preserve"> ביצוע אותה עבודה רק אם המשרד יאשר, מראש ובכתב , כי אין לו התנגדות לכך.</w:t>
      </w:r>
    </w:p>
    <w:p w14:paraId="3777A8B7" w14:textId="77777777" w:rsidR="00536A9A" w:rsidRPr="00AE6E68" w:rsidRDefault="00536A9A" w:rsidP="00456294">
      <w:pPr>
        <w:numPr>
          <w:ilvl w:val="0"/>
          <w:numId w:val="33"/>
        </w:numPr>
        <w:tabs>
          <w:tab w:val="clear" w:pos="720"/>
          <w:tab w:val="num" w:pos="360"/>
        </w:tabs>
        <w:spacing w:line="360" w:lineRule="auto"/>
        <w:ind w:left="360" w:right="0"/>
        <w:jc w:val="both"/>
        <w:rPr>
          <w:szCs w:val="24"/>
          <w:rtl/>
        </w:rPr>
      </w:pPr>
      <w:r w:rsidRPr="00AE6E68">
        <w:rPr>
          <w:rFonts w:hint="cs"/>
          <w:szCs w:val="24"/>
          <w:rtl/>
        </w:rPr>
        <w:t xml:space="preserve">קראתי בעיון את כל הפרטים של פניה זו, </w:t>
      </w:r>
      <w:r w:rsidRPr="00AE6E68">
        <w:rPr>
          <w:szCs w:val="24"/>
          <w:rtl/>
        </w:rPr>
        <w:t xml:space="preserve">למכרז פומבי מס' </w:t>
      </w:r>
      <w:r w:rsidRPr="00AE6E68">
        <w:rPr>
          <w:rFonts w:hint="cs"/>
          <w:szCs w:val="24"/>
          <w:rtl/>
        </w:rPr>
        <w:t xml:space="preserve">מספר </w:t>
      </w:r>
      <w:r w:rsidR="00456294" w:rsidRPr="00AE6E68">
        <w:rPr>
          <w:rFonts w:hint="cs"/>
          <w:szCs w:val="24"/>
          <w:rtl/>
        </w:rPr>
        <w:t>01/2016</w:t>
      </w:r>
      <w:r w:rsidRPr="00AE6E68">
        <w:rPr>
          <w:rFonts w:hint="cs"/>
          <w:szCs w:val="24"/>
          <w:rtl/>
        </w:rPr>
        <w:t xml:space="preserve">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049041BC" w14:textId="77777777" w:rsidR="00536A9A" w:rsidRPr="00470A52" w:rsidRDefault="00536A9A" w:rsidP="00536A9A">
      <w:pPr>
        <w:pStyle w:val="afff2"/>
        <w:spacing w:line="360" w:lineRule="auto"/>
        <w:ind w:firstLine="1"/>
        <w:jc w:val="both"/>
        <w:rPr>
          <w:rFonts w:cs="David"/>
          <w:b w:val="0"/>
          <w:bCs w:val="0"/>
          <w:sz w:val="24"/>
          <w:szCs w:val="24"/>
          <w:rtl/>
        </w:rPr>
      </w:pPr>
    </w:p>
    <w:p w14:paraId="2D368730" w14:textId="77777777" w:rsidR="00536A9A" w:rsidRPr="00470A52" w:rsidRDefault="00536A9A" w:rsidP="00536A9A">
      <w:pPr>
        <w:pStyle w:val="afff2"/>
        <w:spacing w:line="360" w:lineRule="auto"/>
        <w:ind w:firstLine="1"/>
        <w:jc w:val="both"/>
        <w:rPr>
          <w:rFonts w:cs="David"/>
          <w:b w:val="0"/>
          <w:bCs w:val="0"/>
          <w:sz w:val="24"/>
          <w:szCs w:val="24"/>
          <w:rtl/>
        </w:rPr>
      </w:pPr>
      <w:r w:rsidRPr="00470A52">
        <w:rPr>
          <w:rFonts w:cs="David" w:hint="cs"/>
          <w:b w:val="0"/>
          <w:bCs w:val="0"/>
          <w:sz w:val="24"/>
          <w:szCs w:val="24"/>
          <w:rtl/>
        </w:rPr>
        <w:t>שם ה</w:t>
      </w:r>
      <w:r w:rsidRPr="00470A52">
        <w:rPr>
          <w:rFonts w:cs="David"/>
          <w:b w:val="0"/>
          <w:bCs w:val="0"/>
          <w:sz w:val="24"/>
          <w:szCs w:val="24"/>
          <w:rtl/>
        </w:rPr>
        <w:t>מציע</w:t>
      </w:r>
      <w:r w:rsidRPr="00470A52">
        <w:rPr>
          <w:rFonts w:cs="David" w:hint="cs"/>
          <w:b w:val="0"/>
          <w:bCs w:val="0"/>
          <w:sz w:val="24"/>
          <w:szCs w:val="24"/>
          <w:rtl/>
        </w:rPr>
        <w:t xml:space="preserve"> _________</w:t>
      </w:r>
      <w:r w:rsidRPr="00470A52">
        <w:rPr>
          <w:rFonts w:cs="David"/>
          <w:b w:val="0"/>
          <w:bCs w:val="0"/>
          <w:sz w:val="24"/>
          <w:szCs w:val="24"/>
          <w:rtl/>
        </w:rPr>
        <w:t>___________</w:t>
      </w:r>
      <w:r w:rsidRPr="00470A52">
        <w:rPr>
          <w:rFonts w:cs="David" w:hint="cs"/>
          <w:b w:val="0"/>
          <w:bCs w:val="0"/>
          <w:sz w:val="24"/>
          <w:szCs w:val="24"/>
          <w:rtl/>
        </w:rPr>
        <w:t>________</w:t>
      </w:r>
      <w:r w:rsidRPr="00470A52">
        <w:rPr>
          <w:rFonts w:cs="David"/>
          <w:b w:val="0"/>
          <w:bCs w:val="0"/>
          <w:sz w:val="24"/>
          <w:szCs w:val="24"/>
          <w:rtl/>
        </w:rPr>
        <w:t xml:space="preserve"> </w:t>
      </w:r>
    </w:p>
    <w:p w14:paraId="1FED17A1" w14:textId="77777777" w:rsidR="00536A9A" w:rsidRPr="00470A52" w:rsidRDefault="00536A9A" w:rsidP="00536A9A">
      <w:pPr>
        <w:pStyle w:val="afff2"/>
        <w:spacing w:line="360" w:lineRule="auto"/>
        <w:ind w:firstLine="1"/>
        <w:jc w:val="both"/>
        <w:rPr>
          <w:rFonts w:cs="David"/>
          <w:b w:val="0"/>
          <w:bCs w:val="0"/>
          <w:sz w:val="24"/>
          <w:szCs w:val="24"/>
          <w:rtl/>
        </w:rPr>
      </w:pPr>
      <w:r w:rsidRPr="00470A52">
        <w:rPr>
          <w:rFonts w:cs="David" w:hint="cs"/>
          <w:b w:val="0"/>
          <w:bCs w:val="0"/>
          <w:sz w:val="24"/>
          <w:szCs w:val="24"/>
          <w:rtl/>
        </w:rPr>
        <w:t xml:space="preserve">מס' </w:t>
      </w:r>
      <w:r w:rsidRPr="00470A52">
        <w:rPr>
          <w:rFonts w:cs="David"/>
          <w:b w:val="0"/>
          <w:bCs w:val="0"/>
          <w:sz w:val="24"/>
          <w:szCs w:val="24"/>
          <w:rtl/>
        </w:rPr>
        <w:t>זיהוי (מס' עוסק מורשה/מס' ח.פ.</w:t>
      </w:r>
      <w:r w:rsidRPr="00470A52">
        <w:rPr>
          <w:rFonts w:cs="David" w:hint="cs"/>
          <w:b w:val="0"/>
          <w:bCs w:val="0"/>
          <w:sz w:val="24"/>
          <w:szCs w:val="24"/>
          <w:rtl/>
        </w:rPr>
        <w:t>/ת.ז.</w:t>
      </w:r>
      <w:r w:rsidRPr="00470A52">
        <w:rPr>
          <w:rFonts w:cs="David"/>
          <w:b w:val="0"/>
          <w:bCs w:val="0"/>
          <w:sz w:val="24"/>
          <w:szCs w:val="24"/>
          <w:rtl/>
        </w:rPr>
        <w:t>)</w:t>
      </w:r>
      <w:r w:rsidRPr="00470A52">
        <w:rPr>
          <w:rFonts w:cs="David" w:hint="cs"/>
          <w:b w:val="0"/>
          <w:bCs w:val="0"/>
          <w:sz w:val="24"/>
          <w:szCs w:val="24"/>
          <w:rtl/>
        </w:rPr>
        <w:t>___</w:t>
      </w:r>
      <w:r w:rsidRPr="00470A52">
        <w:rPr>
          <w:rFonts w:cs="David"/>
          <w:b w:val="0"/>
          <w:bCs w:val="0"/>
          <w:sz w:val="24"/>
          <w:szCs w:val="24"/>
          <w:rtl/>
        </w:rPr>
        <w:t>__</w:t>
      </w:r>
      <w:r w:rsidRPr="00470A52">
        <w:rPr>
          <w:rFonts w:cs="David" w:hint="cs"/>
          <w:b w:val="0"/>
          <w:bCs w:val="0"/>
          <w:sz w:val="24"/>
          <w:szCs w:val="24"/>
          <w:rtl/>
        </w:rPr>
        <w:t>____</w:t>
      </w:r>
      <w:r w:rsidRPr="00470A52">
        <w:rPr>
          <w:rFonts w:cs="David"/>
          <w:b w:val="0"/>
          <w:bCs w:val="0"/>
          <w:sz w:val="24"/>
          <w:szCs w:val="24"/>
          <w:rtl/>
        </w:rPr>
        <w:t>__</w:t>
      </w:r>
      <w:r w:rsidRPr="00470A52">
        <w:rPr>
          <w:rFonts w:cs="David" w:hint="cs"/>
          <w:b w:val="0"/>
          <w:bCs w:val="0"/>
          <w:sz w:val="24"/>
          <w:szCs w:val="24"/>
          <w:rtl/>
        </w:rPr>
        <w:t>_</w:t>
      </w:r>
      <w:r w:rsidRPr="00470A52">
        <w:rPr>
          <w:rFonts w:cs="David"/>
          <w:b w:val="0"/>
          <w:bCs w:val="0"/>
          <w:sz w:val="24"/>
          <w:szCs w:val="24"/>
          <w:rtl/>
        </w:rPr>
        <w:t>____</w:t>
      </w:r>
      <w:r w:rsidRPr="00470A52">
        <w:rPr>
          <w:rFonts w:cs="David" w:hint="cs"/>
          <w:b w:val="0"/>
          <w:bCs w:val="0"/>
          <w:sz w:val="24"/>
          <w:szCs w:val="24"/>
          <w:rtl/>
        </w:rPr>
        <w:t>_____</w:t>
      </w:r>
    </w:p>
    <w:p w14:paraId="65B03123" w14:textId="77777777" w:rsidR="00536A9A" w:rsidRPr="00470A52" w:rsidRDefault="00536A9A" w:rsidP="00536A9A">
      <w:pPr>
        <w:pStyle w:val="afff2"/>
        <w:spacing w:line="360" w:lineRule="auto"/>
        <w:jc w:val="both"/>
        <w:rPr>
          <w:rFonts w:cs="David"/>
          <w:b w:val="0"/>
          <w:bCs w:val="0"/>
          <w:sz w:val="24"/>
          <w:szCs w:val="24"/>
          <w:rtl/>
        </w:rPr>
      </w:pPr>
      <w:r w:rsidRPr="00470A52">
        <w:rPr>
          <w:rFonts w:cs="David" w:hint="cs"/>
          <w:b w:val="0"/>
          <w:bCs w:val="0"/>
          <w:sz w:val="24"/>
          <w:szCs w:val="24"/>
          <w:rtl/>
        </w:rPr>
        <w:t>כתובת ____</w:t>
      </w:r>
      <w:r w:rsidRPr="00470A52">
        <w:rPr>
          <w:rFonts w:cs="David"/>
          <w:b w:val="0"/>
          <w:bCs w:val="0"/>
          <w:sz w:val="24"/>
          <w:szCs w:val="24"/>
          <w:rtl/>
        </w:rPr>
        <w:t>______</w:t>
      </w:r>
      <w:r w:rsidRPr="00470A52">
        <w:rPr>
          <w:rFonts w:cs="David" w:hint="cs"/>
          <w:b w:val="0"/>
          <w:bCs w:val="0"/>
          <w:sz w:val="24"/>
          <w:szCs w:val="24"/>
          <w:rtl/>
        </w:rPr>
        <w:t xml:space="preserve">_____________________    </w:t>
      </w:r>
    </w:p>
    <w:p w14:paraId="3359E7A7" w14:textId="77777777" w:rsidR="00536A9A" w:rsidRPr="00470A52" w:rsidRDefault="00536A9A" w:rsidP="00536A9A">
      <w:pPr>
        <w:pStyle w:val="afff2"/>
        <w:spacing w:line="360" w:lineRule="auto"/>
        <w:jc w:val="both"/>
        <w:rPr>
          <w:rFonts w:cs="David"/>
          <w:b w:val="0"/>
          <w:bCs w:val="0"/>
          <w:sz w:val="24"/>
          <w:szCs w:val="24"/>
          <w:rtl/>
        </w:rPr>
      </w:pPr>
      <w:r w:rsidRPr="00470A52">
        <w:rPr>
          <w:rFonts w:cs="David" w:hint="cs"/>
          <w:b w:val="0"/>
          <w:bCs w:val="0"/>
          <w:sz w:val="24"/>
          <w:szCs w:val="24"/>
          <w:rtl/>
        </w:rPr>
        <w:t>טלפון _____________ פקסימיליה ___________</w:t>
      </w:r>
    </w:p>
    <w:p w14:paraId="1B18C6A4" w14:textId="77777777" w:rsidR="00536A9A" w:rsidRPr="00470A52" w:rsidRDefault="00536A9A" w:rsidP="00536A9A">
      <w:pPr>
        <w:pStyle w:val="afff2"/>
        <w:spacing w:line="360" w:lineRule="auto"/>
        <w:jc w:val="both"/>
        <w:rPr>
          <w:rFonts w:cs="David"/>
          <w:b w:val="0"/>
          <w:bCs w:val="0"/>
          <w:sz w:val="24"/>
          <w:szCs w:val="24"/>
          <w:rtl/>
        </w:rPr>
      </w:pPr>
      <w:r w:rsidRPr="00470A52">
        <w:rPr>
          <w:rFonts w:cs="David" w:hint="cs"/>
          <w:b w:val="0"/>
          <w:bCs w:val="0"/>
          <w:sz w:val="24"/>
          <w:szCs w:val="24"/>
          <w:rtl/>
        </w:rPr>
        <w:t>שם החותם________</w:t>
      </w:r>
      <w:r w:rsidRPr="00470A52">
        <w:rPr>
          <w:rFonts w:cs="David"/>
          <w:b w:val="0"/>
          <w:bCs w:val="0"/>
          <w:sz w:val="24"/>
          <w:szCs w:val="24"/>
          <w:rtl/>
        </w:rPr>
        <w:t>____</w:t>
      </w:r>
      <w:r w:rsidRPr="00470A52">
        <w:rPr>
          <w:rFonts w:cs="David" w:hint="cs"/>
          <w:b w:val="0"/>
          <w:bCs w:val="0"/>
          <w:sz w:val="24"/>
          <w:szCs w:val="24"/>
          <w:rtl/>
        </w:rPr>
        <w:t>___  התפקיד____</w:t>
      </w:r>
      <w:r w:rsidRPr="00470A52">
        <w:rPr>
          <w:rFonts w:cs="David"/>
          <w:b w:val="0"/>
          <w:bCs w:val="0"/>
          <w:sz w:val="24"/>
          <w:szCs w:val="24"/>
          <w:rtl/>
        </w:rPr>
        <w:t>__</w:t>
      </w:r>
      <w:r w:rsidRPr="00470A52">
        <w:rPr>
          <w:rFonts w:cs="David" w:hint="cs"/>
          <w:b w:val="0"/>
          <w:bCs w:val="0"/>
          <w:sz w:val="24"/>
          <w:szCs w:val="24"/>
          <w:rtl/>
        </w:rPr>
        <w:t xml:space="preserve">___________ </w:t>
      </w:r>
    </w:p>
    <w:p w14:paraId="2089344F" w14:textId="77777777" w:rsidR="00536A9A" w:rsidRPr="00470A52" w:rsidRDefault="00536A9A" w:rsidP="00536A9A">
      <w:pPr>
        <w:pStyle w:val="afff2"/>
        <w:spacing w:line="360" w:lineRule="auto"/>
        <w:jc w:val="both"/>
        <w:rPr>
          <w:rFonts w:cs="David"/>
          <w:b w:val="0"/>
          <w:bCs w:val="0"/>
          <w:sz w:val="24"/>
          <w:szCs w:val="24"/>
          <w:rtl/>
        </w:rPr>
      </w:pPr>
      <w:r w:rsidRPr="00470A52">
        <w:rPr>
          <w:rFonts w:cs="David" w:hint="cs"/>
          <w:b w:val="0"/>
          <w:bCs w:val="0"/>
          <w:sz w:val="24"/>
          <w:szCs w:val="24"/>
          <w:rtl/>
        </w:rPr>
        <w:t>חתימה וחותמת __________________</w:t>
      </w:r>
    </w:p>
    <w:p w14:paraId="4AA86D0D" w14:textId="77777777" w:rsidR="00536A9A" w:rsidRPr="00470A52" w:rsidRDefault="00536A9A" w:rsidP="00536A9A">
      <w:pPr>
        <w:spacing w:line="360" w:lineRule="auto"/>
        <w:rPr>
          <w:b/>
          <w:bCs/>
          <w:u w:val="single"/>
          <w:rtl/>
        </w:rPr>
      </w:pPr>
    </w:p>
    <w:p w14:paraId="3A6C67F6" w14:textId="77777777" w:rsidR="00536A9A" w:rsidRPr="00470A52" w:rsidRDefault="00536A9A" w:rsidP="00536A9A">
      <w:pPr>
        <w:spacing w:before="120" w:after="120" w:line="360" w:lineRule="auto"/>
        <w:jc w:val="both"/>
        <w:rPr>
          <w:rFonts w:ascii="Arial" w:hAnsi="Arial"/>
          <w:b/>
          <w:bCs/>
          <w:szCs w:val="24"/>
          <w:u w:val="single"/>
          <w:rtl/>
        </w:rPr>
      </w:pPr>
    </w:p>
    <w:p w14:paraId="6BDD12D8" w14:textId="77777777" w:rsidR="00536A9A" w:rsidRPr="00470A52" w:rsidRDefault="00536A9A" w:rsidP="00536A9A">
      <w:pPr>
        <w:rPr>
          <w:noProof/>
          <w:szCs w:val="24"/>
          <w:rtl/>
        </w:rPr>
      </w:pPr>
    </w:p>
    <w:p w14:paraId="1B28D771" w14:textId="77777777" w:rsidR="00536A9A" w:rsidRPr="00470A52" w:rsidRDefault="00536A9A" w:rsidP="00536A9A">
      <w:pPr>
        <w:rPr>
          <w:noProof/>
          <w:szCs w:val="24"/>
          <w:rtl/>
        </w:rPr>
      </w:pPr>
    </w:p>
    <w:p w14:paraId="08DDBDFB" w14:textId="77777777" w:rsidR="00536A9A" w:rsidRPr="00470A52" w:rsidRDefault="00536A9A" w:rsidP="00536A9A">
      <w:pPr>
        <w:bidi w:val="0"/>
        <w:rPr>
          <w:b/>
          <w:bCs/>
          <w:sz w:val="32"/>
          <w:szCs w:val="32"/>
        </w:rPr>
      </w:pPr>
      <w:r w:rsidRPr="00470A52">
        <w:rPr>
          <w:b/>
          <w:bCs/>
          <w:sz w:val="32"/>
          <w:szCs w:val="32"/>
          <w:rtl/>
        </w:rPr>
        <w:br w:type="page"/>
      </w:r>
    </w:p>
    <w:p w14:paraId="3DCDF4F0" w14:textId="77777777" w:rsidR="00536A9A" w:rsidRPr="000C1A4B" w:rsidRDefault="00536A9A" w:rsidP="000C1A4B">
      <w:pPr>
        <w:pStyle w:val="31"/>
        <w:spacing w:line="360" w:lineRule="auto"/>
        <w:rPr>
          <w:rFonts w:cs="David"/>
          <w:color w:val="auto"/>
          <w:sz w:val="22"/>
          <w:szCs w:val="22"/>
          <w:u w:val="single"/>
          <w:rtl/>
        </w:rPr>
      </w:pPr>
      <w:bookmarkStart w:id="48" w:name="_Toc456253824"/>
      <w:r w:rsidRPr="000C1A4B">
        <w:rPr>
          <w:rFonts w:cs="David" w:hint="cs"/>
          <w:color w:val="auto"/>
          <w:sz w:val="22"/>
          <w:szCs w:val="22"/>
          <w:u w:val="single"/>
          <w:rtl/>
        </w:rPr>
        <w:lastRenderedPageBreak/>
        <w:t xml:space="preserve">נספח </w:t>
      </w:r>
      <w:r w:rsidR="00456294" w:rsidRPr="000C1A4B">
        <w:rPr>
          <w:rFonts w:cs="David" w:hint="cs"/>
          <w:color w:val="auto"/>
          <w:sz w:val="22"/>
          <w:szCs w:val="22"/>
          <w:u w:val="single"/>
          <w:rtl/>
        </w:rPr>
        <w:t>24</w:t>
      </w:r>
      <w:r w:rsidR="003E0B64" w:rsidRPr="000C1A4B">
        <w:rPr>
          <w:rFonts w:cs="David" w:hint="cs"/>
          <w:color w:val="auto"/>
          <w:sz w:val="22"/>
          <w:szCs w:val="22"/>
          <w:u w:val="single"/>
          <w:rtl/>
        </w:rPr>
        <w:t xml:space="preserve"> - </w:t>
      </w:r>
      <w:r w:rsidRPr="000C1A4B">
        <w:rPr>
          <w:rFonts w:cs="David" w:hint="cs"/>
          <w:color w:val="auto"/>
          <w:sz w:val="22"/>
          <w:szCs w:val="22"/>
          <w:u w:val="single"/>
          <w:rtl/>
        </w:rPr>
        <w:t>חלקים חסויים בהצעה</w:t>
      </w:r>
      <w:bookmarkEnd w:id="48"/>
    </w:p>
    <w:p w14:paraId="213A8237" w14:textId="77777777" w:rsidR="00536A9A" w:rsidRPr="00470A52" w:rsidRDefault="00536A9A" w:rsidP="00536A9A">
      <w:pPr>
        <w:spacing w:line="360" w:lineRule="auto"/>
        <w:rPr>
          <w:rtl/>
        </w:rPr>
      </w:pPr>
    </w:p>
    <w:p w14:paraId="5CA24874" w14:textId="77777777" w:rsidR="00536A9A" w:rsidRPr="00470A52" w:rsidRDefault="00536A9A" w:rsidP="00536A9A">
      <w:pPr>
        <w:spacing w:line="360" w:lineRule="auto"/>
        <w:rPr>
          <w:rtl/>
        </w:rPr>
      </w:pPr>
    </w:p>
    <w:p w14:paraId="58C26720" w14:textId="77777777" w:rsidR="00536A9A" w:rsidRPr="00470A52" w:rsidRDefault="00536A9A" w:rsidP="00536A9A">
      <w:pPr>
        <w:spacing w:line="360" w:lineRule="auto"/>
        <w:jc w:val="both"/>
        <w:rPr>
          <w:szCs w:val="24"/>
          <w:rtl/>
        </w:rPr>
      </w:pPr>
      <w:r w:rsidRPr="00470A52">
        <w:rPr>
          <w:rFonts w:hint="cs"/>
          <w:szCs w:val="24"/>
          <w:rtl/>
        </w:rPr>
        <w:t>אני מבקש שלא תינתן זכו</w:t>
      </w:r>
      <w:r w:rsidR="00EF0959">
        <w:rPr>
          <w:rFonts w:hint="cs"/>
          <w:szCs w:val="24"/>
          <w:rtl/>
        </w:rPr>
        <w:t>ת</w:t>
      </w:r>
      <w:r w:rsidRPr="00470A52">
        <w:rPr>
          <w:rFonts w:hint="cs"/>
          <w:szCs w:val="24"/>
          <w:rtl/>
        </w:rPr>
        <w:t xml:space="preserve"> עיון בסעיפים הבאים בהצעתי, בשל היותם סוד מסחרי או מקצועי:</w:t>
      </w:r>
    </w:p>
    <w:p w14:paraId="34FB206D" w14:textId="77777777" w:rsidR="00536A9A" w:rsidRPr="00470A52" w:rsidRDefault="00536A9A" w:rsidP="00536A9A">
      <w:pPr>
        <w:spacing w:line="360" w:lineRule="auto"/>
        <w:jc w:val="both"/>
        <w:rPr>
          <w:szCs w:val="24"/>
          <w:rtl/>
        </w:rPr>
      </w:pPr>
    </w:p>
    <w:p w14:paraId="2117BB5C" w14:textId="77777777" w:rsidR="00536A9A" w:rsidRPr="00470A52" w:rsidRDefault="00536A9A" w:rsidP="00536A9A">
      <w:pPr>
        <w:spacing w:line="360" w:lineRule="auto"/>
        <w:jc w:val="both"/>
        <w:rPr>
          <w:szCs w:val="24"/>
          <w:rtl/>
        </w:rPr>
      </w:pPr>
      <w:r w:rsidRPr="00470A52">
        <w:rPr>
          <w:rFonts w:hint="cs"/>
          <w:szCs w:val="24"/>
          <w:rtl/>
        </w:rPr>
        <w:t>עמוד ____ בהצעה בדבר _______________________________________________</w:t>
      </w:r>
    </w:p>
    <w:p w14:paraId="267B7005" w14:textId="77777777" w:rsidR="00536A9A" w:rsidRPr="00470A52" w:rsidRDefault="00536A9A" w:rsidP="00536A9A">
      <w:pPr>
        <w:spacing w:line="360" w:lineRule="auto"/>
        <w:jc w:val="both"/>
        <w:rPr>
          <w:szCs w:val="24"/>
          <w:rtl/>
        </w:rPr>
      </w:pPr>
      <w:r w:rsidRPr="00470A52">
        <w:rPr>
          <w:rFonts w:hint="cs"/>
          <w:szCs w:val="24"/>
          <w:rtl/>
        </w:rPr>
        <w:t>עמוד ____ בהצעה בדבר _______________________________________________</w:t>
      </w:r>
    </w:p>
    <w:p w14:paraId="6885411D" w14:textId="77777777" w:rsidR="00536A9A" w:rsidRPr="00470A52" w:rsidRDefault="00536A9A" w:rsidP="00536A9A">
      <w:pPr>
        <w:spacing w:line="360" w:lineRule="auto"/>
        <w:jc w:val="both"/>
        <w:rPr>
          <w:szCs w:val="24"/>
          <w:rtl/>
        </w:rPr>
      </w:pPr>
      <w:r w:rsidRPr="00470A52">
        <w:rPr>
          <w:rFonts w:hint="cs"/>
          <w:szCs w:val="24"/>
          <w:rtl/>
        </w:rPr>
        <w:t>עמוד ____ בהצעה בדבר _______________________________________________</w:t>
      </w:r>
    </w:p>
    <w:p w14:paraId="5B1FD272" w14:textId="77777777" w:rsidR="00536A9A" w:rsidRPr="00470A52" w:rsidRDefault="00536A9A" w:rsidP="00536A9A">
      <w:pPr>
        <w:spacing w:line="360" w:lineRule="auto"/>
        <w:jc w:val="both"/>
        <w:rPr>
          <w:szCs w:val="24"/>
          <w:rtl/>
        </w:rPr>
      </w:pPr>
      <w:r w:rsidRPr="00470A52">
        <w:rPr>
          <w:rFonts w:hint="cs"/>
          <w:szCs w:val="24"/>
          <w:rtl/>
        </w:rPr>
        <w:t>עמוד ____ בהצעה בדבר _______________________________________________</w:t>
      </w:r>
    </w:p>
    <w:p w14:paraId="6ED9423E" w14:textId="77777777" w:rsidR="00536A9A" w:rsidRPr="00470A52" w:rsidRDefault="00536A9A" w:rsidP="00536A9A">
      <w:pPr>
        <w:spacing w:line="360" w:lineRule="auto"/>
        <w:jc w:val="both"/>
        <w:rPr>
          <w:szCs w:val="24"/>
          <w:rtl/>
        </w:rPr>
      </w:pPr>
    </w:p>
    <w:p w14:paraId="1FCF34C5" w14:textId="77777777" w:rsidR="00536A9A" w:rsidRPr="00470A52" w:rsidRDefault="00536A9A" w:rsidP="00536A9A">
      <w:pPr>
        <w:spacing w:line="360" w:lineRule="auto"/>
        <w:jc w:val="both"/>
        <w:rPr>
          <w:szCs w:val="24"/>
          <w:rtl/>
        </w:rPr>
      </w:pPr>
      <w:r w:rsidRPr="00470A52">
        <w:rPr>
          <w:rFonts w:hint="cs"/>
          <w:szCs w:val="24"/>
          <w:rtl/>
        </w:rPr>
        <w:t>וכן מעמוד ___ בהצעה בדבר ___________________________________________ ועד עמוד ____ בהצעה בדבר _____________________________________________</w:t>
      </w:r>
    </w:p>
    <w:p w14:paraId="6B2820F0" w14:textId="77777777" w:rsidR="00536A9A" w:rsidRPr="00470A52" w:rsidRDefault="00536A9A" w:rsidP="00536A9A">
      <w:pPr>
        <w:spacing w:line="360" w:lineRule="auto"/>
        <w:jc w:val="both"/>
        <w:rPr>
          <w:szCs w:val="24"/>
          <w:rtl/>
        </w:rPr>
      </w:pPr>
    </w:p>
    <w:p w14:paraId="7D8479F1" w14:textId="77777777" w:rsidR="00536A9A" w:rsidRPr="00470A52" w:rsidRDefault="00536A9A" w:rsidP="00536A9A">
      <w:pPr>
        <w:spacing w:line="360" w:lineRule="auto"/>
        <w:jc w:val="both"/>
        <w:rPr>
          <w:szCs w:val="24"/>
          <w:rtl/>
        </w:rPr>
      </w:pPr>
    </w:p>
    <w:p w14:paraId="5E46FBF9" w14:textId="77777777" w:rsidR="00536A9A" w:rsidRPr="00470A52" w:rsidRDefault="00536A9A" w:rsidP="00536A9A">
      <w:pPr>
        <w:spacing w:line="360" w:lineRule="auto"/>
        <w:jc w:val="both"/>
        <w:rPr>
          <w:szCs w:val="24"/>
          <w:rtl/>
        </w:rPr>
      </w:pPr>
      <w:r w:rsidRPr="00470A52">
        <w:rPr>
          <w:rFonts w:hint="cs"/>
          <w:szCs w:val="24"/>
          <w:rtl/>
        </w:rPr>
        <w:t>מוסכם עלי, כי אם ועדת המכרזים תקבל את בקשתי הנ"ל, אזי אותם סעיפים יהיו חסויים בפני ביתר ההצעות, שיוגשו למכרז זה.</w:t>
      </w:r>
    </w:p>
    <w:p w14:paraId="643D6F2C" w14:textId="77777777" w:rsidR="00536A9A" w:rsidRPr="00470A52" w:rsidRDefault="00536A9A" w:rsidP="00536A9A">
      <w:pPr>
        <w:spacing w:line="360" w:lineRule="auto"/>
        <w:jc w:val="both"/>
        <w:rPr>
          <w:szCs w:val="24"/>
          <w:rtl/>
        </w:rPr>
      </w:pPr>
    </w:p>
    <w:p w14:paraId="23DEE485" w14:textId="77777777" w:rsidR="00536A9A" w:rsidRPr="00470A52" w:rsidRDefault="00536A9A" w:rsidP="00536A9A">
      <w:pPr>
        <w:spacing w:line="360" w:lineRule="auto"/>
        <w:jc w:val="both"/>
        <w:rPr>
          <w:szCs w:val="24"/>
          <w:rtl/>
        </w:rPr>
      </w:pPr>
    </w:p>
    <w:p w14:paraId="38F18D9F" w14:textId="77777777" w:rsidR="00536A9A" w:rsidRPr="00470A52" w:rsidRDefault="00536A9A" w:rsidP="00536A9A">
      <w:pPr>
        <w:spacing w:line="360" w:lineRule="auto"/>
        <w:jc w:val="both"/>
        <w:rPr>
          <w:szCs w:val="24"/>
          <w:rtl/>
        </w:rPr>
      </w:pPr>
    </w:p>
    <w:p w14:paraId="25D2D54B" w14:textId="77777777" w:rsidR="00536A9A" w:rsidRPr="00470A52" w:rsidRDefault="00536A9A" w:rsidP="00536A9A">
      <w:pPr>
        <w:spacing w:line="360" w:lineRule="auto"/>
        <w:jc w:val="both"/>
        <w:rPr>
          <w:szCs w:val="24"/>
          <w:rtl/>
        </w:rPr>
      </w:pPr>
      <w:r w:rsidRPr="00470A52">
        <w:rPr>
          <w:rFonts w:hint="cs"/>
          <w:szCs w:val="24"/>
          <w:rtl/>
        </w:rPr>
        <w:t>חתימת המציע:</w:t>
      </w:r>
    </w:p>
    <w:p w14:paraId="244D717E" w14:textId="77777777" w:rsidR="00536A9A" w:rsidRPr="00470A52" w:rsidRDefault="00536A9A" w:rsidP="00536A9A">
      <w:pPr>
        <w:spacing w:line="360" w:lineRule="auto"/>
        <w:jc w:val="both"/>
        <w:rPr>
          <w:szCs w:val="24"/>
          <w:rtl/>
        </w:rPr>
      </w:pPr>
    </w:p>
    <w:p w14:paraId="4A07C10B" w14:textId="77777777" w:rsidR="00536A9A" w:rsidRPr="00470A52" w:rsidRDefault="00536A9A" w:rsidP="00536A9A">
      <w:pPr>
        <w:spacing w:line="360" w:lineRule="auto"/>
        <w:jc w:val="both"/>
        <w:rPr>
          <w:szCs w:val="24"/>
          <w:rtl/>
        </w:rPr>
      </w:pPr>
    </w:p>
    <w:p w14:paraId="2685ADC5" w14:textId="77777777" w:rsidR="00536A9A" w:rsidRPr="00470A52" w:rsidRDefault="00536A9A" w:rsidP="00536A9A">
      <w:pPr>
        <w:spacing w:line="360" w:lineRule="auto"/>
        <w:jc w:val="both"/>
        <w:rPr>
          <w:szCs w:val="24"/>
          <w:rtl/>
        </w:rPr>
      </w:pPr>
    </w:p>
    <w:p w14:paraId="7168322F" w14:textId="77777777" w:rsidR="00536A9A" w:rsidRPr="00470A52" w:rsidRDefault="00536A9A" w:rsidP="00536A9A">
      <w:pPr>
        <w:spacing w:line="360" w:lineRule="auto"/>
        <w:jc w:val="both"/>
        <w:rPr>
          <w:szCs w:val="24"/>
          <w:rtl/>
        </w:rPr>
      </w:pPr>
      <w:r w:rsidRPr="00470A52">
        <w:rPr>
          <w:rFonts w:hint="cs"/>
          <w:szCs w:val="24"/>
          <w:rtl/>
        </w:rPr>
        <w:t>___________            _________               ______________         _______________</w:t>
      </w:r>
    </w:p>
    <w:p w14:paraId="455A2A30" w14:textId="77777777" w:rsidR="00536A9A" w:rsidRPr="00470A52" w:rsidRDefault="00536A9A" w:rsidP="00536A9A">
      <w:pPr>
        <w:spacing w:line="360" w:lineRule="auto"/>
        <w:jc w:val="both"/>
        <w:rPr>
          <w:szCs w:val="24"/>
          <w:rtl/>
        </w:rPr>
      </w:pPr>
      <w:r w:rsidRPr="00470A52">
        <w:rPr>
          <w:rFonts w:hint="cs"/>
          <w:szCs w:val="24"/>
          <w:rtl/>
        </w:rPr>
        <w:t>שם המציע                     תאריך                          חתימה/חותמת       מס' זהות/עוסק מורשה</w:t>
      </w:r>
    </w:p>
    <w:p w14:paraId="2F1149AE" w14:textId="77777777" w:rsidR="00536A9A" w:rsidRPr="00470A52" w:rsidRDefault="00536A9A" w:rsidP="00536A9A">
      <w:pPr>
        <w:spacing w:line="360" w:lineRule="auto"/>
        <w:jc w:val="both"/>
        <w:rPr>
          <w:rFonts w:ascii="Arial" w:hAnsi="Arial"/>
          <w:szCs w:val="24"/>
          <w:rtl/>
        </w:rPr>
      </w:pPr>
    </w:p>
    <w:p w14:paraId="454474AC" w14:textId="77777777" w:rsidR="00536A9A" w:rsidRPr="00470A52" w:rsidRDefault="00536A9A" w:rsidP="00536A9A">
      <w:pPr>
        <w:spacing w:line="360" w:lineRule="auto"/>
        <w:jc w:val="both"/>
        <w:rPr>
          <w:rFonts w:ascii="Arial" w:hAnsi="Arial"/>
          <w:szCs w:val="24"/>
          <w:rtl/>
        </w:rPr>
      </w:pPr>
    </w:p>
    <w:p w14:paraId="6E3CC9DE" w14:textId="77777777" w:rsidR="00536A9A" w:rsidRPr="00470A52" w:rsidRDefault="00536A9A" w:rsidP="00536A9A">
      <w:pPr>
        <w:spacing w:line="360" w:lineRule="auto"/>
        <w:jc w:val="both"/>
        <w:rPr>
          <w:rFonts w:ascii="Arial" w:hAnsi="Arial"/>
          <w:szCs w:val="24"/>
          <w:rtl/>
        </w:rPr>
      </w:pPr>
    </w:p>
    <w:p w14:paraId="2D192C41" w14:textId="77777777" w:rsidR="00536A9A" w:rsidRPr="00470A52" w:rsidRDefault="00536A9A" w:rsidP="00536A9A">
      <w:pPr>
        <w:spacing w:line="360" w:lineRule="auto"/>
        <w:jc w:val="both"/>
        <w:rPr>
          <w:rFonts w:ascii="Arial" w:hAnsi="Arial"/>
          <w:szCs w:val="24"/>
          <w:rtl/>
        </w:rPr>
      </w:pPr>
    </w:p>
    <w:p w14:paraId="39C394F4" w14:textId="77777777" w:rsidR="00536A9A" w:rsidRPr="00470A52" w:rsidRDefault="00536A9A" w:rsidP="00536A9A">
      <w:pPr>
        <w:spacing w:line="360" w:lineRule="auto"/>
        <w:jc w:val="both"/>
        <w:rPr>
          <w:rFonts w:ascii="Arial" w:hAnsi="Arial"/>
          <w:szCs w:val="24"/>
          <w:rtl/>
        </w:rPr>
      </w:pPr>
    </w:p>
    <w:p w14:paraId="1F36183A" w14:textId="77777777" w:rsidR="00536A9A" w:rsidRPr="00470A52" w:rsidRDefault="00536A9A" w:rsidP="00536A9A">
      <w:pPr>
        <w:spacing w:line="360" w:lineRule="auto"/>
        <w:jc w:val="both"/>
        <w:rPr>
          <w:rFonts w:ascii="Arial" w:hAnsi="Arial"/>
          <w:szCs w:val="24"/>
          <w:rtl/>
        </w:rPr>
      </w:pPr>
    </w:p>
    <w:p w14:paraId="794C3CC3" w14:textId="77777777" w:rsidR="00536A9A" w:rsidRDefault="00536A9A" w:rsidP="00536A9A">
      <w:pPr>
        <w:spacing w:line="360" w:lineRule="auto"/>
        <w:jc w:val="both"/>
        <w:rPr>
          <w:rFonts w:ascii="Arial" w:hAnsi="Arial"/>
          <w:szCs w:val="24"/>
          <w:rtl/>
        </w:rPr>
      </w:pPr>
    </w:p>
    <w:p w14:paraId="7CC400EB" w14:textId="77777777" w:rsidR="00DE131A" w:rsidRDefault="00DE131A" w:rsidP="00536A9A">
      <w:pPr>
        <w:spacing w:line="360" w:lineRule="auto"/>
        <w:jc w:val="both"/>
        <w:rPr>
          <w:rFonts w:ascii="Arial" w:hAnsi="Arial"/>
          <w:szCs w:val="24"/>
          <w:rtl/>
        </w:rPr>
      </w:pPr>
    </w:p>
    <w:p w14:paraId="06642FC9" w14:textId="77777777" w:rsidR="00DE131A" w:rsidRDefault="00DE131A" w:rsidP="00536A9A">
      <w:pPr>
        <w:spacing w:line="360" w:lineRule="auto"/>
        <w:jc w:val="both"/>
        <w:rPr>
          <w:rFonts w:ascii="Arial" w:hAnsi="Arial"/>
          <w:szCs w:val="24"/>
          <w:rtl/>
        </w:rPr>
      </w:pPr>
    </w:p>
    <w:p w14:paraId="4C89E199" w14:textId="77777777" w:rsidR="00DA3895" w:rsidRDefault="00DA3895" w:rsidP="00692DB8">
      <w:pPr>
        <w:pStyle w:val="31"/>
        <w:spacing w:line="360" w:lineRule="auto"/>
        <w:rPr>
          <w:rFonts w:cs="David"/>
          <w:color w:val="auto"/>
          <w:sz w:val="22"/>
          <w:szCs w:val="22"/>
          <w:u w:val="single"/>
          <w:rtl/>
        </w:rPr>
      </w:pPr>
    </w:p>
    <w:p w14:paraId="60A09188" w14:textId="3432025F" w:rsidR="00DE131A" w:rsidRDefault="00DE131A" w:rsidP="00692DB8">
      <w:pPr>
        <w:pStyle w:val="31"/>
        <w:spacing w:line="360" w:lineRule="auto"/>
        <w:rPr>
          <w:rFonts w:cs="David"/>
          <w:color w:val="auto"/>
          <w:sz w:val="22"/>
          <w:szCs w:val="22"/>
          <w:u w:val="single"/>
          <w:rtl/>
        </w:rPr>
      </w:pPr>
      <w:bookmarkStart w:id="49" w:name="_Toc456253825"/>
      <w:r w:rsidRPr="000C1A4B">
        <w:rPr>
          <w:rFonts w:cs="David" w:hint="cs"/>
          <w:color w:val="auto"/>
          <w:sz w:val="22"/>
          <w:szCs w:val="22"/>
          <w:u w:val="single"/>
          <w:rtl/>
        </w:rPr>
        <w:t xml:space="preserve">נספח </w:t>
      </w:r>
      <w:r w:rsidRPr="00692DB8">
        <w:rPr>
          <w:rFonts w:cs="David" w:hint="cs"/>
          <w:color w:val="auto"/>
          <w:sz w:val="22"/>
          <w:szCs w:val="22"/>
          <w:u w:val="single"/>
          <w:rtl/>
        </w:rPr>
        <w:t>25</w:t>
      </w:r>
      <w:r w:rsidRPr="000C1A4B">
        <w:rPr>
          <w:rFonts w:cs="David" w:hint="cs"/>
          <w:color w:val="auto"/>
          <w:sz w:val="22"/>
          <w:szCs w:val="22"/>
          <w:u w:val="single"/>
          <w:rtl/>
        </w:rPr>
        <w:t xml:space="preserve"> </w:t>
      </w:r>
      <w:r w:rsidRPr="00692DB8">
        <w:rPr>
          <w:rFonts w:cs="David"/>
          <w:color w:val="auto"/>
          <w:sz w:val="22"/>
          <w:szCs w:val="22"/>
          <w:u w:val="single"/>
          <w:rtl/>
        </w:rPr>
        <w:t>–</w:t>
      </w:r>
      <w:r w:rsidRPr="000C1A4B">
        <w:rPr>
          <w:rFonts w:cs="David" w:hint="cs"/>
          <w:color w:val="auto"/>
          <w:sz w:val="22"/>
          <w:szCs w:val="22"/>
          <w:u w:val="single"/>
          <w:rtl/>
        </w:rPr>
        <w:t xml:space="preserve"> </w:t>
      </w:r>
      <w:r w:rsidRPr="00692DB8">
        <w:rPr>
          <w:rFonts w:cs="David" w:hint="cs"/>
          <w:color w:val="auto"/>
          <w:sz w:val="22"/>
          <w:szCs w:val="22"/>
          <w:u w:val="single"/>
          <w:rtl/>
        </w:rPr>
        <w:t>הודעה מס' 7.11.3.2 עלות שכר למעביד</w:t>
      </w:r>
      <w:bookmarkEnd w:id="49"/>
    </w:p>
    <w:p w14:paraId="5D13A98F" w14:textId="77777777" w:rsidR="00A46EF9" w:rsidRPr="00A46EF9" w:rsidRDefault="00A46EF9" w:rsidP="00A46EF9">
      <w:pPr>
        <w:rPr>
          <w:rtl/>
        </w:rPr>
      </w:pPr>
    </w:p>
    <w:p w14:paraId="0AFBFE47" w14:textId="16C3CA98" w:rsidR="00DE131A" w:rsidRPr="00A46EF9" w:rsidRDefault="00106285" w:rsidP="00A46EF9">
      <w:pPr>
        <w:rPr>
          <w:rStyle w:val="Hyperlink"/>
          <w:rtl/>
        </w:rPr>
      </w:pPr>
      <w:hyperlink r:id="rId32" w:history="1">
        <w:r w:rsidR="00A46EF9" w:rsidRPr="00A46EF9">
          <w:rPr>
            <w:rStyle w:val="Hyperlink"/>
          </w:rPr>
          <w:t>http://takam.mof.gov.il/doc/hashkal/horaot.nsf</w:t>
        </w:r>
      </w:hyperlink>
      <w:r w:rsidR="00A46EF9" w:rsidRPr="00A46EF9">
        <w:rPr>
          <w:rStyle w:val="Hyperlink"/>
          <w:rFonts w:hint="cs"/>
          <w:rtl/>
        </w:rPr>
        <w:t xml:space="preserve"> </w:t>
      </w:r>
    </w:p>
    <w:p w14:paraId="0056A48A" w14:textId="0D8EB6FB" w:rsidR="00DE131A" w:rsidRDefault="00DE131A" w:rsidP="00536A9A">
      <w:pPr>
        <w:spacing w:line="360" w:lineRule="auto"/>
        <w:jc w:val="both"/>
        <w:rPr>
          <w:rFonts w:ascii="Arial" w:hAnsi="Arial"/>
          <w:szCs w:val="24"/>
          <w:rtl/>
        </w:rPr>
      </w:pPr>
    </w:p>
    <w:p w14:paraId="565CB9F9" w14:textId="77777777" w:rsidR="00A46EF9" w:rsidRDefault="00A46EF9" w:rsidP="00692DB8">
      <w:pPr>
        <w:pStyle w:val="31"/>
        <w:spacing w:line="360" w:lineRule="auto"/>
        <w:rPr>
          <w:rFonts w:cs="David"/>
          <w:color w:val="auto"/>
          <w:sz w:val="22"/>
          <w:szCs w:val="22"/>
          <w:u w:val="single"/>
          <w:rtl/>
        </w:rPr>
      </w:pPr>
      <w:bookmarkStart w:id="50" w:name="_Toc456253826"/>
    </w:p>
    <w:p w14:paraId="16F30532" w14:textId="77777777" w:rsidR="00DE131A" w:rsidRDefault="00DE131A" w:rsidP="00692DB8">
      <w:pPr>
        <w:pStyle w:val="31"/>
        <w:spacing w:line="360" w:lineRule="auto"/>
        <w:rPr>
          <w:rFonts w:cs="David"/>
          <w:color w:val="auto"/>
          <w:sz w:val="22"/>
          <w:szCs w:val="22"/>
          <w:u w:val="single"/>
          <w:rtl/>
        </w:rPr>
      </w:pPr>
      <w:r w:rsidRPr="000C1A4B">
        <w:rPr>
          <w:rFonts w:cs="David" w:hint="cs"/>
          <w:color w:val="auto"/>
          <w:sz w:val="22"/>
          <w:szCs w:val="22"/>
          <w:u w:val="single"/>
          <w:rtl/>
        </w:rPr>
        <w:t xml:space="preserve">נספח </w:t>
      </w:r>
      <w:r w:rsidRPr="00692DB8">
        <w:rPr>
          <w:rFonts w:cs="David" w:hint="cs"/>
          <w:color w:val="auto"/>
          <w:sz w:val="22"/>
          <w:szCs w:val="22"/>
          <w:u w:val="single"/>
          <w:rtl/>
        </w:rPr>
        <w:t>26</w:t>
      </w:r>
      <w:r w:rsidRPr="000C1A4B">
        <w:rPr>
          <w:rFonts w:cs="David" w:hint="cs"/>
          <w:color w:val="auto"/>
          <w:sz w:val="22"/>
          <w:szCs w:val="22"/>
          <w:u w:val="single"/>
          <w:rtl/>
        </w:rPr>
        <w:t xml:space="preserve"> </w:t>
      </w:r>
      <w:r w:rsidRPr="00692DB8">
        <w:rPr>
          <w:rFonts w:cs="David"/>
          <w:color w:val="auto"/>
          <w:sz w:val="22"/>
          <w:szCs w:val="22"/>
          <w:u w:val="single"/>
          <w:rtl/>
        </w:rPr>
        <w:t>–</w:t>
      </w:r>
      <w:r w:rsidRPr="000C1A4B">
        <w:rPr>
          <w:rFonts w:cs="David" w:hint="cs"/>
          <w:color w:val="auto"/>
          <w:sz w:val="22"/>
          <w:szCs w:val="22"/>
          <w:u w:val="single"/>
          <w:rtl/>
        </w:rPr>
        <w:t xml:space="preserve"> </w:t>
      </w:r>
      <w:r w:rsidRPr="00692DB8">
        <w:rPr>
          <w:rFonts w:cs="David" w:hint="cs"/>
          <w:color w:val="auto"/>
          <w:sz w:val="22"/>
          <w:szCs w:val="22"/>
          <w:u w:val="single"/>
          <w:rtl/>
        </w:rPr>
        <w:t>הוראת שעה מס' 7.11.3 הגנה על זכויות עובדים</w:t>
      </w:r>
      <w:bookmarkEnd w:id="50"/>
    </w:p>
    <w:p w14:paraId="6856B68E" w14:textId="77777777" w:rsidR="00A46EF9" w:rsidRDefault="00A46EF9" w:rsidP="00A46EF9">
      <w:pPr>
        <w:rPr>
          <w:rtl/>
        </w:rPr>
      </w:pPr>
    </w:p>
    <w:p w14:paraId="61A6438B" w14:textId="10925116" w:rsidR="00A46EF9" w:rsidRPr="00A46EF9" w:rsidRDefault="00106285" w:rsidP="00A46EF9">
      <w:pPr>
        <w:rPr>
          <w:rtl/>
        </w:rPr>
      </w:pPr>
      <w:hyperlink r:id="rId33" w:history="1">
        <w:r w:rsidR="00A46EF9" w:rsidRPr="00442291">
          <w:rPr>
            <w:rStyle w:val="Hyperlink"/>
          </w:rPr>
          <w:t>http://takam.mof.gov.il/doc/hashkal/horaot.nsf</w:t>
        </w:r>
      </w:hyperlink>
      <w:r w:rsidR="00A46EF9">
        <w:rPr>
          <w:rFonts w:hint="cs"/>
          <w:rtl/>
        </w:rPr>
        <w:t xml:space="preserve"> </w:t>
      </w:r>
    </w:p>
    <w:p w14:paraId="041B1873" w14:textId="77777777" w:rsidR="00DE131A" w:rsidRDefault="00DE131A" w:rsidP="00536A9A">
      <w:pPr>
        <w:spacing w:line="360" w:lineRule="auto"/>
        <w:jc w:val="both"/>
        <w:rPr>
          <w:rFonts w:ascii="Arial" w:hAnsi="Arial"/>
          <w:szCs w:val="24"/>
          <w:rtl/>
        </w:rPr>
      </w:pPr>
    </w:p>
    <w:p w14:paraId="1E85A7FC" w14:textId="77777777" w:rsidR="00DE131A" w:rsidRDefault="00DE131A" w:rsidP="00536A9A">
      <w:pPr>
        <w:spacing w:line="360" w:lineRule="auto"/>
        <w:jc w:val="both"/>
        <w:rPr>
          <w:rFonts w:ascii="Arial" w:hAnsi="Arial"/>
          <w:szCs w:val="24"/>
          <w:rtl/>
        </w:rPr>
      </w:pPr>
    </w:p>
    <w:p w14:paraId="088A4107" w14:textId="77777777" w:rsidR="00DE131A" w:rsidRDefault="00DE131A" w:rsidP="00536A9A">
      <w:pPr>
        <w:spacing w:line="360" w:lineRule="auto"/>
        <w:jc w:val="both"/>
        <w:rPr>
          <w:rFonts w:ascii="Arial" w:hAnsi="Arial"/>
          <w:szCs w:val="24"/>
          <w:rtl/>
        </w:rPr>
      </w:pPr>
    </w:p>
    <w:p w14:paraId="3AED645D" w14:textId="77777777" w:rsidR="00DE131A" w:rsidRDefault="00DE131A" w:rsidP="00536A9A">
      <w:pPr>
        <w:spacing w:line="360" w:lineRule="auto"/>
        <w:jc w:val="both"/>
        <w:rPr>
          <w:rFonts w:ascii="Arial" w:hAnsi="Arial"/>
          <w:szCs w:val="24"/>
          <w:rtl/>
        </w:rPr>
      </w:pPr>
    </w:p>
    <w:p w14:paraId="40300DD1" w14:textId="77777777" w:rsidR="00DE131A" w:rsidRDefault="00DE131A" w:rsidP="00536A9A">
      <w:pPr>
        <w:spacing w:line="360" w:lineRule="auto"/>
        <w:jc w:val="both"/>
        <w:rPr>
          <w:rFonts w:ascii="Arial" w:hAnsi="Arial"/>
          <w:szCs w:val="24"/>
          <w:rtl/>
        </w:rPr>
      </w:pPr>
    </w:p>
    <w:p w14:paraId="0E8ED017" w14:textId="77777777" w:rsidR="00DE131A" w:rsidRDefault="00DE131A" w:rsidP="00536A9A">
      <w:pPr>
        <w:spacing w:line="360" w:lineRule="auto"/>
        <w:jc w:val="both"/>
        <w:rPr>
          <w:rFonts w:ascii="Arial" w:hAnsi="Arial"/>
          <w:szCs w:val="24"/>
          <w:rtl/>
        </w:rPr>
      </w:pPr>
    </w:p>
    <w:p w14:paraId="17D1A892" w14:textId="77777777" w:rsidR="00DE131A" w:rsidRDefault="00DE131A" w:rsidP="00536A9A">
      <w:pPr>
        <w:spacing w:line="360" w:lineRule="auto"/>
        <w:jc w:val="both"/>
        <w:rPr>
          <w:rFonts w:ascii="Arial" w:hAnsi="Arial"/>
          <w:szCs w:val="24"/>
          <w:rtl/>
        </w:rPr>
      </w:pPr>
    </w:p>
    <w:p w14:paraId="613CB4F1" w14:textId="77777777" w:rsidR="00DE131A" w:rsidRDefault="00DE131A" w:rsidP="00536A9A">
      <w:pPr>
        <w:spacing w:line="360" w:lineRule="auto"/>
        <w:jc w:val="both"/>
        <w:rPr>
          <w:rFonts w:ascii="Arial" w:hAnsi="Arial"/>
          <w:szCs w:val="24"/>
          <w:rtl/>
        </w:rPr>
      </w:pPr>
    </w:p>
    <w:p w14:paraId="70F65B76" w14:textId="77777777" w:rsidR="00DE131A" w:rsidRDefault="00DE131A" w:rsidP="00536A9A">
      <w:pPr>
        <w:spacing w:line="360" w:lineRule="auto"/>
        <w:jc w:val="both"/>
        <w:rPr>
          <w:rFonts w:ascii="Arial" w:hAnsi="Arial"/>
          <w:szCs w:val="24"/>
          <w:rtl/>
        </w:rPr>
      </w:pPr>
    </w:p>
    <w:p w14:paraId="361FBCDF" w14:textId="77777777" w:rsidR="00DE131A" w:rsidRDefault="00DE131A" w:rsidP="00536A9A">
      <w:pPr>
        <w:spacing w:line="360" w:lineRule="auto"/>
        <w:jc w:val="both"/>
        <w:rPr>
          <w:rFonts w:ascii="Arial" w:hAnsi="Arial"/>
          <w:szCs w:val="24"/>
          <w:rtl/>
        </w:rPr>
      </w:pPr>
    </w:p>
    <w:p w14:paraId="7A9D8C5A" w14:textId="77777777" w:rsidR="00DE131A" w:rsidRDefault="00DE131A" w:rsidP="00536A9A">
      <w:pPr>
        <w:spacing w:line="360" w:lineRule="auto"/>
        <w:jc w:val="both"/>
        <w:rPr>
          <w:rFonts w:ascii="Arial" w:hAnsi="Arial"/>
          <w:szCs w:val="24"/>
          <w:rtl/>
        </w:rPr>
      </w:pPr>
    </w:p>
    <w:p w14:paraId="091E54A1" w14:textId="77777777" w:rsidR="00DE131A" w:rsidRDefault="00DE131A" w:rsidP="00536A9A">
      <w:pPr>
        <w:spacing w:line="360" w:lineRule="auto"/>
        <w:jc w:val="both"/>
        <w:rPr>
          <w:rFonts w:ascii="Arial" w:hAnsi="Arial"/>
          <w:szCs w:val="24"/>
          <w:rtl/>
        </w:rPr>
      </w:pPr>
    </w:p>
    <w:p w14:paraId="6BA168BF" w14:textId="77777777" w:rsidR="00DE131A" w:rsidRDefault="00DE131A" w:rsidP="00536A9A">
      <w:pPr>
        <w:spacing w:line="360" w:lineRule="auto"/>
        <w:jc w:val="both"/>
        <w:rPr>
          <w:rFonts w:ascii="Arial" w:hAnsi="Arial"/>
          <w:szCs w:val="24"/>
          <w:rtl/>
        </w:rPr>
      </w:pPr>
    </w:p>
    <w:p w14:paraId="2A3C536F" w14:textId="77777777" w:rsidR="00DE131A" w:rsidRDefault="00DE131A" w:rsidP="00536A9A">
      <w:pPr>
        <w:spacing w:line="360" w:lineRule="auto"/>
        <w:jc w:val="both"/>
        <w:rPr>
          <w:rFonts w:ascii="Arial" w:hAnsi="Arial"/>
          <w:szCs w:val="24"/>
          <w:rtl/>
        </w:rPr>
      </w:pPr>
    </w:p>
    <w:p w14:paraId="6759A077" w14:textId="77777777" w:rsidR="00DE131A" w:rsidRDefault="00DE131A" w:rsidP="00536A9A">
      <w:pPr>
        <w:spacing w:line="360" w:lineRule="auto"/>
        <w:jc w:val="both"/>
        <w:rPr>
          <w:rFonts w:ascii="Arial" w:hAnsi="Arial"/>
          <w:szCs w:val="24"/>
          <w:rtl/>
        </w:rPr>
      </w:pPr>
    </w:p>
    <w:p w14:paraId="746DD895" w14:textId="77777777" w:rsidR="00DE131A" w:rsidRDefault="00DE131A" w:rsidP="00536A9A">
      <w:pPr>
        <w:spacing w:line="360" w:lineRule="auto"/>
        <w:jc w:val="both"/>
        <w:rPr>
          <w:rFonts w:ascii="Arial" w:hAnsi="Arial"/>
          <w:szCs w:val="24"/>
          <w:rtl/>
        </w:rPr>
      </w:pPr>
    </w:p>
    <w:p w14:paraId="351AC6CA" w14:textId="77777777" w:rsidR="00DE131A" w:rsidRDefault="00DE131A" w:rsidP="00536A9A">
      <w:pPr>
        <w:spacing w:line="360" w:lineRule="auto"/>
        <w:jc w:val="both"/>
        <w:rPr>
          <w:rFonts w:ascii="Arial" w:hAnsi="Arial"/>
          <w:szCs w:val="24"/>
          <w:rtl/>
        </w:rPr>
      </w:pPr>
    </w:p>
    <w:p w14:paraId="5F48F432" w14:textId="77777777" w:rsidR="00DE131A" w:rsidRDefault="00DE131A" w:rsidP="00536A9A">
      <w:pPr>
        <w:spacing w:line="360" w:lineRule="auto"/>
        <w:jc w:val="both"/>
        <w:rPr>
          <w:rFonts w:ascii="Arial" w:hAnsi="Arial"/>
          <w:szCs w:val="24"/>
          <w:rtl/>
        </w:rPr>
      </w:pPr>
    </w:p>
    <w:p w14:paraId="0CCD0094" w14:textId="77777777" w:rsidR="00DE131A" w:rsidRDefault="00DE131A" w:rsidP="00536A9A">
      <w:pPr>
        <w:spacing w:line="360" w:lineRule="auto"/>
        <w:jc w:val="both"/>
        <w:rPr>
          <w:rFonts w:ascii="Arial" w:hAnsi="Arial"/>
          <w:szCs w:val="24"/>
          <w:rtl/>
        </w:rPr>
      </w:pPr>
    </w:p>
    <w:p w14:paraId="2F9BDC26" w14:textId="77777777" w:rsidR="00DE131A" w:rsidRDefault="00DE131A" w:rsidP="00536A9A">
      <w:pPr>
        <w:spacing w:line="360" w:lineRule="auto"/>
        <w:jc w:val="both"/>
        <w:rPr>
          <w:rFonts w:ascii="Arial" w:hAnsi="Arial"/>
          <w:szCs w:val="24"/>
          <w:rtl/>
        </w:rPr>
      </w:pPr>
    </w:p>
    <w:p w14:paraId="095961FE" w14:textId="77777777" w:rsidR="00DE131A" w:rsidRDefault="00DE131A" w:rsidP="00536A9A">
      <w:pPr>
        <w:spacing w:line="360" w:lineRule="auto"/>
        <w:jc w:val="both"/>
        <w:rPr>
          <w:rFonts w:ascii="Arial" w:hAnsi="Arial"/>
          <w:szCs w:val="24"/>
          <w:rtl/>
        </w:rPr>
      </w:pPr>
    </w:p>
    <w:p w14:paraId="45110BFD" w14:textId="77777777" w:rsidR="00DE131A" w:rsidRDefault="00DE131A" w:rsidP="00536A9A">
      <w:pPr>
        <w:spacing w:line="360" w:lineRule="auto"/>
        <w:jc w:val="both"/>
        <w:rPr>
          <w:rFonts w:ascii="Arial" w:hAnsi="Arial"/>
          <w:szCs w:val="24"/>
          <w:rtl/>
        </w:rPr>
      </w:pPr>
    </w:p>
    <w:p w14:paraId="3A05C406" w14:textId="77777777" w:rsidR="00DE131A" w:rsidRDefault="00DE131A" w:rsidP="00536A9A">
      <w:pPr>
        <w:spacing w:line="360" w:lineRule="auto"/>
        <w:jc w:val="both"/>
        <w:rPr>
          <w:rFonts w:ascii="Arial" w:hAnsi="Arial"/>
          <w:szCs w:val="24"/>
          <w:rtl/>
        </w:rPr>
      </w:pPr>
    </w:p>
    <w:p w14:paraId="0A3DEF3A" w14:textId="77777777" w:rsidR="00DE131A" w:rsidRDefault="00DE131A" w:rsidP="00536A9A">
      <w:pPr>
        <w:spacing w:line="360" w:lineRule="auto"/>
        <w:jc w:val="both"/>
        <w:rPr>
          <w:rFonts w:ascii="Arial" w:hAnsi="Arial"/>
          <w:szCs w:val="24"/>
          <w:rtl/>
        </w:rPr>
      </w:pPr>
    </w:p>
    <w:p w14:paraId="050F3DC5" w14:textId="77777777" w:rsidR="00DE131A" w:rsidRDefault="00DE131A" w:rsidP="00536A9A">
      <w:pPr>
        <w:spacing w:line="360" w:lineRule="auto"/>
        <w:jc w:val="both"/>
        <w:rPr>
          <w:rFonts w:ascii="Arial" w:hAnsi="Arial"/>
          <w:szCs w:val="24"/>
          <w:rtl/>
        </w:rPr>
      </w:pPr>
    </w:p>
    <w:p w14:paraId="34C15CCC" w14:textId="77777777" w:rsidR="00DE131A" w:rsidRDefault="00DE131A" w:rsidP="00536A9A">
      <w:pPr>
        <w:spacing w:line="360" w:lineRule="auto"/>
        <w:jc w:val="both"/>
        <w:rPr>
          <w:rFonts w:ascii="Arial" w:hAnsi="Arial"/>
          <w:szCs w:val="24"/>
          <w:rtl/>
        </w:rPr>
      </w:pPr>
    </w:p>
    <w:p w14:paraId="7911DAB8" w14:textId="77777777" w:rsidR="00DE131A" w:rsidRDefault="00DE131A" w:rsidP="00536A9A">
      <w:pPr>
        <w:spacing w:line="360" w:lineRule="auto"/>
        <w:jc w:val="both"/>
        <w:rPr>
          <w:rFonts w:ascii="Arial" w:hAnsi="Arial"/>
          <w:szCs w:val="24"/>
          <w:rtl/>
        </w:rPr>
      </w:pPr>
    </w:p>
    <w:p w14:paraId="3D00B22A" w14:textId="77777777" w:rsidR="00DE131A" w:rsidRDefault="00DE131A" w:rsidP="00536A9A">
      <w:pPr>
        <w:spacing w:line="360" w:lineRule="auto"/>
        <w:jc w:val="both"/>
        <w:rPr>
          <w:rFonts w:ascii="Arial" w:hAnsi="Arial"/>
          <w:szCs w:val="24"/>
          <w:rtl/>
        </w:rPr>
      </w:pPr>
    </w:p>
    <w:p w14:paraId="5EBFCFB2" w14:textId="77777777" w:rsidR="00DE131A" w:rsidRDefault="00DE131A" w:rsidP="00536A9A">
      <w:pPr>
        <w:spacing w:line="360" w:lineRule="auto"/>
        <w:jc w:val="both"/>
        <w:rPr>
          <w:rFonts w:ascii="Arial" w:hAnsi="Arial"/>
          <w:szCs w:val="24"/>
          <w:rtl/>
        </w:rPr>
      </w:pPr>
    </w:p>
    <w:p w14:paraId="7F8FC2B7" w14:textId="77777777" w:rsidR="00DE131A" w:rsidRDefault="00DE131A" w:rsidP="00536A9A">
      <w:pPr>
        <w:spacing w:line="360" w:lineRule="auto"/>
        <w:jc w:val="both"/>
        <w:rPr>
          <w:rFonts w:ascii="Arial" w:hAnsi="Arial"/>
          <w:szCs w:val="24"/>
          <w:rtl/>
        </w:rPr>
      </w:pPr>
    </w:p>
    <w:p w14:paraId="492DEBA1" w14:textId="02736A19" w:rsidR="00536A9A" w:rsidRPr="00A32360" w:rsidRDefault="00536A9A" w:rsidP="005455C7">
      <w:pPr>
        <w:pStyle w:val="31"/>
        <w:spacing w:line="360" w:lineRule="auto"/>
        <w:rPr>
          <w:rFonts w:cs="David"/>
          <w:color w:val="auto"/>
          <w:sz w:val="22"/>
          <w:szCs w:val="22"/>
          <w:u w:val="single"/>
          <w:rtl/>
        </w:rPr>
      </w:pPr>
      <w:bookmarkStart w:id="51" w:name="_Toc456253827"/>
      <w:r w:rsidRPr="00A32360">
        <w:rPr>
          <w:rFonts w:cs="David" w:hint="cs"/>
          <w:color w:val="auto"/>
          <w:sz w:val="22"/>
          <w:szCs w:val="22"/>
          <w:u w:val="single"/>
          <w:rtl/>
        </w:rPr>
        <w:t xml:space="preserve">נספח ג' </w:t>
      </w:r>
      <w:r w:rsidRPr="00A32360">
        <w:rPr>
          <w:rFonts w:cs="David"/>
          <w:color w:val="auto"/>
          <w:sz w:val="22"/>
          <w:szCs w:val="22"/>
          <w:u w:val="single"/>
          <w:rtl/>
        </w:rPr>
        <w:t>–</w:t>
      </w:r>
      <w:r w:rsidRPr="00A32360">
        <w:rPr>
          <w:rFonts w:cs="David" w:hint="cs"/>
          <w:color w:val="auto"/>
          <w:sz w:val="22"/>
          <w:szCs w:val="22"/>
          <w:u w:val="single"/>
          <w:rtl/>
        </w:rPr>
        <w:t xml:space="preserve"> </w:t>
      </w:r>
      <w:r w:rsidR="005455C7">
        <w:rPr>
          <w:rFonts w:cs="David" w:hint="cs"/>
          <w:color w:val="auto"/>
          <w:sz w:val="22"/>
          <w:szCs w:val="22"/>
          <w:u w:val="single"/>
          <w:rtl/>
        </w:rPr>
        <w:t>טיוטת</w:t>
      </w:r>
      <w:r w:rsidRPr="00A32360">
        <w:rPr>
          <w:rFonts w:cs="David" w:hint="cs"/>
          <w:color w:val="auto"/>
          <w:sz w:val="22"/>
          <w:szCs w:val="22"/>
          <w:u w:val="single"/>
          <w:rtl/>
        </w:rPr>
        <w:t xml:space="preserve"> </w:t>
      </w:r>
      <w:r w:rsidRPr="00A32360">
        <w:rPr>
          <w:rFonts w:cs="David" w:hint="eastAsia"/>
          <w:color w:val="auto"/>
          <w:sz w:val="22"/>
          <w:szCs w:val="22"/>
          <w:u w:val="single"/>
          <w:rtl/>
        </w:rPr>
        <w:t>הסכם</w:t>
      </w:r>
      <w:r w:rsidRPr="00A32360">
        <w:rPr>
          <w:rFonts w:cs="David"/>
          <w:color w:val="auto"/>
          <w:sz w:val="22"/>
          <w:szCs w:val="22"/>
          <w:u w:val="single"/>
          <w:rtl/>
        </w:rPr>
        <w:t xml:space="preserve"> </w:t>
      </w:r>
      <w:r w:rsidRPr="00A32360">
        <w:rPr>
          <w:rFonts w:cs="David" w:hint="eastAsia"/>
          <w:color w:val="auto"/>
          <w:sz w:val="22"/>
          <w:szCs w:val="22"/>
          <w:u w:val="single"/>
          <w:rtl/>
        </w:rPr>
        <w:t>שירותי</w:t>
      </w:r>
      <w:r w:rsidRPr="00A32360">
        <w:rPr>
          <w:rFonts w:cs="David"/>
          <w:color w:val="auto"/>
          <w:sz w:val="22"/>
          <w:szCs w:val="22"/>
          <w:u w:val="single"/>
          <w:rtl/>
        </w:rPr>
        <w:t xml:space="preserve"> </w:t>
      </w:r>
      <w:r w:rsidRPr="00A32360">
        <w:rPr>
          <w:rFonts w:cs="David" w:hint="cs"/>
          <w:color w:val="auto"/>
          <w:sz w:val="22"/>
          <w:szCs w:val="22"/>
          <w:u w:val="single"/>
          <w:rtl/>
        </w:rPr>
        <w:t>ניקיון</w:t>
      </w:r>
      <w:bookmarkEnd w:id="51"/>
    </w:p>
    <w:p w14:paraId="01B550CA" w14:textId="77777777" w:rsidR="00536A9A" w:rsidRPr="00470A52" w:rsidRDefault="00536A9A" w:rsidP="00536A9A">
      <w:pPr>
        <w:spacing w:line="360" w:lineRule="auto"/>
        <w:rPr>
          <w:szCs w:val="24"/>
          <w:rtl/>
          <w:lang w:eastAsia="he-IL"/>
        </w:rPr>
      </w:pPr>
    </w:p>
    <w:p w14:paraId="23E90BEF" w14:textId="77777777" w:rsidR="00536A9A" w:rsidRPr="00470A52" w:rsidRDefault="00536A9A" w:rsidP="00536A9A">
      <w:pPr>
        <w:spacing w:line="360" w:lineRule="auto"/>
        <w:jc w:val="center"/>
        <w:rPr>
          <w:szCs w:val="24"/>
          <w:rtl/>
        </w:rPr>
      </w:pPr>
      <w:r w:rsidRPr="00470A52">
        <w:rPr>
          <w:szCs w:val="24"/>
          <w:rtl/>
        </w:rPr>
        <w:t>שנעשה ונחתם בירושלים, ביום_____ בחודש______ שנת_____</w:t>
      </w:r>
    </w:p>
    <w:p w14:paraId="3E7B8C4B" w14:textId="77777777" w:rsidR="00536A9A" w:rsidRPr="00470A52" w:rsidRDefault="00536A9A" w:rsidP="00536A9A">
      <w:pPr>
        <w:spacing w:line="360" w:lineRule="auto"/>
        <w:jc w:val="both"/>
        <w:rPr>
          <w:szCs w:val="24"/>
          <w:rtl/>
        </w:rPr>
      </w:pPr>
    </w:p>
    <w:p w14:paraId="24C1FA21" w14:textId="77777777" w:rsidR="006F6917" w:rsidRPr="00FB5CA0" w:rsidRDefault="006F6917" w:rsidP="006F6917">
      <w:pPr>
        <w:jc w:val="center"/>
        <w:rPr>
          <w:b/>
          <w:bCs/>
          <w:rtl/>
        </w:rPr>
      </w:pPr>
      <w:bookmarkStart w:id="52" w:name="_Toc373247120"/>
      <w:r w:rsidRPr="00FB5CA0">
        <w:rPr>
          <w:rFonts w:hint="cs"/>
          <w:b/>
          <w:bCs/>
          <w:rtl/>
        </w:rPr>
        <w:t>בין</w:t>
      </w:r>
      <w:bookmarkEnd w:id="52"/>
    </w:p>
    <w:p w14:paraId="40A59882" w14:textId="77777777" w:rsidR="006F6917" w:rsidRPr="00FB5CA0" w:rsidRDefault="006F6917" w:rsidP="006F6917">
      <w:pPr>
        <w:jc w:val="center"/>
        <w:rPr>
          <w:rtl/>
        </w:rPr>
      </w:pPr>
      <w:r w:rsidRPr="00FB5CA0">
        <w:rPr>
          <w:rFonts w:hint="cs"/>
          <w:rtl/>
        </w:rPr>
        <w:t>ממשלת ישראל, בשם מדינת ישראל המיוצגת למטרה זו על ידי מנהל רשות</w:t>
      </w:r>
    </w:p>
    <w:p w14:paraId="2BD888DF" w14:textId="77777777" w:rsidR="006F6917" w:rsidRPr="00FB5CA0" w:rsidRDefault="006F6917" w:rsidP="006F6917">
      <w:pPr>
        <w:jc w:val="center"/>
        <w:rPr>
          <w:rtl/>
        </w:rPr>
      </w:pPr>
      <w:r w:rsidRPr="00FB5CA0">
        <w:rPr>
          <w:rFonts w:hint="cs"/>
          <w:rtl/>
        </w:rPr>
        <w:t>ההגבלים העסקיים והחשב של רשות ההגבלים העסקיים</w:t>
      </w:r>
    </w:p>
    <w:p w14:paraId="2D079E17" w14:textId="77777777" w:rsidR="006F6917" w:rsidRPr="00FB5CA0" w:rsidRDefault="006F6917" w:rsidP="006F6917">
      <w:pPr>
        <w:jc w:val="center"/>
        <w:rPr>
          <w:rtl/>
        </w:rPr>
      </w:pPr>
      <w:r w:rsidRPr="00FB5CA0">
        <w:rPr>
          <w:rFonts w:hint="cs"/>
          <w:rtl/>
        </w:rPr>
        <w:t xml:space="preserve">(להלן: </w:t>
      </w:r>
      <w:r w:rsidRPr="00FB5CA0">
        <w:rPr>
          <w:rFonts w:hint="cs"/>
          <w:b/>
          <w:bCs/>
          <w:rtl/>
        </w:rPr>
        <w:t>"הרשות"</w:t>
      </w:r>
      <w:r w:rsidRPr="00FB5CA0">
        <w:rPr>
          <w:rFonts w:hint="cs"/>
          <w:rtl/>
        </w:rPr>
        <w:t>) מצד אחד;</w:t>
      </w:r>
    </w:p>
    <w:p w14:paraId="1848B259" w14:textId="77777777" w:rsidR="006F6917" w:rsidRPr="00FB5CA0" w:rsidRDefault="006F6917" w:rsidP="006F6917">
      <w:pPr>
        <w:jc w:val="center"/>
        <w:rPr>
          <w:b/>
          <w:bCs/>
          <w:rtl/>
        </w:rPr>
      </w:pPr>
      <w:bookmarkStart w:id="53" w:name="_Toc373247121"/>
      <w:r w:rsidRPr="00FB5CA0">
        <w:rPr>
          <w:rFonts w:hint="cs"/>
          <w:b/>
          <w:bCs/>
          <w:rtl/>
        </w:rPr>
        <w:t>לבין</w:t>
      </w:r>
      <w:bookmarkEnd w:id="53"/>
    </w:p>
    <w:p w14:paraId="37EEB994" w14:textId="77777777" w:rsidR="006F6917" w:rsidRPr="00FB5CA0" w:rsidRDefault="006F6917" w:rsidP="006F6917">
      <w:pPr>
        <w:ind w:left="1643" w:right="709" w:hanging="720"/>
        <w:jc w:val="center"/>
        <w:rPr>
          <w:rtl/>
        </w:rPr>
      </w:pPr>
      <w:r w:rsidRPr="00FB5CA0">
        <w:rPr>
          <w:rFonts w:hint="cs"/>
          <w:rtl/>
        </w:rPr>
        <w:t>___________________________</w:t>
      </w:r>
    </w:p>
    <w:p w14:paraId="5C5233E9" w14:textId="77777777" w:rsidR="006F6917" w:rsidRPr="00FB5CA0" w:rsidRDefault="006F6917" w:rsidP="006F6917">
      <w:pPr>
        <w:ind w:left="1643" w:right="709" w:hanging="720"/>
        <w:jc w:val="center"/>
        <w:rPr>
          <w:rtl/>
        </w:rPr>
      </w:pPr>
      <w:r w:rsidRPr="00FB5CA0">
        <w:rPr>
          <w:rtl/>
        </w:rPr>
        <w:t xml:space="preserve">באמצעות </w:t>
      </w:r>
      <w:r w:rsidRPr="00FB5CA0">
        <w:rPr>
          <w:rFonts w:hint="cs"/>
          <w:rtl/>
        </w:rPr>
        <w:t>נציגו המורשה</w:t>
      </w:r>
      <w:r w:rsidRPr="00FB5CA0">
        <w:rPr>
          <w:rtl/>
        </w:rPr>
        <w:t xml:space="preserve"> מר/גב' ___________ </w:t>
      </w:r>
    </w:p>
    <w:p w14:paraId="589E66FB" w14:textId="77777777" w:rsidR="006F6917" w:rsidRPr="00FB5CA0" w:rsidRDefault="006F6917" w:rsidP="006F6917">
      <w:pPr>
        <w:ind w:left="1643" w:right="709" w:hanging="720"/>
        <w:jc w:val="center"/>
        <w:rPr>
          <w:rtl/>
        </w:rPr>
      </w:pPr>
      <w:r w:rsidRPr="00FB5CA0">
        <w:rPr>
          <w:rtl/>
        </w:rPr>
        <w:t>המוסמך לחתום בש</w:t>
      </w:r>
      <w:r w:rsidRPr="00FB5CA0">
        <w:rPr>
          <w:rFonts w:hint="cs"/>
          <w:rtl/>
        </w:rPr>
        <w:t xml:space="preserve">מו </w:t>
      </w:r>
      <w:r w:rsidRPr="00FB5CA0">
        <w:rPr>
          <w:rtl/>
        </w:rPr>
        <w:t>ולחייבו לכל דבר ועניין</w:t>
      </w:r>
      <w:r w:rsidRPr="00FB5CA0">
        <w:rPr>
          <w:rFonts w:hint="cs"/>
          <w:rtl/>
        </w:rPr>
        <w:t xml:space="preserve"> </w:t>
      </w:r>
    </w:p>
    <w:p w14:paraId="4FE19641" w14:textId="77777777" w:rsidR="006F6917" w:rsidRPr="00FB5CA0" w:rsidRDefault="006F6917" w:rsidP="005C2319">
      <w:pPr>
        <w:jc w:val="center"/>
        <w:rPr>
          <w:rtl/>
        </w:rPr>
      </w:pPr>
      <w:r w:rsidRPr="00FB5CA0">
        <w:rPr>
          <w:rFonts w:hint="cs"/>
          <w:rtl/>
        </w:rPr>
        <w:t>(להלן: "</w:t>
      </w:r>
      <w:r w:rsidR="005C2319">
        <w:rPr>
          <w:rFonts w:hint="cs"/>
          <w:b/>
          <w:bCs/>
          <w:rtl/>
        </w:rPr>
        <w:t>הקבלן</w:t>
      </w:r>
      <w:r w:rsidRPr="00FB5CA0">
        <w:rPr>
          <w:rFonts w:hint="cs"/>
          <w:rtl/>
        </w:rPr>
        <w:t>") מצד שני;</w:t>
      </w:r>
    </w:p>
    <w:p w14:paraId="1C4E2B1C" w14:textId="77777777" w:rsidR="00536A9A" w:rsidRPr="00470A52" w:rsidRDefault="00536A9A" w:rsidP="00536A9A">
      <w:pPr>
        <w:spacing w:line="360" w:lineRule="auto"/>
        <w:jc w:val="both"/>
        <w:rPr>
          <w:szCs w:val="24"/>
          <w:rtl/>
        </w:rPr>
      </w:pPr>
    </w:p>
    <w:p w14:paraId="7DD88F6F" w14:textId="77777777" w:rsidR="00536A9A" w:rsidRPr="00470A52" w:rsidRDefault="00536A9A" w:rsidP="00536A9A">
      <w:pPr>
        <w:spacing w:line="360" w:lineRule="auto"/>
        <w:jc w:val="both"/>
        <w:rPr>
          <w:szCs w:val="24"/>
          <w:u w:val="single"/>
          <w:rtl/>
        </w:rPr>
      </w:pPr>
      <w:r w:rsidRPr="00470A52">
        <w:rPr>
          <w:szCs w:val="24"/>
          <w:u w:val="single"/>
          <w:rtl/>
        </w:rPr>
        <w:t xml:space="preserve"> </w:t>
      </w:r>
    </w:p>
    <w:tbl>
      <w:tblPr>
        <w:bidiVisual/>
        <w:tblW w:w="8980" w:type="dxa"/>
        <w:tblLayout w:type="fixed"/>
        <w:tblLook w:val="0000" w:firstRow="0" w:lastRow="0" w:firstColumn="0" w:lastColumn="0" w:noHBand="0" w:noVBand="0"/>
      </w:tblPr>
      <w:tblGrid>
        <w:gridCol w:w="1184"/>
        <w:gridCol w:w="7796"/>
      </w:tblGrid>
      <w:tr w:rsidR="00536A9A" w:rsidRPr="00470A52" w14:paraId="6ACE5FDB" w14:textId="77777777" w:rsidTr="00FF426B">
        <w:tc>
          <w:tcPr>
            <w:tcW w:w="1184" w:type="dxa"/>
          </w:tcPr>
          <w:p w14:paraId="7803935A" w14:textId="77777777" w:rsidR="00536A9A" w:rsidRPr="00470A52" w:rsidRDefault="00536A9A" w:rsidP="00FF426B">
            <w:pPr>
              <w:spacing w:line="360" w:lineRule="auto"/>
              <w:jc w:val="both"/>
              <w:rPr>
                <w:szCs w:val="24"/>
                <w:rtl/>
              </w:rPr>
            </w:pPr>
            <w:r w:rsidRPr="00470A52">
              <w:rPr>
                <w:szCs w:val="24"/>
                <w:rtl/>
              </w:rPr>
              <w:t>הואיל:</w:t>
            </w:r>
          </w:p>
        </w:tc>
        <w:tc>
          <w:tcPr>
            <w:tcW w:w="7796" w:type="dxa"/>
          </w:tcPr>
          <w:p w14:paraId="3C38D19E" w14:textId="77777777" w:rsidR="00536A9A" w:rsidRPr="00470A52" w:rsidRDefault="00536A9A" w:rsidP="00AE6E68">
            <w:pPr>
              <w:spacing w:line="360" w:lineRule="auto"/>
              <w:jc w:val="both"/>
              <w:rPr>
                <w:szCs w:val="24"/>
                <w:u w:val="single"/>
                <w:rtl/>
              </w:rPr>
            </w:pPr>
            <w:r w:rsidRPr="00470A52">
              <w:rPr>
                <w:szCs w:val="24"/>
                <w:rtl/>
              </w:rPr>
              <w:t xml:space="preserve">והמשרד מעוניין לקבל </w:t>
            </w:r>
            <w:r w:rsidRPr="00470A52">
              <w:rPr>
                <w:b/>
                <w:szCs w:val="24"/>
                <w:rtl/>
              </w:rPr>
              <w:t xml:space="preserve">שירותי </w:t>
            </w:r>
            <w:r w:rsidRPr="00470A52">
              <w:rPr>
                <w:rFonts w:hint="cs"/>
                <w:b/>
                <w:szCs w:val="24"/>
                <w:rtl/>
              </w:rPr>
              <w:t>ניקיון</w:t>
            </w:r>
            <w:r w:rsidRPr="00470A52">
              <w:rPr>
                <w:b/>
                <w:szCs w:val="24"/>
                <w:rtl/>
              </w:rPr>
              <w:t xml:space="preserve"> במשרדיו </w:t>
            </w:r>
            <w:r>
              <w:rPr>
                <w:rFonts w:hint="cs"/>
                <w:b/>
                <w:szCs w:val="24"/>
                <w:rtl/>
              </w:rPr>
              <w:t>ברחוב עם ועולמו 4 גבעת שאול ירושלים</w:t>
            </w:r>
            <w:r w:rsidRPr="00470A52">
              <w:rPr>
                <w:b/>
                <w:szCs w:val="24"/>
                <w:rtl/>
              </w:rPr>
              <w:t xml:space="preserve">, </w:t>
            </w:r>
            <w:r w:rsidRPr="00470A52">
              <w:rPr>
                <w:szCs w:val="24"/>
                <w:rtl/>
              </w:rPr>
              <w:t>כמפורט בהסכם זה ונספחיו (להלן "השירותים");</w:t>
            </w:r>
          </w:p>
        </w:tc>
      </w:tr>
      <w:tr w:rsidR="00536A9A" w:rsidRPr="00470A52" w14:paraId="603CB161" w14:textId="77777777" w:rsidTr="00FF426B">
        <w:tc>
          <w:tcPr>
            <w:tcW w:w="1184" w:type="dxa"/>
          </w:tcPr>
          <w:p w14:paraId="0A403D03" w14:textId="77777777" w:rsidR="00536A9A" w:rsidRPr="00470A52" w:rsidRDefault="00536A9A" w:rsidP="00FF426B">
            <w:pPr>
              <w:spacing w:line="360" w:lineRule="auto"/>
              <w:jc w:val="both"/>
              <w:rPr>
                <w:szCs w:val="24"/>
                <w:rtl/>
              </w:rPr>
            </w:pPr>
          </w:p>
        </w:tc>
        <w:tc>
          <w:tcPr>
            <w:tcW w:w="7796" w:type="dxa"/>
          </w:tcPr>
          <w:p w14:paraId="5D7157A8" w14:textId="77777777" w:rsidR="00536A9A" w:rsidRPr="00470A52" w:rsidRDefault="00536A9A" w:rsidP="00FF426B">
            <w:pPr>
              <w:spacing w:line="360" w:lineRule="auto"/>
              <w:jc w:val="both"/>
              <w:rPr>
                <w:szCs w:val="24"/>
                <w:rtl/>
              </w:rPr>
            </w:pPr>
          </w:p>
        </w:tc>
      </w:tr>
      <w:tr w:rsidR="00536A9A" w:rsidRPr="00470A52" w14:paraId="1F5476EE" w14:textId="77777777" w:rsidTr="00FF426B">
        <w:tc>
          <w:tcPr>
            <w:tcW w:w="1184" w:type="dxa"/>
          </w:tcPr>
          <w:p w14:paraId="136DBEEB" w14:textId="77777777" w:rsidR="00536A9A" w:rsidRPr="00470A52" w:rsidRDefault="00536A9A" w:rsidP="00FF426B">
            <w:pPr>
              <w:spacing w:line="360" w:lineRule="auto"/>
              <w:jc w:val="both"/>
              <w:rPr>
                <w:szCs w:val="24"/>
                <w:rtl/>
              </w:rPr>
            </w:pPr>
            <w:r w:rsidRPr="00470A52">
              <w:rPr>
                <w:szCs w:val="24"/>
                <w:rtl/>
              </w:rPr>
              <w:t>והואיל:</w:t>
            </w:r>
          </w:p>
        </w:tc>
        <w:tc>
          <w:tcPr>
            <w:tcW w:w="7796" w:type="dxa"/>
          </w:tcPr>
          <w:p w14:paraId="7441E754" w14:textId="77777777" w:rsidR="00536A9A" w:rsidRPr="00470A52" w:rsidRDefault="00536A9A" w:rsidP="00FF426B">
            <w:pPr>
              <w:spacing w:line="360" w:lineRule="auto"/>
              <w:jc w:val="both"/>
              <w:rPr>
                <w:szCs w:val="24"/>
                <w:rtl/>
              </w:rPr>
            </w:pPr>
            <w:r w:rsidRPr="00470A52">
              <w:rPr>
                <w:szCs w:val="24"/>
                <w:rtl/>
              </w:rPr>
              <w:t xml:space="preserve">ולצורך קבלת השירותים המשרד פנה במכרז פומבי מס' </w:t>
            </w:r>
            <w:r>
              <w:rPr>
                <w:rFonts w:hint="cs"/>
                <w:b/>
                <w:bCs/>
                <w:szCs w:val="24"/>
                <w:rtl/>
              </w:rPr>
              <w:t>01/2016</w:t>
            </w:r>
            <w:r w:rsidRPr="00470A52">
              <w:rPr>
                <w:b/>
                <w:bCs/>
                <w:szCs w:val="24"/>
                <w:rtl/>
              </w:rPr>
              <w:t xml:space="preserve"> </w:t>
            </w:r>
            <w:r w:rsidRPr="00470A52">
              <w:rPr>
                <w:szCs w:val="24"/>
                <w:rtl/>
              </w:rPr>
              <w:t>המכרז והמפרט שצורף לו מצ"ב כנספח א' ומהווים חלק בלתי נפרד מהסכם זה;</w:t>
            </w:r>
          </w:p>
        </w:tc>
      </w:tr>
      <w:tr w:rsidR="00536A9A" w:rsidRPr="00470A52" w14:paraId="162CD0E4" w14:textId="77777777" w:rsidTr="00FF426B">
        <w:tc>
          <w:tcPr>
            <w:tcW w:w="1184" w:type="dxa"/>
          </w:tcPr>
          <w:p w14:paraId="06635438" w14:textId="77777777" w:rsidR="00536A9A" w:rsidRPr="00470A52" w:rsidRDefault="00536A9A" w:rsidP="00FF426B">
            <w:pPr>
              <w:spacing w:line="360" w:lineRule="auto"/>
              <w:jc w:val="both"/>
              <w:rPr>
                <w:szCs w:val="24"/>
                <w:rtl/>
              </w:rPr>
            </w:pPr>
          </w:p>
        </w:tc>
        <w:tc>
          <w:tcPr>
            <w:tcW w:w="7796" w:type="dxa"/>
          </w:tcPr>
          <w:p w14:paraId="2BA28DF6" w14:textId="77777777" w:rsidR="00536A9A" w:rsidRPr="00470A52" w:rsidRDefault="00536A9A" w:rsidP="00FF426B">
            <w:pPr>
              <w:spacing w:line="360" w:lineRule="auto"/>
              <w:jc w:val="both"/>
              <w:rPr>
                <w:szCs w:val="24"/>
                <w:rtl/>
              </w:rPr>
            </w:pPr>
          </w:p>
        </w:tc>
      </w:tr>
      <w:tr w:rsidR="00536A9A" w:rsidRPr="00470A52" w14:paraId="75CB5FE0" w14:textId="77777777" w:rsidTr="00FF426B">
        <w:tc>
          <w:tcPr>
            <w:tcW w:w="1184" w:type="dxa"/>
          </w:tcPr>
          <w:p w14:paraId="505668FC" w14:textId="77777777" w:rsidR="00536A9A" w:rsidRPr="00470A52" w:rsidRDefault="00536A9A" w:rsidP="00FF426B">
            <w:pPr>
              <w:spacing w:line="360" w:lineRule="auto"/>
              <w:jc w:val="both"/>
              <w:rPr>
                <w:szCs w:val="24"/>
                <w:rtl/>
              </w:rPr>
            </w:pPr>
            <w:r w:rsidRPr="00470A52">
              <w:rPr>
                <w:szCs w:val="24"/>
                <w:rtl/>
              </w:rPr>
              <w:t>והואיל:</w:t>
            </w:r>
          </w:p>
        </w:tc>
        <w:tc>
          <w:tcPr>
            <w:tcW w:w="7796" w:type="dxa"/>
          </w:tcPr>
          <w:p w14:paraId="1E066131" w14:textId="77777777" w:rsidR="00536A9A" w:rsidRPr="00470A52" w:rsidRDefault="00536A9A" w:rsidP="00FF426B">
            <w:pPr>
              <w:spacing w:line="360" w:lineRule="auto"/>
              <w:jc w:val="both"/>
              <w:rPr>
                <w:szCs w:val="24"/>
                <w:rtl/>
              </w:rPr>
            </w:pPr>
            <w:r w:rsidRPr="00470A52">
              <w:rPr>
                <w:szCs w:val="24"/>
                <w:rtl/>
              </w:rPr>
              <w:t>והקבלן הציע הצעתו והצהיר שהוא כשיר, מסוגל ומסכים לבצע עבור המשרד את השירותים באופן, במועדים ובתנאים המפורטים בהסכם זה. הצעת הקבלן מצ"ב כנספח ב' להסכם זה ומהווה חלק בלתי נפרד ממנו;</w:t>
            </w:r>
          </w:p>
        </w:tc>
      </w:tr>
      <w:tr w:rsidR="00536A9A" w:rsidRPr="00470A52" w14:paraId="690BACBA" w14:textId="77777777" w:rsidTr="00FF426B">
        <w:tc>
          <w:tcPr>
            <w:tcW w:w="1184" w:type="dxa"/>
          </w:tcPr>
          <w:p w14:paraId="162A14BB" w14:textId="77777777" w:rsidR="00536A9A" w:rsidRPr="00470A52" w:rsidRDefault="00536A9A" w:rsidP="00FF426B">
            <w:pPr>
              <w:spacing w:line="360" w:lineRule="auto"/>
              <w:jc w:val="both"/>
              <w:rPr>
                <w:szCs w:val="24"/>
                <w:rtl/>
              </w:rPr>
            </w:pPr>
          </w:p>
        </w:tc>
        <w:tc>
          <w:tcPr>
            <w:tcW w:w="7796" w:type="dxa"/>
          </w:tcPr>
          <w:p w14:paraId="676A0340" w14:textId="77777777" w:rsidR="00536A9A" w:rsidRPr="00470A52" w:rsidRDefault="00536A9A" w:rsidP="00FF426B">
            <w:pPr>
              <w:spacing w:line="360" w:lineRule="auto"/>
              <w:jc w:val="both"/>
              <w:rPr>
                <w:szCs w:val="24"/>
                <w:rtl/>
              </w:rPr>
            </w:pPr>
          </w:p>
        </w:tc>
      </w:tr>
      <w:tr w:rsidR="00536A9A" w:rsidRPr="00470A52" w14:paraId="71730F59" w14:textId="77777777" w:rsidTr="00FF426B">
        <w:tc>
          <w:tcPr>
            <w:tcW w:w="1184" w:type="dxa"/>
          </w:tcPr>
          <w:p w14:paraId="7FEE4CC9" w14:textId="77777777" w:rsidR="00536A9A" w:rsidRPr="00470A52" w:rsidRDefault="00536A9A" w:rsidP="00FF426B">
            <w:pPr>
              <w:spacing w:line="360" w:lineRule="auto"/>
              <w:jc w:val="both"/>
              <w:rPr>
                <w:szCs w:val="24"/>
                <w:rtl/>
              </w:rPr>
            </w:pPr>
            <w:r w:rsidRPr="00470A52">
              <w:rPr>
                <w:szCs w:val="24"/>
                <w:rtl/>
              </w:rPr>
              <w:t>והואיל:</w:t>
            </w:r>
          </w:p>
        </w:tc>
        <w:tc>
          <w:tcPr>
            <w:tcW w:w="7796" w:type="dxa"/>
          </w:tcPr>
          <w:p w14:paraId="7404A677" w14:textId="77777777" w:rsidR="00536A9A" w:rsidRPr="00470A52" w:rsidRDefault="00536A9A" w:rsidP="00FF426B">
            <w:pPr>
              <w:spacing w:line="360" w:lineRule="auto"/>
              <w:jc w:val="both"/>
              <w:rPr>
                <w:szCs w:val="24"/>
                <w:rtl/>
              </w:rPr>
            </w:pPr>
            <w:r w:rsidRPr="00470A52">
              <w:rPr>
                <w:szCs w:val="24"/>
                <w:rtl/>
              </w:rPr>
              <w:t>והצעת הקבלן נתקבלה על דעת המשרד ושני הצדדים החליטו לבצע את השירותים עבור המשרד שלא במסגרת יחסי העבודה הנהוגים בין עובד למעביד אלא כאשר הקבלן פועל כקבלן עצמאי, ומקבל בגין ביצוע השירותים תמורה לפי תעריף מיוחד המותאם למעמדו כקבלן עצמאי;</w:t>
            </w:r>
          </w:p>
        </w:tc>
      </w:tr>
      <w:tr w:rsidR="00536A9A" w:rsidRPr="00470A52" w14:paraId="63FDF830" w14:textId="77777777" w:rsidTr="00FF426B">
        <w:tc>
          <w:tcPr>
            <w:tcW w:w="1184" w:type="dxa"/>
          </w:tcPr>
          <w:p w14:paraId="6620CDBA" w14:textId="77777777" w:rsidR="00536A9A" w:rsidRPr="00470A52" w:rsidRDefault="00536A9A" w:rsidP="00FF426B">
            <w:pPr>
              <w:spacing w:line="360" w:lineRule="auto"/>
              <w:jc w:val="both"/>
              <w:rPr>
                <w:szCs w:val="24"/>
                <w:rtl/>
              </w:rPr>
            </w:pPr>
          </w:p>
        </w:tc>
        <w:tc>
          <w:tcPr>
            <w:tcW w:w="7796" w:type="dxa"/>
          </w:tcPr>
          <w:p w14:paraId="13815747" w14:textId="77777777" w:rsidR="00536A9A" w:rsidRPr="00470A52" w:rsidRDefault="00536A9A" w:rsidP="00FF426B">
            <w:pPr>
              <w:spacing w:line="360" w:lineRule="auto"/>
              <w:jc w:val="both"/>
              <w:rPr>
                <w:szCs w:val="24"/>
                <w:rtl/>
              </w:rPr>
            </w:pPr>
          </w:p>
        </w:tc>
      </w:tr>
    </w:tbl>
    <w:p w14:paraId="21272886" w14:textId="77777777" w:rsidR="00536A9A" w:rsidRPr="00470A52" w:rsidRDefault="00536A9A" w:rsidP="00536A9A">
      <w:pPr>
        <w:spacing w:line="360" w:lineRule="auto"/>
        <w:ind w:left="708" w:hanging="708"/>
        <w:jc w:val="both"/>
        <w:rPr>
          <w:b/>
          <w:bCs/>
          <w:szCs w:val="24"/>
          <w:rtl/>
        </w:rPr>
      </w:pPr>
    </w:p>
    <w:p w14:paraId="764A6369" w14:textId="77777777" w:rsidR="00536A9A" w:rsidRPr="00470A52" w:rsidRDefault="00536A9A" w:rsidP="00536A9A">
      <w:pPr>
        <w:spacing w:line="360" w:lineRule="auto"/>
        <w:ind w:left="708" w:hanging="708"/>
        <w:jc w:val="center"/>
        <w:rPr>
          <w:b/>
          <w:bCs/>
          <w:szCs w:val="24"/>
          <w:rtl/>
        </w:rPr>
      </w:pPr>
      <w:r w:rsidRPr="00470A52">
        <w:rPr>
          <w:b/>
          <w:bCs/>
          <w:szCs w:val="24"/>
          <w:rtl/>
        </w:rPr>
        <w:lastRenderedPageBreak/>
        <w:t>לפיכך הוסכם והותנה בין הצדדים כדלקמן:</w:t>
      </w:r>
    </w:p>
    <w:p w14:paraId="1ED49EF8" w14:textId="77777777" w:rsidR="00536A9A" w:rsidRPr="00470A52" w:rsidRDefault="00536A9A" w:rsidP="00536A9A">
      <w:pPr>
        <w:spacing w:line="360" w:lineRule="auto"/>
        <w:ind w:left="708" w:hanging="708"/>
        <w:jc w:val="both"/>
        <w:rPr>
          <w:b/>
          <w:bCs/>
          <w:szCs w:val="24"/>
          <w:rtl/>
        </w:rPr>
      </w:pPr>
    </w:p>
    <w:p w14:paraId="5DE35241" w14:textId="77777777" w:rsidR="00536A9A" w:rsidRPr="00470A52" w:rsidRDefault="00536A9A" w:rsidP="00536A9A">
      <w:pPr>
        <w:numPr>
          <w:ilvl w:val="0"/>
          <w:numId w:val="58"/>
        </w:numPr>
        <w:spacing w:line="360" w:lineRule="auto"/>
        <w:ind w:right="0"/>
        <w:jc w:val="both"/>
        <w:rPr>
          <w:b/>
          <w:bCs/>
          <w:szCs w:val="24"/>
          <w:u w:val="single"/>
        </w:rPr>
      </w:pPr>
      <w:r w:rsidRPr="00470A52">
        <w:rPr>
          <w:b/>
          <w:bCs/>
          <w:szCs w:val="24"/>
          <w:u w:val="single"/>
          <w:rtl/>
        </w:rPr>
        <w:t>מבוא, נספחים ופרשנות</w:t>
      </w:r>
    </w:p>
    <w:p w14:paraId="74D7705C" w14:textId="77777777" w:rsidR="00536A9A" w:rsidRPr="00470A52" w:rsidRDefault="00536A9A" w:rsidP="00536A9A">
      <w:pPr>
        <w:numPr>
          <w:ilvl w:val="1"/>
          <w:numId w:val="58"/>
        </w:numPr>
        <w:spacing w:line="360" w:lineRule="auto"/>
        <w:ind w:right="0"/>
        <w:jc w:val="both"/>
        <w:rPr>
          <w:szCs w:val="24"/>
          <w:u w:val="single"/>
        </w:rPr>
      </w:pPr>
      <w:r w:rsidRPr="00470A52">
        <w:rPr>
          <w:szCs w:val="24"/>
          <w:rtl/>
        </w:rPr>
        <w:t>המבוא להסכם זה מהווה חלק בלתי נפרד ממנו. בכל מקרה של סתירה בין ההסכם גופו לבין נספחיו, הוראת ההסכם גופו עדיפות.</w:t>
      </w:r>
    </w:p>
    <w:p w14:paraId="07FE7715" w14:textId="77777777" w:rsidR="00536A9A" w:rsidRPr="00470A52" w:rsidRDefault="00536A9A" w:rsidP="00536A9A">
      <w:pPr>
        <w:numPr>
          <w:ilvl w:val="1"/>
          <w:numId w:val="58"/>
        </w:numPr>
        <w:spacing w:line="360" w:lineRule="auto"/>
        <w:ind w:right="0"/>
        <w:jc w:val="both"/>
        <w:rPr>
          <w:szCs w:val="24"/>
          <w:u w:val="single"/>
        </w:rPr>
      </w:pPr>
      <w:r w:rsidRPr="00470A52">
        <w:rPr>
          <w:szCs w:val="24"/>
          <w:rtl/>
        </w:rPr>
        <w:t>כותרות הסעיפים הן לצרכי נוחות בלבד ואין בהן כדי ללמד על פרשנות ההסכם.</w:t>
      </w:r>
    </w:p>
    <w:p w14:paraId="482B0545" w14:textId="77777777" w:rsidR="00536A9A" w:rsidRPr="00470A52" w:rsidRDefault="00536A9A" w:rsidP="00536A9A">
      <w:pPr>
        <w:spacing w:line="360" w:lineRule="auto"/>
        <w:jc w:val="both"/>
        <w:rPr>
          <w:szCs w:val="24"/>
          <w:rtl/>
        </w:rPr>
      </w:pPr>
    </w:p>
    <w:p w14:paraId="3575FB17" w14:textId="77777777" w:rsidR="00536A9A" w:rsidRPr="00470A52" w:rsidRDefault="00536A9A" w:rsidP="00536A9A">
      <w:pPr>
        <w:numPr>
          <w:ilvl w:val="0"/>
          <w:numId w:val="58"/>
        </w:numPr>
        <w:tabs>
          <w:tab w:val="num" w:pos="992"/>
        </w:tabs>
        <w:spacing w:line="360" w:lineRule="auto"/>
        <w:ind w:right="0"/>
        <w:jc w:val="both"/>
        <w:rPr>
          <w:b/>
          <w:bCs/>
          <w:szCs w:val="24"/>
          <w:u w:val="single"/>
          <w:rtl/>
        </w:rPr>
      </w:pPr>
      <w:r w:rsidRPr="00470A52">
        <w:rPr>
          <w:b/>
          <w:bCs/>
          <w:szCs w:val="24"/>
          <w:u w:val="single"/>
          <w:rtl/>
        </w:rPr>
        <w:t>ההתקשרות</w:t>
      </w:r>
    </w:p>
    <w:p w14:paraId="0A2E5EBA" w14:textId="77777777" w:rsidR="00536A9A" w:rsidRPr="00470A52" w:rsidRDefault="00536A9A" w:rsidP="00536A9A">
      <w:pPr>
        <w:numPr>
          <w:ilvl w:val="1"/>
          <w:numId w:val="58"/>
        </w:numPr>
        <w:tabs>
          <w:tab w:val="left" w:pos="8549"/>
        </w:tabs>
        <w:spacing w:line="360" w:lineRule="auto"/>
        <w:ind w:right="0"/>
        <w:jc w:val="both"/>
        <w:rPr>
          <w:szCs w:val="24"/>
          <w:rtl/>
        </w:rPr>
      </w:pPr>
      <w:r w:rsidRPr="00470A52">
        <w:rPr>
          <w:szCs w:val="24"/>
          <w:rtl/>
        </w:rPr>
        <w:t xml:space="preserve">הקבלן מקבל על עצמו לבצע עבור המשרד </w:t>
      </w:r>
      <w:r w:rsidRPr="00470A52">
        <w:rPr>
          <w:rFonts w:hint="cs"/>
          <w:szCs w:val="24"/>
          <w:rtl/>
        </w:rPr>
        <w:t xml:space="preserve">שירותי ניקיון,  ושירותים כלליים במשרדי ומתקני המשרד השונים </w:t>
      </w:r>
      <w:r w:rsidRPr="00470A52">
        <w:rPr>
          <w:szCs w:val="24"/>
          <w:rtl/>
        </w:rPr>
        <w:t>והכול כמפורט וכמוגדר בהסכם זה ונספחיו (לעיל ולהלן: "</w:t>
      </w:r>
      <w:r w:rsidRPr="00470A52">
        <w:rPr>
          <w:i/>
          <w:iCs/>
          <w:szCs w:val="24"/>
          <w:u w:val="single"/>
          <w:rtl/>
        </w:rPr>
        <w:t>השירותים</w:t>
      </w:r>
      <w:r w:rsidRPr="00470A52">
        <w:rPr>
          <w:szCs w:val="24"/>
          <w:rtl/>
        </w:rPr>
        <w:t>"); השירותים יינתנו כשהם כוללים כל פעולה אחרת הנדרשת לשם ביצועם ברמה הנדרשת בהסכם זה אף אם אינה נזכרת במפורש בהסכם זה ונספחיו.</w:t>
      </w:r>
    </w:p>
    <w:p w14:paraId="2FF4AFFB" w14:textId="77777777" w:rsidR="00536A9A" w:rsidRPr="00470A52" w:rsidRDefault="00536A9A" w:rsidP="00536A9A">
      <w:pPr>
        <w:spacing w:line="360" w:lineRule="auto"/>
        <w:jc w:val="both"/>
        <w:rPr>
          <w:szCs w:val="24"/>
          <w:rtl/>
        </w:rPr>
      </w:pPr>
    </w:p>
    <w:p w14:paraId="591002AE" w14:textId="77777777" w:rsidR="00536A9A" w:rsidRPr="00470A52" w:rsidRDefault="00536A9A" w:rsidP="00536A9A">
      <w:pPr>
        <w:numPr>
          <w:ilvl w:val="0"/>
          <w:numId w:val="58"/>
        </w:numPr>
        <w:tabs>
          <w:tab w:val="num" w:pos="992"/>
        </w:tabs>
        <w:spacing w:line="360" w:lineRule="auto"/>
        <w:ind w:right="0"/>
        <w:jc w:val="both"/>
        <w:rPr>
          <w:b/>
          <w:bCs/>
          <w:szCs w:val="24"/>
          <w:u w:val="single"/>
        </w:rPr>
      </w:pPr>
      <w:r w:rsidRPr="00470A52">
        <w:rPr>
          <w:b/>
          <w:bCs/>
          <w:szCs w:val="24"/>
          <w:u w:val="single"/>
          <w:rtl/>
        </w:rPr>
        <w:t>נציג המשרד</w:t>
      </w:r>
    </w:p>
    <w:p w14:paraId="5643A686" w14:textId="77777777" w:rsidR="00536A9A" w:rsidRPr="00470A52" w:rsidRDefault="00536A9A" w:rsidP="00AE6E68">
      <w:pPr>
        <w:numPr>
          <w:ilvl w:val="1"/>
          <w:numId w:val="58"/>
        </w:numPr>
        <w:spacing w:line="360" w:lineRule="auto"/>
        <w:ind w:right="0"/>
        <w:jc w:val="both"/>
        <w:rPr>
          <w:szCs w:val="24"/>
          <w:u w:val="single"/>
        </w:rPr>
      </w:pPr>
      <w:r w:rsidRPr="00470A52">
        <w:rPr>
          <w:szCs w:val="24"/>
          <w:rtl/>
        </w:rPr>
        <w:t xml:space="preserve">הקבלן יבצע את השירותים בפיקוחו </w:t>
      </w:r>
      <w:r w:rsidRPr="00AE6E68">
        <w:rPr>
          <w:szCs w:val="24"/>
          <w:rtl/>
        </w:rPr>
        <w:t xml:space="preserve">של: </w:t>
      </w:r>
      <w:r w:rsidRPr="00AE6E68">
        <w:rPr>
          <w:szCs w:val="24"/>
          <w:u w:val="single"/>
          <w:rtl/>
        </w:rPr>
        <w:t xml:space="preserve">מר </w:t>
      </w:r>
      <w:r w:rsidR="00AE6E68" w:rsidRPr="00AE6E68">
        <w:rPr>
          <w:rFonts w:hint="cs"/>
          <w:szCs w:val="24"/>
          <w:u w:val="single"/>
          <w:rtl/>
        </w:rPr>
        <w:t xml:space="preserve">זוהר משה </w:t>
      </w:r>
      <w:r w:rsidRPr="00AE6E68">
        <w:rPr>
          <w:szCs w:val="24"/>
          <w:rtl/>
        </w:rPr>
        <w:t>(להלן -"</w:t>
      </w:r>
      <w:r w:rsidRPr="00AE6E68">
        <w:rPr>
          <w:szCs w:val="24"/>
          <w:u w:val="single"/>
          <w:rtl/>
        </w:rPr>
        <w:t>הממונה</w:t>
      </w:r>
      <w:r w:rsidRPr="00AE6E68">
        <w:rPr>
          <w:szCs w:val="24"/>
          <w:rtl/>
        </w:rPr>
        <w:t>").</w:t>
      </w:r>
      <w:r w:rsidRPr="00470A52">
        <w:rPr>
          <w:szCs w:val="24"/>
          <w:rtl/>
        </w:rPr>
        <w:t xml:space="preserve"> המשרד יהא רשאי להחליף את הממונה בכל עת וזאת בדרך של הודעה בכתב שתשלח לקבלן.</w:t>
      </w:r>
    </w:p>
    <w:p w14:paraId="7C58504C" w14:textId="77777777" w:rsidR="00536A9A" w:rsidRPr="00470A52" w:rsidRDefault="00536A9A" w:rsidP="00536A9A">
      <w:pPr>
        <w:numPr>
          <w:ilvl w:val="1"/>
          <w:numId w:val="58"/>
        </w:numPr>
        <w:spacing w:line="360" w:lineRule="auto"/>
        <w:ind w:right="0"/>
        <w:jc w:val="both"/>
        <w:rPr>
          <w:szCs w:val="24"/>
          <w:u w:val="single"/>
        </w:rPr>
      </w:pPr>
      <w:r w:rsidRPr="00470A52">
        <w:rPr>
          <w:szCs w:val="24"/>
          <w:rtl/>
        </w:rPr>
        <w:t>הממונה יהיה זכאי לעיין בכל מסמך ולקבל כל מסמך וכל מידע הקשור או הכרוך במתן השירותים.</w:t>
      </w:r>
    </w:p>
    <w:p w14:paraId="630D69D8" w14:textId="77777777" w:rsidR="00536A9A" w:rsidRPr="00470A52" w:rsidRDefault="00536A9A" w:rsidP="00536A9A">
      <w:pPr>
        <w:spacing w:line="360" w:lineRule="auto"/>
        <w:jc w:val="both"/>
        <w:rPr>
          <w:szCs w:val="24"/>
          <w:rtl/>
        </w:rPr>
      </w:pPr>
    </w:p>
    <w:p w14:paraId="14A27596" w14:textId="77777777" w:rsidR="00536A9A" w:rsidRPr="00470A52" w:rsidRDefault="00536A9A" w:rsidP="00536A9A">
      <w:pPr>
        <w:numPr>
          <w:ilvl w:val="0"/>
          <w:numId w:val="58"/>
        </w:numPr>
        <w:tabs>
          <w:tab w:val="num" w:pos="992"/>
        </w:tabs>
        <w:spacing w:line="360" w:lineRule="auto"/>
        <w:ind w:right="0"/>
        <w:jc w:val="both"/>
        <w:rPr>
          <w:b/>
          <w:bCs/>
          <w:szCs w:val="24"/>
          <w:u w:val="single"/>
        </w:rPr>
      </w:pPr>
      <w:r w:rsidRPr="00470A52">
        <w:rPr>
          <w:b/>
          <w:bCs/>
          <w:szCs w:val="24"/>
          <w:u w:val="single"/>
          <w:rtl/>
        </w:rPr>
        <w:t>תקופת ההסכם</w:t>
      </w:r>
    </w:p>
    <w:p w14:paraId="3785C778" w14:textId="77777777" w:rsidR="00536A9A" w:rsidRPr="00470A52" w:rsidRDefault="00536A9A" w:rsidP="00536A9A">
      <w:pPr>
        <w:numPr>
          <w:ilvl w:val="1"/>
          <w:numId w:val="58"/>
        </w:numPr>
        <w:spacing w:line="360" w:lineRule="auto"/>
        <w:ind w:right="0"/>
        <w:jc w:val="both"/>
        <w:rPr>
          <w:szCs w:val="24"/>
          <w:u w:val="single"/>
        </w:rPr>
      </w:pPr>
      <w:r w:rsidRPr="00470A52">
        <w:rPr>
          <w:szCs w:val="24"/>
          <w:rtl/>
        </w:rPr>
        <w:t>הסכם זה נעשה לתקופה של 12 חודשים, החל מיום ___________ ועד ליום _________ (להלן - "תקופת ההסכם").</w:t>
      </w:r>
    </w:p>
    <w:p w14:paraId="5557609A" w14:textId="6C9516B8" w:rsidR="00B55044" w:rsidRPr="008F217E" w:rsidRDefault="00B55044" w:rsidP="008F217E">
      <w:pPr>
        <w:spacing w:line="360" w:lineRule="auto"/>
        <w:jc w:val="both"/>
        <w:rPr>
          <w:rFonts w:asciiTheme="majorBidi" w:hAnsiTheme="majorBidi"/>
          <w:color w:val="002060"/>
          <w:sz w:val="22"/>
          <w:szCs w:val="22"/>
        </w:rPr>
      </w:pPr>
    </w:p>
    <w:p w14:paraId="50D97AAB" w14:textId="77777777" w:rsidR="00B55044" w:rsidRPr="008F217E" w:rsidRDefault="00B55044" w:rsidP="008F217E">
      <w:pPr>
        <w:numPr>
          <w:ilvl w:val="1"/>
          <w:numId w:val="58"/>
        </w:numPr>
        <w:spacing w:line="360" w:lineRule="auto"/>
        <w:ind w:right="0"/>
        <w:jc w:val="both"/>
        <w:rPr>
          <w:szCs w:val="24"/>
        </w:rPr>
      </w:pPr>
      <w:r w:rsidRPr="008F217E">
        <w:rPr>
          <w:rFonts w:hint="eastAsia"/>
          <w:szCs w:val="24"/>
          <w:rtl/>
        </w:rPr>
        <w:t>למשרד</w:t>
      </w:r>
      <w:r w:rsidRPr="008F217E">
        <w:rPr>
          <w:szCs w:val="24"/>
          <w:rtl/>
        </w:rPr>
        <w:t xml:space="preserve"> שמורה הזכות להאריך את תקופת ההתקשרות </w:t>
      </w:r>
      <w:r w:rsidRPr="008F217E">
        <w:rPr>
          <w:rFonts w:hint="eastAsia"/>
          <w:szCs w:val="24"/>
          <w:rtl/>
        </w:rPr>
        <w:t>לתקופה</w:t>
      </w:r>
      <w:r w:rsidRPr="008F217E">
        <w:rPr>
          <w:szCs w:val="24"/>
          <w:rtl/>
        </w:rPr>
        <w:t xml:space="preserve"> </w:t>
      </w:r>
      <w:r w:rsidRPr="008F217E">
        <w:rPr>
          <w:rFonts w:hint="eastAsia"/>
          <w:szCs w:val="24"/>
          <w:rtl/>
        </w:rPr>
        <w:t>של</w:t>
      </w:r>
      <w:r w:rsidRPr="008F217E">
        <w:rPr>
          <w:szCs w:val="24"/>
          <w:rtl/>
        </w:rPr>
        <w:t xml:space="preserve"> </w:t>
      </w:r>
      <w:r w:rsidRPr="008F217E">
        <w:rPr>
          <w:rFonts w:hint="eastAsia"/>
          <w:szCs w:val="24"/>
          <w:rtl/>
        </w:rPr>
        <w:t>עד</w:t>
      </w:r>
      <w:r w:rsidRPr="008F217E">
        <w:rPr>
          <w:szCs w:val="24"/>
          <w:rtl/>
        </w:rPr>
        <w:t xml:space="preserve"> 4 שנים </w:t>
      </w:r>
      <w:r w:rsidRPr="008F217E">
        <w:rPr>
          <w:rFonts w:hint="eastAsia"/>
          <w:szCs w:val="24"/>
          <w:rtl/>
        </w:rPr>
        <w:t>נוספות</w:t>
      </w:r>
      <w:r w:rsidRPr="008F217E">
        <w:rPr>
          <w:szCs w:val="24"/>
          <w:rtl/>
        </w:rPr>
        <w:t xml:space="preserve"> (להלן: "תקופת </w:t>
      </w:r>
      <w:r w:rsidRPr="008F217E">
        <w:rPr>
          <w:rFonts w:hint="eastAsia"/>
          <w:szCs w:val="24"/>
          <w:rtl/>
        </w:rPr>
        <w:t>ההתקשרות</w:t>
      </w:r>
      <w:r w:rsidRPr="008F217E">
        <w:rPr>
          <w:szCs w:val="24"/>
          <w:rtl/>
        </w:rPr>
        <w:t xml:space="preserve"> </w:t>
      </w:r>
      <w:r w:rsidRPr="008F217E">
        <w:rPr>
          <w:rFonts w:hint="eastAsia"/>
          <w:szCs w:val="24"/>
          <w:rtl/>
        </w:rPr>
        <w:t>הנוספת</w:t>
      </w:r>
      <w:r w:rsidRPr="008F217E">
        <w:rPr>
          <w:szCs w:val="24"/>
          <w:rtl/>
        </w:rPr>
        <w:t xml:space="preserve">") </w:t>
      </w:r>
      <w:r w:rsidRPr="008F217E">
        <w:rPr>
          <w:rFonts w:hint="eastAsia"/>
          <w:szCs w:val="24"/>
          <w:rtl/>
        </w:rPr>
        <w:t>במספר</w:t>
      </w:r>
      <w:r w:rsidRPr="008F217E">
        <w:rPr>
          <w:szCs w:val="24"/>
          <w:rtl/>
        </w:rPr>
        <w:t xml:space="preserve"> </w:t>
      </w:r>
      <w:r w:rsidRPr="008F217E">
        <w:rPr>
          <w:rFonts w:hint="eastAsia"/>
          <w:szCs w:val="24"/>
          <w:rtl/>
        </w:rPr>
        <w:t>תקופות</w:t>
      </w:r>
      <w:r w:rsidRPr="008F217E">
        <w:rPr>
          <w:szCs w:val="24"/>
          <w:rtl/>
        </w:rPr>
        <w:t xml:space="preserve"> </w:t>
      </w:r>
      <w:r w:rsidRPr="008F217E">
        <w:rPr>
          <w:rFonts w:hint="eastAsia"/>
          <w:szCs w:val="24"/>
          <w:rtl/>
        </w:rPr>
        <w:t>ופעמים</w:t>
      </w:r>
      <w:r w:rsidRPr="008F217E">
        <w:rPr>
          <w:szCs w:val="24"/>
          <w:rtl/>
        </w:rPr>
        <w:t xml:space="preserve"> </w:t>
      </w:r>
      <w:r w:rsidRPr="008F217E">
        <w:rPr>
          <w:rFonts w:hint="eastAsia"/>
          <w:szCs w:val="24"/>
          <w:rtl/>
        </w:rPr>
        <w:t>כפי</w:t>
      </w:r>
      <w:r w:rsidRPr="008F217E">
        <w:rPr>
          <w:szCs w:val="24"/>
          <w:rtl/>
        </w:rPr>
        <w:t xml:space="preserve"> </w:t>
      </w:r>
      <w:r w:rsidRPr="008F217E">
        <w:rPr>
          <w:rFonts w:hint="eastAsia"/>
          <w:szCs w:val="24"/>
          <w:rtl/>
        </w:rPr>
        <w:t>שיוחלט</w:t>
      </w:r>
      <w:r w:rsidRPr="008F217E">
        <w:rPr>
          <w:szCs w:val="24"/>
          <w:rtl/>
        </w:rPr>
        <w:t xml:space="preserve"> </w:t>
      </w:r>
      <w:r w:rsidRPr="008F217E">
        <w:rPr>
          <w:rFonts w:hint="eastAsia"/>
          <w:szCs w:val="24"/>
          <w:rtl/>
        </w:rPr>
        <w:t>על</w:t>
      </w:r>
      <w:r w:rsidRPr="008F217E">
        <w:rPr>
          <w:szCs w:val="24"/>
          <w:rtl/>
        </w:rPr>
        <w:t xml:space="preserve"> </w:t>
      </w:r>
      <w:r w:rsidRPr="008F217E">
        <w:rPr>
          <w:rFonts w:hint="eastAsia"/>
          <w:szCs w:val="24"/>
          <w:rtl/>
        </w:rPr>
        <w:t>ידה</w:t>
      </w:r>
      <w:r w:rsidRPr="008F217E">
        <w:rPr>
          <w:szCs w:val="24"/>
          <w:rtl/>
        </w:rPr>
        <w:t xml:space="preserve"> </w:t>
      </w:r>
      <w:r w:rsidRPr="008F217E">
        <w:rPr>
          <w:rFonts w:hint="eastAsia"/>
          <w:szCs w:val="24"/>
          <w:rtl/>
        </w:rPr>
        <w:t>ובלבד</w:t>
      </w:r>
      <w:r w:rsidRPr="008F217E">
        <w:rPr>
          <w:szCs w:val="24"/>
          <w:rtl/>
        </w:rPr>
        <w:t xml:space="preserve"> </w:t>
      </w:r>
      <w:r w:rsidRPr="008F217E">
        <w:rPr>
          <w:rFonts w:hint="eastAsia"/>
          <w:szCs w:val="24"/>
          <w:rtl/>
        </w:rPr>
        <w:t>שתקופת</w:t>
      </w:r>
      <w:r w:rsidRPr="008F217E">
        <w:rPr>
          <w:szCs w:val="24"/>
          <w:rtl/>
        </w:rPr>
        <w:t xml:space="preserve"> </w:t>
      </w:r>
      <w:r w:rsidRPr="008F217E">
        <w:rPr>
          <w:rFonts w:hint="eastAsia"/>
          <w:szCs w:val="24"/>
          <w:rtl/>
        </w:rPr>
        <w:t>ההתקשרות</w:t>
      </w:r>
      <w:r w:rsidRPr="008F217E">
        <w:rPr>
          <w:szCs w:val="24"/>
          <w:rtl/>
        </w:rPr>
        <w:t xml:space="preserve"> </w:t>
      </w:r>
      <w:r w:rsidRPr="008F217E">
        <w:rPr>
          <w:rFonts w:hint="eastAsia"/>
          <w:szCs w:val="24"/>
          <w:rtl/>
        </w:rPr>
        <w:t>הנוספת</w:t>
      </w:r>
      <w:r w:rsidRPr="008F217E">
        <w:rPr>
          <w:szCs w:val="24"/>
          <w:rtl/>
        </w:rPr>
        <w:t xml:space="preserve"> </w:t>
      </w:r>
      <w:r w:rsidRPr="008F217E">
        <w:rPr>
          <w:rFonts w:hint="eastAsia"/>
          <w:szCs w:val="24"/>
          <w:rtl/>
        </w:rPr>
        <w:t>לא</w:t>
      </w:r>
      <w:r w:rsidRPr="008F217E">
        <w:rPr>
          <w:szCs w:val="24"/>
          <w:rtl/>
        </w:rPr>
        <w:t xml:space="preserve"> </w:t>
      </w:r>
      <w:r w:rsidRPr="008F217E">
        <w:rPr>
          <w:rFonts w:hint="eastAsia"/>
          <w:szCs w:val="24"/>
          <w:rtl/>
        </w:rPr>
        <w:t>תעלה</w:t>
      </w:r>
      <w:r w:rsidRPr="008F217E">
        <w:rPr>
          <w:szCs w:val="24"/>
          <w:rtl/>
        </w:rPr>
        <w:t xml:space="preserve"> </w:t>
      </w:r>
      <w:r w:rsidRPr="008F217E">
        <w:rPr>
          <w:rFonts w:hint="eastAsia"/>
          <w:szCs w:val="24"/>
          <w:rtl/>
        </w:rPr>
        <w:t>על</w:t>
      </w:r>
      <w:r w:rsidRPr="008F217E">
        <w:rPr>
          <w:szCs w:val="24"/>
          <w:rtl/>
        </w:rPr>
        <w:t xml:space="preserve"> 4 </w:t>
      </w:r>
      <w:r w:rsidRPr="008F217E">
        <w:rPr>
          <w:rFonts w:hint="eastAsia"/>
          <w:szCs w:val="24"/>
          <w:rtl/>
        </w:rPr>
        <w:t>שנים</w:t>
      </w:r>
      <w:r w:rsidRPr="008F217E">
        <w:rPr>
          <w:szCs w:val="24"/>
          <w:rtl/>
        </w:rPr>
        <w:t xml:space="preserve"> </w:t>
      </w:r>
      <w:r w:rsidRPr="008F217E">
        <w:rPr>
          <w:rFonts w:hint="eastAsia"/>
          <w:szCs w:val="24"/>
          <w:rtl/>
        </w:rPr>
        <w:t>כאמור</w:t>
      </w:r>
      <w:r w:rsidRPr="008F217E">
        <w:rPr>
          <w:szCs w:val="24"/>
          <w:rtl/>
        </w:rPr>
        <w:t xml:space="preserve">. ההודעה על המשך ההתקשרות תינתן ע"י </w:t>
      </w:r>
      <w:r w:rsidRPr="008F217E">
        <w:rPr>
          <w:rFonts w:hint="eastAsia"/>
          <w:szCs w:val="24"/>
          <w:rtl/>
        </w:rPr>
        <w:t>המשרד</w:t>
      </w:r>
      <w:r w:rsidRPr="008F217E">
        <w:rPr>
          <w:szCs w:val="24"/>
          <w:rtl/>
        </w:rPr>
        <w:t xml:space="preserve"> ובכתב. </w:t>
      </w:r>
    </w:p>
    <w:p w14:paraId="4243E18A" w14:textId="77777777" w:rsidR="00B55044" w:rsidRPr="008F217E" w:rsidRDefault="00B55044" w:rsidP="008F217E">
      <w:pPr>
        <w:numPr>
          <w:ilvl w:val="1"/>
          <w:numId w:val="58"/>
        </w:numPr>
        <w:spacing w:line="360" w:lineRule="auto"/>
        <w:ind w:right="0"/>
        <w:jc w:val="both"/>
        <w:rPr>
          <w:szCs w:val="24"/>
          <w:rtl/>
        </w:rPr>
      </w:pPr>
      <w:r w:rsidRPr="008F217E">
        <w:rPr>
          <w:rFonts w:hint="eastAsia"/>
          <w:szCs w:val="24"/>
          <w:rtl/>
        </w:rPr>
        <w:t>למשרד</w:t>
      </w:r>
      <w:r w:rsidRPr="008F217E">
        <w:rPr>
          <w:szCs w:val="24"/>
          <w:rtl/>
        </w:rPr>
        <w:t xml:space="preserve"> שמורה הזכות לבטל התקשרות זו מכל סיבה בהודעה בכתב של חודש מראש.</w:t>
      </w:r>
    </w:p>
    <w:p w14:paraId="5EF147D6" w14:textId="413048CB" w:rsidR="00536A9A" w:rsidRDefault="00B55044" w:rsidP="008F217E">
      <w:pPr>
        <w:numPr>
          <w:ilvl w:val="1"/>
          <w:numId w:val="58"/>
        </w:numPr>
        <w:spacing w:line="360" w:lineRule="auto"/>
        <w:ind w:right="0"/>
        <w:jc w:val="both"/>
        <w:rPr>
          <w:szCs w:val="24"/>
          <w:rtl/>
        </w:rPr>
      </w:pPr>
      <w:r w:rsidRPr="008F217E">
        <w:rPr>
          <w:szCs w:val="24"/>
          <w:rtl/>
        </w:rPr>
        <w:t xml:space="preserve">יובהר כי הזכות להארכת ההתקשרות עם הזוכה נתונה לשיקול הדעת הבלעדי של </w:t>
      </w:r>
      <w:r w:rsidRPr="008F217E">
        <w:rPr>
          <w:rFonts w:hint="eastAsia"/>
          <w:szCs w:val="24"/>
          <w:rtl/>
        </w:rPr>
        <w:t>המשרד</w:t>
      </w:r>
      <w:r w:rsidRPr="008F217E">
        <w:rPr>
          <w:szCs w:val="24"/>
          <w:rtl/>
        </w:rPr>
        <w:t>.</w:t>
      </w:r>
    </w:p>
    <w:p w14:paraId="74656F88" w14:textId="77777777" w:rsidR="00B55044" w:rsidRPr="00470A52" w:rsidRDefault="00B55044" w:rsidP="00B55044">
      <w:pPr>
        <w:pStyle w:val="af1"/>
        <w:rPr>
          <w:szCs w:val="24"/>
          <w:rtl/>
        </w:rPr>
      </w:pPr>
    </w:p>
    <w:p w14:paraId="695DD8BF" w14:textId="77777777" w:rsidR="00536A9A" w:rsidRPr="00470A52" w:rsidRDefault="00536A9A" w:rsidP="00536A9A">
      <w:pPr>
        <w:pStyle w:val="af1"/>
        <w:numPr>
          <w:ilvl w:val="0"/>
          <w:numId w:val="58"/>
        </w:numPr>
        <w:tabs>
          <w:tab w:val="clear" w:pos="567"/>
          <w:tab w:val="num" w:pos="594"/>
        </w:tabs>
        <w:spacing w:line="360" w:lineRule="auto"/>
        <w:ind w:left="594" w:right="0" w:hanging="708"/>
        <w:jc w:val="both"/>
        <w:rPr>
          <w:szCs w:val="24"/>
        </w:rPr>
      </w:pPr>
      <w:r w:rsidRPr="00470A52">
        <w:rPr>
          <w:rFonts w:hint="cs"/>
          <w:szCs w:val="24"/>
          <w:rtl/>
        </w:rPr>
        <w:t xml:space="preserve">הארכת ההתקשרות במסגרת האופציה הקיימת תמומש רק לאחר שנותן השירותים ימציא למשרד תצהיר כאמור בסעיף1 למסמכי המכרז ביחס לתקופה שממועד הגשת ההצעה למכרז ועד </w:t>
      </w:r>
      <w:r w:rsidRPr="00470A52">
        <w:rPr>
          <w:rFonts w:hint="cs"/>
          <w:szCs w:val="24"/>
          <w:rtl/>
        </w:rPr>
        <w:lastRenderedPageBreak/>
        <w:t>למועד ההארכה. היו לנותן השירותים הרשעות או קנסות כמפורט בסעיפים א.1.ז למסמכי המכרז לא תמומש האופציה להארכה.</w:t>
      </w:r>
    </w:p>
    <w:p w14:paraId="505108D4" w14:textId="77777777" w:rsidR="00536A9A" w:rsidRPr="00470A52" w:rsidRDefault="00536A9A" w:rsidP="00536A9A">
      <w:pPr>
        <w:spacing w:line="360" w:lineRule="auto"/>
        <w:ind w:left="567" w:right="567"/>
        <w:jc w:val="both"/>
        <w:rPr>
          <w:szCs w:val="24"/>
          <w:rtl/>
        </w:rPr>
      </w:pPr>
    </w:p>
    <w:p w14:paraId="4FCC8701" w14:textId="77777777" w:rsidR="00536A9A" w:rsidRPr="00470A52" w:rsidRDefault="00536A9A" w:rsidP="00536A9A">
      <w:pPr>
        <w:keepNext/>
        <w:numPr>
          <w:ilvl w:val="0"/>
          <w:numId w:val="58"/>
        </w:numPr>
        <w:tabs>
          <w:tab w:val="num" w:pos="992"/>
        </w:tabs>
        <w:spacing w:line="360" w:lineRule="auto"/>
        <w:ind w:right="0"/>
        <w:jc w:val="both"/>
        <w:outlineLvl w:val="4"/>
        <w:rPr>
          <w:rFonts w:eastAsia="Arial Unicode MS"/>
          <w:b/>
          <w:bCs/>
          <w:szCs w:val="24"/>
          <w:u w:val="single"/>
          <w:lang w:eastAsia="he-IL"/>
        </w:rPr>
      </w:pPr>
      <w:r w:rsidRPr="00470A52">
        <w:rPr>
          <w:rFonts w:eastAsia="Arial Unicode MS"/>
          <w:b/>
          <w:bCs/>
          <w:i/>
          <w:iCs/>
          <w:szCs w:val="24"/>
          <w:u w:val="single"/>
          <w:rtl/>
          <w:lang w:eastAsia="he-IL"/>
        </w:rPr>
        <w:t>ערבות</w:t>
      </w:r>
    </w:p>
    <w:p w14:paraId="746410F8" w14:textId="5733FCF0" w:rsidR="00536A9A" w:rsidRPr="00470A52" w:rsidRDefault="00536A9A" w:rsidP="00FC7406">
      <w:pPr>
        <w:numPr>
          <w:ilvl w:val="1"/>
          <w:numId w:val="58"/>
        </w:numPr>
        <w:spacing w:line="360" w:lineRule="auto"/>
        <w:ind w:right="0"/>
        <w:jc w:val="both"/>
        <w:rPr>
          <w:szCs w:val="24"/>
          <w:u w:val="single"/>
        </w:rPr>
      </w:pPr>
      <w:r w:rsidRPr="00470A52">
        <w:rPr>
          <w:szCs w:val="24"/>
          <w:rtl/>
        </w:rPr>
        <w:t xml:space="preserve">להבטחת התחייבויותיו לפי חוזה זה מוסר הקבלן למשרד, עם חתימת החוזה, ערבות בנקאית או ערבות חברת ביטוח בלתי מותנית שתוצא לבקשתו (שמו יופיע בבקשה) ע"ס </w:t>
      </w:r>
      <w:r w:rsidR="00B55044">
        <w:rPr>
          <w:rFonts w:hint="cs"/>
          <w:szCs w:val="24"/>
          <w:rtl/>
        </w:rPr>
        <w:t xml:space="preserve"> </w:t>
      </w:r>
      <w:r w:rsidR="00FC7406">
        <w:rPr>
          <w:rFonts w:hint="cs"/>
          <w:szCs w:val="24"/>
          <w:rtl/>
        </w:rPr>
        <w:t>25,000</w:t>
      </w:r>
      <w:r w:rsidR="00FC7406" w:rsidRPr="00D51A18">
        <w:rPr>
          <w:szCs w:val="24"/>
          <w:rtl/>
        </w:rPr>
        <w:t>₪</w:t>
      </w:r>
      <w:r w:rsidRPr="00470A52">
        <w:rPr>
          <w:szCs w:val="24"/>
          <w:rtl/>
        </w:rPr>
        <w:t xml:space="preserve"> (להלן- "הערבות"). הערבות תהיה בתוקף לפחות 60 יום לאחר גמר תקופת ההסכם, ותוצמד למדד המחירים לצרכן (להלן – "הערבות"). מסירת הערבות תהיה תנאי מוקדם לכניסת ההתקשרות לתוקף.</w:t>
      </w:r>
    </w:p>
    <w:p w14:paraId="3DEBF19B" w14:textId="77777777" w:rsidR="00536A9A" w:rsidRPr="00470A52" w:rsidRDefault="00536A9A" w:rsidP="00536A9A">
      <w:pPr>
        <w:numPr>
          <w:ilvl w:val="1"/>
          <w:numId w:val="58"/>
        </w:numPr>
        <w:spacing w:line="360" w:lineRule="auto"/>
        <w:ind w:right="0"/>
        <w:jc w:val="both"/>
        <w:rPr>
          <w:szCs w:val="24"/>
        </w:rPr>
      </w:pPr>
      <w:r w:rsidRPr="00470A52">
        <w:rPr>
          <w:szCs w:val="24"/>
          <w:rtl/>
        </w:rPr>
        <w:t>אם 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דרישת המשרד, יהיה המשרד רשאי לחלט את הערבות ללא כל התראה מוקדמת, גם אם הקבלן מילא אחר יתר חיוביו.</w:t>
      </w:r>
    </w:p>
    <w:p w14:paraId="1FA0965C" w14:textId="77777777" w:rsidR="00536A9A" w:rsidRPr="00470A52" w:rsidRDefault="00536A9A" w:rsidP="00536A9A">
      <w:pPr>
        <w:numPr>
          <w:ilvl w:val="1"/>
          <w:numId w:val="58"/>
        </w:numPr>
        <w:spacing w:line="360" w:lineRule="auto"/>
        <w:ind w:right="0"/>
        <w:jc w:val="both"/>
        <w:rPr>
          <w:szCs w:val="24"/>
        </w:rPr>
      </w:pPr>
      <w:r w:rsidRPr="00470A52">
        <w:rPr>
          <w:szCs w:val="24"/>
          <w:rtl/>
        </w:rPr>
        <w:t>בכל מקרה שבו לדעת המשרד הפר הקבלן או לא קיים תנאי  מתנאי הסכם זה או לא תיקן המעוות עפ"י דרישת המשרד, או בכל מקרה בו לא עמד הקבלן בהתחייבויותיו או שהמשרד עשה שימוש בזכויותיו להוצאות הסכומים שהקבלן חייב בהם על פי החוזה, יהא המשרד זכאי לממש את הערבות, כולה או מקצתה.</w:t>
      </w:r>
    </w:p>
    <w:p w14:paraId="6EB51319" w14:textId="77777777" w:rsidR="00536A9A" w:rsidRPr="00470A52" w:rsidRDefault="00536A9A" w:rsidP="00536A9A">
      <w:pPr>
        <w:numPr>
          <w:ilvl w:val="1"/>
          <w:numId w:val="58"/>
        </w:numPr>
        <w:spacing w:line="360" w:lineRule="auto"/>
        <w:ind w:right="0"/>
        <w:jc w:val="both"/>
        <w:rPr>
          <w:szCs w:val="24"/>
        </w:rPr>
      </w:pPr>
      <w:r w:rsidRPr="00470A52">
        <w:rPr>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33AA9175" w14:textId="77777777" w:rsidR="00536A9A" w:rsidRPr="00470A52" w:rsidRDefault="00536A9A" w:rsidP="00536A9A">
      <w:pPr>
        <w:numPr>
          <w:ilvl w:val="1"/>
          <w:numId w:val="58"/>
        </w:numPr>
        <w:spacing w:line="360" w:lineRule="auto"/>
        <w:ind w:right="0"/>
        <w:jc w:val="both"/>
        <w:rPr>
          <w:szCs w:val="24"/>
        </w:rPr>
      </w:pPr>
      <w:r w:rsidRPr="00470A52">
        <w:rPr>
          <w:szCs w:val="24"/>
          <w:rtl/>
        </w:rPr>
        <w:t xml:space="preserve">אין בגובה הערבות לשמש כל הגבלה או תקרה להתחייבויותיו של הקבלן. נוסח הערבות יהיה בהתאם להוראות החשב הכללי והיא תיחתם על ידי </w:t>
      </w:r>
      <w:proofErr w:type="spellStart"/>
      <w:r w:rsidRPr="00470A52">
        <w:rPr>
          <w:szCs w:val="24"/>
          <w:rtl/>
        </w:rPr>
        <w:t>מורשי</w:t>
      </w:r>
      <w:proofErr w:type="spellEnd"/>
      <w:r w:rsidRPr="00470A52">
        <w:rPr>
          <w:szCs w:val="24"/>
          <w:rtl/>
        </w:rPr>
        <w:t xml:space="preserve"> חתימה מטעם הבנק. עלויות הערבות יחולו על הקבלן בלבד.</w:t>
      </w:r>
    </w:p>
    <w:p w14:paraId="319AF438" w14:textId="77777777" w:rsidR="00536A9A" w:rsidRPr="00470A52" w:rsidRDefault="00536A9A" w:rsidP="00536A9A">
      <w:pPr>
        <w:numPr>
          <w:ilvl w:val="1"/>
          <w:numId w:val="58"/>
        </w:numPr>
        <w:spacing w:line="360" w:lineRule="auto"/>
        <w:ind w:right="0"/>
        <w:jc w:val="both"/>
        <w:rPr>
          <w:szCs w:val="24"/>
        </w:rPr>
      </w:pPr>
      <w:r w:rsidRPr="00470A52">
        <w:rPr>
          <w:szCs w:val="24"/>
          <w:rtl/>
        </w:rPr>
        <w:t>חילט המשרד את הערבות, והסכם זה לא בוטל או הופסק, יהיה על הקבלן לדאוג על חשבונו לערבות חדשה בסכום דומה.</w:t>
      </w:r>
    </w:p>
    <w:p w14:paraId="2097E375" w14:textId="77777777" w:rsidR="00536A9A" w:rsidRPr="00470A52" w:rsidRDefault="00536A9A" w:rsidP="00536A9A">
      <w:pPr>
        <w:spacing w:line="360" w:lineRule="auto"/>
        <w:jc w:val="both"/>
        <w:rPr>
          <w:szCs w:val="24"/>
          <w:rtl/>
        </w:rPr>
      </w:pPr>
    </w:p>
    <w:p w14:paraId="7DFDD48B" w14:textId="77777777" w:rsidR="00536A9A" w:rsidRPr="00470A52" w:rsidRDefault="00536A9A" w:rsidP="00536A9A">
      <w:pPr>
        <w:numPr>
          <w:ilvl w:val="0"/>
          <w:numId w:val="58"/>
        </w:numPr>
        <w:tabs>
          <w:tab w:val="num" w:pos="992"/>
        </w:tabs>
        <w:spacing w:line="360" w:lineRule="auto"/>
        <w:ind w:right="0"/>
        <w:jc w:val="both"/>
        <w:rPr>
          <w:b/>
          <w:bCs/>
          <w:szCs w:val="24"/>
          <w:u w:val="single"/>
          <w:rtl/>
        </w:rPr>
      </w:pPr>
      <w:r w:rsidRPr="00470A52">
        <w:rPr>
          <w:b/>
          <w:bCs/>
          <w:szCs w:val="24"/>
          <w:u w:val="single"/>
          <w:rtl/>
        </w:rPr>
        <w:t>התחייבויות והצהרות הקבלן</w:t>
      </w:r>
    </w:p>
    <w:p w14:paraId="0DCFDEEC" w14:textId="77777777" w:rsidR="00536A9A" w:rsidRPr="00470A52" w:rsidRDefault="00536A9A" w:rsidP="00536A9A">
      <w:pPr>
        <w:spacing w:line="360" w:lineRule="auto"/>
        <w:ind w:left="567"/>
        <w:jc w:val="both"/>
        <w:rPr>
          <w:szCs w:val="24"/>
        </w:rPr>
      </w:pPr>
      <w:r w:rsidRPr="00470A52">
        <w:rPr>
          <w:szCs w:val="24"/>
          <w:rtl/>
        </w:rPr>
        <w:t>הקבלן מצהיר ומתחייב בזאת כדלקמן:</w:t>
      </w:r>
    </w:p>
    <w:p w14:paraId="7AA7B21D" w14:textId="77777777" w:rsidR="00536A9A" w:rsidRPr="00470A52" w:rsidRDefault="00536A9A" w:rsidP="00536A9A">
      <w:pPr>
        <w:numPr>
          <w:ilvl w:val="1"/>
          <w:numId w:val="58"/>
        </w:numPr>
        <w:spacing w:line="360" w:lineRule="auto"/>
        <w:ind w:right="0"/>
        <w:jc w:val="both"/>
        <w:rPr>
          <w:bCs/>
          <w:szCs w:val="24"/>
        </w:rPr>
      </w:pPr>
      <w:r w:rsidRPr="00470A52">
        <w:rPr>
          <w:szCs w:val="24"/>
          <w:rtl/>
        </w:rPr>
        <w:t>ידוע לי כי המשרד יהא רשאי לחלט את הערבות שהוגשה על ידי החברה במידה והחברה לא תעמוד בהתחייבות זו  או אם יתברר כי הצהרה זו אינה נכונה.</w:t>
      </w:r>
    </w:p>
    <w:p w14:paraId="0E68ED16" w14:textId="77777777" w:rsidR="00536A9A" w:rsidRPr="00470A52" w:rsidRDefault="00536A9A" w:rsidP="00536A9A">
      <w:pPr>
        <w:numPr>
          <w:ilvl w:val="1"/>
          <w:numId w:val="58"/>
        </w:numPr>
        <w:spacing w:line="360" w:lineRule="auto"/>
        <w:ind w:right="0"/>
        <w:jc w:val="both"/>
        <w:rPr>
          <w:bCs/>
          <w:szCs w:val="24"/>
        </w:rPr>
      </w:pPr>
      <w:r w:rsidRPr="00470A52">
        <w:rPr>
          <w:szCs w:val="24"/>
          <w:rtl/>
        </w:rPr>
        <w:lastRenderedPageBreak/>
        <w:t>לעשות את כל ההכנות הדרושות והסידורים שיהיו נחוצים למתן השירותים בהתאם להסכם זה באופן יעיל, מעולה ולשביעות רצונו של המשרד, לרבות העסקת כוח אדם בהיקף ובעל כישורים וניסיון כנדרש במסמכי המכרז ובהסכם.</w:t>
      </w:r>
    </w:p>
    <w:p w14:paraId="6A5C23DB" w14:textId="77777777" w:rsidR="00536A9A" w:rsidRPr="00470A52" w:rsidRDefault="00536A9A" w:rsidP="00536A9A">
      <w:pPr>
        <w:numPr>
          <w:ilvl w:val="1"/>
          <w:numId w:val="58"/>
        </w:numPr>
        <w:spacing w:line="360" w:lineRule="auto"/>
        <w:ind w:right="0"/>
        <w:jc w:val="both"/>
        <w:rPr>
          <w:bCs/>
          <w:szCs w:val="24"/>
        </w:rPr>
      </w:pPr>
      <w:r w:rsidRPr="00470A52">
        <w:rPr>
          <w:szCs w:val="24"/>
          <w:rtl/>
        </w:rPr>
        <w:t>יש באפשרותו הטכנית והמקצועית למלא אחר תנאי הסכם זה וכי לא קיימת כל  מניעה על פי כל דין או הסכם או אחרת להתקשרותו בהסכם זה.</w:t>
      </w:r>
    </w:p>
    <w:p w14:paraId="6BD8719B" w14:textId="77777777" w:rsidR="00536A9A" w:rsidRPr="00470A52" w:rsidRDefault="00536A9A" w:rsidP="00536A9A">
      <w:pPr>
        <w:numPr>
          <w:ilvl w:val="1"/>
          <w:numId w:val="58"/>
        </w:numPr>
        <w:tabs>
          <w:tab w:val="right" w:pos="8958"/>
        </w:tabs>
        <w:overflowPunct w:val="0"/>
        <w:autoSpaceDE w:val="0"/>
        <w:autoSpaceDN w:val="0"/>
        <w:adjustRightInd w:val="0"/>
        <w:spacing w:line="360" w:lineRule="auto"/>
        <w:ind w:right="0"/>
        <w:jc w:val="both"/>
        <w:textAlignment w:val="baseline"/>
        <w:rPr>
          <w:szCs w:val="24"/>
          <w:rtl/>
        </w:rPr>
      </w:pPr>
      <w:r w:rsidRPr="00470A52">
        <w:rPr>
          <w:szCs w:val="24"/>
          <w:rtl/>
        </w:rPr>
        <w:t xml:space="preserve">הזוכה מתחייב </w:t>
      </w:r>
      <w:r w:rsidRPr="00470A52">
        <w:rPr>
          <w:rFonts w:hint="cs"/>
          <w:szCs w:val="24"/>
          <w:rtl/>
        </w:rPr>
        <w:t>לפעול</w:t>
      </w:r>
      <w:r w:rsidRPr="00470A52">
        <w:rPr>
          <w:szCs w:val="24"/>
          <w:rtl/>
        </w:rPr>
        <w:t xml:space="preserve">  ולהגן  על זכויות עובדיו, </w:t>
      </w:r>
      <w:proofErr w:type="spellStart"/>
      <w:r w:rsidRPr="00470A52">
        <w:rPr>
          <w:szCs w:val="24"/>
          <w:rtl/>
        </w:rPr>
        <w:t>הכל</w:t>
      </w:r>
      <w:proofErr w:type="spellEnd"/>
      <w:r w:rsidRPr="00470A52">
        <w:rPr>
          <w:szCs w:val="24"/>
          <w:rtl/>
        </w:rPr>
        <w:t xml:space="preserve"> בהתאם להורא</w:t>
      </w:r>
      <w:r w:rsidRPr="00470A52">
        <w:rPr>
          <w:rFonts w:hint="cs"/>
          <w:szCs w:val="24"/>
          <w:rtl/>
        </w:rPr>
        <w:t>ות ה</w:t>
      </w:r>
      <w:r w:rsidR="000363FB">
        <w:rPr>
          <w:rFonts w:hint="cs"/>
          <w:szCs w:val="24"/>
          <w:rtl/>
        </w:rPr>
        <w:t>תכ</w:t>
      </w:r>
      <w:r w:rsidR="000363FB">
        <w:rPr>
          <w:szCs w:val="24"/>
          <w:rtl/>
        </w:rPr>
        <w:t>"</w:t>
      </w:r>
      <w:r w:rsidR="000363FB">
        <w:rPr>
          <w:rFonts w:hint="cs"/>
          <w:szCs w:val="24"/>
          <w:rtl/>
        </w:rPr>
        <w:t>ם</w:t>
      </w:r>
      <w:r w:rsidRPr="00470A52">
        <w:rPr>
          <w:szCs w:val="24"/>
          <w:rtl/>
        </w:rPr>
        <w:t>7.11.3.</w:t>
      </w:r>
      <w:r w:rsidRPr="00470A52">
        <w:rPr>
          <w:rFonts w:hint="cs"/>
          <w:szCs w:val="24"/>
          <w:rtl/>
        </w:rPr>
        <w:t>, 7.11.3.2</w:t>
      </w:r>
      <w:r w:rsidRPr="00470A52">
        <w:rPr>
          <w:szCs w:val="24"/>
          <w:rtl/>
        </w:rPr>
        <w:t>ל</w:t>
      </w:r>
      <w:r w:rsidR="000363FB">
        <w:rPr>
          <w:szCs w:val="24"/>
          <w:rtl/>
        </w:rPr>
        <w:t>תכ"ם</w:t>
      </w:r>
      <w:r w:rsidRPr="00470A52">
        <w:rPr>
          <w:szCs w:val="24"/>
          <w:rtl/>
        </w:rPr>
        <w:t>הגנה על זכויות עובדים המועסקים בידי  קבלני שירותים בתחומי השמירה, האבטחה והניקיון כמופיע בנספח</w:t>
      </w:r>
      <w:r w:rsidRPr="00470A52">
        <w:rPr>
          <w:rFonts w:hint="cs"/>
          <w:szCs w:val="24"/>
          <w:rtl/>
        </w:rPr>
        <w:t xml:space="preserve"> 11 ונספח 12 </w:t>
      </w:r>
      <w:r w:rsidRPr="00470A52">
        <w:rPr>
          <w:szCs w:val="24"/>
          <w:rtl/>
        </w:rPr>
        <w:t>.</w:t>
      </w:r>
      <w:r w:rsidRPr="00470A52">
        <w:rPr>
          <w:rFonts w:hint="cs"/>
          <w:szCs w:val="24"/>
          <w:rtl/>
        </w:rPr>
        <w:t xml:space="preserve"> (מצורף)</w:t>
      </w:r>
    </w:p>
    <w:p w14:paraId="698B3A79" w14:textId="77777777" w:rsidR="00536A9A" w:rsidRPr="00470A52" w:rsidRDefault="00536A9A" w:rsidP="00536A9A">
      <w:pPr>
        <w:numPr>
          <w:ilvl w:val="1"/>
          <w:numId w:val="58"/>
        </w:numPr>
        <w:spacing w:line="360" w:lineRule="auto"/>
        <w:ind w:right="0"/>
        <w:jc w:val="both"/>
        <w:rPr>
          <w:bCs/>
          <w:szCs w:val="24"/>
        </w:rPr>
      </w:pPr>
      <w:r w:rsidRPr="00470A52">
        <w:rPr>
          <w:szCs w:val="24"/>
          <w:rtl/>
        </w:rPr>
        <w:t>הקבלן מתחייב לתקן כל הפרה של תנאי מתנאי הסכם זה תוך 7 ימים מיום מסירת הודעה בכתב ע"י המשרד על ההפרה כאמור.</w:t>
      </w:r>
    </w:p>
    <w:p w14:paraId="1D4F14D7" w14:textId="037F1F80" w:rsidR="00536A9A" w:rsidRPr="00470A52" w:rsidRDefault="00536A9A" w:rsidP="00A46EF9">
      <w:pPr>
        <w:numPr>
          <w:ilvl w:val="1"/>
          <w:numId w:val="58"/>
        </w:numPr>
        <w:spacing w:line="360" w:lineRule="auto"/>
        <w:ind w:right="0"/>
        <w:jc w:val="both"/>
        <w:rPr>
          <w:bCs/>
          <w:szCs w:val="24"/>
        </w:rPr>
      </w:pPr>
      <w:r w:rsidRPr="00470A52">
        <w:rPr>
          <w:szCs w:val="24"/>
          <w:rtl/>
        </w:rPr>
        <w:t>הקבלן אחראי חוזית, תקציבית ומשפטית מול כל העובדים, הגורמים ו</w:t>
      </w:r>
      <w:r w:rsidR="005C2319">
        <w:rPr>
          <w:szCs w:val="24"/>
          <w:rtl/>
        </w:rPr>
        <w:t>הקבל</w:t>
      </w:r>
      <w:r w:rsidR="00A46EF9">
        <w:rPr>
          <w:rFonts w:hint="cs"/>
          <w:szCs w:val="24"/>
          <w:rtl/>
        </w:rPr>
        <w:t>נ</w:t>
      </w:r>
      <w:r w:rsidRPr="00470A52">
        <w:rPr>
          <w:szCs w:val="24"/>
          <w:rtl/>
        </w:rPr>
        <w:t>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7DDF509F" w14:textId="77777777" w:rsidR="00536A9A" w:rsidRPr="00470A52" w:rsidRDefault="00536A9A" w:rsidP="00536A9A">
      <w:pPr>
        <w:spacing w:line="360" w:lineRule="auto"/>
        <w:ind w:left="720"/>
        <w:jc w:val="both"/>
        <w:rPr>
          <w:bCs/>
          <w:szCs w:val="24"/>
          <w:rtl/>
          <w:lang w:eastAsia="he-IL"/>
        </w:rPr>
      </w:pPr>
    </w:p>
    <w:p w14:paraId="7B24DFC4" w14:textId="77777777" w:rsidR="00536A9A" w:rsidRPr="00470A52" w:rsidRDefault="00536A9A" w:rsidP="00536A9A">
      <w:pPr>
        <w:numPr>
          <w:ilvl w:val="0"/>
          <w:numId w:val="58"/>
        </w:numPr>
        <w:tabs>
          <w:tab w:val="clear" w:pos="567"/>
          <w:tab w:val="num" w:pos="992"/>
        </w:tabs>
        <w:spacing w:line="360" w:lineRule="auto"/>
        <w:ind w:left="992"/>
        <w:jc w:val="both"/>
        <w:rPr>
          <w:b/>
          <w:bCs/>
          <w:szCs w:val="24"/>
          <w:u w:val="single"/>
          <w:lang w:eastAsia="he-IL"/>
        </w:rPr>
      </w:pPr>
      <w:r w:rsidRPr="00470A52">
        <w:rPr>
          <w:b/>
          <w:bCs/>
          <w:szCs w:val="24"/>
          <w:u w:val="single"/>
          <w:rtl/>
          <w:lang w:eastAsia="he-IL"/>
        </w:rPr>
        <w:t>תמורה ותנאי תשלום</w:t>
      </w:r>
    </w:p>
    <w:p w14:paraId="50A953B8" w14:textId="77777777" w:rsidR="00536A9A" w:rsidRPr="00470A52" w:rsidRDefault="00536A9A" w:rsidP="00544DF7">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470A52">
        <w:rPr>
          <w:szCs w:val="24"/>
          <w:rtl/>
        </w:rPr>
        <w:t xml:space="preserve">התמורות הכספיות אותן יהיה זכאי </w:t>
      </w:r>
      <w:r w:rsidR="005C2319">
        <w:rPr>
          <w:szCs w:val="24"/>
          <w:rtl/>
        </w:rPr>
        <w:t>הקבלן</w:t>
      </w:r>
      <w:r w:rsidRPr="00470A52">
        <w:rPr>
          <w:szCs w:val="24"/>
          <w:rtl/>
        </w:rPr>
        <w:t xml:space="preserve"> לקבל מאת </w:t>
      </w:r>
      <w:r w:rsidR="00544DF7">
        <w:rPr>
          <w:rFonts w:hint="cs"/>
          <w:szCs w:val="24"/>
          <w:rtl/>
        </w:rPr>
        <w:t>המשרד</w:t>
      </w:r>
      <w:r w:rsidR="00544DF7" w:rsidRPr="00470A52">
        <w:rPr>
          <w:szCs w:val="24"/>
          <w:rtl/>
        </w:rPr>
        <w:t xml:space="preserve"> </w:t>
      </w:r>
      <w:r w:rsidRPr="00470A52">
        <w:rPr>
          <w:szCs w:val="24"/>
          <w:rtl/>
        </w:rPr>
        <w:t xml:space="preserve">בקשר עם ביצוע השירותים בכפוף למילוי התחייבויותיו על-פי הסכם זה, שיעורן ומועדן, יהיו כמפורט במפרט ובהצעת </w:t>
      </w:r>
      <w:r w:rsidR="005C2319">
        <w:rPr>
          <w:szCs w:val="24"/>
          <w:rtl/>
        </w:rPr>
        <w:t>הקבלן</w:t>
      </w:r>
      <w:r w:rsidRPr="00470A52">
        <w:rPr>
          <w:szCs w:val="24"/>
          <w:rtl/>
        </w:rPr>
        <w:t>.</w:t>
      </w:r>
      <w:r w:rsidRPr="00470A52">
        <w:rPr>
          <w:rFonts w:hint="cs"/>
          <w:szCs w:val="24"/>
          <w:rtl/>
        </w:rPr>
        <w:t xml:space="preserve"> </w:t>
      </w:r>
    </w:p>
    <w:p w14:paraId="0AFD9AE1" w14:textId="77777777" w:rsidR="00536A9A" w:rsidRPr="00042742" w:rsidRDefault="00536A9A" w:rsidP="00544DF7">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042742">
        <w:rPr>
          <w:szCs w:val="24"/>
          <w:rtl/>
        </w:rPr>
        <w:t xml:space="preserve">ביצוע השירותים, יהיה בהתאם לשיקול הדעת הבלעדי של </w:t>
      </w:r>
      <w:r w:rsidR="00544DF7" w:rsidRPr="00042742">
        <w:rPr>
          <w:rFonts w:hint="cs"/>
          <w:szCs w:val="24"/>
          <w:rtl/>
        </w:rPr>
        <w:t>המשרד</w:t>
      </w:r>
      <w:r w:rsidR="00544DF7" w:rsidRPr="00042742">
        <w:rPr>
          <w:szCs w:val="24"/>
          <w:rtl/>
        </w:rPr>
        <w:t xml:space="preserve"> </w:t>
      </w:r>
      <w:r w:rsidRPr="00042742">
        <w:rPr>
          <w:szCs w:val="24"/>
          <w:rtl/>
        </w:rPr>
        <w:t xml:space="preserve">ולמגבלות התקציב כפי שיהיו מעת לעת. </w:t>
      </w:r>
    </w:p>
    <w:p w14:paraId="3E2B65D5" w14:textId="67A2C689" w:rsidR="00536A9A" w:rsidRPr="00042742" w:rsidRDefault="00536A9A" w:rsidP="004402FD">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042742">
        <w:rPr>
          <w:rFonts w:hint="cs"/>
          <w:szCs w:val="24"/>
          <w:rtl/>
        </w:rPr>
        <w:t xml:space="preserve">הסכום לתשלום בגין </w:t>
      </w:r>
      <w:r w:rsidR="004402FD" w:rsidRPr="00470A52">
        <w:rPr>
          <w:rFonts w:hint="eastAsia"/>
          <w:szCs w:val="24"/>
          <w:rtl/>
        </w:rPr>
        <w:t>עלויות</w:t>
      </w:r>
      <w:r w:rsidR="004402FD" w:rsidRPr="00470A52">
        <w:rPr>
          <w:szCs w:val="24"/>
          <w:rtl/>
        </w:rPr>
        <w:t xml:space="preserve"> תקורה לרכישת ציוד וחומרים, הוצאות </w:t>
      </w:r>
      <w:proofErr w:type="spellStart"/>
      <w:r w:rsidR="004402FD" w:rsidRPr="00470A52">
        <w:rPr>
          <w:rFonts w:hint="eastAsia"/>
          <w:szCs w:val="24"/>
          <w:rtl/>
        </w:rPr>
        <w:t>מינהלה</w:t>
      </w:r>
      <w:proofErr w:type="spellEnd"/>
      <w:r w:rsidR="004402FD" w:rsidRPr="00470A52">
        <w:rPr>
          <w:szCs w:val="24"/>
          <w:rtl/>
        </w:rPr>
        <w:t xml:space="preserve">, </w:t>
      </w:r>
      <w:r w:rsidR="004402FD" w:rsidRPr="00470A52">
        <w:rPr>
          <w:rFonts w:hint="eastAsia"/>
          <w:szCs w:val="24"/>
          <w:rtl/>
        </w:rPr>
        <w:t>הוצאות</w:t>
      </w:r>
      <w:r w:rsidR="004402FD" w:rsidRPr="00470A52">
        <w:rPr>
          <w:szCs w:val="24"/>
          <w:rtl/>
        </w:rPr>
        <w:t xml:space="preserve"> </w:t>
      </w:r>
      <w:r w:rsidR="004402FD" w:rsidRPr="00470A52">
        <w:rPr>
          <w:rFonts w:hint="eastAsia"/>
          <w:szCs w:val="24"/>
          <w:rtl/>
        </w:rPr>
        <w:t>כלליות</w:t>
      </w:r>
      <w:r w:rsidR="004402FD" w:rsidRPr="00470A52">
        <w:rPr>
          <w:szCs w:val="24"/>
          <w:rtl/>
        </w:rPr>
        <w:t xml:space="preserve">, </w:t>
      </w:r>
      <w:r w:rsidR="004402FD" w:rsidRPr="00470A52">
        <w:rPr>
          <w:rFonts w:hint="eastAsia"/>
          <w:szCs w:val="24"/>
          <w:rtl/>
        </w:rPr>
        <w:t>הוצאות</w:t>
      </w:r>
      <w:r w:rsidR="004402FD" w:rsidRPr="00470A52">
        <w:rPr>
          <w:szCs w:val="24"/>
          <w:rtl/>
        </w:rPr>
        <w:t xml:space="preserve"> </w:t>
      </w:r>
      <w:r w:rsidR="004402FD" w:rsidRPr="00470A52">
        <w:rPr>
          <w:rFonts w:hint="eastAsia"/>
          <w:szCs w:val="24"/>
          <w:rtl/>
        </w:rPr>
        <w:t>נלוות</w:t>
      </w:r>
      <w:r w:rsidR="004402FD" w:rsidRPr="00470A52">
        <w:rPr>
          <w:szCs w:val="24"/>
          <w:rtl/>
        </w:rPr>
        <w:t xml:space="preserve"> </w:t>
      </w:r>
      <w:proofErr w:type="spellStart"/>
      <w:r w:rsidR="004402FD" w:rsidRPr="00470A52">
        <w:rPr>
          <w:rFonts w:hint="eastAsia"/>
          <w:szCs w:val="24"/>
          <w:rtl/>
        </w:rPr>
        <w:t>וכיוב</w:t>
      </w:r>
      <w:proofErr w:type="spellEnd"/>
      <w:r w:rsidR="004402FD" w:rsidRPr="00470A52">
        <w:rPr>
          <w:szCs w:val="24"/>
          <w:rtl/>
        </w:rPr>
        <w:t>'</w:t>
      </w:r>
      <w:r w:rsidRPr="00042742">
        <w:rPr>
          <w:rFonts w:hint="cs"/>
          <w:szCs w:val="24"/>
          <w:rtl/>
        </w:rPr>
        <w:t>_______ ₪ לא כולל מע"מ</w:t>
      </w:r>
      <w:r w:rsidR="004402FD">
        <w:rPr>
          <w:rFonts w:hint="cs"/>
          <w:szCs w:val="24"/>
          <w:rtl/>
        </w:rPr>
        <w:t xml:space="preserve"> לשעה</w:t>
      </w:r>
      <w:r w:rsidRPr="00042742">
        <w:rPr>
          <w:rFonts w:hint="cs"/>
          <w:szCs w:val="24"/>
          <w:rtl/>
        </w:rPr>
        <w:t>;</w:t>
      </w:r>
    </w:p>
    <w:p w14:paraId="525CE97C" w14:textId="77777777" w:rsidR="00536A9A" w:rsidRPr="00470A52" w:rsidRDefault="00536A9A" w:rsidP="00536A9A">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tl/>
        </w:rPr>
      </w:pPr>
      <w:r w:rsidRPr="00470A52">
        <w:rPr>
          <w:rFonts w:hint="eastAsia"/>
          <w:szCs w:val="24"/>
          <w:rtl/>
        </w:rPr>
        <w:t>כל</w:t>
      </w:r>
      <w:r w:rsidRPr="00470A52">
        <w:rPr>
          <w:szCs w:val="24"/>
          <w:rtl/>
        </w:rPr>
        <w:t xml:space="preserve"> </w:t>
      </w:r>
      <w:r w:rsidRPr="00470A52">
        <w:rPr>
          <w:rFonts w:hint="eastAsia"/>
          <w:szCs w:val="24"/>
          <w:rtl/>
        </w:rPr>
        <w:t>התשלומים</w:t>
      </w:r>
      <w:r w:rsidRPr="00470A52">
        <w:rPr>
          <w:szCs w:val="24"/>
          <w:rtl/>
        </w:rPr>
        <w:t xml:space="preserve"> </w:t>
      </w:r>
      <w:r w:rsidRPr="00470A52">
        <w:rPr>
          <w:rFonts w:hint="eastAsia"/>
          <w:szCs w:val="24"/>
          <w:rtl/>
        </w:rPr>
        <w:t>יבוצעו</w:t>
      </w:r>
      <w:r w:rsidRPr="00470A52">
        <w:rPr>
          <w:szCs w:val="24"/>
          <w:rtl/>
        </w:rPr>
        <w:t xml:space="preserve"> </w:t>
      </w:r>
      <w:r w:rsidRPr="00470A52">
        <w:rPr>
          <w:rFonts w:hint="eastAsia"/>
          <w:szCs w:val="24"/>
          <w:rtl/>
        </w:rPr>
        <w:t>כנגד</w:t>
      </w:r>
      <w:r w:rsidRPr="00470A52">
        <w:rPr>
          <w:szCs w:val="24"/>
          <w:rtl/>
        </w:rPr>
        <w:t xml:space="preserve"> </w:t>
      </w:r>
      <w:r w:rsidRPr="00470A52">
        <w:rPr>
          <w:rFonts w:hint="eastAsia"/>
          <w:szCs w:val="24"/>
          <w:rtl/>
        </w:rPr>
        <w:t>חשבונית</w:t>
      </w:r>
      <w:r w:rsidRPr="00470A52">
        <w:rPr>
          <w:szCs w:val="24"/>
          <w:rtl/>
        </w:rPr>
        <w:t xml:space="preserve"> </w:t>
      </w:r>
      <w:r w:rsidRPr="00470A52">
        <w:rPr>
          <w:rFonts w:hint="eastAsia"/>
          <w:szCs w:val="24"/>
          <w:rtl/>
        </w:rPr>
        <w:t>מס</w:t>
      </w:r>
      <w:r w:rsidRPr="00470A52">
        <w:rPr>
          <w:szCs w:val="24"/>
          <w:rtl/>
        </w:rPr>
        <w:t xml:space="preserve"> </w:t>
      </w:r>
      <w:r w:rsidRPr="00470A52">
        <w:rPr>
          <w:rFonts w:hint="cs"/>
          <w:szCs w:val="24"/>
          <w:rtl/>
        </w:rPr>
        <w:t xml:space="preserve">בצירוף </w:t>
      </w:r>
      <w:r w:rsidRPr="00470A52">
        <w:rPr>
          <w:rFonts w:hint="eastAsia"/>
          <w:szCs w:val="24"/>
          <w:rtl/>
        </w:rPr>
        <w:t>המסמכים</w:t>
      </w:r>
      <w:r w:rsidRPr="00470A52">
        <w:rPr>
          <w:szCs w:val="24"/>
          <w:rtl/>
        </w:rPr>
        <w:t xml:space="preserve"> </w:t>
      </w:r>
      <w:r w:rsidRPr="00470A52">
        <w:rPr>
          <w:rFonts w:hint="eastAsia"/>
          <w:szCs w:val="24"/>
          <w:rtl/>
        </w:rPr>
        <w:t>הבאים</w:t>
      </w:r>
      <w:r w:rsidRPr="00470A52">
        <w:rPr>
          <w:szCs w:val="24"/>
          <w:rtl/>
        </w:rPr>
        <w:t>:</w:t>
      </w:r>
    </w:p>
    <w:p w14:paraId="51760CFE" w14:textId="77777777" w:rsidR="00536A9A" w:rsidRPr="00470A52" w:rsidRDefault="00536A9A" w:rsidP="000363FB">
      <w:pPr>
        <w:pStyle w:val="af1"/>
        <w:tabs>
          <w:tab w:val="left" w:pos="0"/>
          <w:tab w:val="left" w:pos="567"/>
          <w:tab w:val="left" w:pos="1134"/>
          <w:tab w:val="left" w:pos="1701"/>
          <w:tab w:val="left" w:pos="2268"/>
        </w:tabs>
        <w:spacing w:line="360" w:lineRule="auto"/>
        <w:ind w:left="2623"/>
        <w:jc w:val="both"/>
        <w:rPr>
          <w:szCs w:val="24"/>
        </w:rPr>
      </w:pPr>
    </w:p>
    <w:p w14:paraId="38DD4909" w14:textId="77777777" w:rsidR="00536A9A" w:rsidRPr="00470A52" w:rsidRDefault="00536A9A" w:rsidP="000363FB">
      <w:pPr>
        <w:pStyle w:val="af1"/>
        <w:numPr>
          <w:ilvl w:val="2"/>
          <w:numId w:val="32"/>
        </w:numPr>
        <w:tabs>
          <w:tab w:val="left" w:pos="0"/>
          <w:tab w:val="left" w:pos="567"/>
          <w:tab w:val="left" w:pos="1134"/>
          <w:tab w:val="left" w:pos="1701"/>
          <w:tab w:val="left" w:pos="2268"/>
        </w:tabs>
        <w:spacing w:line="360" w:lineRule="auto"/>
        <w:jc w:val="both"/>
        <w:rPr>
          <w:szCs w:val="24"/>
        </w:rPr>
      </w:pPr>
      <w:r w:rsidRPr="00470A52">
        <w:rPr>
          <w:rFonts w:hint="eastAsia"/>
          <w:szCs w:val="24"/>
          <w:rtl/>
        </w:rPr>
        <w:t>לכל</w:t>
      </w:r>
      <w:r w:rsidRPr="00470A52">
        <w:rPr>
          <w:szCs w:val="24"/>
          <w:rtl/>
        </w:rPr>
        <w:t xml:space="preserve"> חשבונית יצורפו : </w:t>
      </w:r>
      <w:r w:rsidRPr="00470A52">
        <w:rPr>
          <w:rFonts w:hint="eastAsia"/>
          <w:szCs w:val="24"/>
          <w:rtl/>
        </w:rPr>
        <w:t>תלושי</w:t>
      </w:r>
      <w:r w:rsidRPr="00470A52">
        <w:rPr>
          <w:szCs w:val="24"/>
          <w:rtl/>
        </w:rPr>
        <w:t xml:space="preserve"> שכר העובדים , </w:t>
      </w:r>
      <w:r w:rsidRPr="00470A52">
        <w:rPr>
          <w:rFonts w:hint="eastAsia"/>
          <w:szCs w:val="24"/>
          <w:rtl/>
        </w:rPr>
        <w:t>דוח</w:t>
      </w:r>
      <w:r w:rsidRPr="00470A52">
        <w:rPr>
          <w:szCs w:val="24"/>
          <w:rtl/>
        </w:rPr>
        <w:t xml:space="preserve"> </w:t>
      </w:r>
      <w:r w:rsidRPr="00470A52">
        <w:rPr>
          <w:rFonts w:hint="eastAsia"/>
          <w:szCs w:val="24"/>
          <w:rtl/>
        </w:rPr>
        <w:t>נוכחות</w:t>
      </w:r>
      <w:r w:rsidRPr="00470A52">
        <w:rPr>
          <w:szCs w:val="24"/>
          <w:rtl/>
        </w:rPr>
        <w:t xml:space="preserve"> </w:t>
      </w:r>
      <w:r w:rsidRPr="00470A52">
        <w:rPr>
          <w:rFonts w:hint="eastAsia"/>
          <w:szCs w:val="24"/>
          <w:rtl/>
        </w:rPr>
        <w:t>ממוחשב</w:t>
      </w:r>
      <w:r w:rsidRPr="00470A52">
        <w:rPr>
          <w:szCs w:val="24"/>
          <w:rtl/>
        </w:rPr>
        <w:t xml:space="preserve"> </w:t>
      </w:r>
      <w:r w:rsidRPr="00470A52">
        <w:rPr>
          <w:rFonts w:hint="eastAsia"/>
          <w:szCs w:val="24"/>
          <w:rtl/>
        </w:rPr>
        <w:t>המפרט</w:t>
      </w:r>
      <w:r w:rsidRPr="00470A52">
        <w:rPr>
          <w:szCs w:val="24"/>
          <w:rtl/>
        </w:rPr>
        <w:t xml:space="preserve"> </w:t>
      </w:r>
      <w:r w:rsidRPr="00470A52">
        <w:rPr>
          <w:rFonts w:hint="eastAsia"/>
          <w:szCs w:val="24"/>
          <w:rtl/>
        </w:rPr>
        <w:t>שעות</w:t>
      </w:r>
      <w:r w:rsidRPr="00470A52">
        <w:rPr>
          <w:szCs w:val="24"/>
          <w:rtl/>
        </w:rPr>
        <w:t xml:space="preserve"> </w:t>
      </w:r>
      <w:r w:rsidRPr="00470A52">
        <w:rPr>
          <w:rFonts w:hint="eastAsia"/>
          <w:szCs w:val="24"/>
          <w:rtl/>
        </w:rPr>
        <w:t>כניסה</w:t>
      </w:r>
      <w:r w:rsidRPr="00470A52">
        <w:rPr>
          <w:szCs w:val="24"/>
          <w:rtl/>
        </w:rPr>
        <w:t xml:space="preserve"> </w:t>
      </w:r>
      <w:r w:rsidRPr="00470A52">
        <w:rPr>
          <w:rFonts w:hint="eastAsia"/>
          <w:szCs w:val="24"/>
          <w:rtl/>
        </w:rPr>
        <w:t>ויציאה</w:t>
      </w:r>
      <w:r w:rsidRPr="00470A52">
        <w:rPr>
          <w:szCs w:val="24"/>
          <w:rtl/>
        </w:rPr>
        <w:t xml:space="preserve"> </w:t>
      </w:r>
      <w:r w:rsidRPr="00470A52">
        <w:rPr>
          <w:rFonts w:hint="eastAsia"/>
          <w:szCs w:val="24"/>
          <w:rtl/>
        </w:rPr>
        <w:t>ומציין</w:t>
      </w:r>
      <w:r w:rsidRPr="00470A52">
        <w:rPr>
          <w:szCs w:val="24"/>
          <w:rtl/>
        </w:rPr>
        <w:t xml:space="preserve"> </w:t>
      </w:r>
      <w:r w:rsidRPr="00470A52">
        <w:rPr>
          <w:rFonts w:hint="eastAsia"/>
          <w:szCs w:val="24"/>
          <w:rtl/>
        </w:rPr>
        <w:t>בגין</w:t>
      </w:r>
      <w:r w:rsidRPr="00470A52">
        <w:rPr>
          <w:szCs w:val="24"/>
          <w:rtl/>
        </w:rPr>
        <w:t xml:space="preserve"> </w:t>
      </w:r>
      <w:r w:rsidRPr="00470A52">
        <w:rPr>
          <w:rFonts w:hint="eastAsia"/>
          <w:szCs w:val="24"/>
          <w:rtl/>
        </w:rPr>
        <w:t>כל</w:t>
      </w:r>
      <w:r w:rsidRPr="00470A52">
        <w:rPr>
          <w:szCs w:val="24"/>
          <w:rtl/>
        </w:rPr>
        <w:t xml:space="preserve"> </w:t>
      </w:r>
      <w:r w:rsidRPr="00470A52">
        <w:rPr>
          <w:rFonts w:hint="eastAsia"/>
          <w:szCs w:val="24"/>
          <w:rtl/>
        </w:rPr>
        <w:t>יום</w:t>
      </w:r>
      <w:r w:rsidRPr="00470A52">
        <w:rPr>
          <w:szCs w:val="24"/>
          <w:rtl/>
        </w:rPr>
        <w:t xml:space="preserve">  </w:t>
      </w:r>
      <w:r w:rsidRPr="00470A52">
        <w:rPr>
          <w:rFonts w:hint="eastAsia"/>
          <w:szCs w:val="24"/>
          <w:rtl/>
        </w:rPr>
        <w:t>את</w:t>
      </w:r>
      <w:r w:rsidRPr="00470A52">
        <w:rPr>
          <w:szCs w:val="24"/>
          <w:rtl/>
        </w:rPr>
        <w:t xml:space="preserve"> </w:t>
      </w:r>
      <w:r w:rsidRPr="00470A52">
        <w:rPr>
          <w:rFonts w:hint="eastAsia"/>
          <w:szCs w:val="24"/>
          <w:rtl/>
        </w:rPr>
        <w:t>ערך</w:t>
      </w:r>
      <w:r w:rsidRPr="00470A52">
        <w:rPr>
          <w:szCs w:val="24"/>
          <w:rtl/>
        </w:rPr>
        <w:t xml:space="preserve"> </w:t>
      </w:r>
      <w:r w:rsidRPr="00470A52">
        <w:rPr>
          <w:rFonts w:hint="eastAsia"/>
          <w:szCs w:val="24"/>
          <w:rtl/>
        </w:rPr>
        <w:t>השעות</w:t>
      </w:r>
      <w:r w:rsidRPr="00470A52">
        <w:rPr>
          <w:szCs w:val="24"/>
          <w:rtl/>
        </w:rPr>
        <w:t xml:space="preserve"> </w:t>
      </w:r>
      <w:r w:rsidRPr="00470A52">
        <w:rPr>
          <w:rFonts w:hint="eastAsia"/>
          <w:szCs w:val="24"/>
          <w:rtl/>
        </w:rPr>
        <w:t>רגילות</w:t>
      </w:r>
      <w:r w:rsidRPr="00470A52">
        <w:rPr>
          <w:szCs w:val="24"/>
          <w:rtl/>
        </w:rPr>
        <w:t xml:space="preserve"> 100%, </w:t>
      </w:r>
      <w:r w:rsidRPr="00470A52">
        <w:rPr>
          <w:rFonts w:hint="eastAsia"/>
          <w:szCs w:val="24"/>
          <w:rtl/>
        </w:rPr>
        <w:t>שעות</w:t>
      </w:r>
      <w:r w:rsidRPr="00470A52">
        <w:rPr>
          <w:szCs w:val="24"/>
          <w:rtl/>
        </w:rPr>
        <w:t xml:space="preserve"> </w:t>
      </w:r>
      <w:r w:rsidRPr="00470A52">
        <w:rPr>
          <w:rFonts w:hint="eastAsia"/>
          <w:szCs w:val="24"/>
          <w:rtl/>
        </w:rPr>
        <w:t>נוספות</w:t>
      </w:r>
      <w:r w:rsidRPr="00470A52">
        <w:rPr>
          <w:szCs w:val="24"/>
          <w:rtl/>
        </w:rPr>
        <w:t xml:space="preserve"> (125%,</w:t>
      </w:r>
      <w:r>
        <w:rPr>
          <w:rFonts w:hint="cs"/>
          <w:szCs w:val="24"/>
          <w:rtl/>
        </w:rPr>
        <w:t>%</w:t>
      </w:r>
      <w:r w:rsidRPr="00470A52">
        <w:rPr>
          <w:szCs w:val="24"/>
          <w:rtl/>
        </w:rPr>
        <w:t xml:space="preserve"> </w:t>
      </w:r>
      <w:r>
        <w:rPr>
          <w:rFonts w:hint="cs"/>
          <w:szCs w:val="24"/>
          <w:rtl/>
        </w:rPr>
        <w:t xml:space="preserve">150 </w:t>
      </w:r>
      <w:r w:rsidRPr="00470A52">
        <w:rPr>
          <w:szCs w:val="24"/>
          <w:rtl/>
        </w:rPr>
        <w:t xml:space="preserve">) </w:t>
      </w:r>
      <w:r>
        <w:rPr>
          <w:rFonts w:hint="cs"/>
          <w:szCs w:val="24"/>
          <w:rtl/>
        </w:rPr>
        <w:t xml:space="preserve"> </w:t>
      </w:r>
      <w:r w:rsidRPr="00470A52">
        <w:rPr>
          <w:rFonts w:hint="eastAsia"/>
          <w:szCs w:val="24"/>
          <w:rtl/>
        </w:rPr>
        <w:t>בהתאם</w:t>
      </w:r>
      <w:r w:rsidRPr="00470A52">
        <w:rPr>
          <w:szCs w:val="24"/>
          <w:rtl/>
        </w:rPr>
        <w:t xml:space="preserve"> ונסיעות. </w:t>
      </w:r>
    </w:p>
    <w:p w14:paraId="1C47B32A" w14:textId="77777777" w:rsidR="00536A9A" w:rsidRPr="00470A52" w:rsidRDefault="00536A9A" w:rsidP="00536A9A">
      <w:pPr>
        <w:pStyle w:val="af1"/>
        <w:numPr>
          <w:ilvl w:val="2"/>
          <w:numId w:val="32"/>
        </w:numPr>
        <w:tabs>
          <w:tab w:val="left" w:pos="0"/>
          <w:tab w:val="left" w:pos="567"/>
          <w:tab w:val="left" w:pos="1134"/>
          <w:tab w:val="left" w:pos="1701"/>
          <w:tab w:val="left" w:pos="2268"/>
        </w:tabs>
        <w:spacing w:line="360" w:lineRule="auto"/>
        <w:jc w:val="both"/>
        <w:rPr>
          <w:szCs w:val="24"/>
        </w:rPr>
      </w:pPr>
      <w:r w:rsidRPr="00470A52">
        <w:rPr>
          <w:rFonts w:hint="eastAsia"/>
          <w:szCs w:val="24"/>
          <w:rtl/>
        </w:rPr>
        <w:t>הדוח</w:t>
      </w:r>
      <w:r w:rsidRPr="00470A52">
        <w:rPr>
          <w:szCs w:val="24"/>
          <w:rtl/>
        </w:rPr>
        <w:t xml:space="preserve"> יכלול מכסת ימי </w:t>
      </w:r>
      <w:r w:rsidRPr="00470A52">
        <w:rPr>
          <w:rFonts w:hint="eastAsia"/>
          <w:szCs w:val="24"/>
          <w:rtl/>
        </w:rPr>
        <w:t>חג</w:t>
      </w:r>
      <w:r w:rsidRPr="00470A52">
        <w:rPr>
          <w:szCs w:val="24"/>
          <w:rtl/>
        </w:rPr>
        <w:t xml:space="preserve">, </w:t>
      </w:r>
      <w:r w:rsidRPr="00470A52">
        <w:rPr>
          <w:rFonts w:hint="eastAsia"/>
          <w:szCs w:val="24"/>
          <w:rtl/>
        </w:rPr>
        <w:t>מחלה</w:t>
      </w:r>
      <w:r w:rsidRPr="00470A52">
        <w:rPr>
          <w:szCs w:val="24"/>
          <w:rtl/>
        </w:rPr>
        <w:t xml:space="preserve">, </w:t>
      </w:r>
      <w:r w:rsidRPr="00470A52">
        <w:rPr>
          <w:rFonts w:hint="eastAsia"/>
          <w:szCs w:val="24"/>
          <w:rtl/>
        </w:rPr>
        <w:t>חופש</w:t>
      </w:r>
      <w:r w:rsidRPr="00470A52">
        <w:rPr>
          <w:szCs w:val="24"/>
          <w:rtl/>
        </w:rPr>
        <w:t xml:space="preserve"> </w:t>
      </w:r>
      <w:r w:rsidRPr="00470A52">
        <w:rPr>
          <w:rFonts w:hint="eastAsia"/>
          <w:szCs w:val="24"/>
          <w:rtl/>
        </w:rPr>
        <w:t>ובחודש</w:t>
      </w:r>
      <w:r w:rsidRPr="00470A52">
        <w:rPr>
          <w:szCs w:val="24"/>
          <w:rtl/>
        </w:rPr>
        <w:t xml:space="preserve"> </w:t>
      </w:r>
      <w:r w:rsidRPr="00470A52">
        <w:rPr>
          <w:rFonts w:hint="eastAsia"/>
          <w:szCs w:val="24"/>
          <w:rtl/>
        </w:rPr>
        <w:t>בו</w:t>
      </w:r>
      <w:r w:rsidRPr="00470A52">
        <w:rPr>
          <w:szCs w:val="24"/>
          <w:rtl/>
        </w:rPr>
        <w:t xml:space="preserve"> </w:t>
      </w:r>
      <w:r w:rsidRPr="00470A52">
        <w:rPr>
          <w:rFonts w:hint="eastAsia"/>
          <w:szCs w:val="24"/>
          <w:rtl/>
        </w:rPr>
        <w:t>ניצל</w:t>
      </w:r>
      <w:r w:rsidRPr="00470A52">
        <w:rPr>
          <w:szCs w:val="24"/>
          <w:rtl/>
        </w:rPr>
        <w:t xml:space="preserve"> </w:t>
      </w:r>
      <w:r w:rsidRPr="00470A52">
        <w:rPr>
          <w:rFonts w:hint="eastAsia"/>
          <w:szCs w:val="24"/>
          <w:rtl/>
        </w:rPr>
        <w:t>העובד</w:t>
      </w:r>
      <w:r w:rsidRPr="00470A52">
        <w:rPr>
          <w:szCs w:val="24"/>
          <w:rtl/>
        </w:rPr>
        <w:t xml:space="preserve"> </w:t>
      </w:r>
      <w:r w:rsidRPr="00470A52">
        <w:rPr>
          <w:rFonts w:hint="eastAsia"/>
          <w:szCs w:val="24"/>
          <w:rtl/>
        </w:rPr>
        <w:t>את</w:t>
      </w:r>
      <w:r w:rsidRPr="00470A52">
        <w:rPr>
          <w:szCs w:val="24"/>
          <w:rtl/>
        </w:rPr>
        <w:t xml:space="preserve"> </w:t>
      </w:r>
      <w:r w:rsidRPr="00470A52">
        <w:rPr>
          <w:rFonts w:hint="eastAsia"/>
          <w:szCs w:val="24"/>
          <w:rtl/>
        </w:rPr>
        <w:t>מכסת</w:t>
      </w:r>
      <w:r w:rsidRPr="00470A52">
        <w:rPr>
          <w:szCs w:val="24"/>
          <w:rtl/>
        </w:rPr>
        <w:t xml:space="preserve"> </w:t>
      </w:r>
      <w:r w:rsidRPr="00470A52">
        <w:rPr>
          <w:rFonts w:hint="eastAsia"/>
          <w:szCs w:val="24"/>
          <w:rtl/>
        </w:rPr>
        <w:t>ימי</w:t>
      </w:r>
      <w:r w:rsidRPr="00470A52">
        <w:rPr>
          <w:szCs w:val="24"/>
          <w:rtl/>
        </w:rPr>
        <w:t xml:space="preserve"> </w:t>
      </w:r>
      <w:r w:rsidRPr="00470A52">
        <w:rPr>
          <w:rFonts w:hint="eastAsia"/>
          <w:szCs w:val="24"/>
          <w:rtl/>
        </w:rPr>
        <w:t>הניצול</w:t>
      </w:r>
      <w:r w:rsidRPr="00470A52">
        <w:rPr>
          <w:szCs w:val="24"/>
          <w:rtl/>
        </w:rPr>
        <w:t xml:space="preserve"> </w:t>
      </w:r>
      <w:r w:rsidRPr="00470A52">
        <w:rPr>
          <w:rFonts w:hint="eastAsia"/>
          <w:szCs w:val="24"/>
          <w:rtl/>
        </w:rPr>
        <w:t>באותו</w:t>
      </w:r>
      <w:r w:rsidRPr="00470A52">
        <w:rPr>
          <w:szCs w:val="24"/>
          <w:rtl/>
        </w:rPr>
        <w:t xml:space="preserve"> </w:t>
      </w:r>
      <w:r w:rsidRPr="00470A52">
        <w:rPr>
          <w:rFonts w:hint="eastAsia"/>
          <w:szCs w:val="24"/>
          <w:rtl/>
        </w:rPr>
        <w:t>חודש</w:t>
      </w:r>
      <w:r w:rsidRPr="00470A52">
        <w:rPr>
          <w:szCs w:val="24"/>
          <w:rtl/>
        </w:rPr>
        <w:t xml:space="preserve"> </w:t>
      </w:r>
      <w:r w:rsidRPr="00470A52">
        <w:rPr>
          <w:rFonts w:hint="eastAsia"/>
          <w:szCs w:val="24"/>
          <w:rtl/>
        </w:rPr>
        <w:t>ויתרה</w:t>
      </w:r>
      <w:r w:rsidRPr="00470A52">
        <w:rPr>
          <w:szCs w:val="24"/>
          <w:rtl/>
        </w:rPr>
        <w:t>.</w:t>
      </w:r>
    </w:p>
    <w:p w14:paraId="05B12462" w14:textId="77777777" w:rsidR="00536A9A" w:rsidRPr="00470A52" w:rsidRDefault="00536A9A" w:rsidP="00536A9A">
      <w:pPr>
        <w:pStyle w:val="af1"/>
        <w:numPr>
          <w:ilvl w:val="2"/>
          <w:numId w:val="32"/>
        </w:numPr>
        <w:tabs>
          <w:tab w:val="left" w:pos="0"/>
          <w:tab w:val="left" w:pos="567"/>
          <w:tab w:val="left" w:pos="1134"/>
          <w:tab w:val="left" w:pos="1701"/>
          <w:tab w:val="left" w:pos="2268"/>
        </w:tabs>
        <w:spacing w:line="360" w:lineRule="auto"/>
        <w:jc w:val="both"/>
        <w:rPr>
          <w:szCs w:val="24"/>
        </w:rPr>
      </w:pPr>
      <w:r w:rsidRPr="00470A52">
        <w:rPr>
          <w:rFonts w:hint="cs"/>
          <w:szCs w:val="24"/>
          <w:rtl/>
        </w:rPr>
        <w:t xml:space="preserve">דוח עבודה חודשי ותקופתי לפי מפרט העבודה המפורט במסמכי המכרז והסכם זה </w:t>
      </w:r>
    </w:p>
    <w:p w14:paraId="77CD7A12" w14:textId="77777777" w:rsidR="00536A9A" w:rsidRPr="00470A52" w:rsidRDefault="00536A9A" w:rsidP="00536A9A">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tl/>
        </w:rPr>
      </w:pPr>
      <w:r w:rsidRPr="00470A52">
        <w:rPr>
          <w:rFonts w:hint="eastAsia"/>
          <w:szCs w:val="24"/>
          <w:rtl/>
        </w:rPr>
        <w:lastRenderedPageBreak/>
        <w:t>דוחות</w:t>
      </w:r>
      <w:r w:rsidRPr="00470A52">
        <w:rPr>
          <w:szCs w:val="24"/>
          <w:rtl/>
        </w:rPr>
        <w:t xml:space="preserve"> </w:t>
      </w:r>
      <w:r w:rsidRPr="00470A52">
        <w:rPr>
          <w:rFonts w:hint="eastAsia"/>
          <w:szCs w:val="24"/>
          <w:rtl/>
        </w:rPr>
        <w:t>הנוכחות</w:t>
      </w:r>
      <w:r w:rsidRPr="00470A52">
        <w:rPr>
          <w:szCs w:val="24"/>
          <w:rtl/>
        </w:rPr>
        <w:t xml:space="preserve"> </w:t>
      </w:r>
      <w:r w:rsidRPr="00470A52">
        <w:rPr>
          <w:rFonts w:hint="eastAsia"/>
          <w:szCs w:val="24"/>
          <w:rtl/>
        </w:rPr>
        <w:t>יאושרו</w:t>
      </w:r>
      <w:r w:rsidRPr="00470A52">
        <w:rPr>
          <w:szCs w:val="24"/>
          <w:rtl/>
        </w:rPr>
        <w:t xml:space="preserve"> </w:t>
      </w:r>
      <w:r w:rsidRPr="00470A52">
        <w:rPr>
          <w:rFonts w:hint="eastAsia"/>
          <w:szCs w:val="24"/>
          <w:rtl/>
        </w:rPr>
        <w:t>על</w:t>
      </w:r>
      <w:r w:rsidRPr="00470A52">
        <w:rPr>
          <w:szCs w:val="24"/>
          <w:rtl/>
        </w:rPr>
        <w:t xml:space="preserve"> </w:t>
      </w:r>
      <w:r w:rsidRPr="00470A52">
        <w:rPr>
          <w:rFonts w:hint="eastAsia"/>
          <w:szCs w:val="24"/>
          <w:rtl/>
        </w:rPr>
        <w:t>ידי</w:t>
      </w:r>
      <w:r w:rsidRPr="00470A52">
        <w:rPr>
          <w:szCs w:val="24"/>
          <w:rtl/>
        </w:rPr>
        <w:t xml:space="preserve"> </w:t>
      </w:r>
      <w:r w:rsidRPr="00470A52">
        <w:rPr>
          <w:rFonts w:hint="eastAsia"/>
          <w:szCs w:val="24"/>
          <w:rtl/>
        </w:rPr>
        <w:t>העובד</w:t>
      </w:r>
      <w:r w:rsidRPr="00470A52">
        <w:rPr>
          <w:szCs w:val="24"/>
          <w:rtl/>
        </w:rPr>
        <w:t xml:space="preserve"> </w:t>
      </w:r>
      <w:r w:rsidRPr="00470A52">
        <w:rPr>
          <w:rFonts w:hint="eastAsia"/>
          <w:szCs w:val="24"/>
          <w:rtl/>
        </w:rPr>
        <w:t>ועל</w:t>
      </w:r>
      <w:r w:rsidRPr="00470A52">
        <w:rPr>
          <w:szCs w:val="24"/>
          <w:rtl/>
        </w:rPr>
        <w:t xml:space="preserve"> </w:t>
      </w:r>
      <w:r w:rsidRPr="00470A52">
        <w:rPr>
          <w:rFonts w:hint="eastAsia"/>
          <w:szCs w:val="24"/>
          <w:rtl/>
        </w:rPr>
        <w:t>ידי</w:t>
      </w:r>
      <w:r w:rsidRPr="00470A52">
        <w:rPr>
          <w:szCs w:val="24"/>
          <w:rtl/>
        </w:rPr>
        <w:t xml:space="preserve"> </w:t>
      </w:r>
      <w:r w:rsidRPr="00470A52">
        <w:rPr>
          <w:rFonts w:hint="cs"/>
          <w:szCs w:val="24"/>
          <w:rtl/>
        </w:rPr>
        <w:t xml:space="preserve">הממונה </w:t>
      </w:r>
      <w:r w:rsidRPr="00470A52">
        <w:rPr>
          <w:szCs w:val="24"/>
          <w:rtl/>
        </w:rPr>
        <w:t xml:space="preserve"> </w:t>
      </w:r>
      <w:r w:rsidRPr="00470A52">
        <w:rPr>
          <w:rFonts w:hint="eastAsia"/>
          <w:szCs w:val="24"/>
          <w:rtl/>
        </w:rPr>
        <w:t>מטעם</w:t>
      </w:r>
      <w:r w:rsidRPr="00470A52">
        <w:rPr>
          <w:szCs w:val="24"/>
          <w:rtl/>
        </w:rPr>
        <w:t xml:space="preserve"> </w:t>
      </w:r>
      <w:r w:rsidRPr="00470A52">
        <w:rPr>
          <w:rFonts w:hint="eastAsia"/>
          <w:szCs w:val="24"/>
          <w:rtl/>
        </w:rPr>
        <w:t>המשרד</w:t>
      </w:r>
      <w:r w:rsidRPr="00470A52">
        <w:rPr>
          <w:szCs w:val="24"/>
          <w:rtl/>
        </w:rPr>
        <w:t xml:space="preserve"> </w:t>
      </w:r>
      <w:r w:rsidRPr="00470A52">
        <w:rPr>
          <w:rFonts w:hint="eastAsia"/>
          <w:szCs w:val="24"/>
          <w:rtl/>
        </w:rPr>
        <w:t>תוך</w:t>
      </w:r>
      <w:r w:rsidRPr="00470A52">
        <w:rPr>
          <w:szCs w:val="24"/>
          <w:rtl/>
        </w:rPr>
        <w:t xml:space="preserve"> </w:t>
      </w:r>
      <w:r w:rsidRPr="00470A52">
        <w:rPr>
          <w:rFonts w:hint="eastAsia"/>
          <w:szCs w:val="24"/>
          <w:rtl/>
        </w:rPr>
        <w:t>ציון</w:t>
      </w:r>
      <w:r w:rsidRPr="00470A52">
        <w:rPr>
          <w:szCs w:val="24"/>
          <w:rtl/>
        </w:rPr>
        <w:t xml:space="preserve"> </w:t>
      </w:r>
      <w:r w:rsidRPr="00470A52">
        <w:rPr>
          <w:rFonts w:hint="eastAsia"/>
          <w:szCs w:val="24"/>
          <w:rtl/>
        </w:rPr>
        <w:t>השעות</w:t>
      </w:r>
      <w:r w:rsidRPr="00470A52">
        <w:rPr>
          <w:szCs w:val="24"/>
          <w:rtl/>
        </w:rPr>
        <w:t xml:space="preserve"> </w:t>
      </w:r>
      <w:r w:rsidRPr="00470A52">
        <w:rPr>
          <w:rFonts w:hint="eastAsia"/>
          <w:szCs w:val="24"/>
          <w:rtl/>
        </w:rPr>
        <w:t>המאושרות</w:t>
      </w:r>
      <w:r w:rsidRPr="00470A52">
        <w:rPr>
          <w:szCs w:val="24"/>
          <w:rtl/>
        </w:rPr>
        <w:t xml:space="preserve"> </w:t>
      </w:r>
      <w:r w:rsidRPr="00470A52">
        <w:rPr>
          <w:rFonts w:hint="eastAsia"/>
          <w:szCs w:val="24"/>
          <w:rtl/>
        </w:rPr>
        <w:t>לתשלום</w:t>
      </w:r>
      <w:r w:rsidRPr="00470A52">
        <w:rPr>
          <w:szCs w:val="24"/>
          <w:rtl/>
        </w:rPr>
        <w:t xml:space="preserve"> </w:t>
      </w:r>
      <w:r w:rsidRPr="00470A52">
        <w:rPr>
          <w:rFonts w:hint="eastAsia"/>
          <w:szCs w:val="24"/>
          <w:rtl/>
        </w:rPr>
        <w:t>מסה</w:t>
      </w:r>
      <w:r w:rsidRPr="00470A52">
        <w:rPr>
          <w:szCs w:val="24"/>
          <w:rtl/>
        </w:rPr>
        <w:t xml:space="preserve">"כ </w:t>
      </w:r>
      <w:r w:rsidRPr="00470A52">
        <w:rPr>
          <w:rFonts w:hint="eastAsia"/>
          <w:szCs w:val="24"/>
          <w:rtl/>
        </w:rPr>
        <w:t>הדוח</w:t>
      </w:r>
      <w:r w:rsidRPr="00470A52">
        <w:rPr>
          <w:szCs w:val="24"/>
          <w:rtl/>
        </w:rPr>
        <w:t>.</w:t>
      </w:r>
    </w:p>
    <w:p w14:paraId="20D106C4" w14:textId="77777777" w:rsidR="00536A9A" w:rsidRPr="00470A52" w:rsidRDefault="00536A9A" w:rsidP="00536A9A">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470A52">
        <w:rPr>
          <w:rFonts w:hint="eastAsia"/>
          <w:szCs w:val="24"/>
          <w:rtl/>
        </w:rPr>
        <w:t>נסיעות</w:t>
      </w:r>
      <w:r w:rsidRPr="00470A52">
        <w:rPr>
          <w:szCs w:val="24"/>
          <w:rtl/>
        </w:rPr>
        <w:t xml:space="preserve"> –</w:t>
      </w:r>
      <w:r w:rsidRPr="00470A52">
        <w:rPr>
          <w:rFonts w:hint="cs"/>
          <w:szCs w:val="24"/>
          <w:rtl/>
        </w:rPr>
        <w:t xml:space="preserve"> תצורף רשימה שמית הכוללת סה"כ נסיעות העובד ע"ח המשרד .</w:t>
      </w:r>
    </w:p>
    <w:p w14:paraId="0DFD5B5B" w14:textId="77777777" w:rsidR="00536A9A" w:rsidRPr="00470A52" w:rsidRDefault="00536A9A" w:rsidP="00536A9A">
      <w:pPr>
        <w:tabs>
          <w:tab w:val="left" w:pos="0"/>
          <w:tab w:val="left" w:pos="567"/>
          <w:tab w:val="left" w:pos="1134"/>
          <w:tab w:val="num" w:pos="1469"/>
          <w:tab w:val="left" w:pos="1701"/>
          <w:tab w:val="left" w:pos="2268"/>
        </w:tabs>
        <w:spacing w:line="360" w:lineRule="auto"/>
        <w:ind w:left="1469"/>
        <w:jc w:val="both"/>
        <w:rPr>
          <w:szCs w:val="24"/>
          <w:rtl/>
        </w:rPr>
      </w:pPr>
      <w:r w:rsidRPr="00470A52">
        <w:rPr>
          <w:rFonts w:hint="cs"/>
          <w:szCs w:val="24"/>
          <w:rtl/>
        </w:rPr>
        <w:t xml:space="preserve">במידה והעובד עובד במקומות נוספים , הוצאות דמי הנסיעה והוצאות הגמל החלים עליה ישולמו בהתאם ליחס שעות עבודת העובד במשרדינו. </w:t>
      </w:r>
    </w:p>
    <w:p w14:paraId="4BA676D8" w14:textId="77777777" w:rsidR="00536A9A" w:rsidRPr="00470A52" w:rsidRDefault="00536A9A" w:rsidP="000363FB">
      <w:pPr>
        <w:tabs>
          <w:tab w:val="left" w:pos="0"/>
          <w:tab w:val="left" w:pos="567"/>
          <w:tab w:val="left" w:pos="1134"/>
          <w:tab w:val="num" w:pos="1469"/>
          <w:tab w:val="left" w:pos="1701"/>
          <w:tab w:val="left" w:pos="2268"/>
        </w:tabs>
        <w:spacing w:line="360" w:lineRule="auto"/>
        <w:ind w:left="1469"/>
        <w:jc w:val="both"/>
        <w:rPr>
          <w:szCs w:val="24"/>
        </w:rPr>
      </w:pPr>
      <w:r w:rsidRPr="00470A52">
        <w:rPr>
          <w:rFonts w:hint="cs"/>
          <w:szCs w:val="24"/>
          <w:rtl/>
        </w:rPr>
        <w:t>הקבלן יפרט את הוצאות הנסיעות בגין כל עובד ועובד.</w:t>
      </w:r>
    </w:p>
    <w:p w14:paraId="4C2A0C91" w14:textId="77777777" w:rsidR="00536A9A" w:rsidRPr="00470A52" w:rsidRDefault="00536A9A" w:rsidP="000363FB">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tl/>
        </w:rPr>
      </w:pPr>
      <w:r w:rsidRPr="00470A52">
        <w:rPr>
          <w:rFonts w:hint="eastAsia"/>
          <w:szCs w:val="24"/>
          <w:rtl/>
        </w:rPr>
        <w:t>דמי</w:t>
      </w:r>
      <w:r w:rsidRPr="00470A52">
        <w:rPr>
          <w:szCs w:val="24"/>
          <w:rtl/>
        </w:rPr>
        <w:t xml:space="preserve"> מחלה – ישולמו כנגד קבלת אישור רואה חשבון על ביצוע התשלומים בפועל.</w:t>
      </w:r>
    </w:p>
    <w:p w14:paraId="0430F730" w14:textId="77777777" w:rsidR="00536A9A" w:rsidRPr="00470A52" w:rsidRDefault="00536A9A" w:rsidP="000363FB">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tl/>
        </w:rPr>
      </w:pPr>
      <w:r w:rsidRPr="00470A52">
        <w:rPr>
          <w:rFonts w:hint="eastAsia"/>
          <w:szCs w:val="24"/>
          <w:rtl/>
        </w:rPr>
        <w:t>דמי</w:t>
      </w:r>
      <w:r w:rsidRPr="00470A52">
        <w:rPr>
          <w:szCs w:val="24"/>
          <w:rtl/>
        </w:rPr>
        <w:t xml:space="preserve"> ההבראה – י</w:t>
      </w:r>
      <w:r w:rsidRPr="00470A52">
        <w:rPr>
          <w:rFonts w:hint="cs"/>
          <w:szCs w:val="24"/>
          <w:rtl/>
        </w:rPr>
        <w:t>שולמו כל חוד</w:t>
      </w:r>
      <w:r w:rsidR="000363FB">
        <w:rPr>
          <w:rFonts w:hint="cs"/>
          <w:szCs w:val="24"/>
          <w:rtl/>
        </w:rPr>
        <w:t xml:space="preserve">ש בהתאם להוראות </w:t>
      </w:r>
      <w:proofErr w:type="spellStart"/>
      <w:r w:rsidR="000363FB">
        <w:rPr>
          <w:rFonts w:hint="cs"/>
          <w:szCs w:val="24"/>
          <w:rtl/>
        </w:rPr>
        <w:t>התכ"ם</w:t>
      </w:r>
      <w:proofErr w:type="spellEnd"/>
      <w:r w:rsidR="000363FB">
        <w:rPr>
          <w:rFonts w:hint="cs"/>
          <w:szCs w:val="24"/>
          <w:rtl/>
        </w:rPr>
        <w:t xml:space="preserve"> .7.11.3.2</w:t>
      </w:r>
      <w:r w:rsidRPr="00470A52">
        <w:rPr>
          <w:rFonts w:hint="cs"/>
          <w:szCs w:val="24"/>
          <w:rtl/>
        </w:rPr>
        <w:t>.</w:t>
      </w:r>
    </w:p>
    <w:p w14:paraId="65879E1D" w14:textId="77777777" w:rsidR="00536A9A" w:rsidRPr="00470A52" w:rsidRDefault="00536A9A" w:rsidP="000363FB">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470A52">
        <w:rPr>
          <w:rFonts w:hint="cs"/>
          <w:szCs w:val="24"/>
          <w:rtl/>
        </w:rPr>
        <w:t xml:space="preserve">מענק מצוינות : הקבלן ישלם אחת לשנה ולא יאוחר מחודש אפריל בכל שנה, מענק מצוינות לעובדים מצטיינים בשיעור של 1% מבסיס השכר המצרפי של עובדי הקבלן באותה שנה ועל פי אמות מידה שתקבע ועדת המכרזים כאמור בהוראת </w:t>
      </w:r>
      <w:r w:rsidR="000363FB">
        <w:rPr>
          <w:rFonts w:hint="cs"/>
          <w:szCs w:val="24"/>
          <w:rtl/>
        </w:rPr>
        <w:t>תכ</w:t>
      </w:r>
      <w:r w:rsidR="000363FB">
        <w:rPr>
          <w:szCs w:val="24"/>
          <w:rtl/>
        </w:rPr>
        <w:t>"</w:t>
      </w:r>
      <w:r w:rsidR="000363FB">
        <w:rPr>
          <w:rFonts w:hint="cs"/>
          <w:szCs w:val="24"/>
          <w:rtl/>
        </w:rPr>
        <w:t>ם</w:t>
      </w:r>
      <w:r w:rsidRPr="00470A52">
        <w:rPr>
          <w:rFonts w:hint="cs"/>
          <w:szCs w:val="24"/>
          <w:rtl/>
        </w:rPr>
        <w:t xml:space="preserve">7.11.3 סע' 4.6.14 והוראת </w:t>
      </w:r>
      <w:proofErr w:type="spellStart"/>
      <w:r w:rsidRPr="00470A52">
        <w:rPr>
          <w:rFonts w:hint="cs"/>
          <w:szCs w:val="24"/>
          <w:rtl/>
        </w:rPr>
        <w:t>תכ"</w:t>
      </w:r>
      <w:r w:rsidR="000363FB">
        <w:rPr>
          <w:rFonts w:hint="cs"/>
          <w:szCs w:val="24"/>
          <w:rtl/>
        </w:rPr>
        <w:t>ם</w:t>
      </w:r>
      <w:proofErr w:type="spellEnd"/>
      <w:r w:rsidRPr="00470A52">
        <w:rPr>
          <w:rFonts w:hint="cs"/>
          <w:szCs w:val="24"/>
          <w:rtl/>
        </w:rPr>
        <w:t xml:space="preserve"> 7.11.3.3. במקרה שהשירותים ניתנו רק בחלק מהשנה בסיס השכר יכלול את התשלומים ששולמו באותו חלק בלבד. </w:t>
      </w:r>
    </w:p>
    <w:p w14:paraId="1EC9A8C9" w14:textId="77777777" w:rsidR="00536A9A" w:rsidRPr="00470A52" w:rsidRDefault="00536A9A" w:rsidP="00536A9A">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470A52">
        <w:rPr>
          <w:rFonts w:hint="cs"/>
          <w:szCs w:val="24"/>
          <w:rtl/>
        </w:rPr>
        <w:t xml:space="preserve">שכר הבסיס לחישוב מצוינות בעבודה יהיה הסך הכולל של רכיבי שכר היסוד בתוספת גמול בעד עבודה בשעות נוספות, אם ישנם, </w:t>
      </w:r>
      <w:proofErr w:type="spellStart"/>
      <w:r w:rsidRPr="00470A52">
        <w:rPr>
          <w:rFonts w:hint="cs"/>
          <w:szCs w:val="24"/>
          <w:rtl/>
        </w:rPr>
        <w:t>וקצובת</w:t>
      </w:r>
      <w:proofErr w:type="spellEnd"/>
      <w:r w:rsidRPr="00470A52">
        <w:rPr>
          <w:rFonts w:hint="cs"/>
          <w:szCs w:val="24"/>
          <w:rtl/>
        </w:rPr>
        <w:t xml:space="preserve"> נסיעה בתקופה אשר בעדה משולם המענק. המענק שישולם לא יובא בחשבון לעניין פיצויי פיטורין או ערך שעה ולא יופרשו בגינו הפרשות כלשהן.</w:t>
      </w:r>
    </w:p>
    <w:p w14:paraId="395CF03A" w14:textId="77777777" w:rsidR="00536A9A" w:rsidRPr="00470A52" w:rsidRDefault="00536A9A" w:rsidP="00536A9A">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470A52">
        <w:rPr>
          <w:rFonts w:hint="cs"/>
          <w:szCs w:val="24"/>
          <w:rtl/>
        </w:rPr>
        <w:t>קבלן השירותים ישלם בכל שנה לעובדים המצטיינים את הסכום הכולל של המענק כאמור בהוראת ה</w:t>
      </w:r>
      <w:r w:rsidR="000363FB">
        <w:rPr>
          <w:rFonts w:hint="cs"/>
          <w:szCs w:val="24"/>
          <w:rtl/>
        </w:rPr>
        <w:t>תכ</w:t>
      </w:r>
      <w:r w:rsidR="000363FB">
        <w:rPr>
          <w:szCs w:val="24"/>
          <w:rtl/>
        </w:rPr>
        <w:t>"</w:t>
      </w:r>
      <w:r w:rsidR="000363FB">
        <w:rPr>
          <w:rFonts w:hint="cs"/>
          <w:szCs w:val="24"/>
          <w:rtl/>
        </w:rPr>
        <w:t>ם</w:t>
      </w:r>
      <w:r w:rsidRPr="00470A52">
        <w:rPr>
          <w:rFonts w:hint="cs"/>
          <w:szCs w:val="24"/>
          <w:rtl/>
        </w:rPr>
        <w:t xml:space="preserve">7.11.3.2 סעיף 3.8 . </w:t>
      </w:r>
    </w:p>
    <w:p w14:paraId="3D78A64E" w14:textId="77777777" w:rsidR="00536A9A" w:rsidRPr="000363FB" w:rsidRDefault="00536A9A" w:rsidP="000363FB">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470A52">
        <w:rPr>
          <w:rFonts w:hint="cs"/>
          <w:szCs w:val="24"/>
          <w:rtl/>
        </w:rPr>
        <w:t xml:space="preserve">שי לחג : </w:t>
      </w:r>
    </w:p>
    <w:p w14:paraId="5890D1E1" w14:textId="77777777" w:rsidR="00536A9A" w:rsidRPr="00590D8E" w:rsidRDefault="00536A9A" w:rsidP="00590D8E">
      <w:pPr>
        <w:tabs>
          <w:tab w:val="left" w:pos="567"/>
          <w:tab w:val="left" w:pos="594"/>
          <w:tab w:val="left" w:pos="746"/>
          <w:tab w:val="left" w:pos="8958"/>
        </w:tabs>
        <w:spacing w:line="360" w:lineRule="auto"/>
        <w:ind w:left="1560"/>
        <w:jc w:val="both"/>
        <w:rPr>
          <w:rFonts w:ascii="Arial" w:hAnsi="Arial"/>
          <w:szCs w:val="24"/>
        </w:rPr>
      </w:pPr>
      <w:r w:rsidRPr="00590D8E">
        <w:rPr>
          <w:rFonts w:ascii="Arial" w:hAnsi="Arial"/>
          <w:szCs w:val="24"/>
          <w:rtl/>
        </w:rPr>
        <w:t xml:space="preserve">- הקבלן יעניק שי לרגל ראש השנה ולרגל חג הפסח לעובד המועסק לפחות ב- 50% משרה או שעבד לפחות או שעבד לפחות 93 שעות בחוד שממוצע בשלושת החודשים אשר קדמו לחג. עובד המועסק בהיקף משרה נמוך מהאמור לעיל יהיה זכאי לשי לחג בהתאם לחלקיות משרתו בשלושת החודשים שקדמו למתן השי. השי לא יוענק בטובין או בשווה כסף כגון תלושי קנייה . </w:t>
      </w:r>
    </w:p>
    <w:p w14:paraId="46D092E2" w14:textId="77777777" w:rsidR="00536A9A" w:rsidRPr="00470A52" w:rsidRDefault="00536A9A" w:rsidP="00536A9A">
      <w:pPr>
        <w:pStyle w:val="af1"/>
        <w:numPr>
          <w:ilvl w:val="2"/>
          <w:numId w:val="32"/>
        </w:numPr>
        <w:tabs>
          <w:tab w:val="left" w:pos="567"/>
          <w:tab w:val="left" w:pos="594"/>
          <w:tab w:val="left" w:pos="746"/>
          <w:tab w:val="left" w:pos="8958"/>
        </w:tabs>
        <w:spacing w:line="360" w:lineRule="auto"/>
        <w:jc w:val="both"/>
        <w:rPr>
          <w:rFonts w:ascii="Arial" w:hAnsi="Arial"/>
          <w:szCs w:val="24"/>
        </w:rPr>
      </w:pPr>
      <w:r>
        <w:rPr>
          <w:rFonts w:ascii="Arial" w:hAnsi="Arial" w:hint="cs"/>
          <w:szCs w:val="24"/>
          <w:rtl/>
        </w:rPr>
        <w:t>גובה השי השנתי ייקבע ויתעדכן ב</w:t>
      </w:r>
      <w:r w:rsidRPr="00470A52">
        <w:rPr>
          <w:rFonts w:ascii="Arial" w:hAnsi="Arial" w:hint="cs"/>
          <w:szCs w:val="24"/>
          <w:rtl/>
        </w:rPr>
        <w:t>התאם למפורט בהודעה עלות שכר למעביד לכל שעת עבודה בתחום הנ</w:t>
      </w:r>
      <w:r>
        <w:rPr>
          <w:rFonts w:ascii="Arial" w:hAnsi="Arial" w:hint="cs"/>
          <w:szCs w:val="24"/>
          <w:rtl/>
        </w:rPr>
        <w:t>י</w:t>
      </w:r>
      <w:r w:rsidRPr="00470A52">
        <w:rPr>
          <w:rFonts w:ascii="Arial" w:hAnsi="Arial" w:hint="cs"/>
          <w:szCs w:val="24"/>
          <w:rtl/>
        </w:rPr>
        <w:t>קיון מס' 7.11.3.2. השי יינתן בשני חלקים , חלקו לקראת פסח וחלקו לקראת ראש השנה.</w:t>
      </w:r>
    </w:p>
    <w:p w14:paraId="4A9FC264" w14:textId="77777777" w:rsidR="00536A9A" w:rsidRPr="00470A52" w:rsidRDefault="00536A9A" w:rsidP="00536A9A">
      <w:pPr>
        <w:pStyle w:val="af1"/>
        <w:numPr>
          <w:ilvl w:val="2"/>
          <w:numId w:val="32"/>
        </w:numPr>
        <w:tabs>
          <w:tab w:val="left" w:pos="567"/>
          <w:tab w:val="left" w:pos="594"/>
          <w:tab w:val="left" w:pos="746"/>
          <w:tab w:val="left" w:pos="8958"/>
        </w:tabs>
        <w:spacing w:line="360" w:lineRule="auto"/>
        <w:jc w:val="both"/>
        <w:rPr>
          <w:rFonts w:ascii="Arial" w:hAnsi="Arial"/>
          <w:szCs w:val="24"/>
        </w:rPr>
      </w:pPr>
      <w:r w:rsidRPr="00470A52">
        <w:rPr>
          <w:rFonts w:ascii="Arial" w:hAnsi="Arial" w:hint="cs"/>
          <w:szCs w:val="24"/>
          <w:rtl/>
        </w:rPr>
        <w:t>הקבלן מתחייב לנהל רישום מרוכז ומסודר לוותק שנצבר לעובדיו . חישוב הוותק יעשה בהתאם לכללים המפורסמים בהודעה עלות שכר למעביד לכל שעת עבודה בתחום הנ</w:t>
      </w:r>
      <w:r>
        <w:rPr>
          <w:rFonts w:ascii="Arial" w:hAnsi="Arial" w:hint="cs"/>
          <w:szCs w:val="24"/>
          <w:rtl/>
        </w:rPr>
        <w:t>י</w:t>
      </w:r>
      <w:r w:rsidRPr="00470A52">
        <w:rPr>
          <w:rFonts w:ascii="Arial" w:hAnsi="Arial" w:hint="cs"/>
          <w:szCs w:val="24"/>
          <w:rtl/>
        </w:rPr>
        <w:t xml:space="preserve">קיון מס' 7.11.3.2. </w:t>
      </w:r>
    </w:p>
    <w:p w14:paraId="6DF14B72" w14:textId="77777777" w:rsidR="00536A9A" w:rsidRPr="00470A52" w:rsidRDefault="00536A9A" w:rsidP="00536A9A">
      <w:pPr>
        <w:pStyle w:val="af1"/>
        <w:numPr>
          <w:ilvl w:val="2"/>
          <w:numId w:val="32"/>
        </w:numPr>
        <w:tabs>
          <w:tab w:val="left" w:pos="567"/>
          <w:tab w:val="left" w:pos="594"/>
          <w:tab w:val="left" w:pos="746"/>
          <w:tab w:val="left" w:pos="8958"/>
        </w:tabs>
        <w:spacing w:line="360" w:lineRule="auto"/>
        <w:jc w:val="both"/>
        <w:rPr>
          <w:rFonts w:ascii="Arial" w:hAnsi="Arial"/>
          <w:szCs w:val="24"/>
        </w:rPr>
      </w:pPr>
      <w:r w:rsidRPr="00470A52">
        <w:rPr>
          <w:rFonts w:ascii="Arial" w:hAnsi="Arial" w:hint="cs"/>
          <w:szCs w:val="24"/>
          <w:rtl/>
        </w:rPr>
        <w:lastRenderedPageBreak/>
        <w:t xml:space="preserve">הקבלן מתחייב במועד סיום ההתקשרות עם המשרד להעביר למשרד ולקבלן הנכנס במקומו את רשימת העובדים שהועסקו על ידו לצורך מתן השירותים במשרד וכן הוותק שצברו בהתאם לקבוע בסעיף 8 לצו ההרחבה בענף הניקיון מיום 1.3.2014. </w:t>
      </w:r>
    </w:p>
    <w:p w14:paraId="5CE83B70" w14:textId="77777777" w:rsidR="00536A9A" w:rsidRPr="00470A52" w:rsidRDefault="00536A9A" w:rsidP="00536A9A">
      <w:pPr>
        <w:tabs>
          <w:tab w:val="num" w:pos="1469"/>
        </w:tabs>
        <w:spacing w:line="360" w:lineRule="auto"/>
        <w:ind w:left="1469"/>
        <w:jc w:val="both"/>
        <w:rPr>
          <w:szCs w:val="24"/>
          <w:rtl/>
        </w:rPr>
      </w:pPr>
    </w:p>
    <w:p w14:paraId="543D2E99" w14:textId="77777777" w:rsidR="00536A9A" w:rsidRPr="00470A52" w:rsidRDefault="00536A9A" w:rsidP="00536A9A">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Pr>
      </w:pPr>
      <w:r w:rsidRPr="00470A52">
        <w:rPr>
          <w:szCs w:val="24"/>
          <w:rtl/>
        </w:rPr>
        <w:t>לכל סכום מהתמורה הכספית יתווסף מע"מ כחוק.</w:t>
      </w:r>
    </w:p>
    <w:p w14:paraId="4A318789" w14:textId="77777777" w:rsidR="00536A9A" w:rsidRPr="00470A52" w:rsidRDefault="00536A9A" w:rsidP="000363FB">
      <w:pPr>
        <w:numPr>
          <w:ilvl w:val="0"/>
          <w:numId w:val="55"/>
        </w:numPr>
        <w:tabs>
          <w:tab w:val="left" w:pos="0"/>
          <w:tab w:val="left" w:pos="567"/>
          <w:tab w:val="left" w:pos="1134"/>
          <w:tab w:val="num" w:pos="1469"/>
          <w:tab w:val="left" w:pos="1701"/>
          <w:tab w:val="left" w:pos="2268"/>
        </w:tabs>
        <w:spacing w:line="360" w:lineRule="auto"/>
        <w:ind w:left="1469" w:hanging="360"/>
        <w:jc w:val="both"/>
        <w:rPr>
          <w:szCs w:val="24"/>
          <w:rtl/>
        </w:rPr>
      </w:pPr>
      <w:r w:rsidRPr="00470A52">
        <w:rPr>
          <w:szCs w:val="24"/>
          <w:rtl/>
        </w:rPr>
        <w:t>המשרד לא ישלם עבור שעות נוספות,</w:t>
      </w:r>
      <w:r w:rsidR="000363FB">
        <w:rPr>
          <w:rFonts w:hint="cs"/>
          <w:szCs w:val="24"/>
          <w:rtl/>
        </w:rPr>
        <w:t xml:space="preserve"> </w:t>
      </w:r>
      <w:r>
        <w:rPr>
          <w:rFonts w:hint="cs"/>
          <w:szCs w:val="24"/>
          <w:rtl/>
        </w:rPr>
        <w:t xml:space="preserve">אלא </w:t>
      </w:r>
      <w:r w:rsidRPr="00470A52">
        <w:rPr>
          <w:szCs w:val="24"/>
          <w:rtl/>
        </w:rPr>
        <w:t>באישור מראש ובכתב מ</w:t>
      </w:r>
      <w:r w:rsidRPr="00470A52">
        <w:rPr>
          <w:rFonts w:hint="cs"/>
          <w:szCs w:val="24"/>
          <w:rtl/>
        </w:rPr>
        <w:t>המ</w:t>
      </w:r>
      <w:r w:rsidR="000363FB">
        <w:rPr>
          <w:rFonts w:hint="cs"/>
          <w:szCs w:val="24"/>
          <w:rtl/>
        </w:rPr>
        <w:t>מונה מטעם המשרד, למעט עובד/ת</w:t>
      </w:r>
      <w:r>
        <w:rPr>
          <w:rFonts w:hint="cs"/>
          <w:szCs w:val="24"/>
          <w:rtl/>
        </w:rPr>
        <w:t xml:space="preserve"> וניקיון עד </w:t>
      </w:r>
      <w:r w:rsidR="000363FB">
        <w:rPr>
          <w:rFonts w:hint="cs"/>
          <w:szCs w:val="24"/>
          <w:rtl/>
        </w:rPr>
        <w:t>3</w:t>
      </w:r>
      <w:r>
        <w:rPr>
          <w:rFonts w:hint="cs"/>
          <w:szCs w:val="24"/>
          <w:rtl/>
        </w:rPr>
        <w:t>0 שעות נוספות בחודש ובאישור מראש של הממונה.</w:t>
      </w:r>
    </w:p>
    <w:p w14:paraId="69297872" w14:textId="77777777" w:rsidR="00536A9A" w:rsidRPr="00470A52" w:rsidRDefault="00536A9A" w:rsidP="00536A9A">
      <w:pPr>
        <w:numPr>
          <w:ilvl w:val="0"/>
          <w:numId w:val="55"/>
        </w:numPr>
        <w:tabs>
          <w:tab w:val="num" w:pos="1469"/>
        </w:tabs>
        <w:spacing w:line="360" w:lineRule="auto"/>
        <w:ind w:left="1469" w:hanging="360"/>
        <w:jc w:val="both"/>
        <w:rPr>
          <w:szCs w:val="24"/>
        </w:rPr>
      </w:pPr>
      <w:r w:rsidRPr="00470A52">
        <w:rPr>
          <w:szCs w:val="24"/>
          <w:rtl/>
        </w:rPr>
        <w:t xml:space="preserve">כל התשלומים על חשבון התמורה ישולמו על-פי חשבונות מפורטים שיוגשו על-ידי </w:t>
      </w:r>
      <w:r w:rsidR="005C2319">
        <w:rPr>
          <w:szCs w:val="24"/>
          <w:rtl/>
        </w:rPr>
        <w:t>הקבלן</w:t>
      </w:r>
      <w:r w:rsidRPr="00470A52">
        <w:rPr>
          <w:szCs w:val="24"/>
          <w:rtl/>
        </w:rPr>
        <w:t xml:space="preserve"> כמפורט במפרט, בצירוף חשבוניות מס בהתאם להתקדמות השירותים לידי חשב </w:t>
      </w:r>
      <w:r>
        <w:rPr>
          <w:szCs w:val="24"/>
          <w:rtl/>
        </w:rPr>
        <w:t>רשות ההגבלים העסקיים</w:t>
      </w:r>
      <w:r>
        <w:rPr>
          <w:rFonts w:hint="cs"/>
          <w:szCs w:val="24"/>
          <w:rtl/>
        </w:rPr>
        <w:t xml:space="preserve"> </w:t>
      </w:r>
      <w:r w:rsidRPr="00470A52">
        <w:rPr>
          <w:szCs w:val="24"/>
          <w:rtl/>
        </w:rPr>
        <w:t>באמצעות האחראי</w:t>
      </w:r>
      <w:r w:rsidRPr="00470A52">
        <w:rPr>
          <w:rFonts w:hint="cs"/>
          <w:szCs w:val="24"/>
          <w:rtl/>
        </w:rPr>
        <w:t>-</w:t>
      </w:r>
    </w:p>
    <w:p w14:paraId="76FE99E8" w14:textId="77777777" w:rsidR="00536A9A" w:rsidRPr="00470A52" w:rsidRDefault="00536A9A" w:rsidP="00171EFD">
      <w:pPr>
        <w:numPr>
          <w:ilvl w:val="0"/>
          <w:numId w:val="55"/>
        </w:numPr>
        <w:tabs>
          <w:tab w:val="num" w:pos="1469"/>
        </w:tabs>
        <w:spacing w:line="360" w:lineRule="auto"/>
        <w:ind w:left="1469" w:hanging="360"/>
        <w:jc w:val="both"/>
        <w:rPr>
          <w:szCs w:val="24"/>
          <w:rtl/>
        </w:rPr>
      </w:pPr>
      <w:r w:rsidRPr="00470A52">
        <w:rPr>
          <w:szCs w:val="24"/>
          <w:rtl/>
        </w:rPr>
        <w:t xml:space="preserve">כל תשלום לא יבוצע אלא לאחר קבלת אישור בכתב </w:t>
      </w:r>
      <w:r w:rsidR="00171EFD">
        <w:rPr>
          <w:szCs w:val="24"/>
          <w:rtl/>
        </w:rPr>
        <w:t>מאת האחראי ובכפוף לאמור בסעיף 8</w:t>
      </w:r>
      <w:r w:rsidR="00171EFD">
        <w:rPr>
          <w:rFonts w:hint="cs"/>
          <w:szCs w:val="24"/>
          <w:rtl/>
        </w:rPr>
        <w:t xml:space="preserve"> </w:t>
      </w:r>
      <w:r w:rsidRPr="00470A52">
        <w:rPr>
          <w:szCs w:val="24"/>
          <w:rtl/>
        </w:rPr>
        <w:t xml:space="preserve">אם האחראי לא יאשר ביצוע עבודה שנעשתה על-ידי </w:t>
      </w:r>
      <w:r w:rsidR="005C2319">
        <w:rPr>
          <w:szCs w:val="24"/>
          <w:rtl/>
        </w:rPr>
        <w:t>הקבלן</w:t>
      </w:r>
      <w:r w:rsidRPr="00470A52">
        <w:rPr>
          <w:szCs w:val="24"/>
          <w:rtl/>
        </w:rPr>
        <w:t xml:space="preserve"> או יאשר כי בוצעה באופן חלקי בלבד, יתבצע התשלום בהתאם לקביעתו של האחראי.</w:t>
      </w:r>
      <w:r w:rsidRPr="00470A52">
        <w:rPr>
          <w:szCs w:val="24"/>
          <w:rtl/>
        </w:rPr>
        <w:br/>
        <w:t xml:space="preserve">כל התשלומים על חשבון התמורה ישולמו בהתאם להוראות </w:t>
      </w:r>
      <w:proofErr w:type="spellStart"/>
      <w:r w:rsidRPr="00470A52">
        <w:rPr>
          <w:szCs w:val="24"/>
          <w:rtl/>
        </w:rPr>
        <w:t>חשכ"ל</w:t>
      </w:r>
      <w:proofErr w:type="spellEnd"/>
      <w:r w:rsidRPr="00470A52">
        <w:rPr>
          <w:szCs w:val="24"/>
          <w:rtl/>
        </w:rPr>
        <w:t xml:space="preserve"> המשתנות מעת לעת.  על אף זאת, התשלום האחרון על חשבון התמורה ישולם לספק רק לאחר ש</w:t>
      </w:r>
      <w:r w:rsidR="005C2319">
        <w:rPr>
          <w:szCs w:val="24"/>
          <w:rtl/>
        </w:rPr>
        <w:t>הקבלן</w:t>
      </w:r>
      <w:r w:rsidRPr="00470A52">
        <w:rPr>
          <w:szCs w:val="24"/>
          <w:rtl/>
        </w:rPr>
        <w:t xml:space="preserve"> החזיר לממשלה את כל החומר שקיבל ממנה. למען הסר ספק, מובהר כי לסכום הנקוב בחשבון לא יתווספו הפרשים כלשהם או ריבית או הפרשי הצמדה מיום הגשת החשבון  ועד מועד התשלום בפועל.</w:t>
      </w:r>
    </w:p>
    <w:p w14:paraId="20635A16" w14:textId="77777777" w:rsidR="00536A9A" w:rsidRPr="00470A52" w:rsidRDefault="00536A9A" w:rsidP="00536A9A">
      <w:pPr>
        <w:numPr>
          <w:ilvl w:val="0"/>
          <w:numId w:val="55"/>
        </w:numPr>
        <w:tabs>
          <w:tab w:val="num" w:pos="1469"/>
          <w:tab w:val="left" w:pos="8306"/>
        </w:tabs>
        <w:spacing w:line="360" w:lineRule="auto"/>
        <w:ind w:left="1469" w:hanging="360"/>
        <w:jc w:val="both"/>
        <w:rPr>
          <w:szCs w:val="24"/>
        </w:rPr>
      </w:pPr>
      <w:r w:rsidRPr="00470A52">
        <w:rPr>
          <w:szCs w:val="24"/>
          <w:rtl/>
        </w:rPr>
        <w:t xml:space="preserve">איחור בהגשת החשבון או חשבונית כאמור לעיל או איחור בהשלמת ביצוע משימה או שלב שנקבע בהוראה לביצועה שנגרם בגינו של </w:t>
      </w:r>
      <w:r w:rsidR="005C2319">
        <w:rPr>
          <w:szCs w:val="24"/>
          <w:rtl/>
        </w:rPr>
        <w:t>הקבלן</w:t>
      </w:r>
      <w:r w:rsidRPr="00470A52">
        <w:rPr>
          <w:szCs w:val="24"/>
          <w:rtl/>
        </w:rPr>
        <w:t xml:space="preserve">, לא יזכה את </w:t>
      </w:r>
      <w:r w:rsidR="005C2319">
        <w:rPr>
          <w:szCs w:val="24"/>
          <w:rtl/>
        </w:rPr>
        <w:t>הקבלן</w:t>
      </w:r>
      <w:r w:rsidRPr="00470A52">
        <w:rPr>
          <w:szCs w:val="24"/>
          <w:rtl/>
        </w:rPr>
        <w:t xml:space="preserve"> בהצמדה בכל הנוגע לתקופה האיחור. </w:t>
      </w:r>
    </w:p>
    <w:p w14:paraId="1E83BAC3" w14:textId="77777777" w:rsidR="00536A9A" w:rsidRPr="00470A52" w:rsidRDefault="00536A9A" w:rsidP="00536A9A">
      <w:pPr>
        <w:numPr>
          <w:ilvl w:val="0"/>
          <w:numId w:val="55"/>
        </w:numPr>
        <w:tabs>
          <w:tab w:val="num" w:pos="1469"/>
          <w:tab w:val="left" w:pos="8306"/>
        </w:tabs>
        <w:spacing w:line="360" w:lineRule="auto"/>
        <w:ind w:left="1469" w:hanging="360"/>
        <w:jc w:val="both"/>
        <w:rPr>
          <w:szCs w:val="24"/>
        </w:rPr>
      </w:pPr>
      <w:r w:rsidRPr="00470A52">
        <w:rPr>
          <w:szCs w:val="24"/>
          <w:rtl/>
        </w:rPr>
        <w:t>למען הסר ספק יובהר כי התשלומים יבוצעו לאחר אישור הממונה שהעבודה בוצעה לשביעות רצונו ולאחר הגשת החשבונית למשרד</w:t>
      </w:r>
      <w:r w:rsidRPr="00470A52">
        <w:rPr>
          <w:rFonts w:hint="cs"/>
          <w:szCs w:val="24"/>
          <w:rtl/>
        </w:rPr>
        <w:t xml:space="preserve"> והמסמכים הנדרשים כמפורט לעיל</w:t>
      </w:r>
    </w:p>
    <w:p w14:paraId="3EA08A3B" w14:textId="77777777" w:rsidR="00536A9A" w:rsidRPr="00470A52" w:rsidRDefault="00536A9A" w:rsidP="00536A9A">
      <w:pPr>
        <w:numPr>
          <w:ilvl w:val="0"/>
          <w:numId w:val="55"/>
        </w:numPr>
        <w:tabs>
          <w:tab w:val="num" w:pos="1469"/>
          <w:tab w:val="left" w:pos="8306"/>
        </w:tabs>
        <w:spacing w:line="360" w:lineRule="auto"/>
        <w:ind w:left="1469" w:hanging="360"/>
        <w:jc w:val="both"/>
        <w:rPr>
          <w:szCs w:val="24"/>
        </w:rPr>
      </w:pPr>
      <w:r w:rsidRPr="00470A52">
        <w:rPr>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2FE3C689" w14:textId="77777777" w:rsidR="00536A9A" w:rsidRPr="00470A52" w:rsidRDefault="00536A9A" w:rsidP="00536A9A">
      <w:pPr>
        <w:numPr>
          <w:ilvl w:val="0"/>
          <w:numId w:val="55"/>
        </w:numPr>
        <w:tabs>
          <w:tab w:val="num" w:pos="1469"/>
          <w:tab w:val="left" w:pos="8306"/>
        </w:tabs>
        <w:spacing w:line="360" w:lineRule="auto"/>
        <w:ind w:left="1469" w:hanging="360"/>
        <w:jc w:val="both"/>
        <w:rPr>
          <w:szCs w:val="24"/>
        </w:rPr>
      </w:pPr>
      <w:r w:rsidRPr="00470A52">
        <w:rPr>
          <w:szCs w:val="24"/>
          <w:rtl/>
        </w:rPr>
        <w:t>התשלומים יתבצעו כדלקמן:</w:t>
      </w:r>
    </w:p>
    <w:p w14:paraId="50444C16" w14:textId="77777777" w:rsidR="00536A9A" w:rsidRPr="00470A52" w:rsidRDefault="00536A9A" w:rsidP="00536A9A">
      <w:pPr>
        <w:pStyle w:val="af1"/>
        <w:numPr>
          <w:ilvl w:val="2"/>
          <w:numId w:val="55"/>
        </w:numPr>
        <w:tabs>
          <w:tab w:val="clear" w:pos="2595"/>
        </w:tabs>
        <w:spacing w:line="360" w:lineRule="auto"/>
        <w:ind w:left="2154" w:hanging="567"/>
        <w:jc w:val="both"/>
        <w:rPr>
          <w:szCs w:val="24"/>
        </w:rPr>
      </w:pPr>
      <w:r w:rsidRPr="00470A52">
        <w:rPr>
          <w:szCs w:val="24"/>
          <w:rtl/>
        </w:rPr>
        <w:t>התמורה לקבלן תשולם בהתאם לאמור להלן ובכפוף להוראות החשב הכללי המתפרסמות מעת לעת.</w:t>
      </w:r>
    </w:p>
    <w:p w14:paraId="6727CB6C" w14:textId="77777777" w:rsidR="00536A9A" w:rsidRPr="00470A52" w:rsidRDefault="00536A9A" w:rsidP="00536A9A">
      <w:pPr>
        <w:numPr>
          <w:ilvl w:val="2"/>
          <w:numId w:val="55"/>
        </w:numPr>
        <w:spacing w:line="360" w:lineRule="auto"/>
        <w:ind w:left="2154" w:hanging="567"/>
        <w:jc w:val="both"/>
        <w:rPr>
          <w:szCs w:val="24"/>
        </w:rPr>
      </w:pPr>
      <w:r w:rsidRPr="00470A52">
        <w:rPr>
          <w:b/>
          <w:bCs/>
          <w:szCs w:val="24"/>
          <w:rtl/>
        </w:rPr>
        <w:t>חשבוניות שיוגשו למשרד במחצית הראשונה של כל חודש</w:t>
      </w:r>
      <w:r w:rsidRPr="00470A52">
        <w:rPr>
          <w:szCs w:val="24"/>
          <w:rtl/>
        </w:rPr>
        <w:t xml:space="preserve"> (בימים 1-15): ישולמו בין התאריכים 15-24 (כולל) של החודש העוקב.</w:t>
      </w:r>
    </w:p>
    <w:p w14:paraId="7CB3C97E" w14:textId="77777777" w:rsidR="00536A9A" w:rsidRPr="00470A52" w:rsidRDefault="00536A9A" w:rsidP="00536A9A">
      <w:pPr>
        <w:numPr>
          <w:ilvl w:val="2"/>
          <w:numId w:val="55"/>
        </w:numPr>
        <w:spacing w:line="360" w:lineRule="auto"/>
        <w:ind w:left="2154" w:hanging="567"/>
        <w:jc w:val="both"/>
        <w:rPr>
          <w:szCs w:val="24"/>
        </w:rPr>
      </w:pPr>
      <w:r w:rsidRPr="00470A52">
        <w:rPr>
          <w:b/>
          <w:bCs/>
          <w:szCs w:val="24"/>
          <w:rtl/>
        </w:rPr>
        <w:lastRenderedPageBreak/>
        <w:t xml:space="preserve">חשבוניות שיוגשו למשרד בין התאריכים 16-24 לכל חודש </w:t>
      </w:r>
      <w:r w:rsidRPr="00470A52">
        <w:rPr>
          <w:szCs w:val="24"/>
          <w:rtl/>
        </w:rPr>
        <w:t xml:space="preserve">(כולל): ישולמו בין התאריכים 16-24 של החודש העוקב. </w:t>
      </w:r>
    </w:p>
    <w:p w14:paraId="1845F01F" w14:textId="77777777" w:rsidR="00536A9A" w:rsidRPr="00470A52" w:rsidRDefault="00536A9A" w:rsidP="00536A9A">
      <w:pPr>
        <w:numPr>
          <w:ilvl w:val="2"/>
          <w:numId w:val="55"/>
        </w:numPr>
        <w:spacing w:line="360" w:lineRule="auto"/>
        <w:ind w:left="2154" w:hanging="567"/>
        <w:jc w:val="both"/>
        <w:rPr>
          <w:szCs w:val="24"/>
        </w:rPr>
      </w:pPr>
      <w:r w:rsidRPr="00470A52">
        <w:rPr>
          <w:b/>
          <w:bCs/>
          <w:szCs w:val="24"/>
          <w:rtl/>
        </w:rPr>
        <w:t>חשבוניות שיוגשו למשרד בין התאריכים 25-31 לכל חודש</w:t>
      </w:r>
      <w:r w:rsidRPr="00470A52">
        <w:rPr>
          <w:szCs w:val="24"/>
          <w:rtl/>
        </w:rPr>
        <w:t xml:space="preserve"> (כולל): ישולמו ביום ה- 24 לחודש העוקב. </w:t>
      </w:r>
    </w:p>
    <w:p w14:paraId="4E1986CA" w14:textId="77777777" w:rsidR="00536A9A" w:rsidRPr="00470A52" w:rsidRDefault="00536A9A" w:rsidP="00536A9A">
      <w:pPr>
        <w:numPr>
          <w:ilvl w:val="0"/>
          <w:numId w:val="58"/>
        </w:numPr>
        <w:tabs>
          <w:tab w:val="clear" w:pos="567"/>
          <w:tab w:val="num" w:pos="992"/>
        </w:tabs>
        <w:spacing w:line="360" w:lineRule="auto"/>
        <w:ind w:left="992" w:right="0"/>
        <w:jc w:val="both"/>
        <w:rPr>
          <w:szCs w:val="24"/>
          <w:lang w:eastAsia="he-IL"/>
        </w:rPr>
      </w:pPr>
      <w:r w:rsidRPr="00470A52">
        <w:rPr>
          <w:szCs w:val="24"/>
          <w:rtl/>
          <w:lang w:eastAsia="he-IL"/>
        </w:rPr>
        <w:t xml:space="preserve">חשב </w:t>
      </w:r>
      <w:r>
        <w:rPr>
          <w:szCs w:val="24"/>
          <w:rtl/>
          <w:lang w:eastAsia="he-IL"/>
        </w:rPr>
        <w:t>רשות ההגבלים העסקיים</w:t>
      </w:r>
      <w:r>
        <w:rPr>
          <w:rFonts w:hint="cs"/>
          <w:szCs w:val="24"/>
          <w:rtl/>
          <w:lang w:eastAsia="he-IL"/>
        </w:rPr>
        <w:t xml:space="preserve"> </w:t>
      </w:r>
      <w:r w:rsidRPr="00470A52">
        <w:rPr>
          <w:szCs w:val="24"/>
          <w:rtl/>
          <w:lang w:eastAsia="he-IL"/>
        </w:rPr>
        <w:t>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454CFB2" w14:textId="77777777" w:rsidR="00536A9A" w:rsidRPr="00470A52" w:rsidRDefault="00536A9A" w:rsidP="00536A9A">
      <w:pPr>
        <w:spacing w:line="360" w:lineRule="auto"/>
        <w:ind w:left="992"/>
        <w:jc w:val="both"/>
        <w:rPr>
          <w:szCs w:val="24"/>
          <w:rtl/>
          <w:lang w:eastAsia="he-IL"/>
        </w:rPr>
      </w:pPr>
      <w:r w:rsidRPr="00470A52">
        <w:rPr>
          <w:rFonts w:hint="cs"/>
          <w:szCs w:val="24"/>
          <w:rtl/>
          <w:lang w:eastAsia="he-IL"/>
        </w:rPr>
        <w:t xml:space="preserve">במקרים בהם ימצא ליקויים או הפרות , </w:t>
      </w:r>
      <w:r w:rsidRPr="00470A52">
        <w:rPr>
          <w:rFonts w:hint="eastAsia"/>
          <w:szCs w:val="24"/>
          <w:rtl/>
          <w:lang w:eastAsia="he-IL"/>
        </w:rPr>
        <w:t>יתחייב</w:t>
      </w:r>
      <w:r w:rsidRPr="00470A52">
        <w:rPr>
          <w:szCs w:val="24"/>
          <w:rtl/>
          <w:lang w:eastAsia="he-IL"/>
        </w:rPr>
        <w:t xml:space="preserve"> </w:t>
      </w:r>
      <w:r w:rsidRPr="00470A52">
        <w:rPr>
          <w:rFonts w:hint="eastAsia"/>
          <w:szCs w:val="24"/>
          <w:rtl/>
          <w:lang w:eastAsia="he-IL"/>
        </w:rPr>
        <w:t>הקבלן</w:t>
      </w:r>
      <w:r w:rsidRPr="00470A52">
        <w:rPr>
          <w:szCs w:val="24"/>
          <w:rtl/>
          <w:lang w:eastAsia="he-IL"/>
        </w:rPr>
        <w:t xml:space="preserve"> </w:t>
      </w:r>
      <w:r w:rsidRPr="00470A52">
        <w:rPr>
          <w:rFonts w:hint="eastAsia"/>
          <w:szCs w:val="24"/>
          <w:rtl/>
          <w:lang w:eastAsia="he-IL"/>
        </w:rPr>
        <w:t>להמציא</w:t>
      </w:r>
      <w:r w:rsidRPr="00470A52">
        <w:rPr>
          <w:szCs w:val="24"/>
          <w:rtl/>
          <w:lang w:eastAsia="he-IL"/>
        </w:rPr>
        <w:t xml:space="preserve"> </w:t>
      </w:r>
      <w:r w:rsidRPr="00470A52">
        <w:rPr>
          <w:rFonts w:hint="eastAsia"/>
          <w:szCs w:val="24"/>
          <w:rtl/>
          <w:lang w:eastAsia="he-IL"/>
        </w:rPr>
        <w:t>תוך</w:t>
      </w:r>
      <w:r w:rsidRPr="00470A52">
        <w:rPr>
          <w:szCs w:val="24"/>
          <w:rtl/>
          <w:lang w:eastAsia="he-IL"/>
        </w:rPr>
        <w:t xml:space="preserve"> 30 </w:t>
      </w:r>
      <w:r w:rsidRPr="00470A52">
        <w:rPr>
          <w:rFonts w:hint="eastAsia"/>
          <w:szCs w:val="24"/>
          <w:rtl/>
          <w:lang w:eastAsia="he-IL"/>
        </w:rPr>
        <w:t>יום</w:t>
      </w:r>
      <w:r w:rsidRPr="00470A52">
        <w:rPr>
          <w:szCs w:val="24"/>
          <w:rtl/>
          <w:lang w:eastAsia="he-IL"/>
        </w:rPr>
        <w:t xml:space="preserve"> </w:t>
      </w:r>
      <w:r w:rsidRPr="00470A52">
        <w:rPr>
          <w:rFonts w:hint="eastAsia"/>
          <w:szCs w:val="24"/>
          <w:rtl/>
          <w:lang w:eastAsia="he-IL"/>
        </w:rPr>
        <w:t>תצהיר</w:t>
      </w:r>
      <w:r w:rsidRPr="00470A52">
        <w:rPr>
          <w:rFonts w:hint="cs"/>
          <w:szCs w:val="24"/>
          <w:rtl/>
          <w:lang w:eastAsia="he-IL"/>
        </w:rPr>
        <w:t xml:space="preserve"> מאת ההנהלה בצירוף חוות דעת רואה חשבון המפרט תיקון מלא של הליקויים , כולל תשלום רטרואקטיבי לעובדים שזכויותיהם הופרו .</w:t>
      </w:r>
    </w:p>
    <w:p w14:paraId="04B0B11D" w14:textId="77777777" w:rsidR="00536A9A" w:rsidRPr="00470A52" w:rsidRDefault="00536A9A" w:rsidP="00536A9A">
      <w:pPr>
        <w:spacing w:line="360" w:lineRule="auto"/>
        <w:ind w:left="992"/>
        <w:jc w:val="both"/>
        <w:rPr>
          <w:szCs w:val="24"/>
          <w:rtl/>
          <w:lang w:eastAsia="he-IL"/>
        </w:rPr>
      </w:pPr>
      <w:r w:rsidRPr="00470A52">
        <w:rPr>
          <w:rFonts w:hint="cs"/>
          <w:szCs w:val="24"/>
          <w:rtl/>
          <w:lang w:eastAsia="he-IL"/>
        </w:rPr>
        <w:t xml:space="preserve">הקבלן יתחייב להשיב בכתב תוך 30 יום על כל תלונה ואת האופן שבו טופלה בהתאם להוראת </w:t>
      </w:r>
      <w:r w:rsidR="000363FB">
        <w:rPr>
          <w:rFonts w:hint="cs"/>
          <w:szCs w:val="24"/>
          <w:rtl/>
          <w:lang w:eastAsia="he-IL"/>
        </w:rPr>
        <w:t>תכ</w:t>
      </w:r>
      <w:r w:rsidR="000363FB">
        <w:rPr>
          <w:szCs w:val="24"/>
          <w:rtl/>
          <w:lang w:eastAsia="he-IL"/>
        </w:rPr>
        <w:t>"</w:t>
      </w:r>
      <w:r w:rsidR="000363FB">
        <w:rPr>
          <w:rFonts w:hint="cs"/>
          <w:szCs w:val="24"/>
          <w:rtl/>
          <w:lang w:eastAsia="he-IL"/>
        </w:rPr>
        <w:t>ם</w:t>
      </w:r>
      <w:r w:rsidRPr="00470A52">
        <w:rPr>
          <w:rFonts w:hint="cs"/>
          <w:szCs w:val="24"/>
          <w:rtl/>
          <w:lang w:eastAsia="he-IL"/>
        </w:rPr>
        <w:t xml:space="preserve">7.11.3 סעיף 4.7.2 , 4.7.3. </w:t>
      </w:r>
    </w:p>
    <w:p w14:paraId="09876A06" w14:textId="77777777" w:rsidR="00536A9A" w:rsidRPr="00470A52" w:rsidRDefault="00536A9A" w:rsidP="00536A9A">
      <w:pPr>
        <w:spacing w:line="360" w:lineRule="auto"/>
        <w:ind w:left="992"/>
        <w:jc w:val="both"/>
        <w:rPr>
          <w:szCs w:val="24"/>
          <w:rtl/>
          <w:lang w:eastAsia="he-IL"/>
        </w:rPr>
      </w:pPr>
      <w:r w:rsidRPr="00470A52">
        <w:rPr>
          <w:rFonts w:hint="cs"/>
          <w:szCs w:val="24"/>
          <w:rtl/>
          <w:lang w:eastAsia="he-IL"/>
        </w:rPr>
        <w:t>ה</w:t>
      </w:r>
      <w:r w:rsidRPr="00470A52">
        <w:rPr>
          <w:szCs w:val="24"/>
          <w:rtl/>
          <w:lang w:eastAsia="he-IL"/>
        </w:rPr>
        <w:t>משרד רשאי בכל עת לעכב כל תשלום, אם מפר הקבלן או אינו ממלא אחד או יותר מתנאי הסכם זה וזאת מבלי לפגוע בזכויותיו של המשרד</w:t>
      </w:r>
      <w:r w:rsidRPr="00470A52">
        <w:rPr>
          <w:rFonts w:hint="cs"/>
          <w:szCs w:val="24"/>
          <w:rtl/>
          <w:lang w:eastAsia="he-IL"/>
        </w:rPr>
        <w:t xml:space="preserve">. </w:t>
      </w:r>
    </w:p>
    <w:p w14:paraId="2AFB1C68" w14:textId="77777777" w:rsidR="00536A9A" w:rsidRPr="00470A52" w:rsidRDefault="00536A9A" w:rsidP="00536A9A">
      <w:pPr>
        <w:tabs>
          <w:tab w:val="num" w:pos="1728"/>
          <w:tab w:val="left" w:pos="7115"/>
        </w:tabs>
        <w:spacing w:line="360" w:lineRule="auto"/>
        <w:ind w:firstLine="594"/>
        <w:jc w:val="both"/>
        <w:rPr>
          <w:b/>
          <w:bCs/>
          <w:szCs w:val="24"/>
          <w:u w:val="single"/>
          <w:rtl/>
        </w:rPr>
      </w:pPr>
    </w:p>
    <w:p w14:paraId="7E7D8C68" w14:textId="77777777" w:rsidR="00536A9A" w:rsidRPr="00470A52" w:rsidRDefault="00536A9A" w:rsidP="00536A9A">
      <w:pPr>
        <w:numPr>
          <w:ilvl w:val="0"/>
          <w:numId w:val="58"/>
        </w:numPr>
        <w:tabs>
          <w:tab w:val="clear" w:pos="567"/>
          <w:tab w:val="num" w:pos="992"/>
        </w:tabs>
        <w:spacing w:line="360" w:lineRule="auto"/>
        <w:ind w:left="992" w:right="0"/>
        <w:jc w:val="both"/>
        <w:rPr>
          <w:b/>
          <w:bCs/>
          <w:szCs w:val="24"/>
          <w:u w:val="single"/>
          <w:lang w:eastAsia="he-IL"/>
        </w:rPr>
      </w:pPr>
      <w:r w:rsidRPr="00470A52">
        <w:rPr>
          <w:b/>
          <w:bCs/>
          <w:szCs w:val="24"/>
          <w:u w:val="single"/>
          <w:rtl/>
          <w:lang w:eastAsia="he-IL"/>
        </w:rPr>
        <w:t>תשלומי הזוכה לעובדיו</w:t>
      </w:r>
    </w:p>
    <w:p w14:paraId="31806EB0" w14:textId="77777777" w:rsidR="00536A9A" w:rsidRPr="00470A52" w:rsidRDefault="00536A9A" w:rsidP="00171EFD">
      <w:pPr>
        <w:pStyle w:val="af1"/>
        <w:numPr>
          <w:ilvl w:val="1"/>
          <w:numId w:val="60"/>
        </w:numPr>
        <w:spacing w:line="360" w:lineRule="auto"/>
        <w:ind w:left="513" w:firstLine="0"/>
        <w:rPr>
          <w:b/>
          <w:bCs/>
          <w:szCs w:val="24"/>
          <w:u w:val="single"/>
        </w:rPr>
      </w:pPr>
      <w:r w:rsidRPr="00470A52">
        <w:rPr>
          <w:szCs w:val="24"/>
          <w:rtl/>
        </w:rPr>
        <w:t>הזוכה ישלם לאנשי הניקיון שכר שלא יפחת מן האמור להלן:</w:t>
      </w:r>
    </w:p>
    <w:p w14:paraId="272327FC" w14:textId="77777777" w:rsidR="00536A9A" w:rsidRPr="00470A52" w:rsidRDefault="00536A9A" w:rsidP="00171EFD">
      <w:pPr>
        <w:pStyle w:val="af1"/>
        <w:numPr>
          <w:ilvl w:val="1"/>
          <w:numId w:val="58"/>
        </w:numPr>
        <w:tabs>
          <w:tab w:val="clear" w:pos="1134"/>
          <w:tab w:val="num" w:pos="1053"/>
          <w:tab w:val="left" w:pos="8958"/>
        </w:tabs>
        <w:spacing w:before="120" w:line="360" w:lineRule="auto"/>
        <w:ind w:left="1053" w:right="0"/>
        <w:rPr>
          <w:szCs w:val="24"/>
        </w:rPr>
      </w:pPr>
      <w:r w:rsidRPr="00470A52">
        <w:rPr>
          <w:szCs w:val="24"/>
          <w:rtl/>
        </w:rPr>
        <w:t xml:space="preserve">הזוכה ישלם לעובדיו את שכרם בהתאם לדרישות כל דין לרבות הסכמים קיבוציים וחוזים אישיים הוראות </w:t>
      </w:r>
      <w:proofErr w:type="spellStart"/>
      <w:r w:rsidRPr="00470A52">
        <w:rPr>
          <w:szCs w:val="24"/>
          <w:rtl/>
        </w:rPr>
        <w:t>חשכ"ל</w:t>
      </w:r>
      <w:proofErr w:type="spellEnd"/>
      <w:r w:rsidRPr="00470A52">
        <w:rPr>
          <w:szCs w:val="24"/>
          <w:rtl/>
        </w:rPr>
        <w:t xml:space="preserve"> והוראות </w:t>
      </w:r>
      <w:proofErr w:type="spellStart"/>
      <w:r w:rsidRPr="00470A52">
        <w:rPr>
          <w:szCs w:val="24"/>
          <w:rtl/>
        </w:rPr>
        <w:t>התכ"ם</w:t>
      </w:r>
      <w:proofErr w:type="spellEnd"/>
      <w:r w:rsidRPr="00470A52">
        <w:rPr>
          <w:szCs w:val="24"/>
          <w:rtl/>
        </w:rPr>
        <w:t xml:space="preserve"> הרלוונטיות לתחום זה.</w:t>
      </w:r>
    </w:p>
    <w:p w14:paraId="0AC1C46B" w14:textId="77777777" w:rsidR="00536A9A" w:rsidRPr="00470A52" w:rsidRDefault="00536A9A" w:rsidP="00171EFD">
      <w:pPr>
        <w:pStyle w:val="af1"/>
        <w:numPr>
          <w:ilvl w:val="1"/>
          <w:numId w:val="58"/>
        </w:numPr>
        <w:tabs>
          <w:tab w:val="left" w:pos="8958"/>
        </w:tabs>
        <w:spacing w:before="120" w:line="360" w:lineRule="auto"/>
        <w:ind w:left="1053" w:right="0"/>
        <w:rPr>
          <w:szCs w:val="24"/>
        </w:rPr>
      </w:pPr>
      <w:r w:rsidRPr="00470A52">
        <w:rPr>
          <w:szCs w:val="24"/>
          <w:rtl/>
        </w:rPr>
        <w:t>הזוכה יערוך הסכם בכתב עם כל אחד מעובדיו ויפרט בו את תנאי עבודתו של העובד, העתק מהחוזה יימסר לעובד. הממונה זכאי לקבל העתק מהסכם כאמור לפי דרישתו, במסגרת הפיקוח והבקרה המקוימים על ידו.</w:t>
      </w:r>
    </w:p>
    <w:p w14:paraId="4698F67E" w14:textId="77777777" w:rsidR="00536A9A" w:rsidRPr="00470A52" w:rsidRDefault="00536A9A" w:rsidP="00171EFD">
      <w:pPr>
        <w:pStyle w:val="af1"/>
        <w:spacing w:line="360" w:lineRule="auto"/>
        <w:ind w:left="639"/>
        <w:rPr>
          <w:bCs/>
          <w:szCs w:val="24"/>
          <w:rtl/>
        </w:rPr>
      </w:pPr>
    </w:p>
    <w:p w14:paraId="75350D65" w14:textId="77777777" w:rsidR="00536A9A" w:rsidRPr="00470A52" w:rsidRDefault="00536A9A" w:rsidP="00171EFD">
      <w:pPr>
        <w:pStyle w:val="af1"/>
        <w:numPr>
          <w:ilvl w:val="1"/>
          <w:numId w:val="60"/>
        </w:numPr>
        <w:spacing w:line="360" w:lineRule="auto"/>
        <w:ind w:left="861"/>
        <w:rPr>
          <w:szCs w:val="24"/>
        </w:rPr>
      </w:pPr>
      <w:r w:rsidRPr="00470A52">
        <w:rPr>
          <w:szCs w:val="24"/>
          <w:rtl/>
        </w:rPr>
        <w:t xml:space="preserve">הזוכה יכלול בהסכם בכתב שיחתום עם כל אחד מעובדיו ומהמועסקים על-ידו סעיף בו יצהיר העובד ו/או המועסק כי אין הוא עובד המדינה, כי אין למדינה כל התקשרות </w:t>
      </w:r>
      <w:proofErr w:type="spellStart"/>
      <w:r w:rsidRPr="00470A52">
        <w:rPr>
          <w:szCs w:val="24"/>
          <w:rtl/>
        </w:rPr>
        <w:t>איתו</w:t>
      </w:r>
      <w:proofErr w:type="spellEnd"/>
      <w:r w:rsidRPr="00470A52">
        <w:rPr>
          <w:szCs w:val="24"/>
          <w:rtl/>
        </w:rPr>
        <w:t>, לא במישרין ולא בעקיפין, כי לא תהיינה לו כל טענות או תביעות כלפי המדינה בקשר עם שירותי הניקיון, הן לעניין זכויות כעובד</w:t>
      </w:r>
      <w:r w:rsidRPr="00470A52">
        <w:rPr>
          <w:rFonts w:hint="cs"/>
          <w:szCs w:val="24"/>
          <w:rtl/>
        </w:rPr>
        <w:t>.</w:t>
      </w:r>
    </w:p>
    <w:p w14:paraId="0F4FE2CA" w14:textId="77777777" w:rsidR="00536A9A" w:rsidRPr="00470A52" w:rsidRDefault="00536A9A" w:rsidP="00171EFD">
      <w:pPr>
        <w:pStyle w:val="af1"/>
        <w:numPr>
          <w:ilvl w:val="1"/>
          <w:numId w:val="60"/>
        </w:numPr>
        <w:spacing w:line="360" w:lineRule="auto"/>
        <w:ind w:left="861"/>
        <w:rPr>
          <w:szCs w:val="24"/>
        </w:rPr>
      </w:pPr>
      <w:r w:rsidRPr="00470A52">
        <w:rPr>
          <w:szCs w:val="24"/>
          <w:rtl/>
        </w:rPr>
        <w:t xml:space="preserve">הזוכה ימציא למזמין </w:t>
      </w:r>
      <w:r w:rsidRPr="00470A52">
        <w:rPr>
          <w:rFonts w:hint="cs"/>
          <w:szCs w:val="24"/>
          <w:rtl/>
        </w:rPr>
        <w:t>אחת לחצי שנה</w:t>
      </w:r>
      <w:r w:rsidRPr="00470A52">
        <w:rPr>
          <w:szCs w:val="24"/>
          <w:rtl/>
        </w:rPr>
        <w:t xml:space="preserve">  אישור רואה חשבון כי הזוכה שילם לעובדיו את השכר המגיע להם לפי ההסכם שבין העובד לבינו, ולפי כל דין וכן שילם להם כל תשלום שהגיע מועד תשלומו וכן כי הפריש עבורם הפרשות מתאימות עבור פיצויי פיטורין, פנסיה ו /או תגמולים כפי שיגיע לעובד.  לא המציא הזוכה אישורים כאמור  המזמין יהא רשאי שלא לשלם את התמורה לפי הסכם זה לזוכה אלא לאחר המצאת האישורים כאמור.</w:t>
      </w:r>
    </w:p>
    <w:p w14:paraId="06BC260B" w14:textId="77777777" w:rsidR="00536A9A" w:rsidRPr="00470A52" w:rsidRDefault="00536A9A" w:rsidP="00171EFD">
      <w:pPr>
        <w:pStyle w:val="af1"/>
        <w:numPr>
          <w:ilvl w:val="1"/>
          <w:numId w:val="60"/>
        </w:numPr>
        <w:spacing w:line="360" w:lineRule="auto"/>
        <w:ind w:left="861"/>
        <w:rPr>
          <w:szCs w:val="24"/>
        </w:rPr>
      </w:pPr>
      <w:r w:rsidRPr="00470A52">
        <w:rPr>
          <w:rFonts w:hint="cs"/>
          <w:szCs w:val="24"/>
          <w:rtl/>
        </w:rPr>
        <w:lastRenderedPageBreak/>
        <w:t xml:space="preserve">הקבלן יספק למשרד כל אישור או אסמכתא נדרשת תוך 15 יום . עיכוב בהמצאת המסמכים יהווה עילה לעיכוב בתשלומים </w:t>
      </w:r>
    </w:p>
    <w:p w14:paraId="7B0C327C" w14:textId="77777777" w:rsidR="00536A9A" w:rsidRPr="00470A52" w:rsidRDefault="00536A9A" w:rsidP="00171EFD">
      <w:pPr>
        <w:pStyle w:val="af1"/>
        <w:numPr>
          <w:ilvl w:val="1"/>
          <w:numId w:val="60"/>
        </w:numPr>
        <w:spacing w:line="360" w:lineRule="auto"/>
        <w:ind w:left="861"/>
        <w:rPr>
          <w:szCs w:val="24"/>
        </w:rPr>
      </w:pPr>
      <w:r w:rsidRPr="00470A52">
        <w:rPr>
          <w:szCs w:val="24"/>
          <w:rtl/>
        </w:rPr>
        <w:t xml:space="preserve">הזוכה ישמש כקבלן עצמאי למתן שירותי </w:t>
      </w:r>
      <w:r w:rsidRPr="00470A52">
        <w:rPr>
          <w:rFonts w:hint="cs"/>
          <w:szCs w:val="24"/>
          <w:rtl/>
        </w:rPr>
        <w:t>ניקיון</w:t>
      </w:r>
      <w:r w:rsidRPr="00470A52">
        <w:rPr>
          <w:szCs w:val="24"/>
          <w:rtl/>
        </w:rPr>
        <w:t xml:space="preserve"> והמועסקים על ידו או מטעמו הנם עובדיו ואין הם עובדי המזמין. אין לראות כל זכות הניתנת עפ"י הסכם זה למשרד ולממונה, להדריך, לקבוע נהלים </w:t>
      </w:r>
      <w:proofErr w:type="spellStart"/>
      <w:r w:rsidRPr="00470A52">
        <w:rPr>
          <w:szCs w:val="24"/>
          <w:rtl/>
        </w:rPr>
        <w:t>וליתן</w:t>
      </w:r>
      <w:proofErr w:type="spellEnd"/>
      <w:r w:rsidRPr="00470A52">
        <w:rPr>
          <w:szCs w:val="24"/>
          <w:rtl/>
        </w:rPr>
        <w:t xml:space="preserve"> הוראות לקבלן ולפועלים מטעמו בעניין </w:t>
      </w:r>
      <w:r w:rsidRPr="00470A52">
        <w:rPr>
          <w:rFonts w:hint="cs"/>
          <w:szCs w:val="24"/>
          <w:rtl/>
        </w:rPr>
        <w:t>ניקיון</w:t>
      </w:r>
      <w:r w:rsidRPr="00470A52">
        <w:rPr>
          <w:szCs w:val="24"/>
          <w:rtl/>
        </w:rPr>
        <w:t xml:space="preserve">, אלא אמצעי להבטיח ביצוע הוראות הסכם זה במלואן. לא ייווצרו יחסי עובד ומעביד בין </w:t>
      </w:r>
      <w:r>
        <w:rPr>
          <w:szCs w:val="24"/>
          <w:rtl/>
        </w:rPr>
        <w:t>רשות ההגבלים העסקיים</w:t>
      </w:r>
      <w:r>
        <w:rPr>
          <w:rFonts w:hint="cs"/>
          <w:szCs w:val="24"/>
          <w:rtl/>
        </w:rPr>
        <w:t xml:space="preserve"> </w:t>
      </w:r>
      <w:r w:rsidRPr="00470A52">
        <w:rPr>
          <w:szCs w:val="24"/>
          <w:rtl/>
        </w:rPr>
        <w:t xml:space="preserve">ובין הזוכה ו/או בין המשרד ובין אנשי </w:t>
      </w:r>
      <w:r w:rsidRPr="00470A52">
        <w:rPr>
          <w:rFonts w:hint="cs"/>
          <w:szCs w:val="24"/>
          <w:rtl/>
        </w:rPr>
        <w:t>הניקיון</w:t>
      </w:r>
      <w:r w:rsidRPr="00470A52">
        <w:rPr>
          <w:szCs w:val="24"/>
          <w:rtl/>
        </w:rPr>
        <w:t xml:space="preserve"> ויתר העובדים המועסקים על ידי הזוכה. לא תהיינה לזוכה ולעובדים כאמור כל זכויות של עובד מדינה או עובד המועסק על ידי המדינה והם לא יהיו זכאים לכל תשלומים, פיצויים או הטבות אחרות בקשר עם ביצוע הסכם זה או הוראה על פיו, או בקשר עם ביטולו או סיומו של הסכם זה או כל הוראה מהוראותיו או מכל סיבה אחרת.</w:t>
      </w:r>
    </w:p>
    <w:p w14:paraId="1DF9AB9F" w14:textId="77777777" w:rsidR="00536A9A" w:rsidRPr="00470A52" w:rsidRDefault="00536A9A" w:rsidP="00171EFD">
      <w:pPr>
        <w:pStyle w:val="af1"/>
        <w:numPr>
          <w:ilvl w:val="1"/>
          <w:numId w:val="60"/>
        </w:numPr>
        <w:spacing w:line="360" w:lineRule="auto"/>
        <w:ind w:left="861"/>
        <w:rPr>
          <w:szCs w:val="24"/>
        </w:rPr>
      </w:pPr>
      <w:r w:rsidRPr="00470A52">
        <w:rPr>
          <w:szCs w:val="24"/>
          <w:rtl/>
        </w:rPr>
        <w:t xml:space="preserve">כל רשות שתינתן לזוכה או למועסקים על-ידו בשירותי </w:t>
      </w:r>
      <w:r w:rsidRPr="00470A52">
        <w:rPr>
          <w:rFonts w:hint="cs"/>
          <w:szCs w:val="24"/>
          <w:rtl/>
        </w:rPr>
        <w:t>הניקיון</w:t>
      </w:r>
      <w:r w:rsidRPr="00470A52">
        <w:rPr>
          <w:szCs w:val="24"/>
          <w:rtl/>
        </w:rPr>
        <w:t xml:space="preserve"> להיכנס לכל אותם המקומות בהם יהיה צורך לספק שירותי </w:t>
      </w:r>
      <w:r w:rsidRPr="00470A52">
        <w:rPr>
          <w:rFonts w:hint="cs"/>
          <w:szCs w:val="24"/>
          <w:rtl/>
        </w:rPr>
        <w:t>ניקיון</w:t>
      </w:r>
      <w:r w:rsidRPr="00470A52">
        <w:rPr>
          <w:szCs w:val="24"/>
          <w:rtl/>
        </w:rPr>
        <w:t>, לא תתפרש בצורה כלשהי כמקנה זכות חזקה כלשהי לגבי המקום אליו הותר לכל אחד מהם להיכנס בהתאם להוראות סעיף זה.</w:t>
      </w:r>
    </w:p>
    <w:p w14:paraId="0E39ADE2" w14:textId="77777777" w:rsidR="00536A9A" w:rsidRPr="00470A52" w:rsidRDefault="00536A9A" w:rsidP="00171EFD">
      <w:pPr>
        <w:pStyle w:val="af1"/>
        <w:numPr>
          <w:ilvl w:val="1"/>
          <w:numId w:val="60"/>
        </w:numPr>
        <w:spacing w:line="360" w:lineRule="auto"/>
        <w:ind w:left="861"/>
        <w:rPr>
          <w:szCs w:val="24"/>
        </w:rPr>
      </w:pPr>
      <w:r w:rsidRPr="00470A52">
        <w:rPr>
          <w:szCs w:val="24"/>
          <w:rtl/>
        </w:rPr>
        <w:t xml:space="preserve">הזוכה ישתמש במבנים אשר אליהם הורשה להיכנס לצורך ביצוע הסכם זה, אך ורק במטרה למתן שירותי </w:t>
      </w:r>
      <w:r w:rsidRPr="00470A52">
        <w:rPr>
          <w:rFonts w:hint="cs"/>
          <w:szCs w:val="24"/>
          <w:rtl/>
        </w:rPr>
        <w:t>ניקיון</w:t>
      </w:r>
      <w:r w:rsidRPr="00470A52">
        <w:rPr>
          <w:szCs w:val="24"/>
          <w:rtl/>
        </w:rPr>
        <w:t xml:space="preserve"> בהתאם להוראות הסכם זה ולא לכל מטרה אחרת.</w:t>
      </w:r>
    </w:p>
    <w:p w14:paraId="55D076A4" w14:textId="77777777" w:rsidR="00536A9A" w:rsidRPr="00470A52" w:rsidRDefault="00536A9A" w:rsidP="00171EFD">
      <w:pPr>
        <w:pStyle w:val="af1"/>
        <w:numPr>
          <w:ilvl w:val="1"/>
          <w:numId w:val="60"/>
        </w:numPr>
        <w:spacing w:line="360" w:lineRule="auto"/>
        <w:ind w:left="861"/>
        <w:rPr>
          <w:szCs w:val="24"/>
        </w:rPr>
      </w:pPr>
      <w:r w:rsidRPr="00470A52">
        <w:rPr>
          <w:szCs w:val="24"/>
          <w:rtl/>
        </w:rPr>
        <w:t>בתום כל חודש מחודשי השירות יגיש הזוכה חשבוניות  מס מקוריות.</w:t>
      </w:r>
    </w:p>
    <w:p w14:paraId="39644C9E" w14:textId="77777777" w:rsidR="00536A9A" w:rsidRPr="00470A52" w:rsidRDefault="00536A9A" w:rsidP="00536A9A">
      <w:pPr>
        <w:tabs>
          <w:tab w:val="left" w:pos="790"/>
          <w:tab w:val="num" w:pos="1690"/>
        </w:tabs>
        <w:spacing w:line="360" w:lineRule="auto"/>
        <w:ind w:left="790" w:right="-180" w:hanging="720"/>
        <w:rPr>
          <w:bCs/>
          <w:szCs w:val="24"/>
          <w:rtl/>
        </w:rPr>
      </w:pPr>
    </w:p>
    <w:p w14:paraId="57DC1779" w14:textId="77777777" w:rsidR="00536A9A" w:rsidRPr="00470A52" w:rsidRDefault="00536A9A" w:rsidP="00536A9A">
      <w:pPr>
        <w:numPr>
          <w:ilvl w:val="0"/>
          <w:numId w:val="58"/>
        </w:numPr>
        <w:spacing w:line="360" w:lineRule="auto"/>
        <w:jc w:val="both"/>
        <w:rPr>
          <w:b/>
          <w:bCs/>
          <w:szCs w:val="24"/>
          <w:u w:val="single"/>
        </w:rPr>
      </w:pPr>
      <w:r w:rsidRPr="00470A52">
        <w:rPr>
          <w:b/>
          <w:bCs/>
          <w:szCs w:val="24"/>
          <w:u w:val="single"/>
          <w:rtl/>
        </w:rPr>
        <w:t>תשלומים נוספים</w:t>
      </w:r>
    </w:p>
    <w:p w14:paraId="317D6123" w14:textId="77777777" w:rsidR="00536A9A" w:rsidRPr="00590D8E" w:rsidRDefault="00536A9A" w:rsidP="00590D8E">
      <w:pPr>
        <w:spacing w:line="360" w:lineRule="auto"/>
        <w:jc w:val="both"/>
        <w:rPr>
          <w:vanish/>
          <w:szCs w:val="24"/>
          <w:rtl/>
        </w:rPr>
      </w:pPr>
    </w:p>
    <w:p w14:paraId="32044FEF" w14:textId="77777777" w:rsidR="00536A9A" w:rsidRPr="00470A52" w:rsidRDefault="00536A9A" w:rsidP="00536A9A">
      <w:pPr>
        <w:pStyle w:val="af1"/>
        <w:numPr>
          <w:ilvl w:val="0"/>
          <w:numId w:val="61"/>
        </w:numPr>
        <w:spacing w:line="360" w:lineRule="auto"/>
        <w:jc w:val="both"/>
        <w:rPr>
          <w:vanish/>
          <w:szCs w:val="24"/>
          <w:rtl/>
        </w:rPr>
      </w:pPr>
    </w:p>
    <w:p w14:paraId="6A7B63F4" w14:textId="77777777" w:rsidR="00536A9A" w:rsidRPr="00470A52" w:rsidRDefault="00536A9A" w:rsidP="00536A9A">
      <w:pPr>
        <w:pStyle w:val="af1"/>
        <w:numPr>
          <w:ilvl w:val="1"/>
          <w:numId w:val="61"/>
        </w:numPr>
        <w:spacing w:line="360" w:lineRule="auto"/>
        <w:jc w:val="both"/>
        <w:rPr>
          <w:szCs w:val="24"/>
          <w:rtl/>
        </w:rPr>
      </w:pPr>
      <w:r w:rsidRPr="00470A52">
        <w:rPr>
          <w:szCs w:val="24"/>
          <w:rtl/>
        </w:rPr>
        <w:t xml:space="preserve">מוסכם בזה בין הצדדים כי שום תשלום אחר או נוסף פרט לאמור בסעיף </w:t>
      </w:r>
      <w:r w:rsidRPr="00470A52">
        <w:rPr>
          <w:rFonts w:hint="cs"/>
          <w:szCs w:val="24"/>
          <w:rtl/>
        </w:rPr>
        <w:t>8 לעיל</w:t>
      </w:r>
      <w:r w:rsidRPr="00470A52">
        <w:rPr>
          <w:szCs w:val="24"/>
          <w:rtl/>
        </w:rPr>
        <w:t xml:space="preserve">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14:paraId="1AB68992" w14:textId="77777777" w:rsidR="00536A9A" w:rsidRPr="00470A52" w:rsidRDefault="00536A9A" w:rsidP="00536A9A">
      <w:pPr>
        <w:pStyle w:val="af1"/>
        <w:numPr>
          <w:ilvl w:val="1"/>
          <w:numId w:val="61"/>
        </w:numPr>
        <w:spacing w:line="360" w:lineRule="auto"/>
        <w:jc w:val="both"/>
        <w:rPr>
          <w:szCs w:val="24"/>
        </w:rPr>
      </w:pPr>
      <w:r w:rsidRPr="00470A52">
        <w:rPr>
          <w:szCs w:val="24"/>
          <w:rtl/>
        </w:rPr>
        <w:t xml:space="preserve">אם ויקבע מסיבה כלשהי, במועד כלשהו אחרי תחילתו של הסכם זה, כי למרות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w:t>
      </w:r>
      <w:r w:rsidR="005C2319">
        <w:rPr>
          <w:szCs w:val="24"/>
          <w:rtl/>
        </w:rPr>
        <w:t>הקבלן</w:t>
      </w:r>
      <w:r w:rsidRPr="00470A52">
        <w:rPr>
          <w:szCs w:val="24"/>
          <w:rtl/>
        </w:rPr>
        <w:t xml:space="preserve">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7C8582A" w14:textId="77777777" w:rsidR="00536A9A" w:rsidRPr="00470A52" w:rsidRDefault="00536A9A" w:rsidP="00536A9A">
      <w:pPr>
        <w:spacing w:line="360" w:lineRule="auto"/>
        <w:ind w:left="567"/>
        <w:jc w:val="both"/>
        <w:rPr>
          <w:szCs w:val="24"/>
          <w:rtl/>
        </w:rPr>
      </w:pPr>
    </w:p>
    <w:p w14:paraId="0BEB30F5" w14:textId="77777777" w:rsidR="00536A9A" w:rsidRPr="00470A52" w:rsidRDefault="00536A9A" w:rsidP="00536A9A">
      <w:pPr>
        <w:spacing w:line="360" w:lineRule="auto"/>
        <w:ind w:left="567"/>
        <w:jc w:val="both"/>
        <w:rPr>
          <w:szCs w:val="24"/>
          <w:rtl/>
        </w:rPr>
      </w:pPr>
    </w:p>
    <w:p w14:paraId="58C1D77B" w14:textId="77777777" w:rsidR="00536A9A" w:rsidRPr="00470A52" w:rsidRDefault="00536A9A" w:rsidP="00536A9A">
      <w:pPr>
        <w:numPr>
          <w:ilvl w:val="0"/>
          <w:numId w:val="58"/>
        </w:numPr>
        <w:spacing w:line="360" w:lineRule="auto"/>
        <w:jc w:val="both"/>
        <w:rPr>
          <w:b/>
          <w:bCs/>
          <w:szCs w:val="24"/>
          <w:u w:val="single"/>
        </w:rPr>
      </w:pPr>
      <w:r w:rsidRPr="00470A52">
        <w:rPr>
          <w:b/>
          <w:bCs/>
          <w:szCs w:val="24"/>
          <w:u w:val="single"/>
          <w:rtl/>
        </w:rPr>
        <w:t xml:space="preserve">היתרים רישיונות ואישורים </w:t>
      </w:r>
    </w:p>
    <w:p w14:paraId="1F747788" w14:textId="77777777" w:rsidR="00536A9A" w:rsidRPr="00470A52" w:rsidRDefault="00536A9A" w:rsidP="00536A9A">
      <w:pPr>
        <w:pStyle w:val="af1"/>
        <w:numPr>
          <w:ilvl w:val="0"/>
          <w:numId w:val="61"/>
        </w:numPr>
        <w:spacing w:line="360" w:lineRule="auto"/>
        <w:jc w:val="both"/>
        <w:rPr>
          <w:vanish/>
          <w:szCs w:val="24"/>
          <w:rtl/>
        </w:rPr>
      </w:pPr>
    </w:p>
    <w:p w14:paraId="521A5AD2" w14:textId="77777777" w:rsidR="00536A9A" w:rsidRPr="00470A52" w:rsidRDefault="00536A9A" w:rsidP="00536A9A">
      <w:pPr>
        <w:pStyle w:val="af1"/>
        <w:numPr>
          <w:ilvl w:val="1"/>
          <w:numId w:val="61"/>
        </w:numPr>
        <w:spacing w:line="360" w:lineRule="auto"/>
        <w:jc w:val="both"/>
        <w:rPr>
          <w:szCs w:val="24"/>
        </w:rPr>
      </w:pPr>
      <w:r w:rsidRPr="00470A52">
        <w:rPr>
          <w:szCs w:val="24"/>
          <w:rtl/>
        </w:rPr>
        <w:t xml:space="preserve">הקבלן מצהיר ומתחייב בזאת כי הוא וכל מי מטעמו מחזיקים במסמכים ובאישורים התקפים הנדרשים לביצוע השירותים כאמור בהסכם זה ונספחיו בהתאם להוראות כל דין לרבות המסמכים והאישורים התקפים מאת הרשויות המוסמכות. הקבלן מתחייב להציגם למשרד בכל עת שידרוש. </w:t>
      </w:r>
    </w:p>
    <w:p w14:paraId="581B0FE4" w14:textId="77777777" w:rsidR="00536A9A" w:rsidRPr="00470A52" w:rsidRDefault="00536A9A" w:rsidP="00536A9A">
      <w:pPr>
        <w:pStyle w:val="af1"/>
        <w:numPr>
          <w:ilvl w:val="1"/>
          <w:numId w:val="61"/>
        </w:numPr>
        <w:spacing w:line="360" w:lineRule="auto"/>
        <w:jc w:val="both"/>
        <w:rPr>
          <w:szCs w:val="24"/>
        </w:rPr>
      </w:pPr>
      <w:r w:rsidRPr="00470A52">
        <w:rPr>
          <w:szCs w:val="24"/>
          <w:rtl/>
        </w:rPr>
        <w:t xml:space="preserve">ידוע לקבלן כי החזקת אישורים, רישיונות והיתרים ברי תוקף כאמור היא תנאי מהותי בהסכם זה. אי נכונות הצהרות הקבלן לעניין זה, כולן או חלקן, תיחשב כהפרה יסודית של ההסכם. </w:t>
      </w:r>
    </w:p>
    <w:p w14:paraId="213D835C" w14:textId="77777777" w:rsidR="00536A9A" w:rsidRPr="00470A52" w:rsidRDefault="00536A9A" w:rsidP="00536A9A">
      <w:pPr>
        <w:pStyle w:val="af1"/>
        <w:numPr>
          <w:ilvl w:val="1"/>
          <w:numId w:val="61"/>
        </w:numPr>
        <w:spacing w:line="360" w:lineRule="auto"/>
        <w:jc w:val="both"/>
        <w:rPr>
          <w:szCs w:val="24"/>
        </w:rPr>
      </w:pPr>
      <w:r w:rsidRPr="00470A52">
        <w:rPr>
          <w:szCs w:val="24"/>
          <w:rtl/>
        </w:rPr>
        <w:t xml:space="preserve">הקבלן מתחייב להודיע למשרד מיד על כל שינוי שיחול בתוקף הצהרותיו כאמור, לרבות על כל צו שניתן כנגדו והאוסר או מגביל את יכולתו </w:t>
      </w:r>
      <w:proofErr w:type="spellStart"/>
      <w:r w:rsidRPr="00470A52">
        <w:rPr>
          <w:szCs w:val="24"/>
          <w:rtl/>
        </w:rPr>
        <w:t>ליתן</w:t>
      </w:r>
      <w:proofErr w:type="spellEnd"/>
      <w:r w:rsidRPr="00470A52">
        <w:rPr>
          <w:szCs w:val="24"/>
          <w:rtl/>
        </w:rPr>
        <w:t xml:space="preserve"> את השירותים בהתאם להסכם זה על נספחיו. </w:t>
      </w:r>
    </w:p>
    <w:p w14:paraId="4FE5189E" w14:textId="77777777" w:rsidR="00536A9A" w:rsidRPr="00470A52" w:rsidRDefault="00536A9A" w:rsidP="00536A9A">
      <w:pPr>
        <w:pStyle w:val="af1"/>
        <w:numPr>
          <w:ilvl w:val="1"/>
          <w:numId w:val="61"/>
        </w:numPr>
        <w:spacing w:line="360" w:lineRule="auto"/>
        <w:jc w:val="both"/>
        <w:rPr>
          <w:szCs w:val="24"/>
          <w:rtl/>
        </w:rPr>
      </w:pPr>
      <w:r w:rsidRPr="00470A52">
        <w:rPr>
          <w:szCs w:val="24"/>
          <w:rtl/>
        </w:rPr>
        <w:t xml:space="preserve">הקבלן מתחייב לספק את השירותים בהתאם להוראות כל דין החל בקשר למתן השירותים נשוא הסכם זה. </w:t>
      </w:r>
    </w:p>
    <w:p w14:paraId="22EE4815" w14:textId="77777777" w:rsidR="00536A9A" w:rsidRPr="00470A52" w:rsidRDefault="00536A9A" w:rsidP="00536A9A">
      <w:pPr>
        <w:spacing w:line="360" w:lineRule="auto"/>
        <w:jc w:val="both"/>
        <w:rPr>
          <w:b/>
          <w:bCs/>
          <w:szCs w:val="24"/>
          <w:u w:val="single"/>
        </w:rPr>
      </w:pPr>
    </w:p>
    <w:p w14:paraId="2A500993" w14:textId="77777777" w:rsidR="00536A9A" w:rsidRPr="00470A52" w:rsidRDefault="00536A9A" w:rsidP="00536A9A">
      <w:pPr>
        <w:numPr>
          <w:ilvl w:val="0"/>
          <w:numId w:val="58"/>
        </w:numPr>
        <w:spacing w:line="360" w:lineRule="auto"/>
        <w:jc w:val="both"/>
        <w:rPr>
          <w:b/>
          <w:bCs/>
          <w:szCs w:val="24"/>
          <w:u w:val="single"/>
        </w:rPr>
      </w:pPr>
      <w:r w:rsidRPr="00470A52">
        <w:rPr>
          <w:b/>
          <w:bCs/>
          <w:szCs w:val="24"/>
          <w:u w:val="single"/>
          <w:rtl/>
        </w:rPr>
        <w:t xml:space="preserve">ביטול ההסכם </w:t>
      </w:r>
    </w:p>
    <w:p w14:paraId="5B8C0BDE" w14:textId="77777777" w:rsidR="00536A9A" w:rsidRPr="00470A52" w:rsidRDefault="00536A9A" w:rsidP="00536A9A">
      <w:pPr>
        <w:pStyle w:val="af1"/>
        <w:numPr>
          <w:ilvl w:val="0"/>
          <w:numId w:val="61"/>
        </w:numPr>
        <w:spacing w:line="360" w:lineRule="auto"/>
        <w:jc w:val="both"/>
        <w:rPr>
          <w:vanish/>
          <w:szCs w:val="24"/>
          <w:rtl/>
        </w:rPr>
      </w:pPr>
    </w:p>
    <w:p w14:paraId="26B017B8" w14:textId="77777777" w:rsidR="00536A9A" w:rsidRPr="00470A52" w:rsidRDefault="00536A9A" w:rsidP="00536A9A">
      <w:pPr>
        <w:pStyle w:val="af1"/>
        <w:numPr>
          <w:ilvl w:val="1"/>
          <w:numId w:val="61"/>
        </w:numPr>
        <w:spacing w:line="360" w:lineRule="auto"/>
        <w:jc w:val="both"/>
        <w:rPr>
          <w:szCs w:val="24"/>
        </w:rPr>
      </w:pPr>
      <w:r w:rsidRPr="00470A52">
        <w:rPr>
          <w:szCs w:val="24"/>
          <w:rtl/>
        </w:rPr>
        <w:t xml:space="preserve">המשרד רשאי לבטל את ההסכם בכל עת לפני תום תקופת ההסכם על ידי הודעה מוקדמת בכתב, 30 ימים מראש בלא חובת הנמקה. </w:t>
      </w:r>
    </w:p>
    <w:p w14:paraId="4C8AC00A" w14:textId="77777777" w:rsidR="00536A9A" w:rsidRPr="00470A52" w:rsidRDefault="00536A9A" w:rsidP="00536A9A">
      <w:pPr>
        <w:pStyle w:val="af1"/>
        <w:numPr>
          <w:ilvl w:val="1"/>
          <w:numId w:val="61"/>
        </w:numPr>
        <w:spacing w:line="360" w:lineRule="auto"/>
        <w:jc w:val="both"/>
        <w:rPr>
          <w:szCs w:val="24"/>
        </w:rPr>
      </w:pPr>
      <w:r w:rsidRPr="00470A52">
        <w:rPr>
          <w:szCs w:val="24"/>
          <w:rtl/>
        </w:rPr>
        <w:t>במקרה של הפרה יסודית של ההסכם מצד הקבלן, המשרד יהיה רשאי לבטל הסכם זה בהתראה מוקדמת של 7 ימים בלבד.</w:t>
      </w:r>
    </w:p>
    <w:p w14:paraId="01F62371" w14:textId="77777777" w:rsidR="00536A9A" w:rsidRPr="00470A52" w:rsidRDefault="00536A9A" w:rsidP="00536A9A">
      <w:pPr>
        <w:pStyle w:val="af1"/>
        <w:numPr>
          <w:ilvl w:val="1"/>
          <w:numId w:val="61"/>
        </w:numPr>
        <w:spacing w:line="360" w:lineRule="auto"/>
        <w:jc w:val="both"/>
        <w:rPr>
          <w:szCs w:val="24"/>
        </w:rPr>
      </w:pPr>
      <w:r w:rsidRPr="00470A52">
        <w:rPr>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5ABA576D" w14:textId="77777777" w:rsidR="00536A9A" w:rsidRPr="00470A52" w:rsidRDefault="00536A9A" w:rsidP="00536A9A">
      <w:pPr>
        <w:pStyle w:val="af1"/>
        <w:numPr>
          <w:ilvl w:val="1"/>
          <w:numId w:val="61"/>
        </w:numPr>
        <w:spacing w:line="360" w:lineRule="auto"/>
        <w:jc w:val="both"/>
        <w:rPr>
          <w:szCs w:val="24"/>
          <w:rtl/>
        </w:rPr>
      </w:pPr>
      <w:r w:rsidRPr="00470A52">
        <w:rPr>
          <w:szCs w:val="24"/>
          <w:rtl/>
        </w:rPr>
        <w:t xml:space="preserve">בוטל ההסכם לפי סעיף זה, ובמידה ונדרש כך על ידי הממונה, ישלים הקבלן פעילות שהחל בה לפני הביטול ויקבל תמורתה כאמור בסעיף </w:t>
      </w:r>
      <w:r w:rsidRPr="00470A52">
        <w:rPr>
          <w:szCs w:val="24"/>
        </w:rPr>
        <w:t xml:space="preserve">- </w:t>
      </w:r>
      <w:r w:rsidRPr="00470A52">
        <w:rPr>
          <w:rFonts w:hint="cs"/>
          <w:szCs w:val="24"/>
          <w:rtl/>
        </w:rPr>
        <w:t>אולי הכוונה לסעיף 8 התמורה????</w:t>
      </w:r>
    </w:p>
    <w:p w14:paraId="39B8E557" w14:textId="77777777" w:rsidR="00536A9A" w:rsidRPr="00470A52" w:rsidRDefault="00536A9A" w:rsidP="00536A9A">
      <w:pPr>
        <w:pStyle w:val="af1"/>
        <w:numPr>
          <w:ilvl w:val="1"/>
          <w:numId w:val="61"/>
        </w:numPr>
        <w:spacing w:line="360" w:lineRule="auto"/>
        <w:jc w:val="both"/>
        <w:rPr>
          <w:szCs w:val="24"/>
        </w:rPr>
      </w:pPr>
      <w:r w:rsidRPr="00470A52">
        <w:rPr>
          <w:szCs w:val="24"/>
          <w:rtl/>
        </w:rPr>
        <w:t>בכל מקרה של הפסקת ההסכם מכל סיבה שהיא, הקבלן יהיה חייב להעביר למשרד את כל הציוד והחומר שברשותו והשייך למשרד או את כל העבודה שעשה עבור המשרד וממצאיה עד להפסקת ההסכם. הקבלן אינו רשאי לעכב אצלו ציוד או כל ממצא מכל סוג שהוא, לרבות בגין תשלומים המגיעים לו מהמשרד.</w:t>
      </w:r>
    </w:p>
    <w:p w14:paraId="054304F0" w14:textId="77777777" w:rsidR="00536A9A" w:rsidRPr="00470A52" w:rsidRDefault="00536A9A" w:rsidP="00536A9A">
      <w:pPr>
        <w:spacing w:line="360" w:lineRule="auto"/>
        <w:ind w:left="567"/>
        <w:jc w:val="both"/>
        <w:rPr>
          <w:szCs w:val="24"/>
        </w:rPr>
      </w:pPr>
    </w:p>
    <w:p w14:paraId="772125DA" w14:textId="77777777" w:rsidR="00536A9A" w:rsidRPr="00470A52" w:rsidRDefault="00536A9A" w:rsidP="00536A9A">
      <w:pPr>
        <w:numPr>
          <w:ilvl w:val="0"/>
          <w:numId w:val="58"/>
        </w:numPr>
        <w:spacing w:line="360" w:lineRule="auto"/>
        <w:jc w:val="both"/>
        <w:rPr>
          <w:b/>
          <w:bCs/>
          <w:szCs w:val="24"/>
          <w:u w:val="single"/>
        </w:rPr>
      </w:pPr>
      <w:r w:rsidRPr="00470A52">
        <w:rPr>
          <w:b/>
          <w:bCs/>
          <w:szCs w:val="24"/>
          <w:u w:val="single"/>
          <w:rtl/>
        </w:rPr>
        <w:t>סודיות</w:t>
      </w:r>
    </w:p>
    <w:p w14:paraId="4DB62504" w14:textId="77777777" w:rsidR="00536A9A" w:rsidRPr="00470A52" w:rsidRDefault="00536A9A" w:rsidP="00536A9A">
      <w:pPr>
        <w:pStyle w:val="af1"/>
        <w:numPr>
          <w:ilvl w:val="0"/>
          <w:numId w:val="61"/>
        </w:numPr>
        <w:spacing w:line="360" w:lineRule="auto"/>
        <w:jc w:val="both"/>
        <w:rPr>
          <w:vanish/>
          <w:szCs w:val="24"/>
          <w:rtl/>
        </w:rPr>
      </w:pPr>
    </w:p>
    <w:p w14:paraId="5FB6D801" w14:textId="77777777" w:rsidR="00536A9A" w:rsidRPr="00470A52" w:rsidRDefault="00536A9A" w:rsidP="00536A9A">
      <w:pPr>
        <w:pStyle w:val="af1"/>
        <w:numPr>
          <w:ilvl w:val="1"/>
          <w:numId w:val="61"/>
        </w:numPr>
        <w:spacing w:line="360" w:lineRule="auto"/>
        <w:jc w:val="both"/>
        <w:rPr>
          <w:szCs w:val="24"/>
        </w:rPr>
      </w:pPr>
      <w:r w:rsidRPr="00470A52">
        <w:rPr>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04897822" w14:textId="77777777" w:rsidR="00536A9A" w:rsidRPr="00470A52" w:rsidRDefault="00536A9A" w:rsidP="00536A9A">
      <w:pPr>
        <w:pStyle w:val="af1"/>
        <w:numPr>
          <w:ilvl w:val="1"/>
          <w:numId w:val="61"/>
        </w:numPr>
        <w:spacing w:line="360" w:lineRule="auto"/>
        <w:jc w:val="both"/>
        <w:rPr>
          <w:szCs w:val="24"/>
        </w:rPr>
      </w:pPr>
      <w:r w:rsidRPr="00470A52">
        <w:rPr>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28D254B2" w14:textId="77777777" w:rsidR="00536A9A" w:rsidRPr="00470A52" w:rsidRDefault="00536A9A" w:rsidP="00536A9A">
      <w:pPr>
        <w:pStyle w:val="af1"/>
        <w:numPr>
          <w:ilvl w:val="1"/>
          <w:numId w:val="61"/>
        </w:numPr>
        <w:spacing w:line="360" w:lineRule="auto"/>
        <w:jc w:val="both"/>
        <w:rPr>
          <w:szCs w:val="24"/>
        </w:rPr>
      </w:pPr>
      <w:r w:rsidRPr="00470A52">
        <w:rPr>
          <w:szCs w:val="24"/>
          <w:rtl/>
        </w:rPr>
        <w:t>הקבלן מתחייב לנקוט בכל האמצעים על מנת לוודא כי הסודיות כאמור תשמר גם על ידי עובדיו, סוכניו והמועסקים על ידו.</w:t>
      </w:r>
    </w:p>
    <w:p w14:paraId="2807E7D0" w14:textId="77777777" w:rsidR="00536A9A" w:rsidRPr="00470A52" w:rsidRDefault="00536A9A" w:rsidP="00536A9A">
      <w:pPr>
        <w:pStyle w:val="af1"/>
        <w:numPr>
          <w:ilvl w:val="1"/>
          <w:numId w:val="61"/>
        </w:numPr>
        <w:spacing w:line="360" w:lineRule="auto"/>
        <w:jc w:val="both"/>
        <w:rPr>
          <w:szCs w:val="24"/>
        </w:rPr>
      </w:pPr>
      <w:r w:rsidRPr="00470A52">
        <w:rPr>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5254E46A" w14:textId="77777777" w:rsidR="00536A9A" w:rsidRPr="00470A52" w:rsidRDefault="00536A9A" w:rsidP="00536A9A">
      <w:pPr>
        <w:spacing w:line="360" w:lineRule="auto"/>
        <w:ind w:left="567"/>
        <w:jc w:val="both"/>
        <w:rPr>
          <w:szCs w:val="24"/>
          <w:rtl/>
        </w:rPr>
      </w:pPr>
    </w:p>
    <w:p w14:paraId="1DCB85C9" w14:textId="77777777" w:rsidR="00536A9A" w:rsidRPr="00470A52" w:rsidRDefault="00536A9A" w:rsidP="00536A9A">
      <w:pPr>
        <w:numPr>
          <w:ilvl w:val="0"/>
          <w:numId w:val="58"/>
        </w:numPr>
        <w:spacing w:line="360" w:lineRule="auto"/>
        <w:jc w:val="both"/>
        <w:rPr>
          <w:b/>
          <w:bCs/>
          <w:szCs w:val="24"/>
          <w:u w:val="single"/>
        </w:rPr>
      </w:pPr>
      <w:r w:rsidRPr="00470A52">
        <w:rPr>
          <w:b/>
          <w:bCs/>
          <w:szCs w:val="24"/>
          <w:u w:val="single"/>
          <w:rtl/>
        </w:rPr>
        <w:t>התחייבות להיעדר ניגוד עניינים</w:t>
      </w:r>
    </w:p>
    <w:p w14:paraId="23D82A3E" w14:textId="77777777" w:rsidR="00536A9A" w:rsidRPr="00470A52" w:rsidRDefault="00536A9A" w:rsidP="00536A9A">
      <w:pPr>
        <w:numPr>
          <w:ilvl w:val="1"/>
          <w:numId w:val="58"/>
        </w:numPr>
        <w:spacing w:line="360" w:lineRule="auto"/>
        <w:ind w:right="0"/>
        <w:jc w:val="both"/>
        <w:rPr>
          <w:szCs w:val="24"/>
        </w:rPr>
      </w:pPr>
      <w:r w:rsidRPr="00470A52">
        <w:rPr>
          <w:szCs w:val="24"/>
          <w:rtl/>
        </w:rPr>
        <w:t xml:space="preserve">הקבלן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הקבלן לממונה ויפעל עפ"י הנחיותיו. </w:t>
      </w:r>
    </w:p>
    <w:p w14:paraId="36D9452C" w14:textId="77777777" w:rsidR="00536A9A" w:rsidRPr="00470A52" w:rsidRDefault="00536A9A" w:rsidP="00536A9A">
      <w:pPr>
        <w:numPr>
          <w:ilvl w:val="1"/>
          <w:numId w:val="58"/>
        </w:numPr>
        <w:spacing w:line="360" w:lineRule="auto"/>
        <w:ind w:right="0"/>
        <w:jc w:val="both"/>
        <w:rPr>
          <w:szCs w:val="24"/>
        </w:rPr>
      </w:pPr>
      <w:r w:rsidRPr="00470A52">
        <w:rPr>
          <w:szCs w:val="24"/>
          <w:rtl/>
        </w:rPr>
        <w:t xml:space="preserve">במשך תקופת ההסכם, לא ישתתף הקבלן בדרך כלשהי בהכנה או הצגה של פרויקט המוגש למימון המשרד.  </w:t>
      </w:r>
    </w:p>
    <w:p w14:paraId="483F68C0" w14:textId="77777777" w:rsidR="00536A9A" w:rsidRPr="00470A52" w:rsidRDefault="00536A9A" w:rsidP="00536A9A">
      <w:pPr>
        <w:tabs>
          <w:tab w:val="left" w:pos="8312"/>
        </w:tabs>
        <w:spacing w:line="360" w:lineRule="auto"/>
        <w:jc w:val="both"/>
        <w:rPr>
          <w:szCs w:val="24"/>
        </w:rPr>
      </w:pPr>
    </w:p>
    <w:p w14:paraId="43A25754" w14:textId="77777777" w:rsidR="00536A9A" w:rsidRPr="00470A52" w:rsidRDefault="00536A9A" w:rsidP="00536A9A">
      <w:pPr>
        <w:numPr>
          <w:ilvl w:val="0"/>
          <w:numId w:val="58"/>
        </w:numPr>
        <w:spacing w:line="360" w:lineRule="auto"/>
        <w:jc w:val="both"/>
        <w:rPr>
          <w:szCs w:val="24"/>
        </w:rPr>
      </w:pPr>
      <w:r w:rsidRPr="00470A52">
        <w:rPr>
          <w:b/>
          <w:bCs/>
          <w:szCs w:val="24"/>
          <w:u w:val="single"/>
          <w:rtl/>
        </w:rPr>
        <w:t>הפרת הוראות ההסכם</w:t>
      </w:r>
    </w:p>
    <w:p w14:paraId="45FD1997" w14:textId="77777777" w:rsidR="00536A9A" w:rsidRPr="00470A52" w:rsidRDefault="00536A9A" w:rsidP="00536A9A">
      <w:pPr>
        <w:spacing w:line="360" w:lineRule="auto"/>
        <w:ind w:left="567"/>
        <w:jc w:val="both"/>
        <w:rPr>
          <w:szCs w:val="24"/>
        </w:rPr>
      </w:pPr>
      <w:r w:rsidRPr="00470A52">
        <w:rPr>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19CB9B29" w14:textId="77777777" w:rsidR="00536A9A" w:rsidRPr="00470A52" w:rsidRDefault="00536A9A" w:rsidP="00536A9A">
      <w:pPr>
        <w:spacing w:line="360" w:lineRule="auto"/>
        <w:ind w:right="567"/>
        <w:jc w:val="both"/>
        <w:rPr>
          <w:szCs w:val="24"/>
        </w:rPr>
      </w:pPr>
    </w:p>
    <w:p w14:paraId="330C3D8D" w14:textId="77777777" w:rsidR="00536A9A" w:rsidRPr="00470A52" w:rsidRDefault="00536A9A" w:rsidP="003723BF">
      <w:pPr>
        <w:numPr>
          <w:ilvl w:val="0"/>
          <w:numId w:val="58"/>
        </w:numPr>
        <w:spacing w:line="360" w:lineRule="auto"/>
        <w:jc w:val="both"/>
        <w:rPr>
          <w:b/>
          <w:bCs/>
          <w:szCs w:val="24"/>
          <w:u w:val="single"/>
        </w:rPr>
      </w:pPr>
      <w:r w:rsidRPr="00470A52">
        <w:rPr>
          <w:b/>
          <w:bCs/>
          <w:szCs w:val="24"/>
          <w:u w:val="single"/>
          <w:rtl/>
        </w:rPr>
        <w:t xml:space="preserve">חובת ביטוח </w:t>
      </w:r>
    </w:p>
    <w:p w14:paraId="0179B6CC" w14:textId="77777777" w:rsidR="003723BF" w:rsidRPr="004F33B0" w:rsidRDefault="003723BF" w:rsidP="003723BF">
      <w:pPr>
        <w:pStyle w:val="affff"/>
        <w:bidi/>
        <w:jc w:val="both"/>
        <w:rPr>
          <w:rFonts w:cs="David"/>
          <w:b/>
          <w:bCs/>
          <w:sz w:val="32"/>
          <w:szCs w:val="32"/>
          <w:u w:val="single"/>
          <w:rtl/>
        </w:rPr>
      </w:pPr>
    </w:p>
    <w:p w14:paraId="356669BB" w14:textId="788FC74D" w:rsidR="003723BF" w:rsidRPr="00E53787" w:rsidRDefault="003723BF" w:rsidP="003723BF">
      <w:pPr>
        <w:spacing w:line="360" w:lineRule="auto"/>
        <w:ind w:left="567"/>
        <w:jc w:val="both"/>
        <w:rPr>
          <w:szCs w:val="24"/>
          <w:rtl/>
        </w:rPr>
      </w:pPr>
      <w:r>
        <w:rPr>
          <w:rFonts w:hint="cs"/>
          <w:szCs w:val="24"/>
          <w:rtl/>
        </w:rPr>
        <w:t xml:space="preserve">הקבלן </w:t>
      </w:r>
      <w:r w:rsidRPr="00E53787">
        <w:rPr>
          <w:rFonts w:hint="cs"/>
          <w:szCs w:val="24"/>
          <w:rtl/>
        </w:rPr>
        <w:t>מתחייב</w:t>
      </w:r>
      <w:r w:rsidRPr="00E53787">
        <w:rPr>
          <w:szCs w:val="24"/>
          <w:rtl/>
        </w:rPr>
        <w:t xml:space="preserve">, </w:t>
      </w:r>
      <w:r w:rsidRPr="00E53787">
        <w:rPr>
          <w:rFonts w:hint="cs"/>
          <w:szCs w:val="24"/>
          <w:rtl/>
        </w:rPr>
        <w:t>לבצע</w:t>
      </w:r>
      <w:r w:rsidRPr="00E53787">
        <w:rPr>
          <w:szCs w:val="24"/>
          <w:rtl/>
        </w:rPr>
        <w:t xml:space="preserve"> </w:t>
      </w:r>
      <w:r w:rsidRPr="00E53787">
        <w:rPr>
          <w:rFonts w:hint="cs"/>
          <w:szCs w:val="24"/>
          <w:rtl/>
        </w:rPr>
        <w:t>ולקיים</w:t>
      </w:r>
      <w:r w:rsidRPr="00E53787">
        <w:rPr>
          <w:szCs w:val="24"/>
          <w:rtl/>
        </w:rPr>
        <w:t xml:space="preserve"> </w:t>
      </w:r>
      <w:r w:rsidRPr="00E53787">
        <w:rPr>
          <w:rFonts w:hint="cs"/>
          <w:szCs w:val="24"/>
          <w:rtl/>
        </w:rPr>
        <w:t>את</w:t>
      </w:r>
      <w:r w:rsidRPr="00E53787">
        <w:rPr>
          <w:szCs w:val="24"/>
          <w:rtl/>
        </w:rPr>
        <w:t xml:space="preserve"> </w:t>
      </w:r>
      <w:r w:rsidRPr="00E53787">
        <w:rPr>
          <w:rFonts w:hint="cs"/>
          <w:szCs w:val="24"/>
          <w:rtl/>
        </w:rPr>
        <w:t>כל</w:t>
      </w:r>
      <w:r w:rsidRPr="00E53787">
        <w:rPr>
          <w:szCs w:val="24"/>
          <w:rtl/>
        </w:rPr>
        <w:t xml:space="preserve"> </w:t>
      </w:r>
      <w:r w:rsidRPr="00E53787">
        <w:rPr>
          <w:rFonts w:hint="cs"/>
          <w:szCs w:val="24"/>
          <w:rtl/>
        </w:rPr>
        <w:t>הביטוחים</w:t>
      </w:r>
      <w:r w:rsidRPr="00E53787">
        <w:rPr>
          <w:szCs w:val="24"/>
          <w:rtl/>
        </w:rPr>
        <w:t xml:space="preserve"> </w:t>
      </w:r>
      <w:r w:rsidRPr="00E53787">
        <w:rPr>
          <w:rFonts w:hint="cs"/>
          <w:szCs w:val="24"/>
          <w:rtl/>
        </w:rPr>
        <w:t>המפורטים</w:t>
      </w:r>
      <w:r w:rsidRPr="00E53787">
        <w:rPr>
          <w:szCs w:val="24"/>
          <w:rtl/>
        </w:rPr>
        <w:t xml:space="preserve"> </w:t>
      </w:r>
      <w:r w:rsidRPr="00E53787">
        <w:rPr>
          <w:rFonts w:hint="cs"/>
          <w:szCs w:val="24"/>
          <w:rtl/>
        </w:rPr>
        <w:t>בזה</w:t>
      </w:r>
      <w:r w:rsidRPr="00E53787">
        <w:rPr>
          <w:szCs w:val="24"/>
          <w:rtl/>
        </w:rPr>
        <w:t xml:space="preserve"> </w:t>
      </w:r>
      <w:r w:rsidRPr="00E53787">
        <w:rPr>
          <w:rFonts w:hint="cs"/>
          <w:szCs w:val="24"/>
          <w:rtl/>
        </w:rPr>
        <w:t>לטובתו</w:t>
      </w:r>
      <w:r w:rsidRPr="00E53787">
        <w:rPr>
          <w:szCs w:val="24"/>
          <w:rtl/>
        </w:rPr>
        <w:t xml:space="preserve"> </w:t>
      </w:r>
      <w:r w:rsidRPr="00E53787">
        <w:rPr>
          <w:rFonts w:hint="cs"/>
          <w:szCs w:val="24"/>
          <w:rtl/>
        </w:rPr>
        <w:t>ולטובת</w:t>
      </w:r>
      <w:r w:rsidRPr="00E53787">
        <w:rPr>
          <w:szCs w:val="24"/>
          <w:rtl/>
        </w:rPr>
        <w:t xml:space="preserve"> </w:t>
      </w:r>
      <w:r w:rsidRPr="00E53787">
        <w:rPr>
          <w:rFonts w:hint="cs"/>
          <w:szCs w:val="24"/>
          <w:rtl/>
        </w:rPr>
        <w:t>מדינת</w:t>
      </w:r>
      <w:r w:rsidRPr="00E53787">
        <w:rPr>
          <w:szCs w:val="24"/>
          <w:rtl/>
        </w:rPr>
        <w:t xml:space="preserve"> </w:t>
      </w:r>
      <w:r w:rsidRPr="00E53787">
        <w:rPr>
          <w:rFonts w:hint="cs"/>
          <w:szCs w:val="24"/>
          <w:rtl/>
        </w:rPr>
        <w:t>ישראל</w:t>
      </w:r>
      <w:r w:rsidRPr="00E53787">
        <w:rPr>
          <w:szCs w:val="24"/>
          <w:rtl/>
        </w:rPr>
        <w:t xml:space="preserve">- </w:t>
      </w:r>
      <w:r>
        <w:rPr>
          <w:rFonts w:hint="cs"/>
          <w:szCs w:val="24"/>
          <w:rtl/>
        </w:rPr>
        <w:t xml:space="preserve">רשות ההגבלים העסקיים </w:t>
      </w:r>
      <w:r w:rsidRPr="00E53787">
        <w:rPr>
          <w:szCs w:val="24"/>
          <w:rtl/>
        </w:rPr>
        <w:t xml:space="preserve"> </w:t>
      </w:r>
      <w:r w:rsidRPr="00E53787">
        <w:rPr>
          <w:rFonts w:hint="cs"/>
          <w:szCs w:val="24"/>
          <w:rtl/>
        </w:rPr>
        <w:t>ולהציג</w:t>
      </w:r>
      <w:r w:rsidRPr="00E53787">
        <w:rPr>
          <w:szCs w:val="24"/>
          <w:rtl/>
        </w:rPr>
        <w:t xml:space="preserve"> </w:t>
      </w:r>
      <w:r>
        <w:rPr>
          <w:rFonts w:hint="cs"/>
          <w:szCs w:val="24"/>
          <w:rtl/>
        </w:rPr>
        <w:t>לרשות</w:t>
      </w:r>
      <w:r w:rsidRPr="00E53787">
        <w:rPr>
          <w:szCs w:val="24"/>
          <w:rtl/>
        </w:rPr>
        <w:t xml:space="preserve">, </w:t>
      </w:r>
      <w:r w:rsidRPr="00E53787">
        <w:rPr>
          <w:rFonts w:hint="cs"/>
          <w:szCs w:val="24"/>
          <w:rtl/>
        </w:rPr>
        <w:t>את</w:t>
      </w:r>
      <w:r w:rsidRPr="00E53787">
        <w:rPr>
          <w:szCs w:val="24"/>
          <w:rtl/>
        </w:rPr>
        <w:t xml:space="preserve"> </w:t>
      </w:r>
      <w:r w:rsidRPr="00E53787">
        <w:rPr>
          <w:rFonts w:hint="cs"/>
          <w:szCs w:val="24"/>
          <w:rtl/>
        </w:rPr>
        <w:t>הביטוחים</w:t>
      </w:r>
      <w:r w:rsidRPr="00E53787">
        <w:rPr>
          <w:szCs w:val="24"/>
          <w:rtl/>
        </w:rPr>
        <w:t xml:space="preserve"> </w:t>
      </w:r>
      <w:r w:rsidRPr="00E53787">
        <w:rPr>
          <w:rFonts w:hint="cs"/>
          <w:szCs w:val="24"/>
          <w:rtl/>
        </w:rPr>
        <w:t>הכוללים</w:t>
      </w:r>
      <w:r w:rsidRPr="00E53787">
        <w:rPr>
          <w:szCs w:val="24"/>
          <w:rtl/>
        </w:rPr>
        <w:t xml:space="preserve"> </w:t>
      </w:r>
      <w:r w:rsidRPr="00E53787">
        <w:rPr>
          <w:rFonts w:hint="cs"/>
          <w:szCs w:val="24"/>
          <w:rtl/>
        </w:rPr>
        <w:t>את</w:t>
      </w:r>
      <w:r w:rsidRPr="00E53787">
        <w:rPr>
          <w:szCs w:val="24"/>
          <w:rtl/>
        </w:rPr>
        <w:t xml:space="preserve"> </w:t>
      </w:r>
      <w:r w:rsidRPr="00E53787">
        <w:rPr>
          <w:rFonts w:hint="cs"/>
          <w:szCs w:val="24"/>
          <w:rtl/>
        </w:rPr>
        <w:t>כל</w:t>
      </w:r>
      <w:r w:rsidRPr="00E53787">
        <w:rPr>
          <w:szCs w:val="24"/>
          <w:rtl/>
        </w:rPr>
        <w:t xml:space="preserve"> </w:t>
      </w:r>
      <w:r w:rsidRPr="00E53787">
        <w:rPr>
          <w:rFonts w:hint="cs"/>
          <w:szCs w:val="24"/>
          <w:rtl/>
        </w:rPr>
        <w:t>הכיסויים</w:t>
      </w:r>
      <w:r w:rsidRPr="00E53787">
        <w:rPr>
          <w:szCs w:val="24"/>
          <w:rtl/>
        </w:rPr>
        <w:t xml:space="preserve"> </w:t>
      </w:r>
      <w:r w:rsidRPr="00E53787">
        <w:rPr>
          <w:rFonts w:hint="cs"/>
          <w:szCs w:val="24"/>
          <w:rtl/>
        </w:rPr>
        <w:t>והתנאים</w:t>
      </w:r>
      <w:r w:rsidRPr="00E53787">
        <w:rPr>
          <w:szCs w:val="24"/>
          <w:rtl/>
        </w:rPr>
        <w:t xml:space="preserve"> </w:t>
      </w:r>
      <w:r w:rsidRPr="00E53787">
        <w:rPr>
          <w:rFonts w:hint="cs"/>
          <w:szCs w:val="24"/>
          <w:rtl/>
        </w:rPr>
        <w:t>הנדרשים</w:t>
      </w:r>
      <w:r w:rsidRPr="00E53787">
        <w:rPr>
          <w:szCs w:val="24"/>
          <w:rtl/>
        </w:rPr>
        <w:t xml:space="preserve">  </w:t>
      </w:r>
      <w:r w:rsidRPr="00E53787">
        <w:rPr>
          <w:rFonts w:hint="cs"/>
          <w:szCs w:val="24"/>
          <w:rtl/>
        </w:rPr>
        <w:t>כאשר</w:t>
      </w:r>
      <w:r w:rsidRPr="00E53787">
        <w:rPr>
          <w:szCs w:val="24"/>
          <w:rtl/>
        </w:rPr>
        <w:t xml:space="preserve"> </w:t>
      </w:r>
      <w:r w:rsidRPr="00E53787">
        <w:rPr>
          <w:rFonts w:hint="cs"/>
          <w:szCs w:val="24"/>
          <w:rtl/>
        </w:rPr>
        <w:t>גבולות</w:t>
      </w:r>
      <w:r w:rsidRPr="00E53787">
        <w:rPr>
          <w:szCs w:val="24"/>
          <w:rtl/>
        </w:rPr>
        <w:t xml:space="preserve"> </w:t>
      </w:r>
      <w:r w:rsidRPr="00E53787">
        <w:rPr>
          <w:rFonts w:hint="cs"/>
          <w:szCs w:val="24"/>
          <w:rtl/>
        </w:rPr>
        <w:t>האחריות</w:t>
      </w:r>
      <w:r w:rsidRPr="00E53787">
        <w:rPr>
          <w:szCs w:val="24"/>
          <w:rtl/>
        </w:rPr>
        <w:t xml:space="preserve"> </w:t>
      </w:r>
      <w:r w:rsidRPr="00E53787">
        <w:rPr>
          <w:rFonts w:hint="cs"/>
          <w:szCs w:val="24"/>
          <w:rtl/>
        </w:rPr>
        <w:t>לא</w:t>
      </w:r>
      <w:r w:rsidRPr="00E53787">
        <w:rPr>
          <w:szCs w:val="24"/>
          <w:rtl/>
        </w:rPr>
        <w:t xml:space="preserve"> </w:t>
      </w:r>
      <w:r w:rsidRPr="00E53787">
        <w:rPr>
          <w:rFonts w:hint="cs"/>
          <w:szCs w:val="24"/>
          <w:rtl/>
        </w:rPr>
        <w:t>יפחתו</w:t>
      </w:r>
      <w:r w:rsidRPr="00E53787">
        <w:rPr>
          <w:szCs w:val="24"/>
          <w:rtl/>
        </w:rPr>
        <w:t xml:space="preserve"> </w:t>
      </w:r>
      <w:r w:rsidRPr="00E53787">
        <w:rPr>
          <w:rFonts w:hint="cs"/>
          <w:szCs w:val="24"/>
          <w:rtl/>
        </w:rPr>
        <w:t>מהמצוין</w:t>
      </w:r>
      <w:r w:rsidRPr="00E53787">
        <w:rPr>
          <w:szCs w:val="24"/>
          <w:rtl/>
        </w:rPr>
        <w:t xml:space="preserve"> </w:t>
      </w:r>
      <w:r w:rsidRPr="00E53787">
        <w:rPr>
          <w:rFonts w:hint="cs"/>
          <w:szCs w:val="24"/>
          <w:rtl/>
        </w:rPr>
        <w:t>להלן</w:t>
      </w:r>
      <w:r>
        <w:rPr>
          <w:szCs w:val="24"/>
          <w:rtl/>
        </w:rPr>
        <w:t>:</w:t>
      </w:r>
    </w:p>
    <w:p w14:paraId="34F2F890" w14:textId="77777777" w:rsidR="003723BF" w:rsidRPr="00FB5964" w:rsidRDefault="003723BF" w:rsidP="003723BF">
      <w:pPr>
        <w:pStyle w:val="affff"/>
        <w:bidi/>
        <w:jc w:val="both"/>
        <w:rPr>
          <w:rFonts w:cs="David"/>
          <w:color w:val="FF0000"/>
          <w:rtl/>
        </w:rPr>
      </w:pPr>
    </w:p>
    <w:p w14:paraId="68367225" w14:textId="77777777" w:rsidR="003723BF" w:rsidRPr="00695137" w:rsidRDefault="003723BF" w:rsidP="003723BF">
      <w:pPr>
        <w:pStyle w:val="affff"/>
        <w:bidi/>
        <w:jc w:val="both"/>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14:paraId="0BC5DA60" w14:textId="77777777" w:rsidR="003723BF" w:rsidRPr="00FB5964" w:rsidRDefault="003723BF" w:rsidP="003723BF">
      <w:pPr>
        <w:pStyle w:val="affff"/>
        <w:bidi/>
        <w:jc w:val="both"/>
        <w:rPr>
          <w:rFonts w:cs="David"/>
          <w:color w:val="FF0000"/>
          <w:rtl/>
        </w:rPr>
      </w:pPr>
      <w:r w:rsidRPr="00FB5964">
        <w:rPr>
          <w:rFonts w:cs="David"/>
          <w:color w:val="FF0000"/>
          <w:rtl/>
        </w:rPr>
        <w:t xml:space="preserve"> </w:t>
      </w:r>
    </w:p>
    <w:p w14:paraId="40573BB0" w14:textId="77777777" w:rsidR="003723BF" w:rsidRPr="001D58C1" w:rsidRDefault="003723BF" w:rsidP="003723BF">
      <w:pPr>
        <w:spacing w:line="360" w:lineRule="auto"/>
        <w:ind w:left="567"/>
        <w:jc w:val="both"/>
        <w:rPr>
          <w:szCs w:val="24"/>
          <w:rtl/>
        </w:rPr>
      </w:pPr>
      <w:r w:rsidRPr="001D58C1">
        <w:rPr>
          <w:szCs w:val="24"/>
          <w:rtl/>
        </w:rPr>
        <w:t xml:space="preserve">    </w:t>
      </w:r>
      <w:r w:rsidRPr="001D58C1">
        <w:rPr>
          <w:rFonts w:hint="cs"/>
          <w:szCs w:val="24"/>
          <w:rtl/>
        </w:rPr>
        <w:t>א</w:t>
      </w:r>
      <w:r w:rsidRPr="001D58C1">
        <w:rPr>
          <w:szCs w:val="24"/>
          <w:rtl/>
        </w:rPr>
        <w:t xml:space="preserve">. </w:t>
      </w:r>
      <w:r>
        <w:rPr>
          <w:rFonts w:hint="cs"/>
          <w:szCs w:val="24"/>
          <w:rtl/>
        </w:rPr>
        <w:t xml:space="preserve">הקבלן </w:t>
      </w:r>
      <w:r w:rsidRPr="001D58C1">
        <w:rPr>
          <w:rFonts w:hint="cs"/>
          <w:szCs w:val="24"/>
          <w:rtl/>
        </w:rPr>
        <w:t>יבטח</w:t>
      </w:r>
      <w:r w:rsidRPr="001D58C1">
        <w:rPr>
          <w:szCs w:val="24"/>
          <w:rtl/>
        </w:rPr>
        <w:t xml:space="preserve"> </w:t>
      </w:r>
      <w:r w:rsidRPr="001D58C1">
        <w:rPr>
          <w:rFonts w:hint="cs"/>
          <w:szCs w:val="24"/>
          <w:rtl/>
        </w:rPr>
        <w:t>את</w:t>
      </w:r>
      <w:r w:rsidRPr="001D58C1">
        <w:rPr>
          <w:szCs w:val="24"/>
          <w:rtl/>
        </w:rPr>
        <w:t xml:space="preserve"> </w:t>
      </w:r>
      <w:r w:rsidRPr="001D58C1">
        <w:rPr>
          <w:rFonts w:hint="cs"/>
          <w:szCs w:val="24"/>
          <w:rtl/>
        </w:rPr>
        <w:t>אחריותו</w:t>
      </w:r>
      <w:r w:rsidRPr="001D58C1">
        <w:rPr>
          <w:szCs w:val="24"/>
          <w:rtl/>
        </w:rPr>
        <w:t xml:space="preserve"> </w:t>
      </w:r>
      <w:r w:rsidRPr="001D58C1">
        <w:rPr>
          <w:rFonts w:hint="cs"/>
          <w:szCs w:val="24"/>
          <w:rtl/>
        </w:rPr>
        <w:t>החוקית</w:t>
      </w:r>
      <w:r w:rsidRPr="001D58C1">
        <w:rPr>
          <w:szCs w:val="24"/>
          <w:rtl/>
        </w:rPr>
        <w:t xml:space="preserve"> </w:t>
      </w:r>
      <w:r w:rsidRPr="001D58C1">
        <w:rPr>
          <w:rFonts w:hint="cs"/>
          <w:szCs w:val="24"/>
          <w:rtl/>
        </w:rPr>
        <w:t>כלפי</w:t>
      </w:r>
      <w:r w:rsidRPr="001D58C1">
        <w:rPr>
          <w:szCs w:val="24"/>
          <w:rtl/>
        </w:rPr>
        <w:t xml:space="preserve"> </w:t>
      </w:r>
      <w:r w:rsidRPr="001D58C1">
        <w:rPr>
          <w:rFonts w:hint="cs"/>
          <w:szCs w:val="24"/>
          <w:rtl/>
        </w:rPr>
        <w:t>עובדיו</w:t>
      </w:r>
      <w:r w:rsidRPr="001D58C1">
        <w:rPr>
          <w:szCs w:val="24"/>
          <w:rtl/>
        </w:rPr>
        <w:t xml:space="preserve"> </w:t>
      </w:r>
      <w:r w:rsidRPr="001D58C1">
        <w:rPr>
          <w:rFonts w:hint="cs"/>
          <w:szCs w:val="24"/>
          <w:rtl/>
        </w:rPr>
        <w:t>בביטוח</w:t>
      </w:r>
      <w:r w:rsidRPr="001D58C1">
        <w:rPr>
          <w:szCs w:val="24"/>
          <w:rtl/>
        </w:rPr>
        <w:t xml:space="preserve"> </w:t>
      </w:r>
      <w:r w:rsidRPr="001D58C1">
        <w:rPr>
          <w:rFonts w:hint="cs"/>
          <w:szCs w:val="24"/>
          <w:rtl/>
        </w:rPr>
        <w:t>חבות</w:t>
      </w:r>
      <w:r w:rsidRPr="001D58C1">
        <w:rPr>
          <w:szCs w:val="24"/>
          <w:rtl/>
        </w:rPr>
        <w:t xml:space="preserve"> </w:t>
      </w:r>
      <w:r w:rsidRPr="001D58C1">
        <w:rPr>
          <w:rFonts w:hint="cs"/>
          <w:szCs w:val="24"/>
          <w:rtl/>
        </w:rPr>
        <w:t>מעבידים</w:t>
      </w:r>
      <w:r w:rsidRPr="001D58C1">
        <w:rPr>
          <w:szCs w:val="24"/>
          <w:rtl/>
        </w:rPr>
        <w:t xml:space="preserve"> </w:t>
      </w:r>
      <w:r w:rsidRPr="001D58C1">
        <w:rPr>
          <w:rFonts w:hint="cs"/>
          <w:szCs w:val="24"/>
          <w:rtl/>
        </w:rPr>
        <w:t>בכל</w:t>
      </w:r>
      <w:r w:rsidRPr="001D58C1">
        <w:rPr>
          <w:szCs w:val="24"/>
          <w:rtl/>
        </w:rPr>
        <w:t xml:space="preserve">  </w:t>
      </w:r>
      <w:r w:rsidRPr="001D58C1">
        <w:rPr>
          <w:rFonts w:hint="cs"/>
          <w:szCs w:val="24"/>
          <w:rtl/>
        </w:rPr>
        <w:t>תחומי</w:t>
      </w:r>
      <w:r w:rsidRPr="001D58C1">
        <w:rPr>
          <w:szCs w:val="24"/>
          <w:rtl/>
        </w:rPr>
        <w:t xml:space="preserve"> </w:t>
      </w:r>
      <w:r w:rsidRPr="001D58C1">
        <w:rPr>
          <w:rFonts w:hint="cs"/>
          <w:szCs w:val="24"/>
          <w:rtl/>
        </w:rPr>
        <w:t>מדינת</w:t>
      </w:r>
      <w:r w:rsidRPr="001D58C1">
        <w:rPr>
          <w:szCs w:val="24"/>
          <w:rtl/>
        </w:rPr>
        <w:t xml:space="preserve"> </w:t>
      </w:r>
    </w:p>
    <w:p w14:paraId="6D99AC39" w14:textId="77777777" w:rsidR="003723BF" w:rsidRPr="001D58C1" w:rsidRDefault="003723BF" w:rsidP="003723BF">
      <w:pPr>
        <w:spacing w:line="360" w:lineRule="auto"/>
        <w:ind w:left="567"/>
        <w:jc w:val="both"/>
        <w:rPr>
          <w:szCs w:val="24"/>
          <w:rtl/>
        </w:rPr>
      </w:pPr>
      <w:r w:rsidRPr="001D58C1">
        <w:rPr>
          <w:szCs w:val="24"/>
          <w:rtl/>
        </w:rPr>
        <w:lastRenderedPageBreak/>
        <w:t xml:space="preserve">          </w:t>
      </w:r>
      <w:r w:rsidRPr="001D58C1">
        <w:rPr>
          <w:rFonts w:hint="cs"/>
          <w:szCs w:val="24"/>
          <w:rtl/>
        </w:rPr>
        <w:t>ישראל</w:t>
      </w:r>
      <w:r w:rsidRPr="001D58C1">
        <w:rPr>
          <w:szCs w:val="24"/>
          <w:rtl/>
        </w:rPr>
        <w:t xml:space="preserve"> </w:t>
      </w:r>
      <w:r w:rsidRPr="001D58C1">
        <w:rPr>
          <w:rFonts w:hint="cs"/>
          <w:szCs w:val="24"/>
          <w:rtl/>
        </w:rPr>
        <w:t>והשטחים</w:t>
      </w:r>
      <w:r w:rsidRPr="001D58C1">
        <w:rPr>
          <w:szCs w:val="24"/>
          <w:rtl/>
        </w:rPr>
        <w:t xml:space="preserve"> </w:t>
      </w:r>
      <w:r w:rsidRPr="001D58C1">
        <w:rPr>
          <w:rFonts w:hint="cs"/>
          <w:szCs w:val="24"/>
          <w:rtl/>
        </w:rPr>
        <w:t>המוחזקים</w:t>
      </w:r>
      <w:r w:rsidRPr="001D58C1">
        <w:rPr>
          <w:szCs w:val="24"/>
          <w:rtl/>
        </w:rPr>
        <w:t xml:space="preserve">; </w:t>
      </w:r>
    </w:p>
    <w:p w14:paraId="3B70E604" w14:textId="77777777" w:rsidR="003723BF" w:rsidRPr="001D58C1" w:rsidRDefault="003723BF" w:rsidP="003723BF">
      <w:pPr>
        <w:spacing w:line="360" w:lineRule="auto"/>
        <w:ind w:left="567"/>
        <w:jc w:val="both"/>
        <w:rPr>
          <w:szCs w:val="24"/>
          <w:rtl/>
        </w:rPr>
      </w:pPr>
    </w:p>
    <w:p w14:paraId="75350316" w14:textId="77777777" w:rsidR="003723BF" w:rsidRPr="001D58C1" w:rsidRDefault="003723BF" w:rsidP="003723BF">
      <w:pPr>
        <w:spacing w:line="360" w:lineRule="auto"/>
        <w:ind w:left="567"/>
        <w:jc w:val="both"/>
        <w:rPr>
          <w:szCs w:val="24"/>
          <w:rtl/>
        </w:rPr>
      </w:pPr>
      <w:r>
        <w:rPr>
          <w:szCs w:val="24"/>
          <w:rtl/>
        </w:rPr>
        <w:t xml:space="preserve">  </w:t>
      </w:r>
      <w:r w:rsidRPr="001D58C1">
        <w:rPr>
          <w:szCs w:val="24"/>
          <w:rtl/>
        </w:rPr>
        <w:t xml:space="preserve"> </w:t>
      </w:r>
      <w:r w:rsidRPr="001D58C1">
        <w:rPr>
          <w:rFonts w:hint="cs"/>
          <w:szCs w:val="24"/>
          <w:rtl/>
        </w:rPr>
        <w:t>ב</w:t>
      </w:r>
      <w:r w:rsidRPr="001D58C1">
        <w:rPr>
          <w:szCs w:val="24"/>
          <w:rtl/>
        </w:rPr>
        <w:t xml:space="preserve">.  </w:t>
      </w:r>
      <w:r w:rsidRPr="001D58C1">
        <w:rPr>
          <w:rFonts w:hint="cs"/>
          <w:szCs w:val="24"/>
          <w:rtl/>
        </w:rPr>
        <w:t>גבול</w:t>
      </w:r>
      <w:r w:rsidRPr="001D58C1">
        <w:rPr>
          <w:szCs w:val="24"/>
          <w:rtl/>
        </w:rPr>
        <w:t xml:space="preserve"> </w:t>
      </w:r>
      <w:r w:rsidRPr="001D58C1">
        <w:rPr>
          <w:rFonts w:hint="cs"/>
          <w:szCs w:val="24"/>
          <w:rtl/>
        </w:rPr>
        <w:t>האחריות</w:t>
      </w:r>
      <w:r w:rsidRPr="001D58C1">
        <w:rPr>
          <w:szCs w:val="24"/>
          <w:rtl/>
        </w:rPr>
        <w:t xml:space="preserve"> </w:t>
      </w:r>
      <w:r w:rsidRPr="001D58C1">
        <w:rPr>
          <w:rFonts w:hint="cs"/>
          <w:szCs w:val="24"/>
          <w:rtl/>
        </w:rPr>
        <w:t>לא</w:t>
      </w:r>
      <w:r w:rsidRPr="001D58C1">
        <w:rPr>
          <w:szCs w:val="24"/>
          <w:rtl/>
        </w:rPr>
        <w:t xml:space="preserve"> </w:t>
      </w:r>
      <w:r w:rsidRPr="001D58C1">
        <w:rPr>
          <w:rFonts w:hint="cs"/>
          <w:szCs w:val="24"/>
          <w:rtl/>
        </w:rPr>
        <w:t>יפחת</w:t>
      </w:r>
      <w:r w:rsidRPr="001D58C1">
        <w:rPr>
          <w:szCs w:val="24"/>
          <w:rtl/>
        </w:rPr>
        <w:t xml:space="preserve"> </w:t>
      </w:r>
      <w:r w:rsidRPr="001D58C1">
        <w:rPr>
          <w:rFonts w:hint="cs"/>
          <w:szCs w:val="24"/>
          <w:rtl/>
        </w:rPr>
        <w:t>מסך</w:t>
      </w:r>
      <w:r w:rsidRPr="001D58C1">
        <w:rPr>
          <w:szCs w:val="24"/>
          <w:rtl/>
        </w:rPr>
        <w:t xml:space="preserve">  5,000,000 </w:t>
      </w:r>
      <w:r w:rsidRPr="001D58C1">
        <w:rPr>
          <w:rFonts w:hint="cs"/>
          <w:szCs w:val="24"/>
          <w:rtl/>
        </w:rPr>
        <w:t>דולר</w:t>
      </w:r>
      <w:r w:rsidRPr="001D58C1">
        <w:rPr>
          <w:szCs w:val="24"/>
          <w:rtl/>
        </w:rPr>
        <w:t xml:space="preserve"> </w:t>
      </w:r>
      <w:r w:rsidRPr="001D58C1">
        <w:rPr>
          <w:rFonts w:hint="cs"/>
          <w:szCs w:val="24"/>
          <w:rtl/>
        </w:rPr>
        <w:t>ארה</w:t>
      </w:r>
      <w:r w:rsidRPr="001D58C1">
        <w:rPr>
          <w:szCs w:val="24"/>
          <w:rtl/>
        </w:rPr>
        <w:t>"</w:t>
      </w:r>
      <w:r w:rsidRPr="001D58C1">
        <w:rPr>
          <w:rFonts w:hint="cs"/>
          <w:szCs w:val="24"/>
          <w:rtl/>
        </w:rPr>
        <w:t>ב</w:t>
      </w:r>
      <w:r w:rsidRPr="001D58C1">
        <w:rPr>
          <w:szCs w:val="24"/>
          <w:rtl/>
        </w:rPr>
        <w:t xml:space="preserve"> </w:t>
      </w:r>
      <w:r w:rsidRPr="001D58C1">
        <w:rPr>
          <w:rFonts w:hint="cs"/>
          <w:szCs w:val="24"/>
          <w:rtl/>
        </w:rPr>
        <w:t>לעובד</w:t>
      </w:r>
      <w:r w:rsidRPr="001D58C1">
        <w:rPr>
          <w:szCs w:val="24"/>
          <w:rtl/>
        </w:rPr>
        <w:t xml:space="preserve">, </w:t>
      </w:r>
      <w:r w:rsidRPr="001D58C1">
        <w:rPr>
          <w:rFonts w:hint="cs"/>
          <w:szCs w:val="24"/>
          <w:rtl/>
        </w:rPr>
        <w:t>למקרה</w:t>
      </w:r>
      <w:r w:rsidRPr="001D58C1">
        <w:rPr>
          <w:szCs w:val="24"/>
          <w:rtl/>
        </w:rPr>
        <w:t xml:space="preserve"> </w:t>
      </w:r>
      <w:r w:rsidRPr="001D58C1">
        <w:rPr>
          <w:rFonts w:hint="cs"/>
          <w:szCs w:val="24"/>
          <w:rtl/>
        </w:rPr>
        <w:t>ולתקופת</w:t>
      </w:r>
      <w:r w:rsidRPr="001D58C1">
        <w:rPr>
          <w:szCs w:val="24"/>
          <w:rtl/>
        </w:rPr>
        <w:t xml:space="preserve"> </w:t>
      </w:r>
      <w:r w:rsidRPr="001D58C1">
        <w:rPr>
          <w:rFonts w:hint="cs"/>
          <w:szCs w:val="24"/>
          <w:rtl/>
        </w:rPr>
        <w:t>הביטוח</w:t>
      </w:r>
      <w:r w:rsidRPr="001D58C1">
        <w:rPr>
          <w:szCs w:val="24"/>
          <w:rtl/>
        </w:rPr>
        <w:t xml:space="preserve"> </w:t>
      </w:r>
    </w:p>
    <w:p w14:paraId="0DC468D1" w14:textId="77777777" w:rsidR="003723BF" w:rsidRDefault="003723BF" w:rsidP="003723BF">
      <w:pPr>
        <w:spacing w:line="360" w:lineRule="auto"/>
        <w:ind w:left="567"/>
        <w:jc w:val="both"/>
        <w:rPr>
          <w:szCs w:val="24"/>
          <w:rtl/>
        </w:rPr>
      </w:pPr>
      <w:r w:rsidRPr="001D58C1">
        <w:rPr>
          <w:szCs w:val="24"/>
          <w:rtl/>
        </w:rPr>
        <w:t xml:space="preserve">          (</w:t>
      </w:r>
      <w:r w:rsidRPr="001D58C1">
        <w:rPr>
          <w:rFonts w:hint="cs"/>
          <w:szCs w:val="24"/>
          <w:rtl/>
        </w:rPr>
        <w:t>שנה</w:t>
      </w:r>
      <w:r w:rsidRPr="001D58C1">
        <w:rPr>
          <w:szCs w:val="24"/>
          <w:rtl/>
        </w:rPr>
        <w:t>);</w:t>
      </w:r>
    </w:p>
    <w:p w14:paraId="42F5DD23" w14:textId="77777777" w:rsidR="003723BF" w:rsidRDefault="003723BF" w:rsidP="003723BF">
      <w:pPr>
        <w:spacing w:line="360" w:lineRule="auto"/>
        <w:ind w:left="567"/>
        <w:jc w:val="both"/>
        <w:rPr>
          <w:szCs w:val="24"/>
          <w:rtl/>
        </w:rPr>
      </w:pPr>
    </w:p>
    <w:p w14:paraId="6D315EEE" w14:textId="77777777" w:rsidR="003723BF" w:rsidRPr="003723BF" w:rsidRDefault="003723BF" w:rsidP="003723BF">
      <w:pPr>
        <w:spacing w:line="360" w:lineRule="auto"/>
        <w:ind w:left="567"/>
        <w:jc w:val="both"/>
        <w:rPr>
          <w:szCs w:val="24"/>
        </w:rPr>
      </w:pPr>
      <w:r w:rsidRPr="003723BF">
        <w:rPr>
          <w:rFonts w:hint="cs"/>
          <w:szCs w:val="24"/>
          <w:rtl/>
        </w:rPr>
        <w:t xml:space="preserve">   ג. הביטוח יורחב לכסות את </w:t>
      </w:r>
      <w:proofErr w:type="spellStart"/>
      <w:r w:rsidRPr="003723BF">
        <w:rPr>
          <w:rFonts w:hint="cs"/>
          <w:szCs w:val="24"/>
          <w:rtl/>
        </w:rPr>
        <w:t>חבותו</w:t>
      </w:r>
      <w:proofErr w:type="spellEnd"/>
      <w:r w:rsidRPr="003723BF">
        <w:rPr>
          <w:rFonts w:hint="cs"/>
          <w:szCs w:val="24"/>
          <w:rtl/>
        </w:rPr>
        <w:t xml:space="preserve"> של המבוטח כלפי קבלנים, קבלני משנה ועובדיהם היה </w:t>
      </w:r>
    </w:p>
    <w:p w14:paraId="1A13BAC9" w14:textId="77777777" w:rsidR="003723BF" w:rsidRDefault="003723BF" w:rsidP="003723BF">
      <w:pPr>
        <w:spacing w:line="360" w:lineRule="auto"/>
        <w:ind w:left="567"/>
        <w:jc w:val="both"/>
        <w:rPr>
          <w:szCs w:val="24"/>
          <w:rtl/>
        </w:rPr>
      </w:pPr>
      <w:r w:rsidRPr="003723BF">
        <w:rPr>
          <w:rFonts w:hint="cs"/>
          <w:szCs w:val="24"/>
          <w:rtl/>
        </w:rPr>
        <w:t xml:space="preserve">       ויחשב כמעבידם; </w:t>
      </w:r>
    </w:p>
    <w:p w14:paraId="01F18146" w14:textId="77777777" w:rsidR="003723BF" w:rsidRPr="001D58C1" w:rsidRDefault="003723BF" w:rsidP="003723BF">
      <w:pPr>
        <w:spacing w:line="360" w:lineRule="auto"/>
        <w:ind w:left="567"/>
        <w:jc w:val="both"/>
        <w:rPr>
          <w:szCs w:val="24"/>
          <w:rtl/>
        </w:rPr>
      </w:pPr>
    </w:p>
    <w:p w14:paraId="28F8FC26" w14:textId="77777777" w:rsidR="003723BF" w:rsidRPr="001D58C1" w:rsidRDefault="003723BF" w:rsidP="003723BF">
      <w:pPr>
        <w:spacing w:line="360" w:lineRule="auto"/>
        <w:ind w:left="567"/>
        <w:jc w:val="both"/>
        <w:rPr>
          <w:szCs w:val="24"/>
          <w:rtl/>
        </w:rPr>
      </w:pPr>
      <w:r w:rsidRPr="001D58C1">
        <w:rPr>
          <w:szCs w:val="24"/>
          <w:rtl/>
        </w:rPr>
        <w:t xml:space="preserve">   </w:t>
      </w:r>
      <w:r>
        <w:rPr>
          <w:rFonts w:hint="cs"/>
          <w:szCs w:val="24"/>
          <w:rtl/>
        </w:rPr>
        <w:t>ד</w:t>
      </w:r>
      <w:r w:rsidRPr="001D58C1">
        <w:rPr>
          <w:szCs w:val="24"/>
          <w:rtl/>
        </w:rPr>
        <w:t xml:space="preserve">. </w:t>
      </w:r>
      <w:r w:rsidRPr="001D58C1">
        <w:rPr>
          <w:rFonts w:hint="cs"/>
          <w:szCs w:val="24"/>
          <w:rtl/>
        </w:rPr>
        <w:t>הביטוח</w:t>
      </w:r>
      <w:r w:rsidRPr="001D58C1">
        <w:rPr>
          <w:szCs w:val="24"/>
          <w:rtl/>
        </w:rPr>
        <w:t xml:space="preserve"> </w:t>
      </w:r>
      <w:r w:rsidRPr="001D58C1">
        <w:rPr>
          <w:rFonts w:hint="cs"/>
          <w:szCs w:val="24"/>
          <w:rtl/>
        </w:rPr>
        <w:t>על</w:t>
      </w:r>
      <w:r w:rsidRPr="001D58C1">
        <w:rPr>
          <w:szCs w:val="24"/>
          <w:rtl/>
        </w:rPr>
        <w:t xml:space="preserve"> </w:t>
      </w:r>
      <w:r w:rsidRPr="001D58C1">
        <w:rPr>
          <w:rFonts w:hint="cs"/>
          <w:szCs w:val="24"/>
          <w:rtl/>
        </w:rPr>
        <w:t>פי</w:t>
      </w:r>
      <w:r w:rsidRPr="001D58C1">
        <w:rPr>
          <w:szCs w:val="24"/>
          <w:rtl/>
        </w:rPr>
        <w:t xml:space="preserve"> </w:t>
      </w:r>
      <w:r w:rsidRPr="001D58C1">
        <w:rPr>
          <w:rFonts w:hint="cs"/>
          <w:szCs w:val="24"/>
          <w:rtl/>
        </w:rPr>
        <w:t>הפוליסה</w:t>
      </w:r>
      <w:r w:rsidRPr="001D58C1">
        <w:rPr>
          <w:szCs w:val="24"/>
          <w:rtl/>
        </w:rPr>
        <w:t xml:space="preserve"> </w:t>
      </w:r>
      <w:r w:rsidRPr="001D58C1">
        <w:rPr>
          <w:rFonts w:hint="cs"/>
          <w:szCs w:val="24"/>
          <w:rtl/>
        </w:rPr>
        <w:t>יורחב</w:t>
      </w:r>
      <w:r w:rsidRPr="001D58C1">
        <w:rPr>
          <w:szCs w:val="24"/>
          <w:rtl/>
        </w:rPr>
        <w:t xml:space="preserve"> </w:t>
      </w:r>
      <w:r w:rsidRPr="001D58C1">
        <w:rPr>
          <w:rFonts w:hint="cs"/>
          <w:szCs w:val="24"/>
          <w:rtl/>
        </w:rPr>
        <w:t>לשפות</w:t>
      </w:r>
      <w:r w:rsidRPr="001D58C1">
        <w:rPr>
          <w:szCs w:val="24"/>
          <w:rtl/>
        </w:rPr>
        <w:t xml:space="preserve"> </w:t>
      </w:r>
      <w:r w:rsidRPr="001D58C1">
        <w:rPr>
          <w:rFonts w:hint="cs"/>
          <w:szCs w:val="24"/>
          <w:rtl/>
        </w:rPr>
        <w:t>את</w:t>
      </w:r>
      <w:r w:rsidRPr="001D58C1">
        <w:rPr>
          <w:szCs w:val="24"/>
          <w:rtl/>
        </w:rPr>
        <w:t xml:space="preserve"> </w:t>
      </w:r>
      <w:r w:rsidRPr="001D58C1">
        <w:rPr>
          <w:rFonts w:hint="cs"/>
          <w:szCs w:val="24"/>
          <w:rtl/>
        </w:rPr>
        <w:t>מדינת</w:t>
      </w:r>
      <w:r w:rsidRPr="001D58C1">
        <w:rPr>
          <w:szCs w:val="24"/>
          <w:rtl/>
        </w:rPr>
        <w:t xml:space="preserve"> </w:t>
      </w:r>
      <w:r w:rsidRPr="001D58C1">
        <w:rPr>
          <w:rFonts w:hint="cs"/>
          <w:szCs w:val="24"/>
          <w:rtl/>
        </w:rPr>
        <w:t>ישראל</w:t>
      </w:r>
      <w:r w:rsidRPr="001D58C1">
        <w:rPr>
          <w:szCs w:val="24"/>
          <w:rtl/>
        </w:rPr>
        <w:t xml:space="preserve"> – </w:t>
      </w:r>
      <w:r>
        <w:rPr>
          <w:rFonts w:hint="cs"/>
          <w:szCs w:val="24"/>
          <w:rtl/>
        </w:rPr>
        <w:t xml:space="preserve">רשות ההגבלים העסקיים </w:t>
      </w:r>
      <w:r w:rsidRPr="001D58C1">
        <w:rPr>
          <w:szCs w:val="24"/>
          <w:rtl/>
        </w:rPr>
        <w:t>,</w:t>
      </w:r>
      <w:r>
        <w:rPr>
          <w:rFonts w:hint="cs"/>
          <w:szCs w:val="24"/>
          <w:rtl/>
        </w:rPr>
        <w:t xml:space="preserve"> היה </w:t>
      </w:r>
    </w:p>
    <w:p w14:paraId="72EE0D9A" w14:textId="77777777" w:rsidR="003723BF" w:rsidRPr="001D58C1" w:rsidRDefault="003723BF" w:rsidP="003723BF">
      <w:pPr>
        <w:spacing w:line="360" w:lineRule="auto"/>
        <w:ind w:left="567"/>
        <w:jc w:val="both"/>
        <w:rPr>
          <w:szCs w:val="24"/>
          <w:rtl/>
        </w:rPr>
      </w:pPr>
      <w:r w:rsidRPr="001D58C1">
        <w:rPr>
          <w:szCs w:val="24"/>
          <w:rtl/>
        </w:rPr>
        <w:t xml:space="preserve">       </w:t>
      </w:r>
      <w:r w:rsidRPr="001D58C1">
        <w:rPr>
          <w:rFonts w:hint="cs"/>
          <w:szCs w:val="24"/>
          <w:rtl/>
        </w:rPr>
        <w:t>ונטען</w:t>
      </w:r>
      <w:r w:rsidRPr="001D58C1">
        <w:rPr>
          <w:szCs w:val="24"/>
          <w:rtl/>
        </w:rPr>
        <w:t xml:space="preserve"> </w:t>
      </w:r>
      <w:r w:rsidRPr="001D58C1">
        <w:rPr>
          <w:rFonts w:hint="cs"/>
          <w:szCs w:val="24"/>
          <w:rtl/>
        </w:rPr>
        <w:t>לעניין</w:t>
      </w:r>
      <w:r w:rsidRPr="001D58C1">
        <w:rPr>
          <w:szCs w:val="24"/>
          <w:rtl/>
        </w:rPr>
        <w:t xml:space="preserve"> </w:t>
      </w:r>
      <w:r w:rsidRPr="001D58C1">
        <w:rPr>
          <w:rFonts w:hint="cs"/>
          <w:szCs w:val="24"/>
          <w:rtl/>
        </w:rPr>
        <w:t>קרות</w:t>
      </w:r>
      <w:r w:rsidRPr="001D58C1">
        <w:rPr>
          <w:szCs w:val="24"/>
          <w:rtl/>
        </w:rPr>
        <w:t xml:space="preserve"> </w:t>
      </w:r>
      <w:r w:rsidRPr="001D58C1">
        <w:rPr>
          <w:rFonts w:hint="cs"/>
          <w:szCs w:val="24"/>
          <w:rtl/>
        </w:rPr>
        <w:t>תאונת</w:t>
      </w:r>
      <w:r w:rsidRPr="001D58C1">
        <w:rPr>
          <w:szCs w:val="24"/>
          <w:rtl/>
        </w:rPr>
        <w:t xml:space="preserve">  </w:t>
      </w:r>
      <w:r w:rsidRPr="001D58C1">
        <w:rPr>
          <w:rFonts w:hint="cs"/>
          <w:szCs w:val="24"/>
          <w:rtl/>
        </w:rPr>
        <w:t>עבודה</w:t>
      </w:r>
      <w:r w:rsidRPr="001D58C1">
        <w:rPr>
          <w:szCs w:val="24"/>
          <w:rtl/>
        </w:rPr>
        <w:t>/</w:t>
      </w:r>
      <w:r w:rsidRPr="001D58C1">
        <w:rPr>
          <w:rFonts w:hint="cs"/>
          <w:szCs w:val="24"/>
          <w:rtl/>
        </w:rPr>
        <w:t>מחלת</w:t>
      </w:r>
      <w:r w:rsidRPr="001D58C1">
        <w:rPr>
          <w:szCs w:val="24"/>
          <w:rtl/>
        </w:rPr>
        <w:t xml:space="preserve"> </w:t>
      </w:r>
      <w:r w:rsidRPr="001D58C1">
        <w:rPr>
          <w:rFonts w:hint="cs"/>
          <w:szCs w:val="24"/>
          <w:rtl/>
        </w:rPr>
        <w:t>מקצוע</w:t>
      </w:r>
      <w:r w:rsidRPr="001D58C1">
        <w:rPr>
          <w:szCs w:val="24"/>
          <w:rtl/>
        </w:rPr>
        <w:t xml:space="preserve"> </w:t>
      </w:r>
      <w:r w:rsidRPr="001D58C1">
        <w:rPr>
          <w:rFonts w:hint="cs"/>
          <w:szCs w:val="24"/>
          <w:rtl/>
        </w:rPr>
        <w:t>כלשהי</w:t>
      </w:r>
      <w:r w:rsidRPr="001D58C1">
        <w:rPr>
          <w:szCs w:val="24"/>
          <w:rtl/>
        </w:rPr>
        <w:t xml:space="preserve">  </w:t>
      </w:r>
      <w:r w:rsidRPr="001D58C1">
        <w:rPr>
          <w:rFonts w:hint="cs"/>
          <w:szCs w:val="24"/>
          <w:rtl/>
        </w:rPr>
        <w:t>כי</w:t>
      </w:r>
      <w:r w:rsidRPr="001D58C1">
        <w:rPr>
          <w:szCs w:val="24"/>
          <w:rtl/>
        </w:rPr>
        <w:t xml:space="preserve"> </w:t>
      </w:r>
      <w:r w:rsidRPr="001D58C1">
        <w:rPr>
          <w:rFonts w:hint="cs"/>
          <w:szCs w:val="24"/>
          <w:rtl/>
        </w:rPr>
        <w:t>הם</w:t>
      </w:r>
      <w:r w:rsidRPr="001D58C1">
        <w:rPr>
          <w:szCs w:val="24"/>
          <w:rtl/>
        </w:rPr>
        <w:t xml:space="preserve"> </w:t>
      </w:r>
      <w:r w:rsidRPr="001D58C1">
        <w:rPr>
          <w:rFonts w:hint="cs"/>
          <w:szCs w:val="24"/>
          <w:rtl/>
        </w:rPr>
        <w:t>נושאים</w:t>
      </w:r>
      <w:r w:rsidRPr="001D58C1">
        <w:rPr>
          <w:szCs w:val="24"/>
          <w:rtl/>
        </w:rPr>
        <w:t xml:space="preserve"> </w:t>
      </w:r>
      <w:r w:rsidRPr="001D58C1">
        <w:rPr>
          <w:rFonts w:hint="cs"/>
          <w:szCs w:val="24"/>
          <w:rtl/>
        </w:rPr>
        <w:t>בחבות</w:t>
      </w:r>
      <w:r w:rsidRPr="001D58C1">
        <w:rPr>
          <w:szCs w:val="24"/>
          <w:rtl/>
        </w:rPr>
        <w:t xml:space="preserve"> </w:t>
      </w:r>
      <w:r w:rsidRPr="001D58C1">
        <w:rPr>
          <w:rFonts w:hint="cs"/>
          <w:szCs w:val="24"/>
          <w:rtl/>
        </w:rPr>
        <w:t>מעביד</w:t>
      </w:r>
    </w:p>
    <w:p w14:paraId="318CCEF2" w14:textId="77777777" w:rsidR="003723BF" w:rsidRPr="001D58C1" w:rsidRDefault="003723BF" w:rsidP="003723BF">
      <w:pPr>
        <w:spacing w:line="360" w:lineRule="auto"/>
        <w:ind w:left="567"/>
        <w:jc w:val="both"/>
        <w:rPr>
          <w:szCs w:val="24"/>
          <w:rtl/>
        </w:rPr>
      </w:pPr>
      <w:r w:rsidRPr="001D58C1">
        <w:rPr>
          <w:szCs w:val="24"/>
          <w:rtl/>
        </w:rPr>
        <w:t xml:space="preserve">       </w:t>
      </w:r>
      <w:r w:rsidRPr="001D58C1">
        <w:rPr>
          <w:rFonts w:hint="cs"/>
          <w:szCs w:val="24"/>
          <w:rtl/>
        </w:rPr>
        <w:t>כלשהם</w:t>
      </w:r>
      <w:r w:rsidRPr="001D58C1">
        <w:rPr>
          <w:szCs w:val="24"/>
          <w:rtl/>
        </w:rPr>
        <w:t xml:space="preserve"> </w:t>
      </w:r>
      <w:r w:rsidRPr="001D58C1">
        <w:rPr>
          <w:rFonts w:hint="cs"/>
          <w:szCs w:val="24"/>
          <w:rtl/>
        </w:rPr>
        <w:t>כלפי</w:t>
      </w:r>
      <w:r w:rsidRPr="001D58C1">
        <w:rPr>
          <w:szCs w:val="24"/>
          <w:rtl/>
        </w:rPr>
        <w:t xml:space="preserve"> </w:t>
      </w:r>
      <w:r w:rsidRPr="001D58C1">
        <w:rPr>
          <w:rFonts w:hint="cs"/>
          <w:szCs w:val="24"/>
          <w:rtl/>
        </w:rPr>
        <w:t>מי</w:t>
      </w:r>
      <w:r w:rsidRPr="001D58C1">
        <w:rPr>
          <w:szCs w:val="24"/>
          <w:rtl/>
        </w:rPr>
        <w:t xml:space="preserve"> </w:t>
      </w:r>
      <w:r w:rsidRPr="001D58C1">
        <w:rPr>
          <w:rFonts w:hint="cs"/>
          <w:szCs w:val="24"/>
          <w:rtl/>
        </w:rPr>
        <w:t>מעובדי</w:t>
      </w:r>
      <w:r w:rsidRPr="001D58C1">
        <w:rPr>
          <w:szCs w:val="24"/>
          <w:rtl/>
        </w:rPr>
        <w:t xml:space="preserve"> </w:t>
      </w:r>
      <w:r>
        <w:rPr>
          <w:rFonts w:hint="cs"/>
          <w:szCs w:val="24"/>
          <w:rtl/>
        </w:rPr>
        <w:t xml:space="preserve">הקבלן, קבלנים, קבלני משנה ועובדיהם שבשירותו.  </w:t>
      </w:r>
      <w:r w:rsidRPr="001D58C1">
        <w:rPr>
          <w:szCs w:val="24"/>
          <w:rtl/>
        </w:rPr>
        <w:t xml:space="preserve">      </w:t>
      </w:r>
    </w:p>
    <w:p w14:paraId="01EBF974" w14:textId="77777777" w:rsidR="003723BF" w:rsidRPr="0058260B" w:rsidRDefault="003723BF" w:rsidP="003723BF">
      <w:pPr>
        <w:pStyle w:val="affff"/>
        <w:bidi/>
        <w:jc w:val="both"/>
        <w:rPr>
          <w:rFonts w:cs="David"/>
          <w:color w:val="FF0000"/>
          <w:sz w:val="24"/>
          <w:szCs w:val="24"/>
          <w:rtl/>
        </w:rPr>
      </w:pPr>
    </w:p>
    <w:p w14:paraId="54CD7AF5" w14:textId="77777777" w:rsidR="003723BF" w:rsidRDefault="003723BF" w:rsidP="003723BF">
      <w:pPr>
        <w:pStyle w:val="affff"/>
        <w:bidi/>
        <w:jc w:val="both"/>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69F2DC19" w14:textId="77777777" w:rsidR="003723BF" w:rsidRDefault="003723BF" w:rsidP="003723BF">
      <w:pPr>
        <w:pStyle w:val="affff"/>
        <w:bidi/>
        <w:jc w:val="both"/>
        <w:rPr>
          <w:rFonts w:cs="David"/>
          <w:b/>
          <w:bCs/>
          <w:sz w:val="28"/>
          <w:szCs w:val="28"/>
          <w:rtl/>
        </w:rPr>
      </w:pPr>
    </w:p>
    <w:p w14:paraId="24F2ACC9" w14:textId="0BEF9288" w:rsidR="003723BF" w:rsidRDefault="003723BF" w:rsidP="003723BF">
      <w:pPr>
        <w:spacing w:line="360" w:lineRule="auto"/>
        <w:ind w:left="567"/>
        <w:jc w:val="both"/>
        <w:rPr>
          <w:szCs w:val="24"/>
          <w:rtl/>
        </w:rPr>
      </w:pPr>
      <w:r w:rsidRPr="003474F0">
        <w:rPr>
          <w:szCs w:val="24"/>
          <w:rtl/>
        </w:rPr>
        <w:t xml:space="preserve">  </w:t>
      </w:r>
      <w:r w:rsidR="00DD5EEE">
        <w:rPr>
          <w:rFonts w:hint="cs"/>
          <w:szCs w:val="24"/>
          <w:rtl/>
        </w:rPr>
        <w:t xml:space="preserve"> </w:t>
      </w:r>
      <w:r w:rsidRPr="003474F0">
        <w:rPr>
          <w:rFonts w:hint="cs"/>
          <w:szCs w:val="24"/>
          <w:rtl/>
        </w:rPr>
        <w:t>א</w:t>
      </w:r>
      <w:r w:rsidRPr="003474F0">
        <w:rPr>
          <w:szCs w:val="24"/>
          <w:rtl/>
        </w:rPr>
        <w:t xml:space="preserve">.  </w:t>
      </w:r>
      <w:r>
        <w:rPr>
          <w:rFonts w:hint="cs"/>
          <w:szCs w:val="24"/>
          <w:rtl/>
        </w:rPr>
        <w:t xml:space="preserve">הקבלן </w:t>
      </w:r>
      <w:r w:rsidRPr="003474F0">
        <w:rPr>
          <w:rFonts w:hint="cs"/>
          <w:szCs w:val="24"/>
          <w:rtl/>
        </w:rPr>
        <w:t>יבטח</w:t>
      </w:r>
      <w:r w:rsidRPr="003474F0">
        <w:rPr>
          <w:szCs w:val="24"/>
          <w:rtl/>
        </w:rPr>
        <w:t xml:space="preserve"> </w:t>
      </w:r>
      <w:r w:rsidRPr="003474F0">
        <w:rPr>
          <w:rFonts w:hint="cs"/>
          <w:szCs w:val="24"/>
          <w:rtl/>
        </w:rPr>
        <w:t>את</w:t>
      </w:r>
      <w:r w:rsidRPr="003474F0">
        <w:rPr>
          <w:szCs w:val="24"/>
          <w:rtl/>
        </w:rPr>
        <w:t xml:space="preserve"> </w:t>
      </w:r>
      <w:r w:rsidRPr="003474F0">
        <w:rPr>
          <w:rFonts w:hint="cs"/>
          <w:szCs w:val="24"/>
          <w:rtl/>
        </w:rPr>
        <w:t>אחריותו</w:t>
      </w:r>
      <w:r w:rsidRPr="003474F0">
        <w:rPr>
          <w:szCs w:val="24"/>
          <w:rtl/>
        </w:rPr>
        <w:t xml:space="preserve"> </w:t>
      </w:r>
      <w:r w:rsidRPr="003474F0">
        <w:rPr>
          <w:rFonts w:hint="cs"/>
          <w:szCs w:val="24"/>
          <w:rtl/>
        </w:rPr>
        <w:t>החוקית</w:t>
      </w:r>
      <w:r w:rsidRPr="003474F0">
        <w:rPr>
          <w:szCs w:val="24"/>
          <w:rtl/>
        </w:rPr>
        <w:t xml:space="preserve"> </w:t>
      </w:r>
      <w:r w:rsidRPr="003474F0">
        <w:rPr>
          <w:rFonts w:hint="cs"/>
          <w:szCs w:val="24"/>
          <w:rtl/>
        </w:rPr>
        <w:t>על</w:t>
      </w:r>
      <w:r w:rsidRPr="003474F0">
        <w:rPr>
          <w:szCs w:val="24"/>
          <w:rtl/>
        </w:rPr>
        <w:t xml:space="preserve"> </w:t>
      </w:r>
      <w:r w:rsidRPr="003474F0">
        <w:rPr>
          <w:rFonts w:hint="cs"/>
          <w:szCs w:val="24"/>
          <w:rtl/>
        </w:rPr>
        <w:t>פי</w:t>
      </w:r>
      <w:r w:rsidRPr="003474F0">
        <w:rPr>
          <w:szCs w:val="24"/>
          <w:rtl/>
        </w:rPr>
        <w:t xml:space="preserve"> </w:t>
      </w:r>
      <w:r w:rsidRPr="003474F0">
        <w:rPr>
          <w:rFonts w:hint="cs"/>
          <w:szCs w:val="24"/>
          <w:rtl/>
        </w:rPr>
        <w:t>דיני</w:t>
      </w:r>
      <w:r w:rsidRPr="003474F0">
        <w:rPr>
          <w:szCs w:val="24"/>
          <w:rtl/>
        </w:rPr>
        <w:t xml:space="preserve"> </w:t>
      </w:r>
      <w:r w:rsidRPr="003474F0">
        <w:rPr>
          <w:rFonts w:hint="cs"/>
          <w:szCs w:val="24"/>
          <w:rtl/>
        </w:rPr>
        <w:t>מדינת</w:t>
      </w:r>
      <w:r w:rsidRPr="003474F0">
        <w:rPr>
          <w:szCs w:val="24"/>
          <w:rtl/>
        </w:rPr>
        <w:t xml:space="preserve"> </w:t>
      </w:r>
      <w:r w:rsidRPr="003474F0">
        <w:rPr>
          <w:rFonts w:hint="cs"/>
          <w:szCs w:val="24"/>
          <w:rtl/>
        </w:rPr>
        <w:t>ישראל</w:t>
      </w:r>
      <w:r w:rsidRPr="003474F0">
        <w:rPr>
          <w:szCs w:val="24"/>
          <w:rtl/>
        </w:rPr>
        <w:t xml:space="preserve"> </w:t>
      </w:r>
      <w:r w:rsidRPr="003474F0">
        <w:rPr>
          <w:rFonts w:hint="cs"/>
          <w:szCs w:val="24"/>
          <w:rtl/>
        </w:rPr>
        <w:t>בביטוח</w:t>
      </w:r>
      <w:r w:rsidRPr="003474F0">
        <w:rPr>
          <w:szCs w:val="24"/>
          <w:rtl/>
        </w:rPr>
        <w:t xml:space="preserve"> </w:t>
      </w:r>
      <w:r w:rsidRPr="003474F0">
        <w:rPr>
          <w:rFonts w:hint="cs"/>
          <w:szCs w:val="24"/>
          <w:rtl/>
        </w:rPr>
        <w:t>אחריות</w:t>
      </w:r>
      <w:r w:rsidRPr="003474F0">
        <w:rPr>
          <w:szCs w:val="24"/>
          <w:rtl/>
        </w:rPr>
        <w:t xml:space="preserve"> </w:t>
      </w:r>
      <w:r w:rsidRPr="003474F0">
        <w:rPr>
          <w:rFonts w:hint="cs"/>
          <w:szCs w:val="24"/>
          <w:rtl/>
        </w:rPr>
        <w:t>כלפי</w:t>
      </w:r>
      <w:r w:rsidRPr="003474F0">
        <w:rPr>
          <w:szCs w:val="24"/>
          <w:rtl/>
        </w:rPr>
        <w:t xml:space="preserve"> </w:t>
      </w:r>
      <w:r w:rsidRPr="003474F0">
        <w:rPr>
          <w:rFonts w:hint="cs"/>
          <w:szCs w:val="24"/>
          <w:rtl/>
        </w:rPr>
        <w:t>צד</w:t>
      </w:r>
      <w:r w:rsidRPr="003474F0">
        <w:rPr>
          <w:szCs w:val="24"/>
          <w:rtl/>
        </w:rPr>
        <w:t xml:space="preserve"> </w:t>
      </w:r>
    </w:p>
    <w:p w14:paraId="0CDB5E9C" w14:textId="77777777" w:rsidR="003723BF" w:rsidRDefault="003723BF" w:rsidP="003723BF">
      <w:pPr>
        <w:spacing w:line="360" w:lineRule="auto"/>
        <w:ind w:left="567"/>
        <w:jc w:val="both"/>
        <w:rPr>
          <w:szCs w:val="24"/>
          <w:rtl/>
        </w:rPr>
      </w:pPr>
      <w:r>
        <w:rPr>
          <w:rFonts w:hint="cs"/>
          <w:szCs w:val="24"/>
          <w:rtl/>
        </w:rPr>
        <w:t xml:space="preserve">           שלישי  </w:t>
      </w:r>
      <w:r w:rsidRPr="003474F0">
        <w:rPr>
          <w:rFonts w:hint="cs"/>
          <w:szCs w:val="24"/>
          <w:rtl/>
        </w:rPr>
        <w:t>גוף</w:t>
      </w:r>
      <w:r>
        <w:rPr>
          <w:szCs w:val="24"/>
          <w:rtl/>
        </w:rPr>
        <w:t xml:space="preserve"> </w:t>
      </w:r>
      <w:r w:rsidRPr="003474F0">
        <w:rPr>
          <w:rFonts w:hint="cs"/>
          <w:szCs w:val="24"/>
          <w:rtl/>
        </w:rPr>
        <w:t>ורכוש</w:t>
      </w:r>
      <w:r w:rsidRPr="003474F0">
        <w:rPr>
          <w:szCs w:val="24"/>
          <w:rtl/>
        </w:rPr>
        <w:t xml:space="preserve">, </w:t>
      </w:r>
      <w:r w:rsidRPr="003474F0">
        <w:rPr>
          <w:rFonts w:hint="cs"/>
          <w:szCs w:val="24"/>
          <w:rtl/>
        </w:rPr>
        <w:t>בכל</w:t>
      </w:r>
      <w:r w:rsidRPr="003474F0">
        <w:rPr>
          <w:szCs w:val="24"/>
          <w:rtl/>
        </w:rPr>
        <w:t xml:space="preserve"> </w:t>
      </w:r>
      <w:r w:rsidRPr="003474F0">
        <w:rPr>
          <w:rFonts w:hint="cs"/>
          <w:szCs w:val="24"/>
          <w:rtl/>
        </w:rPr>
        <w:t>תחומי</w:t>
      </w:r>
      <w:r w:rsidRPr="003474F0">
        <w:rPr>
          <w:szCs w:val="24"/>
          <w:rtl/>
        </w:rPr>
        <w:t xml:space="preserve"> </w:t>
      </w:r>
      <w:r w:rsidRPr="003474F0">
        <w:rPr>
          <w:rFonts w:hint="cs"/>
          <w:szCs w:val="24"/>
          <w:rtl/>
        </w:rPr>
        <w:t>מדינת</w:t>
      </w:r>
      <w:r w:rsidRPr="003474F0">
        <w:rPr>
          <w:szCs w:val="24"/>
          <w:rtl/>
        </w:rPr>
        <w:t xml:space="preserve"> </w:t>
      </w:r>
      <w:r w:rsidRPr="003474F0">
        <w:rPr>
          <w:rFonts w:hint="cs"/>
          <w:szCs w:val="24"/>
          <w:rtl/>
        </w:rPr>
        <w:t>ישראל</w:t>
      </w:r>
      <w:r w:rsidRPr="003474F0">
        <w:rPr>
          <w:szCs w:val="24"/>
          <w:rtl/>
        </w:rPr>
        <w:t xml:space="preserve"> </w:t>
      </w:r>
      <w:r w:rsidRPr="003474F0">
        <w:rPr>
          <w:rFonts w:hint="cs"/>
          <w:szCs w:val="24"/>
          <w:rtl/>
        </w:rPr>
        <w:t>והשטחים</w:t>
      </w:r>
      <w:r w:rsidRPr="003474F0">
        <w:rPr>
          <w:szCs w:val="24"/>
          <w:rtl/>
        </w:rPr>
        <w:t xml:space="preserve"> </w:t>
      </w:r>
      <w:r w:rsidRPr="003474F0">
        <w:rPr>
          <w:rFonts w:hint="cs"/>
          <w:szCs w:val="24"/>
          <w:rtl/>
        </w:rPr>
        <w:t>המוחזקים</w:t>
      </w:r>
      <w:r w:rsidRPr="003474F0">
        <w:rPr>
          <w:szCs w:val="24"/>
          <w:rtl/>
        </w:rPr>
        <w:t xml:space="preserve">;         </w:t>
      </w:r>
    </w:p>
    <w:p w14:paraId="56C93401" w14:textId="77777777" w:rsidR="003723BF" w:rsidRPr="003474F0" w:rsidRDefault="003723BF" w:rsidP="003723BF">
      <w:pPr>
        <w:spacing w:line="360" w:lineRule="auto"/>
        <w:ind w:left="567"/>
        <w:jc w:val="both"/>
        <w:rPr>
          <w:szCs w:val="24"/>
          <w:rtl/>
        </w:rPr>
      </w:pPr>
      <w:r w:rsidRPr="003474F0">
        <w:rPr>
          <w:szCs w:val="24"/>
          <w:rtl/>
        </w:rPr>
        <w:t xml:space="preserve">                  </w:t>
      </w:r>
    </w:p>
    <w:p w14:paraId="7FDCE014" w14:textId="0C548929" w:rsidR="003723BF" w:rsidRDefault="00DD5EEE" w:rsidP="003723BF">
      <w:pPr>
        <w:spacing w:line="360" w:lineRule="auto"/>
        <w:ind w:left="567"/>
        <w:jc w:val="both"/>
        <w:rPr>
          <w:szCs w:val="24"/>
          <w:rtl/>
        </w:rPr>
      </w:pPr>
      <w:r>
        <w:rPr>
          <w:szCs w:val="24"/>
          <w:rtl/>
        </w:rPr>
        <w:t xml:space="preserve">   </w:t>
      </w:r>
      <w:r w:rsidR="003723BF" w:rsidRPr="003474F0">
        <w:rPr>
          <w:rFonts w:hint="cs"/>
          <w:szCs w:val="24"/>
          <w:rtl/>
        </w:rPr>
        <w:t>ב</w:t>
      </w:r>
      <w:r w:rsidR="003723BF" w:rsidRPr="003474F0">
        <w:rPr>
          <w:szCs w:val="24"/>
          <w:rtl/>
        </w:rPr>
        <w:t xml:space="preserve">.  </w:t>
      </w:r>
      <w:r w:rsidR="003723BF" w:rsidRPr="003474F0">
        <w:rPr>
          <w:rFonts w:hint="cs"/>
          <w:szCs w:val="24"/>
          <w:rtl/>
        </w:rPr>
        <w:t>גבול</w:t>
      </w:r>
      <w:r w:rsidR="003723BF" w:rsidRPr="003474F0">
        <w:rPr>
          <w:szCs w:val="24"/>
          <w:rtl/>
        </w:rPr>
        <w:t xml:space="preserve"> </w:t>
      </w:r>
      <w:r w:rsidR="003723BF" w:rsidRPr="003474F0">
        <w:rPr>
          <w:rFonts w:hint="cs"/>
          <w:szCs w:val="24"/>
          <w:rtl/>
        </w:rPr>
        <w:t>האחריות</w:t>
      </w:r>
      <w:r w:rsidR="003723BF" w:rsidRPr="003474F0">
        <w:rPr>
          <w:szCs w:val="24"/>
          <w:rtl/>
        </w:rPr>
        <w:t xml:space="preserve"> </w:t>
      </w:r>
      <w:r w:rsidR="003723BF" w:rsidRPr="003474F0">
        <w:rPr>
          <w:rFonts w:hint="cs"/>
          <w:szCs w:val="24"/>
          <w:rtl/>
        </w:rPr>
        <w:t>לא</w:t>
      </w:r>
      <w:r w:rsidR="003723BF" w:rsidRPr="003474F0">
        <w:rPr>
          <w:szCs w:val="24"/>
          <w:rtl/>
        </w:rPr>
        <w:t xml:space="preserve"> </w:t>
      </w:r>
      <w:r w:rsidR="003723BF" w:rsidRPr="003474F0">
        <w:rPr>
          <w:rFonts w:hint="cs"/>
          <w:szCs w:val="24"/>
          <w:rtl/>
        </w:rPr>
        <w:t>יפחת</w:t>
      </w:r>
      <w:r w:rsidR="003723BF" w:rsidRPr="003474F0">
        <w:rPr>
          <w:szCs w:val="24"/>
          <w:rtl/>
        </w:rPr>
        <w:t xml:space="preserve"> </w:t>
      </w:r>
      <w:r w:rsidR="003723BF" w:rsidRPr="003474F0">
        <w:rPr>
          <w:rFonts w:hint="cs"/>
          <w:szCs w:val="24"/>
          <w:rtl/>
        </w:rPr>
        <w:t>מסך</w:t>
      </w:r>
      <w:r w:rsidR="003723BF" w:rsidRPr="003474F0">
        <w:rPr>
          <w:szCs w:val="24"/>
          <w:rtl/>
        </w:rPr>
        <w:t xml:space="preserve"> </w:t>
      </w:r>
      <w:r w:rsidR="003723BF">
        <w:rPr>
          <w:rFonts w:hint="cs"/>
          <w:szCs w:val="24"/>
          <w:rtl/>
        </w:rPr>
        <w:t xml:space="preserve">2,500,000 </w:t>
      </w:r>
      <w:r w:rsidR="003723BF" w:rsidRPr="003474F0">
        <w:rPr>
          <w:rFonts w:hint="cs"/>
          <w:szCs w:val="24"/>
          <w:rtl/>
        </w:rPr>
        <w:t>דולר</w:t>
      </w:r>
      <w:r w:rsidR="003723BF" w:rsidRPr="003474F0">
        <w:rPr>
          <w:szCs w:val="24"/>
          <w:rtl/>
        </w:rPr>
        <w:t xml:space="preserve"> </w:t>
      </w:r>
      <w:r w:rsidR="003723BF" w:rsidRPr="003474F0">
        <w:rPr>
          <w:rFonts w:hint="cs"/>
          <w:szCs w:val="24"/>
          <w:rtl/>
        </w:rPr>
        <w:t>ארה</w:t>
      </w:r>
      <w:r w:rsidR="003723BF" w:rsidRPr="003474F0">
        <w:rPr>
          <w:szCs w:val="24"/>
          <w:rtl/>
        </w:rPr>
        <w:t>"</w:t>
      </w:r>
      <w:r w:rsidR="003723BF" w:rsidRPr="003474F0">
        <w:rPr>
          <w:rFonts w:hint="cs"/>
          <w:szCs w:val="24"/>
          <w:rtl/>
        </w:rPr>
        <w:t>ב</w:t>
      </w:r>
      <w:r w:rsidR="003723BF" w:rsidRPr="003474F0">
        <w:rPr>
          <w:szCs w:val="24"/>
          <w:rtl/>
        </w:rPr>
        <w:t xml:space="preserve"> </w:t>
      </w:r>
      <w:r w:rsidR="003723BF" w:rsidRPr="003474F0">
        <w:rPr>
          <w:rFonts w:hint="cs"/>
          <w:szCs w:val="24"/>
          <w:rtl/>
        </w:rPr>
        <w:t>למקרה</w:t>
      </w:r>
      <w:r w:rsidR="003723BF" w:rsidRPr="003474F0">
        <w:rPr>
          <w:szCs w:val="24"/>
          <w:rtl/>
        </w:rPr>
        <w:t xml:space="preserve"> </w:t>
      </w:r>
      <w:r w:rsidR="003723BF" w:rsidRPr="003474F0">
        <w:rPr>
          <w:rFonts w:hint="cs"/>
          <w:szCs w:val="24"/>
          <w:rtl/>
        </w:rPr>
        <w:t>ולתקופת</w:t>
      </w:r>
      <w:r w:rsidR="003723BF" w:rsidRPr="003474F0">
        <w:rPr>
          <w:szCs w:val="24"/>
          <w:rtl/>
        </w:rPr>
        <w:t xml:space="preserve"> </w:t>
      </w:r>
      <w:r w:rsidR="003723BF" w:rsidRPr="003474F0">
        <w:rPr>
          <w:rFonts w:hint="cs"/>
          <w:szCs w:val="24"/>
          <w:rtl/>
        </w:rPr>
        <w:t>הביטוח</w:t>
      </w:r>
      <w:r w:rsidR="003723BF" w:rsidRPr="003474F0">
        <w:rPr>
          <w:szCs w:val="24"/>
          <w:rtl/>
        </w:rPr>
        <w:t xml:space="preserve"> (</w:t>
      </w:r>
      <w:r w:rsidR="003723BF" w:rsidRPr="003474F0">
        <w:rPr>
          <w:rFonts w:hint="cs"/>
          <w:szCs w:val="24"/>
          <w:rtl/>
        </w:rPr>
        <w:t>שנה</w:t>
      </w:r>
      <w:r w:rsidR="003723BF" w:rsidRPr="003474F0">
        <w:rPr>
          <w:szCs w:val="24"/>
          <w:rtl/>
        </w:rPr>
        <w:t xml:space="preserve">); </w:t>
      </w:r>
    </w:p>
    <w:p w14:paraId="578D57AD" w14:textId="77777777" w:rsidR="003723BF" w:rsidRDefault="003723BF" w:rsidP="003723BF">
      <w:pPr>
        <w:spacing w:line="360" w:lineRule="auto"/>
        <w:ind w:left="567"/>
        <w:jc w:val="both"/>
        <w:rPr>
          <w:szCs w:val="24"/>
          <w:rtl/>
        </w:rPr>
      </w:pPr>
    </w:p>
    <w:p w14:paraId="64695DCA" w14:textId="4F1360E9" w:rsidR="003723BF" w:rsidRDefault="003723BF" w:rsidP="00DD5EEE">
      <w:pPr>
        <w:spacing w:line="360" w:lineRule="auto"/>
        <w:ind w:left="720"/>
        <w:jc w:val="both"/>
        <w:rPr>
          <w:szCs w:val="24"/>
          <w:rtl/>
        </w:rPr>
      </w:pPr>
      <w:r w:rsidRPr="003474F0">
        <w:rPr>
          <w:rFonts w:hint="cs"/>
          <w:szCs w:val="24"/>
          <w:rtl/>
        </w:rPr>
        <w:t>ג</w:t>
      </w:r>
      <w:r w:rsidRPr="003474F0">
        <w:rPr>
          <w:szCs w:val="24"/>
          <w:rtl/>
        </w:rPr>
        <w:t xml:space="preserve">.  </w:t>
      </w:r>
      <w:r w:rsidRPr="003474F0">
        <w:rPr>
          <w:rFonts w:hint="cs"/>
          <w:szCs w:val="24"/>
          <w:rtl/>
        </w:rPr>
        <w:t>בפוליסה</w:t>
      </w:r>
      <w:r w:rsidRPr="003474F0">
        <w:rPr>
          <w:szCs w:val="24"/>
          <w:rtl/>
        </w:rPr>
        <w:t xml:space="preserve"> </w:t>
      </w:r>
      <w:r w:rsidRPr="003474F0">
        <w:rPr>
          <w:rFonts w:hint="cs"/>
          <w:szCs w:val="24"/>
          <w:rtl/>
        </w:rPr>
        <w:t>ייכלל</w:t>
      </w:r>
      <w:r w:rsidRPr="003474F0">
        <w:rPr>
          <w:szCs w:val="24"/>
          <w:rtl/>
        </w:rPr>
        <w:t xml:space="preserve"> </w:t>
      </w:r>
      <w:r w:rsidRPr="003474F0">
        <w:rPr>
          <w:rFonts w:hint="cs"/>
          <w:szCs w:val="24"/>
          <w:rtl/>
        </w:rPr>
        <w:t>סעיף</w:t>
      </w:r>
      <w:r w:rsidRPr="003474F0">
        <w:rPr>
          <w:szCs w:val="24"/>
          <w:rtl/>
        </w:rPr>
        <w:t xml:space="preserve"> </w:t>
      </w:r>
      <w:r w:rsidRPr="003474F0">
        <w:rPr>
          <w:rFonts w:hint="cs"/>
          <w:szCs w:val="24"/>
          <w:rtl/>
        </w:rPr>
        <w:t>אחריות</w:t>
      </w:r>
      <w:r w:rsidRPr="003474F0">
        <w:rPr>
          <w:szCs w:val="24"/>
          <w:rtl/>
        </w:rPr>
        <w:t xml:space="preserve"> </w:t>
      </w:r>
      <w:r w:rsidRPr="003474F0">
        <w:rPr>
          <w:rFonts w:hint="cs"/>
          <w:szCs w:val="24"/>
          <w:rtl/>
        </w:rPr>
        <w:t>צולבת</w:t>
      </w:r>
      <w:r w:rsidRPr="003474F0">
        <w:rPr>
          <w:szCs w:val="24"/>
          <w:rtl/>
        </w:rPr>
        <w:t xml:space="preserve"> -</w:t>
      </w:r>
      <w:r>
        <w:rPr>
          <w:rFonts w:hint="cs"/>
          <w:szCs w:val="24"/>
          <w:rtl/>
        </w:rPr>
        <w:t xml:space="preserve"> </w:t>
      </w:r>
      <w:r w:rsidRPr="003474F0">
        <w:rPr>
          <w:szCs w:val="24"/>
          <w:rtl/>
        </w:rPr>
        <w:t xml:space="preserve"> </w:t>
      </w:r>
      <w:r w:rsidR="00DD5EEE">
        <w:rPr>
          <w:szCs w:val="24"/>
        </w:rPr>
        <w:t>Cross Liability</w:t>
      </w:r>
    </w:p>
    <w:p w14:paraId="393FF556" w14:textId="77777777" w:rsidR="003723BF" w:rsidRDefault="003723BF" w:rsidP="003723BF">
      <w:pPr>
        <w:spacing w:line="360" w:lineRule="auto"/>
        <w:ind w:left="567"/>
        <w:jc w:val="both"/>
        <w:rPr>
          <w:szCs w:val="24"/>
          <w:rtl/>
        </w:rPr>
      </w:pPr>
    </w:p>
    <w:p w14:paraId="65B3ADBF" w14:textId="0DD923F1" w:rsidR="003723BF" w:rsidRDefault="00DD5EEE" w:rsidP="003723BF">
      <w:pPr>
        <w:spacing w:line="360" w:lineRule="auto"/>
        <w:ind w:left="567"/>
        <w:jc w:val="both"/>
        <w:rPr>
          <w:szCs w:val="24"/>
          <w:rtl/>
        </w:rPr>
      </w:pPr>
      <w:r>
        <w:rPr>
          <w:rFonts w:hint="cs"/>
          <w:szCs w:val="24"/>
          <w:rtl/>
        </w:rPr>
        <w:t xml:space="preserve">   </w:t>
      </w:r>
      <w:r w:rsidR="003723BF">
        <w:rPr>
          <w:rFonts w:hint="cs"/>
          <w:szCs w:val="24"/>
          <w:rtl/>
        </w:rPr>
        <w:t>ד. רכוש מדינת ישראל ייחשב רכוש צד שלישי;</w:t>
      </w:r>
    </w:p>
    <w:p w14:paraId="391D597F" w14:textId="77777777" w:rsidR="003723BF" w:rsidRDefault="003723BF" w:rsidP="003723BF">
      <w:pPr>
        <w:spacing w:line="360" w:lineRule="auto"/>
        <w:ind w:left="567"/>
        <w:jc w:val="both"/>
        <w:rPr>
          <w:szCs w:val="24"/>
          <w:rtl/>
        </w:rPr>
      </w:pPr>
    </w:p>
    <w:p w14:paraId="35FF2033" w14:textId="08A72940" w:rsidR="003723BF" w:rsidRPr="003723BF" w:rsidRDefault="00DD5EEE" w:rsidP="003723BF">
      <w:pPr>
        <w:spacing w:line="360" w:lineRule="auto"/>
        <w:ind w:left="567"/>
        <w:jc w:val="both"/>
        <w:rPr>
          <w:szCs w:val="24"/>
        </w:rPr>
      </w:pPr>
      <w:r>
        <w:rPr>
          <w:rFonts w:hint="cs"/>
          <w:szCs w:val="24"/>
          <w:rtl/>
        </w:rPr>
        <w:t xml:space="preserve">   </w:t>
      </w:r>
      <w:r w:rsidR="003723BF" w:rsidRPr="003723BF">
        <w:rPr>
          <w:rFonts w:hint="cs"/>
          <w:szCs w:val="24"/>
          <w:rtl/>
        </w:rPr>
        <w:t xml:space="preserve">ה. הביטוח יורחב לכסות את </w:t>
      </w:r>
      <w:proofErr w:type="spellStart"/>
      <w:r w:rsidR="003723BF" w:rsidRPr="003723BF">
        <w:rPr>
          <w:rFonts w:hint="cs"/>
          <w:szCs w:val="24"/>
          <w:rtl/>
        </w:rPr>
        <w:t>חבותו</w:t>
      </w:r>
      <w:proofErr w:type="spellEnd"/>
      <w:r w:rsidR="003723BF" w:rsidRPr="003723BF">
        <w:rPr>
          <w:rFonts w:hint="cs"/>
          <w:szCs w:val="24"/>
          <w:rtl/>
        </w:rPr>
        <w:t xml:space="preserve"> של המבוטח כלפי צד שלישי בגין פעילות של קבלנים, </w:t>
      </w:r>
    </w:p>
    <w:p w14:paraId="17830DCF" w14:textId="77777777" w:rsidR="003723BF" w:rsidRDefault="003723BF" w:rsidP="003723BF">
      <w:pPr>
        <w:spacing w:line="360" w:lineRule="auto"/>
        <w:ind w:left="567"/>
        <w:jc w:val="both"/>
        <w:rPr>
          <w:szCs w:val="24"/>
          <w:rtl/>
        </w:rPr>
      </w:pPr>
      <w:r w:rsidRPr="003723BF">
        <w:rPr>
          <w:rFonts w:hint="cs"/>
          <w:szCs w:val="24"/>
          <w:rtl/>
        </w:rPr>
        <w:t xml:space="preserve">        קבלני משנה ועובדיהם;</w:t>
      </w:r>
    </w:p>
    <w:p w14:paraId="19B58A67" w14:textId="77777777" w:rsidR="003723BF" w:rsidRDefault="003723BF" w:rsidP="003723BF">
      <w:pPr>
        <w:spacing w:line="360" w:lineRule="auto"/>
        <w:ind w:left="567"/>
        <w:jc w:val="both"/>
        <w:rPr>
          <w:szCs w:val="24"/>
          <w:rtl/>
        </w:rPr>
      </w:pPr>
    </w:p>
    <w:p w14:paraId="648B60D7" w14:textId="00D52388" w:rsidR="003723BF" w:rsidRPr="00A327AE" w:rsidRDefault="003723BF" w:rsidP="003723BF">
      <w:pPr>
        <w:spacing w:line="360" w:lineRule="auto"/>
        <w:ind w:left="567"/>
        <w:jc w:val="both"/>
        <w:rPr>
          <w:szCs w:val="24"/>
          <w:rtl/>
        </w:rPr>
      </w:pPr>
      <w:r w:rsidRPr="00A327AE">
        <w:rPr>
          <w:szCs w:val="24"/>
          <w:rtl/>
        </w:rPr>
        <w:t xml:space="preserve"> </w:t>
      </w:r>
      <w:r>
        <w:rPr>
          <w:rFonts w:hint="cs"/>
          <w:szCs w:val="24"/>
          <w:rtl/>
        </w:rPr>
        <w:t xml:space="preserve">  ו</w:t>
      </w:r>
      <w:r w:rsidRPr="00A327AE">
        <w:rPr>
          <w:szCs w:val="24"/>
          <w:rtl/>
        </w:rPr>
        <w:t xml:space="preserve">. כל סייג/חריג לגבי רכוש </w:t>
      </w:r>
      <w:r>
        <w:rPr>
          <w:szCs w:val="24"/>
          <w:rtl/>
        </w:rPr>
        <w:t>והמתייחס לרכוש מדינת ישראל ש</w:t>
      </w:r>
      <w:r>
        <w:rPr>
          <w:rFonts w:hint="cs"/>
          <w:szCs w:val="24"/>
          <w:rtl/>
        </w:rPr>
        <w:t>הקבלן</w:t>
      </w:r>
      <w:r w:rsidRPr="00A327AE">
        <w:rPr>
          <w:szCs w:val="24"/>
          <w:rtl/>
        </w:rPr>
        <w:t xml:space="preserve"> או כל איש שבשירותו </w:t>
      </w:r>
    </w:p>
    <w:p w14:paraId="520F06A0" w14:textId="77777777" w:rsidR="003723BF" w:rsidRDefault="003723BF" w:rsidP="003723BF">
      <w:pPr>
        <w:spacing w:line="360" w:lineRule="auto"/>
        <w:ind w:left="567"/>
        <w:jc w:val="both"/>
        <w:rPr>
          <w:szCs w:val="24"/>
          <w:rtl/>
        </w:rPr>
      </w:pPr>
      <w:r w:rsidRPr="00A327AE">
        <w:rPr>
          <w:szCs w:val="24"/>
          <w:rtl/>
        </w:rPr>
        <w:t xml:space="preserve">     </w:t>
      </w:r>
      <w:r>
        <w:rPr>
          <w:rFonts w:hint="cs"/>
          <w:szCs w:val="24"/>
          <w:rtl/>
        </w:rPr>
        <w:t xml:space="preserve"> </w:t>
      </w:r>
      <w:r w:rsidRPr="00A327AE">
        <w:rPr>
          <w:szCs w:val="24"/>
          <w:rtl/>
        </w:rPr>
        <w:t xml:space="preserve">  פועלים או פעלו בו- יבוטל;</w:t>
      </w:r>
    </w:p>
    <w:p w14:paraId="257DFEE5" w14:textId="77777777" w:rsidR="003723BF" w:rsidRPr="003723BF" w:rsidRDefault="003723BF" w:rsidP="003723BF">
      <w:pPr>
        <w:spacing w:line="360" w:lineRule="auto"/>
        <w:ind w:left="567"/>
        <w:jc w:val="both"/>
        <w:rPr>
          <w:szCs w:val="24"/>
          <w:rtl/>
        </w:rPr>
      </w:pPr>
      <w:r w:rsidRPr="003723BF">
        <w:rPr>
          <w:szCs w:val="24"/>
          <w:rtl/>
        </w:rPr>
        <w:t xml:space="preserve">                                      </w:t>
      </w:r>
    </w:p>
    <w:p w14:paraId="6DA857B4" w14:textId="7EA24B8A" w:rsidR="003723BF" w:rsidRDefault="00DD5EEE" w:rsidP="003723BF">
      <w:pPr>
        <w:spacing w:line="360" w:lineRule="auto"/>
        <w:ind w:left="567"/>
        <w:jc w:val="both"/>
        <w:rPr>
          <w:szCs w:val="24"/>
          <w:rtl/>
        </w:rPr>
      </w:pPr>
      <w:r>
        <w:rPr>
          <w:rFonts w:hint="cs"/>
          <w:szCs w:val="24"/>
          <w:rtl/>
        </w:rPr>
        <w:t xml:space="preserve">   </w:t>
      </w:r>
      <w:r w:rsidR="003723BF">
        <w:rPr>
          <w:rFonts w:hint="cs"/>
          <w:szCs w:val="24"/>
          <w:rtl/>
        </w:rPr>
        <w:t>ז</w:t>
      </w:r>
      <w:r w:rsidR="003723BF">
        <w:rPr>
          <w:szCs w:val="24"/>
          <w:rtl/>
        </w:rPr>
        <w:t xml:space="preserve">. </w:t>
      </w:r>
      <w:r w:rsidR="003723BF" w:rsidRPr="003474F0">
        <w:rPr>
          <w:rFonts w:hint="cs"/>
          <w:szCs w:val="24"/>
          <w:rtl/>
        </w:rPr>
        <w:t>הביטוח</w:t>
      </w:r>
      <w:r w:rsidR="003723BF" w:rsidRPr="003474F0">
        <w:rPr>
          <w:szCs w:val="24"/>
          <w:rtl/>
        </w:rPr>
        <w:t xml:space="preserve"> </w:t>
      </w:r>
      <w:r w:rsidR="003723BF" w:rsidRPr="003474F0">
        <w:rPr>
          <w:rFonts w:hint="cs"/>
          <w:szCs w:val="24"/>
          <w:rtl/>
        </w:rPr>
        <w:t>על</w:t>
      </w:r>
      <w:r w:rsidR="003723BF" w:rsidRPr="003474F0">
        <w:rPr>
          <w:szCs w:val="24"/>
          <w:rtl/>
        </w:rPr>
        <w:t xml:space="preserve"> </w:t>
      </w:r>
      <w:r w:rsidR="003723BF" w:rsidRPr="003474F0">
        <w:rPr>
          <w:rFonts w:hint="cs"/>
          <w:szCs w:val="24"/>
          <w:rtl/>
        </w:rPr>
        <w:t>פי</w:t>
      </w:r>
      <w:r w:rsidR="003723BF" w:rsidRPr="003474F0">
        <w:rPr>
          <w:szCs w:val="24"/>
          <w:rtl/>
        </w:rPr>
        <w:t xml:space="preserve"> </w:t>
      </w:r>
      <w:r w:rsidR="003723BF" w:rsidRPr="003474F0">
        <w:rPr>
          <w:rFonts w:hint="cs"/>
          <w:szCs w:val="24"/>
          <w:rtl/>
        </w:rPr>
        <w:t>הפוליסה</w:t>
      </w:r>
      <w:r w:rsidR="003723BF" w:rsidRPr="003474F0">
        <w:rPr>
          <w:szCs w:val="24"/>
          <w:rtl/>
        </w:rPr>
        <w:t xml:space="preserve"> </w:t>
      </w:r>
      <w:r w:rsidR="003723BF" w:rsidRPr="003474F0">
        <w:rPr>
          <w:rFonts w:hint="cs"/>
          <w:szCs w:val="24"/>
          <w:rtl/>
        </w:rPr>
        <w:t>יורחב</w:t>
      </w:r>
      <w:r w:rsidR="003723BF" w:rsidRPr="003474F0">
        <w:rPr>
          <w:szCs w:val="24"/>
          <w:rtl/>
        </w:rPr>
        <w:t xml:space="preserve"> </w:t>
      </w:r>
      <w:r w:rsidR="003723BF" w:rsidRPr="003474F0">
        <w:rPr>
          <w:rFonts w:hint="cs"/>
          <w:szCs w:val="24"/>
          <w:rtl/>
        </w:rPr>
        <w:t>לשפות</w:t>
      </w:r>
      <w:r w:rsidR="003723BF" w:rsidRPr="003474F0">
        <w:rPr>
          <w:szCs w:val="24"/>
          <w:rtl/>
        </w:rPr>
        <w:t xml:space="preserve"> </w:t>
      </w:r>
      <w:r w:rsidR="003723BF" w:rsidRPr="003474F0">
        <w:rPr>
          <w:rFonts w:hint="cs"/>
          <w:szCs w:val="24"/>
          <w:rtl/>
        </w:rPr>
        <w:t>את</w:t>
      </w:r>
      <w:r w:rsidR="003723BF" w:rsidRPr="003474F0">
        <w:rPr>
          <w:szCs w:val="24"/>
          <w:rtl/>
        </w:rPr>
        <w:t xml:space="preserve"> </w:t>
      </w:r>
      <w:r w:rsidR="003723BF" w:rsidRPr="003474F0">
        <w:rPr>
          <w:rFonts w:hint="cs"/>
          <w:szCs w:val="24"/>
          <w:rtl/>
        </w:rPr>
        <w:t>מדינת</w:t>
      </w:r>
      <w:r w:rsidR="003723BF" w:rsidRPr="003474F0">
        <w:rPr>
          <w:szCs w:val="24"/>
          <w:rtl/>
        </w:rPr>
        <w:t xml:space="preserve"> </w:t>
      </w:r>
      <w:r w:rsidR="003723BF" w:rsidRPr="003474F0">
        <w:rPr>
          <w:rFonts w:hint="cs"/>
          <w:szCs w:val="24"/>
          <w:rtl/>
        </w:rPr>
        <w:t>ישראל</w:t>
      </w:r>
      <w:r w:rsidR="003723BF" w:rsidRPr="003474F0">
        <w:rPr>
          <w:szCs w:val="24"/>
          <w:rtl/>
        </w:rPr>
        <w:t xml:space="preserve"> –  </w:t>
      </w:r>
      <w:r w:rsidR="003723BF">
        <w:rPr>
          <w:rFonts w:hint="cs"/>
          <w:szCs w:val="24"/>
          <w:rtl/>
        </w:rPr>
        <w:t>רשות ההגבלים העסקיים</w:t>
      </w:r>
      <w:r w:rsidR="003723BF" w:rsidRPr="003474F0">
        <w:rPr>
          <w:szCs w:val="24"/>
          <w:rtl/>
        </w:rPr>
        <w:t xml:space="preserve"> </w:t>
      </w:r>
      <w:r w:rsidR="003723BF">
        <w:rPr>
          <w:rFonts w:hint="cs"/>
          <w:szCs w:val="24"/>
          <w:rtl/>
        </w:rPr>
        <w:t xml:space="preserve">  </w:t>
      </w:r>
    </w:p>
    <w:p w14:paraId="6E397D4A" w14:textId="77777777" w:rsidR="003723BF" w:rsidRPr="003723BF" w:rsidRDefault="003723BF" w:rsidP="003723BF">
      <w:pPr>
        <w:spacing w:line="360" w:lineRule="auto"/>
        <w:ind w:left="567"/>
        <w:jc w:val="both"/>
        <w:rPr>
          <w:szCs w:val="24"/>
          <w:rtl/>
        </w:rPr>
      </w:pPr>
      <w:r>
        <w:rPr>
          <w:rFonts w:hint="cs"/>
          <w:szCs w:val="24"/>
          <w:rtl/>
        </w:rPr>
        <w:t xml:space="preserve">         </w:t>
      </w:r>
      <w:r w:rsidRPr="003474F0">
        <w:rPr>
          <w:rFonts w:hint="cs"/>
          <w:szCs w:val="24"/>
          <w:rtl/>
        </w:rPr>
        <w:t>ככל</w:t>
      </w:r>
      <w:r w:rsidRPr="003474F0">
        <w:rPr>
          <w:szCs w:val="24"/>
          <w:rtl/>
        </w:rPr>
        <w:t xml:space="preserve"> </w:t>
      </w:r>
      <w:r w:rsidRPr="003474F0">
        <w:rPr>
          <w:rFonts w:hint="cs"/>
          <w:szCs w:val="24"/>
          <w:rtl/>
        </w:rPr>
        <w:t>שייחשבו</w:t>
      </w:r>
      <w:r w:rsidRPr="003474F0">
        <w:rPr>
          <w:szCs w:val="24"/>
          <w:rtl/>
        </w:rPr>
        <w:t xml:space="preserve"> </w:t>
      </w:r>
      <w:r w:rsidRPr="003474F0">
        <w:rPr>
          <w:rFonts w:hint="cs"/>
          <w:szCs w:val="24"/>
          <w:rtl/>
        </w:rPr>
        <w:t>אחראים</w:t>
      </w:r>
      <w:r>
        <w:rPr>
          <w:szCs w:val="24"/>
          <w:rtl/>
        </w:rPr>
        <w:t xml:space="preserve"> </w:t>
      </w:r>
      <w:r w:rsidRPr="007D3588">
        <w:rPr>
          <w:rFonts w:hint="cs"/>
          <w:szCs w:val="24"/>
          <w:rtl/>
        </w:rPr>
        <w:t>למעשי</w:t>
      </w:r>
      <w:r w:rsidRPr="007D3588">
        <w:rPr>
          <w:szCs w:val="24"/>
          <w:rtl/>
        </w:rPr>
        <w:t xml:space="preserve"> </w:t>
      </w:r>
      <w:r w:rsidRPr="007D3588">
        <w:rPr>
          <w:rFonts w:hint="cs"/>
          <w:szCs w:val="24"/>
          <w:rtl/>
        </w:rPr>
        <w:t>ו</w:t>
      </w:r>
      <w:r w:rsidRPr="007D3588">
        <w:rPr>
          <w:szCs w:val="24"/>
          <w:rtl/>
        </w:rPr>
        <w:t>/</w:t>
      </w:r>
      <w:r w:rsidRPr="007D3588">
        <w:rPr>
          <w:rFonts w:hint="cs"/>
          <w:szCs w:val="24"/>
          <w:rtl/>
        </w:rPr>
        <w:t>או</w:t>
      </w:r>
      <w:r w:rsidRPr="007D3588">
        <w:rPr>
          <w:szCs w:val="24"/>
          <w:rtl/>
        </w:rPr>
        <w:t xml:space="preserve"> </w:t>
      </w:r>
      <w:r w:rsidRPr="007D3588">
        <w:rPr>
          <w:rFonts w:hint="cs"/>
          <w:szCs w:val="24"/>
          <w:rtl/>
        </w:rPr>
        <w:t>מחדלי</w:t>
      </w:r>
      <w:r w:rsidRPr="007D3588">
        <w:rPr>
          <w:szCs w:val="24"/>
          <w:rtl/>
        </w:rPr>
        <w:t xml:space="preserve"> </w:t>
      </w:r>
      <w:r>
        <w:rPr>
          <w:rFonts w:hint="cs"/>
          <w:szCs w:val="24"/>
          <w:rtl/>
        </w:rPr>
        <w:t xml:space="preserve">הקבלן </w:t>
      </w:r>
      <w:r w:rsidRPr="007D3588">
        <w:rPr>
          <w:rFonts w:hint="cs"/>
          <w:szCs w:val="24"/>
          <w:rtl/>
        </w:rPr>
        <w:t>והפועלים</w:t>
      </w:r>
      <w:r w:rsidRPr="007D3588">
        <w:rPr>
          <w:szCs w:val="24"/>
          <w:rtl/>
        </w:rPr>
        <w:t xml:space="preserve"> </w:t>
      </w:r>
      <w:r w:rsidRPr="007D3588">
        <w:rPr>
          <w:rFonts w:hint="cs"/>
          <w:szCs w:val="24"/>
          <w:rtl/>
        </w:rPr>
        <w:t>מטעמו</w:t>
      </w:r>
      <w:r w:rsidRPr="007D3588">
        <w:rPr>
          <w:szCs w:val="24"/>
          <w:rtl/>
        </w:rPr>
        <w:t>.</w:t>
      </w:r>
    </w:p>
    <w:p w14:paraId="2E88651D" w14:textId="77777777" w:rsidR="003723BF" w:rsidRDefault="003723BF" w:rsidP="003723BF">
      <w:pPr>
        <w:pStyle w:val="affff"/>
        <w:bidi/>
        <w:jc w:val="both"/>
        <w:rPr>
          <w:rFonts w:cs="David"/>
          <w:color w:val="FF0000"/>
          <w:sz w:val="24"/>
          <w:szCs w:val="24"/>
          <w:rtl/>
        </w:rPr>
      </w:pPr>
    </w:p>
    <w:p w14:paraId="419BCC4C" w14:textId="77777777" w:rsidR="003723BF" w:rsidRPr="004D1E4A" w:rsidRDefault="003723BF" w:rsidP="003723BF">
      <w:pPr>
        <w:jc w:val="both"/>
        <w:rPr>
          <w:b/>
          <w:bCs/>
          <w:szCs w:val="24"/>
          <w:rtl/>
        </w:rPr>
      </w:pPr>
      <w:r>
        <w:rPr>
          <w:rFonts w:hint="cs"/>
          <w:b/>
          <w:bCs/>
          <w:szCs w:val="24"/>
          <w:rtl/>
        </w:rPr>
        <w:t>3</w:t>
      </w:r>
      <w:r w:rsidRPr="004D1E4A">
        <w:rPr>
          <w:rFonts w:hint="cs"/>
          <w:b/>
          <w:bCs/>
          <w:szCs w:val="24"/>
          <w:rtl/>
        </w:rPr>
        <w:t xml:space="preserve">.   </w:t>
      </w:r>
      <w:r w:rsidRPr="004D1E4A">
        <w:rPr>
          <w:rFonts w:hint="cs"/>
          <w:b/>
          <w:bCs/>
          <w:szCs w:val="24"/>
          <w:u w:val="single"/>
          <w:rtl/>
        </w:rPr>
        <w:t>ביטוח  רכוש</w:t>
      </w:r>
      <w:r w:rsidRPr="004D1E4A">
        <w:rPr>
          <w:rFonts w:hint="cs"/>
          <w:b/>
          <w:bCs/>
          <w:szCs w:val="24"/>
          <w:rtl/>
        </w:rPr>
        <w:t xml:space="preserve"> </w:t>
      </w:r>
    </w:p>
    <w:p w14:paraId="10F95362" w14:textId="77777777" w:rsidR="003723BF" w:rsidRPr="004D1E4A" w:rsidRDefault="003723BF" w:rsidP="003723BF">
      <w:pPr>
        <w:jc w:val="both"/>
        <w:rPr>
          <w:b/>
          <w:bCs/>
          <w:sz w:val="28"/>
          <w:szCs w:val="28"/>
          <w:u w:val="single"/>
          <w:rtl/>
        </w:rPr>
      </w:pPr>
    </w:p>
    <w:p w14:paraId="48008CED" w14:textId="77777777" w:rsidR="003723BF" w:rsidRPr="004D1E4A" w:rsidRDefault="003723BF" w:rsidP="003723BF">
      <w:pPr>
        <w:spacing w:line="360" w:lineRule="auto"/>
        <w:ind w:left="567"/>
        <w:jc w:val="both"/>
        <w:rPr>
          <w:szCs w:val="24"/>
          <w:rtl/>
        </w:rPr>
      </w:pPr>
      <w:r w:rsidRPr="004D1E4A">
        <w:rPr>
          <w:rFonts w:hint="cs"/>
          <w:szCs w:val="24"/>
          <w:rtl/>
        </w:rPr>
        <w:t xml:space="preserve">      ה</w:t>
      </w:r>
      <w:r>
        <w:rPr>
          <w:rFonts w:hint="cs"/>
          <w:szCs w:val="24"/>
          <w:rtl/>
        </w:rPr>
        <w:t>קבלן</w:t>
      </w:r>
      <w:r w:rsidRPr="004D1E4A">
        <w:rPr>
          <w:szCs w:val="24"/>
          <w:rtl/>
        </w:rPr>
        <w:t xml:space="preserve"> יבטח בביטוח אש מורחב בערכי כינון את הציוד וכל כלי העבודה </w:t>
      </w:r>
      <w:r>
        <w:rPr>
          <w:rFonts w:hint="cs"/>
          <w:szCs w:val="24"/>
          <w:rtl/>
        </w:rPr>
        <w:t>הנמצאים בשימושו</w:t>
      </w:r>
      <w:r w:rsidRPr="004D1E4A">
        <w:rPr>
          <w:szCs w:val="24"/>
          <w:rtl/>
        </w:rPr>
        <w:t xml:space="preserve"> </w:t>
      </w:r>
    </w:p>
    <w:p w14:paraId="582B2E06" w14:textId="77777777" w:rsidR="003723BF" w:rsidRDefault="003723BF" w:rsidP="003723BF">
      <w:pPr>
        <w:spacing w:line="360" w:lineRule="auto"/>
        <w:ind w:left="567"/>
        <w:jc w:val="both"/>
        <w:rPr>
          <w:szCs w:val="24"/>
          <w:rtl/>
        </w:rPr>
      </w:pPr>
      <w:r w:rsidRPr="004D1E4A">
        <w:rPr>
          <w:rFonts w:hint="cs"/>
          <w:szCs w:val="24"/>
          <w:rtl/>
        </w:rPr>
        <w:t xml:space="preserve">     </w:t>
      </w:r>
      <w:r w:rsidRPr="00C216D7">
        <w:rPr>
          <w:rFonts w:hint="cs"/>
          <w:szCs w:val="24"/>
          <w:rtl/>
        </w:rPr>
        <w:t>ומטעמו</w:t>
      </w:r>
      <w:r>
        <w:rPr>
          <w:szCs w:val="24"/>
          <w:rtl/>
        </w:rPr>
        <w:t xml:space="preserve"> </w:t>
      </w:r>
      <w:r>
        <w:rPr>
          <w:rFonts w:hint="cs"/>
          <w:szCs w:val="24"/>
          <w:rtl/>
        </w:rPr>
        <w:t>לצורך</w:t>
      </w:r>
      <w:r>
        <w:rPr>
          <w:szCs w:val="24"/>
          <w:rtl/>
        </w:rPr>
        <w:t xml:space="preserve"> </w:t>
      </w:r>
      <w:r w:rsidRPr="004D1E4A">
        <w:rPr>
          <w:szCs w:val="24"/>
          <w:rtl/>
        </w:rPr>
        <w:t xml:space="preserve">לביצוע עבודות הניקיון באתרי ביצוע עבודות הניקיון, וכן את מלאי חומרי </w:t>
      </w:r>
    </w:p>
    <w:p w14:paraId="0B91726D" w14:textId="77777777" w:rsidR="003723BF" w:rsidRDefault="003723BF" w:rsidP="003723BF">
      <w:pPr>
        <w:spacing w:line="360" w:lineRule="auto"/>
        <w:ind w:left="567"/>
        <w:jc w:val="both"/>
        <w:rPr>
          <w:szCs w:val="24"/>
          <w:rtl/>
        </w:rPr>
      </w:pPr>
      <w:r>
        <w:rPr>
          <w:rFonts w:hint="cs"/>
          <w:szCs w:val="24"/>
          <w:rtl/>
        </w:rPr>
        <w:lastRenderedPageBreak/>
        <w:t xml:space="preserve">     ה</w:t>
      </w:r>
      <w:r w:rsidRPr="004D1E4A">
        <w:rPr>
          <w:szCs w:val="24"/>
          <w:rtl/>
        </w:rPr>
        <w:t>ניקיון.</w:t>
      </w:r>
    </w:p>
    <w:p w14:paraId="65DF75B2" w14:textId="77777777" w:rsidR="003723BF" w:rsidRPr="004D1E4A" w:rsidRDefault="003723BF" w:rsidP="003723BF">
      <w:pPr>
        <w:jc w:val="both"/>
        <w:rPr>
          <w:szCs w:val="24"/>
          <w:rtl/>
        </w:rPr>
      </w:pPr>
    </w:p>
    <w:p w14:paraId="48B30D0C" w14:textId="77777777" w:rsidR="003723BF" w:rsidRDefault="003723BF" w:rsidP="003723BF">
      <w:pPr>
        <w:pStyle w:val="affff"/>
        <w:bidi/>
        <w:jc w:val="both"/>
        <w:rPr>
          <w:rFonts w:cs="David"/>
          <w:color w:val="FF0000"/>
          <w:sz w:val="24"/>
          <w:szCs w:val="24"/>
          <w:rtl/>
        </w:rPr>
      </w:pPr>
      <w:r>
        <w:rPr>
          <w:rFonts w:cs="David" w:hint="cs"/>
          <w:b/>
          <w:bCs/>
          <w:sz w:val="24"/>
          <w:szCs w:val="24"/>
          <w:rtl/>
        </w:rPr>
        <w:t>4</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14:paraId="180867F8" w14:textId="77777777" w:rsidR="003723BF" w:rsidRDefault="003723BF" w:rsidP="003723BF">
      <w:pPr>
        <w:pStyle w:val="affff"/>
        <w:bidi/>
        <w:jc w:val="both"/>
        <w:rPr>
          <w:rFonts w:cs="David"/>
          <w:color w:val="FF0000"/>
          <w:sz w:val="24"/>
          <w:szCs w:val="24"/>
          <w:rtl/>
        </w:rPr>
      </w:pPr>
    </w:p>
    <w:p w14:paraId="15894A12" w14:textId="77777777" w:rsidR="003723BF" w:rsidRPr="00214068" w:rsidRDefault="003723BF" w:rsidP="003723BF">
      <w:pPr>
        <w:spacing w:line="360" w:lineRule="auto"/>
        <w:ind w:left="567"/>
        <w:jc w:val="both"/>
        <w:rPr>
          <w:szCs w:val="24"/>
          <w:rtl/>
        </w:rPr>
      </w:pPr>
      <w:r w:rsidRPr="00214068">
        <w:rPr>
          <w:szCs w:val="24"/>
          <w:rtl/>
        </w:rPr>
        <w:t xml:space="preserve">    </w:t>
      </w:r>
      <w:r w:rsidRPr="00214068">
        <w:rPr>
          <w:rFonts w:hint="cs"/>
          <w:szCs w:val="24"/>
          <w:rtl/>
        </w:rPr>
        <w:t>בכל</w:t>
      </w:r>
      <w:r w:rsidRPr="00214068">
        <w:rPr>
          <w:szCs w:val="24"/>
          <w:rtl/>
        </w:rPr>
        <w:t xml:space="preserve"> </w:t>
      </w:r>
      <w:r w:rsidRPr="00214068">
        <w:rPr>
          <w:rFonts w:hint="cs"/>
          <w:szCs w:val="24"/>
          <w:rtl/>
        </w:rPr>
        <w:t>פוליסות</w:t>
      </w:r>
      <w:r w:rsidRPr="00214068">
        <w:rPr>
          <w:szCs w:val="24"/>
          <w:rtl/>
        </w:rPr>
        <w:t xml:space="preserve"> </w:t>
      </w:r>
      <w:r w:rsidRPr="00214068">
        <w:rPr>
          <w:rFonts w:hint="cs"/>
          <w:szCs w:val="24"/>
          <w:rtl/>
        </w:rPr>
        <w:t>הביטוח</w:t>
      </w:r>
      <w:r w:rsidRPr="00214068">
        <w:rPr>
          <w:szCs w:val="24"/>
          <w:rtl/>
        </w:rPr>
        <w:t xml:space="preserve"> </w:t>
      </w:r>
      <w:r w:rsidRPr="00214068">
        <w:rPr>
          <w:rFonts w:hint="cs"/>
          <w:szCs w:val="24"/>
          <w:rtl/>
        </w:rPr>
        <w:t>הנדרשות</w:t>
      </w:r>
      <w:r w:rsidRPr="00214068">
        <w:rPr>
          <w:szCs w:val="24"/>
          <w:rtl/>
        </w:rPr>
        <w:t xml:space="preserve"> </w:t>
      </w:r>
      <w:r w:rsidRPr="00214068">
        <w:rPr>
          <w:rFonts w:hint="cs"/>
          <w:szCs w:val="24"/>
          <w:rtl/>
        </w:rPr>
        <w:t>יכללו</w:t>
      </w:r>
      <w:r w:rsidRPr="00214068">
        <w:rPr>
          <w:szCs w:val="24"/>
          <w:rtl/>
        </w:rPr>
        <w:t xml:space="preserve"> </w:t>
      </w:r>
      <w:r w:rsidRPr="00214068">
        <w:rPr>
          <w:rFonts w:hint="cs"/>
          <w:szCs w:val="24"/>
          <w:rtl/>
        </w:rPr>
        <w:t>התנאים</w:t>
      </w:r>
      <w:r w:rsidRPr="00214068">
        <w:rPr>
          <w:szCs w:val="24"/>
          <w:rtl/>
        </w:rPr>
        <w:t xml:space="preserve"> </w:t>
      </w:r>
      <w:r w:rsidRPr="00214068">
        <w:rPr>
          <w:rFonts w:hint="cs"/>
          <w:szCs w:val="24"/>
          <w:rtl/>
        </w:rPr>
        <w:t>הבאים</w:t>
      </w:r>
      <w:r w:rsidRPr="00214068">
        <w:rPr>
          <w:szCs w:val="24"/>
          <w:rtl/>
        </w:rPr>
        <w:t>:-</w:t>
      </w:r>
    </w:p>
    <w:p w14:paraId="4EEB5820" w14:textId="77777777" w:rsidR="003723BF" w:rsidRPr="00214068" w:rsidRDefault="003723BF" w:rsidP="003723BF">
      <w:pPr>
        <w:spacing w:line="360" w:lineRule="auto"/>
        <w:ind w:left="567"/>
        <w:jc w:val="both"/>
        <w:rPr>
          <w:szCs w:val="24"/>
          <w:rtl/>
        </w:rPr>
      </w:pPr>
    </w:p>
    <w:p w14:paraId="35A09752" w14:textId="77777777" w:rsidR="003723BF" w:rsidRPr="00214068" w:rsidRDefault="003723BF" w:rsidP="003723BF">
      <w:pPr>
        <w:spacing w:line="360" w:lineRule="auto"/>
        <w:ind w:left="567"/>
        <w:jc w:val="both"/>
        <w:rPr>
          <w:szCs w:val="24"/>
          <w:rtl/>
        </w:rPr>
      </w:pPr>
      <w:r w:rsidRPr="00214068">
        <w:rPr>
          <w:szCs w:val="24"/>
          <w:rtl/>
        </w:rPr>
        <w:t xml:space="preserve">    </w:t>
      </w:r>
      <w:r w:rsidRPr="00214068">
        <w:rPr>
          <w:rFonts w:hint="cs"/>
          <w:szCs w:val="24"/>
          <w:rtl/>
        </w:rPr>
        <w:t>א</w:t>
      </w:r>
      <w:r w:rsidRPr="00214068">
        <w:rPr>
          <w:szCs w:val="24"/>
          <w:rtl/>
        </w:rPr>
        <w:t xml:space="preserve">.  </w:t>
      </w:r>
      <w:r w:rsidRPr="00214068">
        <w:rPr>
          <w:rFonts w:hint="cs"/>
          <w:szCs w:val="24"/>
          <w:rtl/>
        </w:rPr>
        <w:t>לשם</w:t>
      </w:r>
      <w:r w:rsidRPr="00214068">
        <w:rPr>
          <w:szCs w:val="24"/>
          <w:rtl/>
        </w:rPr>
        <w:t xml:space="preserve"> </w:t>
      </w:r>
      <w:r w:rsidRPr="00214068">
        <w:rPr>
          <w:rFonts w:hint="cs"/>
          <w:szCs w:val="24"/>
          <w:rtl/>
        </w:rPr>
        <w:t>המבוטח</w:t>
      </w:r>
      <w:r w:rsidRPr="00214068">
        <w:rPr>
          <w:szCs w:val="24"/>
          <w:rtl/>
        </w:rPr>
        <w:t xml:space="preserve"> </w:t>
      </w:r>
      <w:r w:rsidRPr="00214068">
        <w:rPr>
          <w:rFonts w:hint="cs"/>
          <w:szCs w:val="24"/>
          <w:rtl/>
        </w:rPr>
        <w:t>יתווספו</w:t>
      </w:r>
      <w:r w:rsidRPr="00214068">
        <w:rPr>
          <w:szCs w:val="24"/>
          <w:rtl/>
        </w:rPr>
        <w:t xml:space="preserve"> </w:t>
      </w:r>
      <w:r w:rsidRPr="00214068">
        <w:rPr>
          <w:rFonts w:hint="cs"/>
          <w:szCs w:val="24"/>
          <w:rtl/>
        </w:rPr>
        <w:t>כמבוטחים</w:t>
      </w:r>
      <w:r w:rsidRPr="00214068">
        <w:rPr>
          <w:szCs w:val="24"/>
          <w:rtl/>
        </w:rPr>
        <w:t xml:space="preserve"> </w:t>
      </w:r>
      <w:r w:rsidRPr="00214068">
        <w:rPr>
          <w:rFonts w:hint="cs"/>
          <w:szCs w:val="24"/>
          <w:rtl/>
        </w:rPr>
        <w:t>נוספים</w:t>
      </w:r>
      <w:r w:rsidRPr="00214068">
        <w:rPr>
          <w:szCs w:val="24"/>
          <w:rtl/>
        </w:rPr>
        <w:t xml:space="preserve">: </w:t>
      </w:r>
      <w:r w:rsidRPr="003723BF">
        <w:rPr>
          <w:rFonts w:hint="cs"/>
          <w:szCs w:val="24"/>
          <w:rtl/>
        </w:rPr>
        <w:t>מדינת</w:t>
      </w:r>
      <w:r w:rsidRPr="003723BF">
        <w:rPr>
          <w:szCs w:val="24"/>
          <w:rtl/>
        </w:rPr>
        <w:t xml:space="preserve"> </w:t>
      </w:r>
      <w:r w:rsidRPr="003723BF">
        <w:rPr>
          <w:rFonts w:hint="cs"/>
          <w:szCs w:val="24"/>
          <w:rtl/>
        </w:rPr>
        <w:t>ישראל</w:t>
      </w:r>
      <w:r w:rsidRPr="003723BF">
        <w:rPr>
          <w:szCs w:val="24"/>
          <w:rtl/>
        </w:rPr>
        <w:t xml:space="preserve"> – </w:t>
      </w:r>
      <w:r w:rsidRPr="003723BF">
        <w:rPr>
          <w:rFonts w:hint="cs"/>
          <w:szCs w:val="24"/>
          <w:rtl/>
        </w:rPr>
        <w:t xml:space="preserve">רשות ההגבלים העסקיים </w:t>
      </w:r>
      <w:r w:rsidRPr="00214068">
        <w:rPr>
          <w:szCs w:val="24"/>
          <w:rtl/>
        </w:rPr>
        <w:t xml:space="preserve">,   </w:t>
      </w:r>
    </w:p>
    <w:p w14:paraId="6CD9FA81" w14:textId="77777777" w:rsidR="003723BF" w:rsidRPr="00214068" w:rsidRDefault="003723BF" w:rsidP="003723BF">
      <w:pPr>
        <w:spacing w:line="360" w:lineRule="auto"/>
        <w:ind w:left="567"/>
        <w:jc w:val="both"/>
        <w:rPr>
          <w:szCs w:val="24"/>
          <w:rtl/>
        </w:rPr>
      </w:pPr>
      <w:r w:rsidRPr="00214068">
        <w:rPr>
          <w:szCs w:val="24"/>
          <w:rtl/>
        </w:rPr>
        <w:t xml:space="preserve">         </w:t>
      </w:r>
      <w:r w:rsidRPr="00214068">
        <w:rPr>
          <w:rFonts w:hint="cs"/>
          <w:szCs w:val="24"/>
          <w:rtl/>
        </w:rPr>
        <w:t>בכפוף</w:t>
      </w:r>
      <w:r w:rsidRPr="00214068">
        <w:rPr>
          <w:szCs w:val="24"/>
          <w:rtl/>
        </w:rPr>
        <w:t xml:space="preserve"> </w:t>
      </w:r>
      <w:proofErr w:type="spellStart"/>
      <w:r w:rsidRPr="00214068">
        <w:rPr>
          <w:rFonts w:hint="cs"/>
          <w:szCs w:val="24"/>
          <w:rtl/>
        </w:rPr>
        <w:t>להרחבי</w:t>
      </w:r>
      <w:proofErr w:type="spellEnd"/>
      <w:r w:rsidRPr="00214068">
        <w:rPr>
          <w:szCs w:val="24"/>
          <w:rtl/>
        </w:rPr>
        <w:t xml:space="preserve"> </w:t>
      </w:r>
      <w:r w:rsidRPr="00214068">
        <w:rPr>
          <w:rFonts w:hint="cs"/>
          <w:szCs w:val="24"/>
          <w:rtl/>
        </w:rPr>
        <w:t>השיפוי</w:t>
      </w:r>
      <w:r w:rsidRPr="00214068">
        <w:rPr>
          <w:szCs w:val="24"/>
          <w:rtl/>
        </w:rPr>
        <w:t xml:space="preserve"> </w:t>
      </w:r>
      <w:r w:rsidRPr="00214068">
        <w:rPr>
          <w:rFonts w:hint="cs"/>
          <w:szCs w:val="24"/>
          <w:rtl/>
        </w:rPr>
        <w:t>לעיל</w:t>
      </w:r>
      <w:r w:rsidRPr="00214068">
        <w:rPr>
          <w:szCs w:val="24"/>
          <w:rtl/>
        </w:rPr>
        <w:t xml:space="preserve">;                                   </w:t>
      </w:r>
    </w:p>
    <w:p w14:paraId="016C1F47" w14:textId="77777777" w:rsidR="003723BF" w:rsidRPr="00214068" w:rsidRDefault="003723BF" w:rsidP="003723BF">
      <w:pPr>
        <w:spacing w:line="360" w:lineRule="auto"/>
        <w:ind w:left="567"/>
        <w:jc w:val="both"/>
        <w:rPr>
          <w:szCs w:val="24"/>
          <w:rtl/>
        </w:rPr>
      </w:pPr>
    </w:p>
    <w:p w14:paraId="2BF89660" w14:textId="77777777" w:rsidR="003723BF" w:rsidRPr="00214068" w:rsidRDefault="003723BF" w:rsidP="003723BF">
      <w:pPr>
        <w:spacing w:line="360" w:lineRule="auto"/>
        <w:ind w:left="567"/>
        <w:jc w:val="both"/>
        <w:rPr>
          <w:szCs w:val="24"/>
          <w:rtl/>
        </w:rPr>
      </w:pPr>
      <w:r w:rsidRPr="00214068">
        <w:rPr>
          <w:szCs w:val="24"/>
          <w:rtl/>
        </w:rPr>
        <w:t xml:space="preserve">     </w:t>
      </w:r>
      <w:r w:rsidRPr="00214068">
        <w:rPr>
          <w:rFonts w:hint="cs"/>
          <w:szCs w:val="24"/>
          <w:rtl/>
        </w:rPr>
        <w:t>ב</w:t>
      </w:r>
      <w:r w:rsidRPr="00214068">
        <w:rPr>
          <w:szCs w:val="24"/>
          <w:rtl/>
        </w:rPr>
        <w:t xml:space="preserve">.  </w:t>
      </w:r>
      <w:r w:rsidRPr="00214068">
        <w:rPr>
          <w:rFonts w:hint="cs"/>
          <w:szCs w:val="24"/>
          <w:rtl/>
        </w:rPr>
        <w:t>בכל</w:t>
      </w:r>
      <w:r w:rsidRPr="00214068">
        <w:rPr>
          <w:szCs w:val="24"/>
          <w:rtl/>
        </w:rPr>
        <w:t xml:space="preserve"> </w:t>
      </w:r>
      <w:r w:rsidRPr="00214068">
        <w:rPr>
          <w:rFonts w:hint="cs"/>
          <w:szCs w:val="24"/>
          <w:rtl/>
        </w:rPr>
        <w:t>מקרה</w:t>
      </w:r>
      <w:r w:rsidRPr="00214068">
        <w:rPr>
          <w:szCs w:val="24"/>
          <w:rtl/>
        </w:rPr>
        <w:t xml:space="preserve"> </w:t>
      </w:r>
      <w:r w:rsidRPr="00214068">
        <w:rPr>
          <w:rFonts w:hint="cs"/>
          <w:szCs w:val="24"/>
          <w:rtl/>
        </w:rPr>
        <w:t>של</w:t>
      </w:r>
      <w:r w:rsidRPr="00214068">
        <w:rPr>
          <w:szCs w:val="24"/>
          <w:rtl/>
        </w:rPr>
        <w:t xml:space="preserve"> </w:t>
      </w:r>
      <w:r w:rsidRPr="00214068">
        <w:rPr>
          <w:rFonts w:hint="cs"/>
          <w:szCs w:val="24"/>
          <w:rtl/>
        </w:rPr>
        <w:t>צמצום</w:t>
      </w:r>
      <w:r w:rsidRPr="00214068">
        <w:rPr>
          <w:szCs w:val="24"/>
          <w:rtl/>
        </w:rPr>
        <w:t xml:space="preserve"> </w:t>
      </w:r>
      <w:r w:rsidRPr="00214068">
        <w:rPr>
          <w:rFonts w:hint="cs"/>
          <w:szCs w:val="24"/>
          <w:rtl/>
        </w:rPr>
        <w:t>או</w:t>
      </w:r>
      <w:r w:rsidRPr="00214068">
        <w:rPr>
          <w:szCs w:val="24"/>
          <w:rtl/>
        </w:rPr>
        <w:t xml:space="preserve"> </w:t>
      </w:r>
      <w:r w:rsidRPr="00214068">
        <w:rPr>
          <w:rFonts w:hint="cs"/>
          <w:szCs w:val="24"/>
          <w:rtl/>
        </w:rPr>
        <w:t>ביטול</w:t>
      </w:r>
      <w:r w:rsidRPr="00214068">
        <w:rPr>
          <w:szCs w:val="24"/>
          <w:rtl/>
        </w:rPr>
        <w:t xml:space="preserve"> </w:t>
      </w:r>
      <w:r w:rsidRPr="00214068">
        <w:rPr>
          <w:rFonts w:hint="cs"/>
          <w:szCs w:val="24"/>
          <w:rtl/>
        </w:rPr>
        <w:t>הביטוח</w:t>
      </w:r>
      <w:r w:rsidRPr="00214068">
        <w:rPr>
          <w:szCs w:val="24"/>
          <w:rtl/>
        </w:rPr>
        <w:t xml:space="preserve">  </w:t>
      </w:r>
      <w:r w:rsidRPr="00214068">
        <w:rPr>
          <w:rFonts w:hint="cs"/>
          <w:szCs w:val="24"/>
          <w:rtl/>
        </w:rPr>
        <w:t>ע</w:t>
      </w:r>
      <w:r w:rsidRPr="00214068">
        <w:rPr>
          <w:szCs w:val="24"/>
          <w:rtl/>
        </w:rPr>
        <w:t>"</w:t>
      </w:r>
      <w:r w:rsidRPr="00214068">
        <w:rPr>
          <w:rFonts w:hint="cs"/>
          <w:szCs w:val="24"/>
          <w:rtl/>
        </w:rPr>
        <w:t>י</w:t>
      </w:r>
      <w:r w:rsidRPr="00214068">
        <w:rPr>
          <w:szCs w:val="24"/>
          <w:rtl/>
        </w:rPr>
        <w:t xml:space="preserve"> </w:t>
      </w:r>
      <w:r w:rsidRPr="00214068">
        <w:rPr>
          <w:rFonts w:hint="cs"/>
          <w:szCs w:val="24"/>
          <w:rtl/>
        </w:rPr>
        <w:t>אחד</w:t>
      </w:r>
      <w:r w:rsidRPr="00214068">
        <w:rPr>
          <w:szCs w:val="24"/>
          <w:rtl/>
        </w:rPr>
        <w:t xml:space="preserve"> </w:t>
      </w:r>
      <w:r w:rsidRPr="00214068">
        <w:rPr>
          <w:rFonts w:hint="cs"/>
          <w:szCs w:val="24"/>
          <w:rtl/>
        </w:rPr>
        <w:t>הצדדים</w:t>
      </w:r>
      <w:r w:rsidRPr="00214068">
        <w:rPr>
          <w:szCs w:val="24"/>
          <w:rtl/>
        </w:rPr>
        <w:t xml:space="preserve"> </w:t>
      </w:r>
      <w:r w:rsidRPr="00214068">
        <w:rPr>
          <w:rFonts w:hint="cs"/>
          <w:szCs w:val="24"/>
          <w:rtl/>
        </w:rPr>
        <w:t>לא</w:t>
      </w:r>
      <w:r w:rsidRPr="00214068">
        <w:rPr>
          <w:szCs w:val="24"/>
          <w:rtl/>
        </w:rPr>
        <w:t xml:space="preserve"> </w:t>
      </w:r>
      <w:r w:rsidRPr="00214068">
        <w:rPr>
          <w:rFonts w:hint="cs"/>
          <w:szCs w:val="24"/>
          <w:rtl/>
        </w:rPr>
        <w:t>יהיה</w:t>
      </w:r>
      <w:r w:rsidRPr="00214068">
        <w:rPr>
          <w:szCs w:val="24"/>
          <w:rtl/>
        </w:rPr>
        <w:t xml:space="preserve"> </w:t>
      </w:r>
      <w:r w:rsidRPr="00214068">
        <w:rPr>
          <w:rFonts w:hint="cs"/>
          <w:szCs w:val="24"/>
          <w:rtl/>
        </w:rPr>
        <w:t>להם</w:t>
      </w:r>
      <w:r w:rsidRPr="00214068">
        <w:rPr>
          <w:szCs w:val="24"/>
          <w:rtl/>
        </w:rPr>
        <w:t xml:space="preserve"> </w:t>
      </w:r>
      <w:r w:rsidRPr="00214068">
        <w:rPr>
          <w:rFonts w:hint="cs"/>
          <w:szCs w:val="24"/>
          <w:rtl/>
        </w:rPr>
        <w:t>כל</w:t>
      </w:r>
      <w:r w:rsidRPr="00214068">
        <w:rPr>
          <w:szCs w:val="24"/>
          <w:rtl/>
        </w:rPr>
        <w:t xml:space="preserve"> </w:t>
      </w:r>
      <w:r w:rsidRPr="00214068">
        <w:rPr>
          <w:rFonts w:hint="cs"/>
          <w:szCs w:val="24"/>
          <w:rtl/>
        </w:rPr>
        <w:t>תוקף</w:t>
      </w:r>
      <w:r w:rsidRPr="00214068">
        <w:rPr>
          <w:szCs w:val="24"/>
          <w:rtl/>
        </w:rPr>
        <w:t xml:space="preserve"> </w:t>
      </w:r>
      <w:r w:rsidRPr="00214068">
        <w:rPr>
          <w:rFonts w:hint="cs"/>
          <w:szCs w:val="24"/>
          <w:rtl/>
        </w:rPr>
        <w:t>אלא</w:t>
      </w:r>
      <w:r w:rsidRPr="00214068">
        <w:rPr>
          <w:szCs w:val="24"/>
          <w:rtl/>
        </w:rPr>
        <w:t xml:space="preserve">, </w:t>
      </w:r>
    </w:p>
    <w:p w14:paraId="7AADA176" w14:textId="77777777" w:rsidR="003723BF" w:rsidRDefault="003723BF" w:rsidP="003723BF">
      <w:pPr>
        <w:spacing w:line="360" w:lineRule="auto"/>
        <w:ind w:left="567"/>
        <w:jc w:val="both"/>
        <w:rPr>
          <w:szCs w:val="24"/>
          <w:rtl/>
        </w:rPr>
      </w:pPr>
      <w:r w:rsidRPr="00214068">
        <w:rPr>
          <w:szCs w:val="24"/>
          <w:rtl/>
        </w:rPr>
        <w:t xml:space="preserve">          </w:t>
      </w:r>
      <w:r w:rsidRPr="00214068">
        <w:rPr>
          <w:rFonts w:hint="cs"/>
          <w:szCs w:val="24"/>
          <w:rtl/>
        </w:rPr>
        <w:t>אם</w:t>
      </w:r>
      <w:r w:rsidRPr="00214068">
        <w:rPr>
          <w:szCs w:val="24"/>
          <w:rtl/>
        </w:rPr>
        <w:t xml:space="preserve"> </w:t>
      </w:r>
      <w:r w:rsidRPr="00214068">
        <w:rPr>
          <w:rFonts w:hint="cs"/>
          <w:szCs w:val="24"/>
          <w:rtl/>
        </w:rPr>
        <w:t>ניתנה</w:t>
      </w:r>
      <w:r w:rsidRPr="00214068">
        <w:rPr>
          <w:szCs w:val="24"/>
          <w:rtl/>
        </w:rPr>
        <w:t xml:space="preserve"> </w:t>
      </w:r>
      <w:r w:rsidRPr="00214068">
        <w:rPr>
          <w:rFonts w:hint="cs"/>
          <w:szCs w:val="24"/>
          <w:rtl/>
        </w:rPr>
        <w:t>על</w:t>
      </w:r>
      <w:r w:rsidRPr="00214068">
        <w:rPr>
          <w:szCs w:val="24"/>
          <w:rtl/>
        </w:rPr>
        <w:t xml:space="preserve"> </w:t>
      </w:r>
      <w:r w:rsidRPr="00214068">
        <w:rPr>
          <w:rFonts w:hint="cs"/>
          <w:szCs w:val="24"/>
          <w:rtl/>
        </w:rPr>
        <w:t>כך</w:t>
      </w:r>
      <w:r w:rsidRPr="00214068">
        <w:rPr>
          <w:szCs w:val="24"/>
          <w:rtl/>
        </w:rPr>
        <w:t xml:space="preserve"> </w:t>
      </w:r>
      <w:r w:rsidRPr="00214068">
        <w:rPr>
          <w:rFonts w:hint="cs"/>
          <w:szCs w:val="24"/>
          <w:rtl/>
        </w:rPr>
        <w:t>הודעה</w:t>
      </w:r>
      <w:r w:rsidRPr="00214068">
        <w:rPr>
          <w:szCs w:val="24"/>
          <w:rtl/>
        </w:rPr>
        <w:t xml:space="preserve"> </w:t>
      </w:r>
      <w:r w:rsidRPr="00214068">
        <w:rPr>
          <w:rFonts w:hint="cs"/>
          <w:szCs w:val="24"/>
          <w:rtl/>
        </w:rPr>
        <w:t>מוקדמת</w:t>
      </w:r>
      <w:r w:rsidRPr="00214068">
        <w:rPr>
          <w:szCs w:val="24"/>
          <w:rtl/>
        </w:rPr>
        <w:t xml:space="preserve"> </w:t>
      </w:r>
      <w:r w:rsidRPr="00214068">
        <w:rPr>
          <w:rFonts w:hint="cs"/>
          <w:szCs w:val="24"/>
          <w:rtl/>
        </w:rPr>
        <w:t>של</w:t>
      </w:r>
      <w:r w:rsidRPr="00214068">
        <w:rPr>
          <w:szCs w:val="24"/>
          <w:rtl/>
        </w:rPr>
        <w:t xml:space="preserve"> 60 </w:t>
      </w:r>
      <w:r w:rsidRPr="00214068">
        <w:rPr>
          <w:rFonts w:hint="cs"/>
          <w:szCs w:val="24"/>
          <w:rtl/>
        </w:rPr>
        <w:t>יום</w:t>
      </w:r>
      <w:r w:rsidRPr="00214068">
        <w:rPr>
          <w:szCs w:val="24"/>
          <w:rtl/>
        </w:rPr>
        <w:t xml:space="preserve"> </w:t>
      </w:r>
      <w:r w:rsidRPr="00214068">
        <w:rPr>
          <w:rFonts w:hint="cs"/>
          <w:szCs w:val="24"/>
          <w:rtl/>
        </w:rPr>
        <w:t>לפחות</w:t>
      </w:r>
      <w:r w:rsidRPr="00214068">
        <w:rPr>
          <w:szCs w:val="24"/>
          <w:rtl/>
        </w:rPr>
        <w:t xml:space="preserve"> </w:t>
      </w:r>
      <w:r w:rsidRPr="00214068">
        <w:rPr>
          <w:rFonts w:hint="cs"/>
          <w:szCs w:val="24"/>
          <w:rtl/>
        </w:rPr>
        <w:t>במכתב</w:t>
      </w:r>
      <w:r w:rsidRPr="00214068">
        <w:rPr>
          <w:szCs w:val="24"/>
          <w:rtl/>
        </w:rPr>
        <w:t xml:space="preserve"> </w:t>
      </w:r>
      <w:r w:rsidRPr="00214068">
        <w:rPr>
          <w:rFonts w:hint="cs"/>
          <w:szCs w:val="24"/>
          <w:rtl/>
        </w:rPr>
        <w:t>רשום</w:t>
      </w:r>
      <w:r w:rsidRPr="00214068">
        <w:rPr>
          <w:szCs w:val="24"/>
          <w:rtl/>
        </w:rPr>
        <w:t xml:space="preserve"> </w:t>
      </w:r>
      <w:r w:rsidRPr="00214068">
        <w:rPr>
          <w:rFonts w:hint="cs"/>
          <w:szCs w:val="24"/>
          <w:rtl/>
        </w:rPr>
        <w:t>לחשב</w:t>
      </w:r>
      <w:r w:rsidRPr="00214068">
        <w:rPr>
          <w:szCs w:val="24"/>
          <w:rtl/>
        </w:rPr>
        <w:t xml:space="preserve"> </w:t>
      </w:r>
      <w:r>
        <w:rPr>
          <w:rFonts w:hint="cs"/>
          <w:szCs w:val="24"/>
          <w:rtl/>
        </w:rPr>
        <w:t xml:space="preserve">רשות ההגבלים </w:t>
      </w:r>
    </w:p>
    <w:p w14:paraId="7218273C" w14:textId="77777777" w:rsidR="003723BF" w:rsidRPr="00214068" w:rsidRDefault="003723BF" w:rsidP="003723BF">
      <w:pPr>
        <w:spacing w:line="360" w:lineRule="auto"/>
        <w:ind w:left="567"/>
        <w:jc w:val="both"/>
        <w:rPr>
          <w:szCs w:val="24"/>
          <w:rtl/>
        </w:rPr>
      </w:pPr>
      <w:r>
        <w:rPr>
          <w:rFonts w:hint="cs"/>
          <w:szCs w:val="24"/>
          <w:rtl/>
        </w:rPr>
        <w:t xml:space="preserve">          העסקיים</w:t>
      </w:r>
      <w:r w:rsidRPr="00214068">
        <w:rPr>
          <w:szCs w:val="24"/>
          <w:rtl/>
        </w:rPr>
        <w:t>;</w:t>
      </w:r>
    </w:p>
    <w:p w14:paraId="23A61884" w14:textId="77777777" w:rsidR="003723BF" w:rsidRPr="00214068" w:rsidRDefault="003723BF" w:rsidP="003723BF">
      <w:pPr>
        <w:spacing w:line="360" w:lineRule="auto"/>
        <w:ind w:left="567"/>
        <w:jc w:val="both"/>
        <w:rPr>
          <w:szCs w:val="24"/>
          <w:rtl/>
        </w:rPr>
      </w:pPr>
    </w:p>
    <w:p w14:paraId="36075333" w14:textId="77777777" w:rsidR="003723BF" w:rsidRPr="00214068" w:rsidRDefault="003723BF" w:rsidP="003723BF">
      <w:pPr>
        <w:spacing w:line="360" w:lineRule="auto"/>
        <w:ind w:left="567"/>
        <w:jc w:val="both"/>
        <w:rPr>
          <w:szCs w:val="24"/>
          <w:rtl/>
        </w:rPr>
      </w:pPr>
      <w:r w:rsidRPr="00214068">
        <w:rPr>
          <w:szCs w:val="24"/>
          <w:rtl/>
        </w:rPr>
        <w:t xml:space="preserve">     </w:t>
      </w:r>
      <w:r w:rsidRPr="00214068">
        <w:rPr>
          <w:rFonts w:hint="cs"/>
          <w:szCs w:val="24"/>
          <w:rtl/>
        </w:rPr>
        <w:t>ג</w:t>
      </w:r>
      <w:r w:rsidRPr="00214068">
        <w:rPr>
          <w:szCs w:val="24"/>
          <w:rtl/>
        </w:rPr>
        <w:t xml:space="preserve">.  </w:t>
      </w:r>
      <w:r w:rsidRPr="00214068">
        <w:rPr>
          <w:rFonts w:hint="cs"/>
          <w:szCs w:val="24"/>
          <w:rtl/>
        </w:rPr>
        <w:t>המבטח</w:t>
      </w:r>
      <w:r w:rsidRPr="00214068">
        <w:rPr>
          <w:szCs w:val="24"/>
          <w:rtl/>
        </w:rPr>
        <w:t xml:space="preserve"> </w:t>
      </w:r>
      <w:r w:rsidRPr="00214068">
        <w:rPr>
          <w:rFonts w:hint="cs"/>
          <w:szCs w:val="24"/>
          <w:rtl/>
        </w:rPr>
        <w:t>מוותר</w:t>
      </w:r>
      <w:r w:rsidRPr="00214068">
        <w:rPr>
          <w:szCs w:val="24"/>
          <w:rtl/>
        </w:rPr>
        <w:t xml:space="preserve"> </w:t>
      </w:r>
      <w:r w:rsidRPr="00214068">
        <w:rPr>
          <w:rFonts w:hint="cs"/>
          <w:szCs w:val="24"/>
          <w:rtl/>
        </w:rPr>
        <w:t>על</w:t>
      </w:r>
      <w:r w:rsidRPr="00214068">
        <w:rPr>
          <w:szCs w:val="24"/>
          <w:rtl/>
        </w:rPr>
        <w:t xml:space="preserve"> </w:t>
      </w:r>
      <w:r w:rsidRPr="00214068">
        <w:rPr>
          <w:rFonts w:hint="cs"/>
          <w:szCs w:val="24"/>
          <w:rtl/>
        </w:rPr>
        <w:t>כל</w:t>
      </w:r>
      <w:r w:rsidRPr="00214068">
        <w:rPr>
          <w:szCs w:val="24"/>
          <w:rtl/>
        </w:rPr>
        <w:t xml:space="preserve"> </w:t>
      </w:r>
      <w:r w:rsidRPr="00214068">
        <w:rPr>
          <w:rFonts w:hint="cs"/>
          <w:szCs w:val="24"/>
          <w:rtl/>
        </w:rPr>
        <w:t>זכות</w:t>
      </w:r>
      <w:r w:rsidRPr="00214068">
        <w:rPr>
          <w:szCs w:val="24"/>
          <w:rtl/>
        </w:rPr>
        <w:t xml:space="preserve"> </w:t>
      </w:r>
      <w:r w:rsidRPr="00214068">
        <w:rPr>
          <w:rFonts w:hint="cs"/>
          <w:szCs w:val="24"/>
          <w:rtl/>
        </w:rPr>
        <w:t>תחלוף</w:t>
      </w:r>
      <w:r w:rsidRPr="00214068">
        <w:rPr>
          <w:szCs w:val="24"/>
          <w:rtl/>
        </w:rPr>
        <w:t>/</w:t>
      </w:r>
      <w:r w:rsidRPr="00214068">
        <w:rPr>
          <w:rFonts w:hint="cs"/>
          <w:szCs w:val="24"/>
          <w:rtl/>
        </w:rPr>
        <w:t>שיבוב</w:t>
      </w:r>
      <w:r w:rsidRPr="00214068">
        <w:rPr>
          <w:szCs w:val="24"/>
          <w:rtl/>
        </w:rPr>
        <w:t xml:space="preserve">, </w:t>
      </w:r>
      <w:r w:rsidRPr="00214068">
        <w:rPr>
          <w:rFonts w:hint="cs"/>
          <w:szCs w:val="24"/>
          <w:rtl/>
        </w:rPr>
        <w:t>תביעה</w:t>
      </w:r>
      <w:r w:rsidRPr="00214068">
        <w:rPr>
          <w:szCs w:val="24"/>
          <w:rtl/>
        </w:rPr>
        <w:t xml:space="preserve">, </w:t>
      </w:r>
      <w:r w:rsidRPr="00214068">
        <w:rPr>
          <w:rFonts w:hint="cs"/>
          <w:szCs w:val="24"/>
          <w:rtl/>
        </w:rPr>
        <w:t>השתתפות</w:t>
      </w:r>
      <w:r w:rsidRPr="00214068">
        <w:rPr>
          <w:szCs w:val="24"/>
          <w:rtl/>
        </w:rPr>
        <w:t xml:space="preserve"> </w:t>
      </w:r>
      <w:r w:rsidRPr="00214068">
        <w:rPr>
          <w:rFonts w:hint="cs"/>
          <w:szCs w:val="24"/>
          <w:rtl/>
        </w:rPr>
        <w:t>או</w:t>
      </w:r>
      <w:r w:rsidRPr="00214068">
        <w:rPr>
          <w:szCs w:val="24"/>
          <w:rtl/>
        </w:rPr>
        <w:t xml:space="preserve"> </w:t>
      </w:r>
      <w:r w:rsidRPr="00214068">
        <w:rPr>
          <w:rFonts w:hint="cs"/>
          <w:szCs w:val="24"/>
          <w:rtl/>
        </w:rPr>
        <w:t>חזרה</w:t>
      </w:r>
      <w:r w:rsidRPr="00214068">
        <w:rPr>
          <w:szCs w:val="24"/>
          <w:rtl/>
        </w:rPr>
        <w:t xml:space="preserve"> </w:t>
      </w:r>
      <w:r w:rsidRPr="00214068">
        <w:rPr>
          <w:rFonts w:hint="cs"/>
          <w:szCs w:val="24"/>
          <w:rtl/>
        </w:rPr>
        <w:t>כלפי</w:t>
      </w:r>
      <w:r w:rsidRPr="00214068">
        <w:rPr>
          <w:szCs w:val="24"/>
          <w:rtl/>
        </w:rPr>
        <w:t xml:space="preserve"> </w:t>
      </w:r>
      <w:r w:rsidRPr="00214068">
        <w:rPr>
          <w:rFonts w:hint="cs"/>
          <w:szCs w:val="24"/>
          <w:rtl/>
        </w:rPr>
        <w:t>מדינת</w:t>
      </w:r>
      <w:r w:rsidRPr="00214068">
        <w:rPr>
          <w:szCs w:val="24"/>
          <w:rtl/>
        </w:rPr>
        <w:t xml:space="preserve"> </w:t>
      </w:r>
      <w:r w:rsidRPr="00214068">
        <w:rPr>
          <w:rFonts w:hint="cs"/>
          <w:szCs w:val="24"/>
          <w:rtl/>
        </w:rPr>
        <w:t>ישראל</w:t>
      </w:r>
      <w:r w:rsidRPr="00214068">
        <w:rPr>
          <w:szCs w:val="24"/>
          <w:rtl/>
        </w:rPr>
        <w:t xml:space="preserve"> - </w:t>
      </w:r>
    </w:p>
    <w:p w14:paraId="520F9DCC" w14:textId="77777777" w:rsidR="003723BF" w:rsidRDefault="003723BF" w:rsidP="003723BF">
      <w:pPr>
        <w:spacing w:line="360" w:lineRule="auto"/>
        <w:ind w:left="567"/>
        <w:jc w:val="both"/>
        <w:rPr>
          <w:szCs w:val="24"/>
          <w:rtl/>
        </w:rPr>
      </w:pPr>
      <w:r w:rsidRPr="00214068">
        <w:rPr>
          <w:szCs w:val="24"/>
          <w:rtl/>
        </w:rPr>
        <w:t xml:space="preserve">          </w:t>
      </w:r>
      <w:r>
        <w:rPr>
          <w:rFonts w:hint="cs"/>
          <w:szCs w:val="24"/>
          <w:rtl/>
        </w:rPr>
        <w:t xml:space="preserve">רשות ההגבלים העסקיים </w:t>
      </w:r>
      <w:r w:rsidRPr="00214068">
        <w:rPr>
          <w:szCs w:val="24"/>
          <w:rtl/>
        </w:rPr>
        <w:t xml:space="preserve"> </w:t>
      </w:r>
      <w:r w:rsidRPr="00214068">
        <w:rPr>
          <w:rFonts w:hint="cs"/>
          <w:szCs w:val="24"/>
          <w:rtl/>
        </w:rPr>
        <w:t>ועובדיהם</w:t>
      </w:r>
      <w:r w:rsidRPr="00214068">
        <w:rPr>
          <w:szCs w:val="24"/>
          <w:rtl/>
        </w:rPr>
        <w:t xml:space="preserve">, </w:t>
      </w:r>
      <w:r w:rsidRPr="00214068">
        <w:rPr>
          <w:rFonts w:hint="cs"/>
          <w:szCs w:val="24"/>
          <w:rtl/>
        </w:rPr>
        <w:t>ובלבד</w:t>
      </w:r>
      <w:r w:rsidRPr="00214068">
        <w:rPr>
          <w:szCs w:val="24"/>
          <w:rtl/>
        </w:rPr>
        <w:t xml:space="preserve"> </w:t>
      </w:r>
      <w:proofErr w:type="spellStart"/>
      <w:r w:rsidRPr="00214068">
        <w:rPr>
          <w:rFonts w:hint="cs"/>
          <w:szCs w:val="24"/>
          <w:rtl/>
        </w:rPr>
        <w:t>שהויתור</w:t>
      </w:r>
      <w:proofErr w:type="spellEnd"/>
      <w:r w:rsidRPr="00214068">
        <w:rPr>
          <w:szCs w:val="24"/>
          <w:rtl/>
        </w:rPr>
        <w:t xml:space="preserve"> </w:t>
      </w:r>
      <w:r w:rsidRPr="00214068">
        <w:rPr>
          <w:rFonts w:hint="cs"/>
          <w:szCs w:val="24"/>
          <w:rtl/>
        </w:rPr>
        <w:t>לא</w:t>
      </w:r>
      <w:r w:rsidRPr="00214068">
        <w:rPr>
          <w:szCs w:val="24"/>
          <w:rtl/>
        </w:rPr>
        <w:t xml:space="preserve"> </w:t>
      </w:r>
      <w:r w:rsidRPr="00214068">
        <w:rPr>
          <w:rFonts w:hint="cs"/>
          <w:szCs w:val="24"/>
          <w:rtl/>
        </w:rPr>
        <w:t>יחול</w:t>
      </w:r>
      <w:r w:rsidRPr="00214068">
        <w:rPr>
          <w:szCs w:val="24"/>
          <w:rtl/>
        </w:rPr>
        <w:t xml:space="preserve"> </w:t>
      </w:r>
      <w:r w:rsidRPr="00214068">
        <w:rPr>
          <w:rFonts w:hint="cs"/>
          <w:szCs w:val="24"/>
          <w:rtl/>
        </w:rPr>
        <w:t>לטובת</w:t>
      </w:r>
      <w:r w:rsidRPr="00214068">
        <w:rPr>
          <w:szCs w:val="24"/>
          <w:rtl/>
        </w:rPr>
        <w:t xml:space="preserve"> </w:t>
      </w:r>
      <w:r w:rsidRPr="00214068">
        <w:rPr>
          <w:rFonts w:hint="cs"/>
          <w:szCs w:val="24"/>
          <w:rtl/>
        </w:rPr>
        <w:t>אדם</w:t>
      </w:r>
      <w:r w:rsidRPr="00214068">
        <w:rPr>
          <w:szCs w:val="24"/>
          <w:rtl/>
        </w:rPr>
        <w:t xml:space="preserve"> </w:t>
      </w:r>
      <w:r w:rsidRPr="00214068">
        <w:rPr>
          <w:rFonts w:hint="cs"/>
          <w:szCs w:val="24"/>
          <w:rtl/>
        </w:rPr>
        <w:t>שגרם</w:t>
      </w:r>
      <w:r w:rsidRPr="00214068">
        <w:rPr>
          <w:szCs w:val="24"/>
          <w:rtl/>
        </w:rPr>
        <w:t xml:space="preserve">  </w:t>
      </w:r>
      <w:r>
        <w:rPr>
          <w:rFonts w:hint="cs"/>
          <w:szCs w:val="24"/>
          <w:rtl/>
        </w:rPr>
        <w:t xml:space="preserve">לנזק </w:t>
      </w:r>
    </w:p>
    <w:p w14:paraId="3C2585E2" w14:textId="77777777" w:rsidR="003723BF" w:rsidRDefault="003723BF" w:rsidP="003723BF">
      <w:pPr>
        <w:spacing w:line="360" w:lineRule="auto"/>
        <w:ind w:left="567"/>
        <w:jc w:val="both"/>
        <w:rPr>
          <w:szCs w:val="24"/>
          <w:rtl/>
        </w:rPr>
      </w:pPr>
      <w:r>
        <w:rPr>
          <w:rFonts w:hint="cs"/>
          <w:szCs w:val="24"/>
          <w:rtl/>
        </w:rPr>
        <w:t xml:space="preserve">          מתוך </w:t>
      </w:r>
      <w:r w:rsidRPr="00214068">
        <w:rPr>
          <w:rFonts w:hint="cs"/>
          <w:szCs w:val="24"/>
          <w:rtl/>
        </w:rPr>
        <w:t>כוונת</w:t>
      </w:r>
      <w:r w:rsidRPr="00214068">
        <w:rPr>
          <w:szCs w:val="24"/>
          <w:rtl/>
        </w:rPr>
        <w:t xml:space="preserve"> </w:t>
      </w:r>
      <w:r w:rsidRPr="00214068">
        <w:rPr>
          <w:rFonts w:hint="cs"/>
          <w:szCs w:val="24"/>
          <w:rtl/>
        </w:rPr>
        <w:t>זדון</w:t>
      </w:r>
      <w:r w:rsidRPr="00214068">
        <w:rPr>
          <w:szCs w:val="24"/>
          <w:rtl/>
        </w:rPr>
        <w:t xml:space="preserve">;    </w:t>
      </w:r>
    </w:p>
    <w:p w14:paraId="068E02BA" w14:textId="77777777" w:rsidR="003723BF" w:rsidRPr="00214068" w:rsidRDefault="003723BF" w:rsidP="003723BF">
      <w:pPr>
        <w:spacing w:line="360" w:lineRule="auto"/>
        <w:ind w:left="567"/>
        <w:jc w:val="both"/>
        <w:rPr>
          <w:szCs w:val="24"/>
          <w:rtl/>
        </w:rPr>
      </w:pPr>
      <w:r w:rsidRPr="00214068">
        <w:rPr>
          <w:szCs w:val="24"/>
          <w:rtl/>
        </w:rPr>
        <w:t xml:space="preserve">        </w:t>
      </w:r>
    </w:p>
    <w:p w14:paraId="110B41F6" w14:textId="77777777" w:rsidR="003723BF" w:rsidRPr="00214068" w:rsidRDefault="003723BF" w:rsidP="003723BF">
      <w:pPr>
        <w:spacing w:line="360" w:lineRule="auto"/>
        <w:ind w:left="567"/>
        <w:jc w:val="both"/>
        <w:rPr>
          <w:szCs w:val="24"/>
          <w:rtl/>
        </w:rPr>
      </w:pPr>
      <w:r w:rsidRPr="00214068">
        <w:rPr>
          <w:szCs w:val="24"/>
          <w:rtl/>
        </w:rPr>
        <w:t xml:space="preserve">    </w:t>
      </w:r>
      <w:r w:rsidRPr="00214068">
        <w:rPr>
          <w:rFonts w:hint="cs"/>
          <w:szCs w:val="24"/>
          <w:rtl/>
        </w:rPr>
        <w:t>ד</w:t>
      </w:r>
      <w:r w:rsidRPr="00214068">
        <w:rPr>
          <w:szCs w:val="24"/>
          <w:rtl/>
        </w:rPr>
        <w:t xml:space="preserve">.  </w:t>
      </w:r>
      <w:r>
        <w:rPr>
          <w:rFonts w:hint="cs"/>
          <w:szCs w:val="24"/>
          <w:rtl/>
        </w:rPr>
        <w:t xml:space="preserve">הקבלן </w:t>
      </w:r>
      <w:r w:rsidRPr="00214068">
        <w:rPr>
          <w:rFonts w:hint="cs"/>
          <w:szCs w:val="24"/>
          <w:rtl/>
        </w:rPr>
        <w:t>אחראי</w:t>
      </w:r>
      <w:r w:rsidRPr="00214068">
        <w:rPr>
          <w:szCs w:val="24"/>
          <w:rtl/>
        </w:rPr>
        <w:t xml:space="preserve"> </w:t>
      </w:r>
      <w:r w:rsidRPr="00214068">
        <w:rPr>
          <w:rFonts w:hint="cs"/>
          <w:szCs w:val="24"/>
          <w:rtl/>
        </w:rPr>
        <w:t>בלעדית</w:t>
      </w:r>
      <w:r w:rsidRPr="00214068">
        <w:rPr>
          <w:szCs w:val="24"/>
          <w:rtl/>
        </w:rPr>
        <w:t xml:space="preserve"> </w:t>
      </w:r>
      <w:r w:rsidRPr="00214068">
        <w:rPr>
          <w:rFonts w:hint="cs"/>
          <w:szCs w:val="24"/>
          <w:rtl/>
        </w:rPr>
        <w:t>כלפי</w:t>
      </w:r>
      <w:r w:rsidRPr="00214068">
        <w:rPr>
          <w:szCs w:val="24"/>
          <w:rtl/>
        </w:rPr>
        <w:t xml:space="preserve"> </w:t>
      </w:r>
      <w:r w:rsidRPr="00214068">
        <w:rPr>
          <w:rFonts w:hint="cs"/>
          <w:szCs w:val="24"/>
          <w:rtl/>
        </w:rPr>
        <w:t>המבטח</w:t>
      </w:r>
      <w:r w:rsidRPr="00214068">
        <w:rPr>
          <w:szCs w:val="24"/>
          <w:rtl/>
        </w:rPr>
        <w:t xml:space="preserve"> </w:t>
      </w:r>
      <w:r w:rsidRPr="00214068">
        <w:rPr>
          <w:rFonts w:hint="cs"/>
          <w:szCs w:val="24"/>
          <w:rtl/>
        </w:rPr>
        <w:t>לתשלום</w:t>
      </w:r>
      <w:r w:rsidRPr="00214068">
        <w:rPr>
          <w:szCs w:val="24"/>
          <w:rtl/>
        </w:rPr>
        <w:t xml:space="preserve"> </w:t>
      </w:r>
      <w:r w:rsidRPr="00214068">
        <w:rPr>
          <w:rFonts w:hint="cs"/>
          <w:szCs w:val="24"/>
          <w:rtl/>
        </w:rPr>
        <w:t>דמי</w:t>
      </w:r>
      <w:r w:rsidRPr="00214068">
        <w:rPr>
          <w:szCs w:val="24"/>
          <w:rtl/>
        </w:rPr>
        <w:t xml:space="preserve"> </w:t>
      </w:r>
      <w:r w:rsidRPr="00214068">
        <w:rPr>
          <w:rFonts w:hint="cs"/>
          <w:szCs w:val="24"/>
          <w:rtl/>
        </w:rPr>
        <w:t>הביטוח</w:t>
      </w:r>
      <w:r w:rsidRPr="00214068">
        <w:rPr>
          <w:szCs w:val="24"/>
          <w:rtl/>
        </w:rPr>
        <w:t xml:space="preserve"> </w:t>
      </w:r>
      <w:r w:rsidRPr="00214068">
        <w:rPr>
          <w:rFonts w:hint="cs"/>
          <w:szCs w:val="24"/>
          <w:rtl/>
        </w:rPr>
        <w:t>עבור</w:t>
      </w:r>
      <w:r w:rsidRPr="00214068">
        <w:rPr>
          <w:szCs w:val="24"/>
          <w:rtl/>
        </w:rPr>
        <w:t xml:space="preserve"> </w:t>
      </w:r>
      <w:r w:rsidRPr="00214068">
        <w:rPr>
          <w:rFonts w:hint="cs"/>
          <w:szCs w:val="24"/>
          <w:rtl/>
        </w:rPr>
        <w:t>כל</w:t>
      </w:r>
      <w:r w:rsidRPr="00214068">
        <w:rPr>
          <w:szCs w:val="24"/>
          <w:rtl/>
        </w:rPr>
        <w:t xml:space="preserve"> </w:t>
      </w:r>
      <w:r w:rsidRPr="00214068">
        <w:rPr>
          <w:rFonts w:hint="cs"/>
          <w:szCs w:val="24"/>
          <w:rtl/>
        </w:rPr>
        <w:t>הפוליסות</w:t>
      </w:r>
      <w:r w:rsidRPr="00214068">
        <w:rPr>
          <w:szCs w:val="24"/>
          <w:rtl/>
        </w:rPr>
        <w:t xml:space="preserve"> </w:t>
      </w:r>
      <w:r w:rsidRPr="00214068">
        <w:rPr>
          <w:rFonts w:hint="cs"/>
          <w:szCs w:val="24"/>
          <w:rtl/>
        </w:rPr>
        <w:t>ולמילוי</w:t>
      </w:r>
      <w:r w:rsidRPr="00214068">
        <w:rPr>
          <w:szCs w:val="24"/>
          <w:rtl/>
        </w:rPr>
        <w:t xml:space="preserve"> </w:t>
      </w:r>
      <w:r w:rsidRPr="00214068">
        <w:rPr>
          <w:rFonts w:hint="cs"/>
          <w:szCs w:val="24"/>
          <w:rtl/>
        </w:rPr>
        <w:t>כל</w:t>
      </w:r>
      <w:r w:rsidRPr="00214068">
        <w:rPr>
          <w:szCs w:val="24"/>
          <w:rtl/>
        </w:rPr>
        <w:t xml:space="preserve"> </w:t>
      </w:r>
    </w:p>
    <w:p w14:paraId="77EE2A2B" w14:textId="77777777" w:rsidR="003723BF" w:rsidRDefault="003723BF" w:rsidP="003723BF">
      <w:pPr>
        <w:spacing w:line="360" w:lineRule="auto"/>
        <w:ind w:left="567"/>
        <w:jc w:val="both"/>
        <w:rPr>
          <w:szCs w:val="24"/>
          <w:rtl/>
        </w:rPr>
      </w:pPr>
      <w:r w:rsidRPr="00214068">
        <w:rPr>
          <w:szCs w:val="24"/>
          <w:rtl/>
        </w:rPr>
        <w:t xml:space="preserve">         </w:t>
      </w:r>
      <w:r w:rsidRPr="00214068">
        <w:rPr>
          <w:rFonts w:hint="cs"/>
          <w:szCs w:val="24"/>
          <w:rtl/>
        </w:rPr>
        <w:t>החובות</w:t>
      </w:r>
      <w:r w:rsidRPr="00214068">
        <w:rPr>
          <w:szCs w:val="24"/>
          <w:rtl/>
        </w:rPr>
        <w:t xml:space="preserve"> </w:t>
      </w:r>
      <w:r w:rsidRPr="00214068">
        <w:rPr>
          <w:rFonts w:hint="cs"/>
          <w:szCs w:val="24"/>
          <w:rtl/>
        </w:rPr>
        <w:t>המוטלות</w:t>
      </w:r>
      <w:r w:rsidRPr="00214068">
        <w:rPr>
          <w:szCs w:val="24"/>
          <w:rtl/>
        </w:rPr>
        <w:t xml:space="preserve"> </w:t>
      </w:r>
      <w:r w:rsidRPr="00214068">
        <w:rPr>
          <w:rFonts w:hint="cs"/>
          <w:szCs w:val="24"/>
          <w:rtl/>
        </w:rPr>
        <w:t>על</w:t>
      </w:r>
      <w:r w:rsidRPr="00214068">
        <w:rPr>
          <w:szCs w:val="24"/>
          <w:rtl/>
        </w:rPr>
        <w:t xml:space="preserve"> </w:t>
      </w:r>
      <w:r w:rsidRPr="00214068">
        <w:rPr>
          <w:rFonts w:hint="cs"/>
          <w:szCs w:val="24"/>
          <w:rtl/>
        </w:rPr>
        <w:t>המבוטח</w:t>
      </w:r>
      <w:r w:rsidRPr="00214068">
        <w:rPr>
          <w:szCs w:val="24"/>
          <w:rtl/>
        </w:rPr>
        <w:t xml:space="preserve"> </w:t>
      </w:r>
      <w:r w:rsidRPr="00214068">
        <w:rPr>
          <w:rFonts w:hint="cs"/>
          <w:szCs w:val="24"/>
          <w:rtl/>
        </w:rPr>
        <w:t>על</w:t>
      </w:r>
      <w:r w:rsidRPr="00214068">
        <w:rPr>
          <w:szCs w:val="24"/>
          <w:rtl/>
        </w:rPr>
        <w:t xml:space="preserve"> </w:t>
      </w:r>
      <w:r w:rsidRPr="00214068">
        <w:rPr>
          <w:rFonts w:hint="cs"/>
          <w:szCs w:val="24"/>
          <w:rtl/>
        </w:rPr>
        <w:t>פי</w:t>
      </w:r>
      <w:r w:rsidRPr="00214068">
        <w:rPr>
          <w:szCs w:val="24"/>
          <w:rtl/>
        </w:rPr>
        <w:t xml:space="preserve"> </w:t>
      </w:r>
      <w:r w:rsidRPr="00214068">
        <w:rPr>
          <w:rFonts w:hint="cs"/>
          <w:szCs w:val="24"/>
          <w:rtl/>
        </w:rPr>
        <w:t>תנאי</w:t>
      </w:r>
      <w:r w:rsidRPr="00214068">
        <w:rPr>
          <w:szCs w:val="24"/>
          <w:rtl/>
        </w:rPr>
        <w:t xml:space="preserve"> </w:t>
      </w:r>
      <w:r w:rsidRPr="00214068">
        <w:rPr>
          <w:rFonts w:hint="cs"/>
          <w:szCs w:val="24"/>
          <w:rtl/>
        </w:rPr>
        <w:t>הפוליסות</w:t>
      </w:r>
      <w:r w:rsidRPr="00214068">
        <w:rPr>
          <w:szCs w:val="24"/>
          <w:rtl/>
        </w:rPr>
        <w:t>;</w:t>
      </w:r>
    </w:p>
    <w:p w14:paraId="06D4AF7B" w14:textId="77777777" w:rsidR="003723BF" w:rsidRPr="00214068" w:rsidRDefault="003723BF" w:rsidP="003723BF">
      <w:pPr>
        <w:spacing w:line="360" w:lineRule="auto"/>
        <w:ind w:left="567"/>
        <w:jc w:val="both"/>
        <w:rPr>
          <w:szCs w:val="24"/>
          <w:rtl/>
        </w:rPr>
      </w:pPr>
    </w:p>
    <w:p w14:paraId="285CBEE7" w14:textId="77777777" w:rsidR="003723BF" w:rsidRDefault="003723BF" w:rsidP="003723BF">
      <w:pPr>
        <w:spacing w:line="360" w:lineRule="auto"/>
        <w:ind w:left="567"/>
        <w:jc w:val="both"/>
        <w:rPr>
          <w:szCs w:val="24"/>
          <w:rtl/>
        </w:rPr>
      </w:pPr>
      <w:r w:rsidRPr="00214068">
        <w:rPr>
          <w:szCs w:val="24"/>
          <w:rtl/>
        </w:rPr>
        <w:t xml:space="preserve">   </w:t>
      </w:r>
      <w:r w:rsidRPr="00214068">
        <w:rPr>
          <w:rFonts w:hint="cs"/>
          <w:szCs w:val="24"/>
          <w:rtl/>
        </w:rPr>
        <w:t>ה</w:t>
      </w:r>
      <w:r w:rsidRPr="00214068">
        <w:rPr>
          <w:szCs w:val="24"/>
          <w:rtl/>
        </w:rPr>
        <w:t xml:space="preserve">.  </w:t>
      </w:r>
      <w:r w:rsidRPr="00214068">
        <w:rPr>
          <w:rFonts w:hint="cs"/>
          <w:szCs w:val="24"/>
          <w:rtl/>
        </w:rPr>
        <w:t>ההשתתפויות</w:t>
      </w:r>
      <w:r w:rsidRPr="00214068">
        <w:rPr>
          <w:szCs w:val="24"/>
          <w:rtl/>
        </w:rPr>
        <w:t xml:space="preserve"> </w:t>
      </w:r>
      <w:r w:rsidRPr="00214068">
        <w:rPr>
          <w:rFonts w:hint="cs"/>
          <w:szCs w:val="24"/>
          <w:rtl/>
        </w:rPr>
        <w:t>העצמיות</w:t>
      </w:r>
      <w:r w:rsidRPr="00214068">
        <w:rPr>
          <w:szCs w:val="24"/>
          <w:rtl/>
        </w:rPr>
        <w:t xml:space="preserve"> </w:t>
      </w:r>
      <w:r w:rsidRPr="00214068">
        <w:rPr>
          <w:rFonts w:hint="cs"/>
          <w:szCs w:val="24"/>
          <w:rtl/>
        </w:rPr>
        <w:t>הנקובות</w:t>
      </w:r>
      <w:r w:rsidRPr="00214068">
        <w:rPr>
          <w:szCs w:val="24"/>
          <w:rtl/>
        </w:rPr>
        <w:t xml:space="preserve"> </w:t>
      </w:r>
      <w:r w:rsidRPr="00214068">
        <w:rPr>
          <w:rFonts w:hint="cs"/>
          <w:szCs w:val="24"/>
          <w:rtl/>
        </w:rPr>
        <w:t>בכל</w:t>
      </w:r>
      <w:r w:rsidRPr="00214068">
        <w:rPr>
          <w:szCs w:val="24"/>
          <w:rtl/>
        </w:rPr>
        <w:t xml:space="preserve"> </w:t>
      </w:r>
      <w:r w:rsidRPr="00214068">
        <w:rPr>
          <w:rFonts w:hint="cs"/>
          <w:szCs w:val="24"/>
          <w:rtl/>
        </w:rPr>
        <w:t>פוליסה</w:t>
      </w:r>
      <w:r w:rsidRPr="00214068">
        <w:rPr>
          <w:szCs w:val="24"/>
          <w:rtl/>
        </w:rPr>
        <w:t xml:space="preserve"> </w:t>
      </w:r>
      <w:r w:rsidRPr="00214068">
        <w:rPr>
          <w:rFonts w:hint="cs"/>
          <w:szCs w:val="24"/>
          <w:rtl/>
        </w:rPr>
        <w:t>ופוליסה</w:t>
      </w:r>
      <w:r w:rsidRPr="00214068">
        <w:rPr>
          <w:szCs w:val="24"/>
          <w:rtl/>
        </w:rPr>
        <w:t xml:space="preserve"> </w:t>
      </w:r>
      <w:r w:rsidRPr="00214068">
        <w:rPr>
          <w:rFonts w:hint="cs"/>
          <w:szCs w:val="24"/>
          <w:rtl/>
        </w:rPr>
        <w:t>תחולנה</w:t>
      </w:r>
      <w:r w:rsidRPr="00214068">
        <w:rPr>
          <w:szCs w:val="24"/>
          <w:rtl/>
        </w:rPr>
        <w:t xml:space="preserve"> </w:t>
      </w:r>
      <w:r w:rsidRPr="00214068">
        <w:rPr>
          <w:rFonts w:hint="cs"/>
          <w:szCs w:val="24"/>
          <w:rtl/>
        </w:rPr>
        <w:t>בלעדית</w:t>
      </w:r>
      <w:r w:rsidRPr="00214068">
        <w:rPr>
          <w:szCs w:val="24"/>
          <w:rtl/>
        </w:rPr>
        <w:t xml:space="preserve"> </w:t>
      </w:r>
      <w:r w:rsidRPr="00214068">
        <w:rPr>
          <w:rFonts w:hint="cs"/>
          <w:szCs w:val="24"/>
          <w:rtl/>
        </w:rPr>
        <w:t>על</w:t>
      </w:r>
      <w:r w:rsidRPr="00214068">
        <w:rPr>
          <w:szCs w:val="24"/>
          <w:rtl/>
        </w:rPr>
        <w:t xml:space="preserve"> </w:t>
      </w:r>
      <w:r>
        <w:rPr>
          <w:rFonts w:hint="cs"/>
          <w:szCs w:val="24"/>
          <w:rtl/>
        </w:rPr>
        <w:t>הקבלן</w:t>
      </w:r>
      <w:r w:rsidRPr="00214068">
        <w:rPr>
          <w:szCs w:val="24"/>
          <w:rtl/>
        </w:rPr>
        <w:t xml:space="preserve">;  </w:t>
      </w:r>
    </w:p>
    <w:p w14:paraId="091466C2" w14:textId="77777777" w:rsidR="003723BF" w:rsidRPr="00214068" w:rsidRDefault="003723BF" w:rsidP="003723BF">
      <w:pPr>
        <w:spacing w:line="360" w:lineRule="auto"/>
        <w:ind w:left="567"/>
        <w:jc w:val="both"/>
        <w:rPr>
          <w:szCs w:val="24"/>
          <w:rtl/>
        </w:rPr>
      </w:pPr>
    </w:p>
    <w:p w14:paraId="6EB6D4D9" w14:textId="77777777" w:rsidR="003723BF" w:rsidRDefault="003723BF" w:rsidP="003723BF">
      <w:pPr>
        <w:spacing w:line="360" w:lineRule="auto"/>
        <w:ind w:left="567"/>
        <w:jc w:val="both"/>
        <w:rPr>
          <w:szCs w:val="24"/>
          <w:rtl/>
        </w:rPr>
      </w:pPr>
      <w:r w:rsidRPr="00214068">
        <w:rPr>
          <w:szCs w:val="24"/>
          <w:rtl/>
        </w:rPr>
        <w:t xml:space="preserve">   </w:t>
      </w:r>
      <w:r w:rsidRPr="00214068">
        <w:rPr>
          <w:rFonts w:hint="cs"/>
          <w:szCs w:val="24"/>
          <w:rtl/>
        </w:rPr>
        <w:t>ו</w:t>
      </w:r>
      <w:r w:rsidRPr="00214068">
        <w:rPr>
          <w:szCs w:val="24"/>
          <w:rtl/>
        </w:rPr>
        <w:t xml:space="preserve">.  </w:t>
      </w:r>
      <w:r w:rsidRPr="00214068">
        <w:rPr>
          <w:rFonts w:hint="cs"/>
          <w:szCs w:val="24"/>
          <w:rtl/>
        </w:rPr>
        <w:t>כל</w:t>
      </w:r>
      <w:r w:rsidRPr="00214068">
        <w:rPr>
          <w:szCs w:val="24"/>
          <w:rtl/>
        </w:rPr>
        <w:t xml:space="preserve"> </w:t>
      </w:r>
      <w:r w:rsidRPr="00214068">
        <w:rPr>
          <w:rFonts w:hint="cs"/>
          <w:szCs w:val="24"/>
          <w:rtl/>
        </w:rPr>
        <w:t>סעיף</w:t>
      </w:r>
      <w:r w:rsidRPr="00214068">
        <w:rPr>
          <w:szCs w:val="24"/>
          <w:rtl/>
        </w:rPr>
        <w:t xml:space="preserve"> </w:t>
      </w:r>
      <w:r w:rsidRPr="00214068">
        <w:rPr>
          <w:rFonts w:hint="cs"/>
          <w:szCs w:val="24"/>
          <w:rtl/>
        </w:rPr>
        <w:t>בפוליסות</w:t>
      </w:r>
      <w:r w:rsidRPr="00214068">
        <w:rPr>
          <w:szCs w:val="24"/>
          <w:rtl/>
        </w:rPr>
        <w:t xml:space="preserve"> </w:t>
      </w:r>
      <w:r w:rsidRPr="00214068">
        <w:rPr>
          <w:rFonts w:hint="cs"/>
          <w:szCs w:val="24"/>
          <w:rtl/>
        </w:rPr>
        <w:t>הביטוח</w:t>
      </w:r>
      <w:r w:rsidRPr="00214068">
        <w:rPr>
          <w:szCs w:val="24"/>
          <w:rtl/>
        </w:rPr>
        <w:t xml:space="preserve"> </w:t>
      </w:r>
      <w:r w:rsidRPr="00214068">
        <w:rPr>
          <w:rFonts w:hint="cs"/>
          <w:szCs w:val="24"/>
          <w:rtl/>
        </w:rPr>
        <w:t>המפקיע</w:t>
      </w:r>
      <w:r w:rsidRPr="00214068">
        <w:rPr>
          <w:szCs w:val="24"/>
          <w:rtl/>
        </w:rPr>
        <w:t xml:space="preserve"> </w:t>
      </w:r>
      <w:r w:rsidRPr="00214068">
        <w:rPr>
          <w:rFonts w:hint="cs"/>
          <w:szCs w:val="24"/>
          <w:rtl/>
        </w:rPr>
        <w:t>או</w:t>
      </w:r>
      <w:r w:rsidRPr="00214068">
        <w:rPr>
          <w:szCs w:val="24"/>
          <w:rtl/>
        </w:rPr>
        <w:t xml:space="preserve"> </w:t>
      </w:r>
      <w:r w:rsidRPr="00214068">
        <w:rPr>
          <w:rFonts w:hint="cs"/>
          <w:szCs w:val="24"/>
          <w:rtl/>
        </w:rPr>
        <w:t>מקטין</w:t>
      </w:r>
      <w:r w:rsidRPr="00214068">
        <w:rPr>
          <w:szCs w:val="24"/>
          <w:rtl/>
        </w:rPr>
        <w:t xml:space="preserve"> </w:t>
      </w:r>
      <w:r w:rsidRPr="00214068">
        <w:rPr>
          <w:rFonts w:hint="cs"/>
          <w:szCs w:val="24"/>
          <w:rtl/>
        </w:rPr>
        <w:t>בדרך</w:t>
      </w:r>
      <w:r w:rsidRPr="00214068">
        <w:rPr>
          <w:szCs w:val="24"/>
          <w:rtl/>
        </w:rPr>
        <w:t xml:space="preserve"> </w:t>
      </w:r>
      <w:r w:rsidRPr="00214068">
        <w:rPr>
          <w:rFonts w:hint="cs"/>
          <w:szCs w:val="24"/>
          <w:rtl/>
        </w:rPr>
        <w:t>כל</w:t>
      </w:r>
      <w:r w:rsidRPr="00214068">
        <w:rPr>
          <w:szCs w:val="24"/>
          <w:rtl/>
        </w:rPr>
        <w:t xml:space="preserve"> </w:t>
      </w:r>
      <w:r w:rsidRPr="00214068">
        <w:rPr>
          <w:rFonts w:hint="cs"/>
          <w:szCs w:val="24"/>
          <w:rtl/>
        </w:rPr>
        <w:t>שהיא</w:t>
      </w:r>
      <w:r w:rsidRPr="00214068">
        <w:rPr>
          <w:szCs w:val="24"/>
          <w:rtl/>
        </w:rPr>
        <w:t xml:space="preserve"> </w:t>
      </w:r>
      <w:r w:rsidRPr="00214068">
        <w:rPr>
          <w:rFonts w:hint="cs"/>
          <w:szCs w:val="24"/>
          <w:rtl/>
        </w:rPr>
        <w:t>את</w:t>
      </w:r>
      <w:r w:rsidRPr="00214068">
        <w:rPr>
          <w:szCs w:val="24"/>
          <w:rtl/>
        </w:rPr>
        <w:t xml:space="preserve"> </w:t>
      </w:r>
      <w:r w:rsidRPr="00214068">
        <w:rPr>
          <w:rFonts w:hint="cs"/>
          <w:szCs w:val="24"/>
          <w:rtl/>
        </w:rPr>
        <w:t>אחריות</w:t>
      </w:r>
      <w:r w:rsidRPr="00214068">
        <w:rPr>
          <w:szCs w:val="24"/>
          <w:rtl/>
        </w:rPr>
        <w:t xml:space="preserve"> </w:t>
      </w:r>
      <w:r w:rsidRPr="00214068">
        <w:rPr>
          <w:rFonts w:hint="cs"/>
          <w:szCs w:val="24"/>
          <w:rtl/>
        </w:rPr>
        <w:t>המבטח</w:t>
      </w:r>
      <w:r w:rsidRPr="00214068">
        <w:rPr>
          <w:szCs w:val="24"/>
          <w:rtl/>
        </w:rPr>
        <w:t xml:space="preserve">, </w:t>
      </w:r>
      <w:r w:rsidRPr="00214068">
        <w:rPr>
          <w:rFonts w:hint="cs"/>
          <w:szCs w:val="24"/>
          <w:rtl/>
        </w:rPr>
        <w:t>כאשר</w:t>
      </w:r>
    </w:p>
    <w:p w14:paraId="771087C2" w14:textId="77777777" w:rsidR="003723BF" w:rsidRPr="00214068" w:rsidRDefault="003723BF" w:rsidP="003723BF">
      <w:pPr>
        <w:spacing w:line="360" w:lineRule="auto"/>
        <w:ind w:left="567"/>
        <w:jc w:val="both"/>
        <w:rPr>
          <w:szCs w:val="24"/>
          <w:rtl/>
        </w:rPr>
      </w:pPr>
      <w:r w:rsidRPr="00214068">
        <w:rPr>
          <w:szCs w:val="24"/>
          <w:rtl/>
        </w:rPr>
        <w:t xml:space="preserve">        </w:t>
      </w:r>
      <w:r w:rsidRPr="00214068">
        <w:rPr>
          <w:rFonts w:hint="cs"/>
          <w:szCs w:val="24"/>
          <w:rtl/>
        </w:rPr>
        <w:t>קיים</w:t>
      </w:r>
      <w:r w:rsidRPr="00214068">
        <w:rPr>
          <w:szCs w:val="24"/>
          <w:rtl/>
        </w:rPr>
        <w:t xml:space="preserve"> </w:t>
      </w:r>
      <w:r w:rsidRPr="00214068">
        <w:rPr>
          <w:rFonts w:hint="cs"/>
          <w:szCs w:val="24"/>
          <w:rtl/>
        </w:rPr>
        <w:t>ביטוח</w:t>
      </w:r>
      <w:r w:rsidRPr="00214068">
        <w:rPr>
          <w:szCs w:val="24"/>
          <w:rtl/>
        </w:rPr>
        <w:t xml:space="preserve"> </w:t>
      </w:r>
      <w:r w:rsidRPr="00214068">
        <w:rPr>
          <w:rFonts w:hint="cs"/>
          <w:szCs w:val="24"/>
          <w:rtl/>
        </w:rPr>
        <w:t>אחר</w:t>
      </w:r>
      <w:r w:rsidRPr="00214068">
        <w:rPr>
          <w:szCs w:val="24"/>
          <w:rtl/>
        </w:rPr>
        <w:t xml:space="preserve"> </w:t>
      </w:r>
      <w:r w:rsidRPr="00214068">
        <w:rPr>
          <w:rFonts w:hint="cs"/>
          <w:szCs w:val="24"/>
          <w:rtl/>
        </w:rPr>
        <w:t>לא</w:t>
      </w:r>
      <w:r w:rsidRPr="00214068">
        <w:rPr>
          <w:szCs w:val="24"/>
          <w:rtl/>
        </w:rPr>
        <w:t xml:space="preserve"> </w:t>
      </w:r>
      <w:r w:rsidRPr="00214068">
        <w:rPr>
          <w:rFonts w:hint="cs"/>
          <w:szCs w:val="24"/>
          <w:rtl/>
        </w:rPr>
        <w:t>יופעל</w:t>
      </w:r>
      <w:r w:rsidRPr="00214068">
        <w:rPr>
          <w:szCs w:val="24"/>
          <w:rtl/>
        </w:rPr>
        <w:t xml:space="preserve"> </w:t>
      </w:r>
      <w:r w:rsidRPr="00214068">
        <w:rPr>
          <w:rFonts w:hint="cs"/>
          <w:szCs w:val="24"/>
          <w:rtl/>
        </w:rPr>
        <w:t>כלפי</w:t>
      </w:r>
      <w:r w:rsidRPr="00214068">
        <w:rPr>
          <w:szCs w:val="24"/>
          <w:rtl/>
        </w:rPr>
        <w:t xml:space="preserve"> </w:t>
      </w:r>
      <w:r w:rsidRPr="00214068">
        <w:rPr>
          <w:rFonts w:hint="cs"/>
          <w:szCs w:val="24"/>
          <w:rtl/>
        </w:rPr>
        <w:t>מדינת</w:t>
      </w:r>
      <w:r w:rsidRPr="00214068">
        <w:rPr>
          <w:szCs w:val="24"/>
          <w:rtl/>
        </w:rPr>
        <w:t xml:space="preserve"> </w:t>
      </w:r>
      <w:r w:rsidRPr="00214068">
        <w:rPr>
          <w:rFonts w:hint="cs"/>
          <w:szCs w:val="24"/>
          <w:rtl/>
        </w:rPr>
        <w:t>ישראל</w:t>
      </w:r>
      <w:r w:rsidRPr="00214068">
        <w:rPr>
          <w:szCs w:val="24"/>
          <w:rtl/>
        </w:rPr>
        <w:t xml:space="preserve">, </w:t>
      </w:r>
      <w:r w:rsidRPr="00214068">
        <w:rPr>
          <w:rFonts w:hint="cs"/>
          <w:szCs w:val="24"/>
          <w:rtl/>
        </w:rPr>
        <w:t>והביטוח</w:t>
      </w:r>
      <w:r w:rsidRPr="00214068">
        <w:rPr>
          <w:szCs w:val="24"/>
          <w:rtl/>
        </w:rPr>
        <w:t xml:space="preserve"> </w:t>
      </w:r>
      <w:r w:rsidRPr="00214068">
        <w:rPr>
          <w:rFonts w:hint="cs"/>
          <w:szCs w:val="24"/>
          <w:rtl/>
        </w:rPr>
        <w:t>הינו</w:t>
      </w:r>
      <w:r w:rsidRPr="00214068">
        <w:rPr>
          <w:szCs w:val="24"/>
          <w:rtl/>
        </w:rPr>
        <w:t xml:space="preserve"> </w:t>
      </w:r>
      <w:r w:rsidRPr="00214068">
        <w:rPr>
          <w:rFonts w:hint="cs"/>
          <w:szCs w:val="24"/>
          <w:rtl/>
        </w:rPr>
        <w:t>בחזקת</w:t>
      </w:r>
      <w:r w:rsidRPr="00214068">
        <w:rPr>
          <w:szCs w:val="24"/>
          <w:rtl/>
        </w:rPr>
        <w:t xml:space="preserve"> </w:t>
      </w:r>
      <w:r w:rsidRPr="00214068">
        <w:rPr>
          <w:rFonts w:hint="cs"/>
          <w:szCs w:val="24"/>
          <w:rtl/>
        </w:rPr>
        <w:t>ביטוח</w:t>
      </w:r>
      <w:r w:rsidRPr="00214068">
        <w:rPr>
          <w:szCs w:val="24"/>
          <w:rtl/>
        </w:rPr>
        <w:t xml:space="preserve"> </w:t>
      </w:r>
      <w:r w:rsidRPr="00214068">
        <w:rPr>
          <w:rFonts w:hint="cs"/>
          <w:szCs w:val="24"/>
          <w:rtl/>
        </w:rPr>
        <w:t>ראשוני</w:t>
      </w:r>
      <w:r w:rsidRPr="00214068">
        <w:rPr>
          <w:szCs w:val="24"/>
          <w:rtl/>
        </w:rPr>
        <w:t xml:space="preserve"> </w:t>
      </w:r>
      <w:r w:rsidRPr="00214068">
        <w:rPr>
          <w:rFonts w:hint="cs"/>
          <w:szCs w:val="24"/>
          <w:rtl/>
        </w:rPr>
        <w:t>המזכה</w:t>
      </w:r>
    </w:p>
    <w:p w14:paraId="50351224" w14:textId="77777777" w:rsidR="003723BF" w:rsidRDefault="003723BF" w:rsidP="003723BF">
      <w:pPr>
        <w:spacing w:line="360" w:lineRule="auto"/>
        <w:ind w:left="567"/>
        <w:jc w:val="both"/>
        <w:rPr>
          <w:szCs w:val="24"/>
          <w:rtl/>
        </w:rPr>
      </w:pPr>
      <w:r w:rsidRPr="00214068">
        <w:rPr>
          <w:szCs w:val="24"/>
          <w:rtl/>
        </w:rPr>
        <w:t xml:space="preserve">        </w:t>
      </w:r>
      <w:r w:rsidRPr="00214068">
        <w:rPr>
          <w:rFonts w:hint="cs"/>
          <w:szCs w:val="24"/>
          <w:rtl/>
        </w:rPr>
        <w:t>במלוא</w:t>
      </w:r>
      <w:r w:rsidRPr="00214068">
        <w:rPr>
          <w:szCs w:val="24"/>
          <w:rtl/>
        </w:rPr>
        <w:t xml:space="preserve"> </w:t>
      </w:r>
      <w:r w:rsidRPr="00214068">
        <w:rPr>
          <w:rFonts w:hint="cs"/>
          <w:szCs w:val="24"/>
          <w:rtl/>
        </w:rPr>
        <w:t>הזכויות</w:t>
      </w:r>
      <w:r w:rsidRPr="00214068">
        <w:rPr>
          <w:szCs w:val="24"/>
          <w:rtl/>
        </w:rPr>
        <w:t xml:space="preserve"> </w:t>
      </w:r>
      <w:r w:rsidRPr="00214068">
        <w:rPr>
          <w:rFonts w:hint="cs"/>
          <w:szCs w:val="24"/>
          <w:rtl/>
        </w:rPr>
        <w:t>על</w:t>
      </w:r>
      <w:r w:rsidRPr="00214068">
        <w:rPr>
          <w:szCs w:val="24"/>
          <w:rtl/>
        </w:rPr>
        <w:t xml:space="preserve"> </w:t>
      </w:r>
      <w:r w:rsidRPr="00214068">
        <w:rPr>
          <w:rFonts w:hint="cs"/>
          <w:szCs w:val="24"/>
          <w:rtl/>
        </w:rPr>
        <w:t>פי</w:t>
      </w:r>
      <w:r w:rsidRPr="00214068">
        <w:rPr>
          <w:szCs w:val="24"/>
          <w:rtl/>
        </w:rPr>
        <w:t xml:space="preserve"> </w:t>
      </w:r>
      <w:r w:rsidRPr="00214068">
        <w:rPr>
          <w:rFonts w:hint="cs"/>
          <w:szCs w:val="24"/>
          <w:rtl/>
        </w:rPr>
        <w:t>הביטוח</w:t>
      </w:r>
      <w:r w:rsidRPr="00214068">
        <w:rPr>
          <w:szCs w:val="24"/>
          <w:rtl/>
        </w:rPr>
        <w:t xml:space="preserve">;   </w:t>
      </w:r>
    </w:p>
    <w:p w14:paraId="1F05C1E0" w14:textId="77777777" w:rsidR="003723BF" w:rsidRDefault="003723BF" w:rsidP="003723BF">
      <w:pPr>
        <w:pStyle w:val="affff"/>
        <w:bidi/>
        <w:jc w:val="both"/>
        <w:rPr>
          <w:rFonts w:cs="David"/>
          <w:sz w:val="24"/>
          <w:szCs w:val="24"/>
          <w:rtl/>
        </w:rPr>
      </w:pPr>
    </w:p>
    <w:p w14:paraId="3AEB7D33" w14:textId="77777777" w:rsidR="003723BF" w:rsidRDefault="003723BF" w:rsidP="003723BF">
      <w:pPr>
        <w:spacing w:line="360" w:lineRule="auto"/>
        <w:ind w:left="567"/>
        <w:jc w:val="both"/>
        <w:rPr>
          <w:szCs w:val="24"/>
          <w:rtl/>
        </w:rPr>
      </w:pPr>
      <w:r w:rsidRPr="00214068">
        <w:rPr>
          <w:szCs w:val="24"/>
          <w:rtl/>
        </w:rPr>
        <w:t xml:space="preserve">   </w:t>
      </w:r>
      <w:r w:rsidRPr="00214068">
        <w:rPr>
          <w:rFonts w:hint="cs"/>
          <w:szCs w:val="24"/>
          <w:rtl/>
        </w:rPr>
        <w:t>ז</w:t>
      </w:r>
      <w:r w:rsidRPr="00214068">
        <w:rPr>
          <w:szCs w:val="24"/>
          <w:rtl/>
        </w:rPr>
        <w:t xml:space="preserve">. </w:t>
      </w:r>
      <w:r w:rsidRPr="00214068">
        <w:rPr>
          <w:rFonts w:hint="cs"/>
          <w:szCs w:val="24"/>
          <w:rtl/>
        </w:rPr>
        <w:t>תנאי</w:t>
      </w:r>
      <w:r w:rsidRPr="00214068">
        <w:rPr>
          <w:szCs w:val="24"/>
          <w:rtl/>
        </w:rPr>
        <w:t xml:space="preserve"> </w:t>
      </w:r>
      <w:r w:rsidRPr="00214068">
        <w:rPr>
          <w:rFonts w:hint="cs"/>
          <w:szCs w:val="24"/>
          <w:rtl/>
        </w:rPr>
        <w:t>הכיסוי</w:t>
      </w:r>
      <w:r w:rsidRPr="00214068">
        <w:rPr>
          <w:szCs w:val="24"/>
          <w:rtl/>
        </w:rPr>
        <w:t xml:space="preserve"> </w:t>
      </w:r>
      <w:r w:rsidRPr="00214068">
        <w:rPr>
          <w:rFonts w:hint="cs"/>
          <w:szCs w:val="24"/>
          <w:rtl/>
        </w:rPr>
        <w:t>של</w:t>
      </w:r>
      <w:r w:rsidRPr="00214068">
        <w:rPr>
          <w:szCs w:val="24"/>
          <w:rtl/>
        </w:rPr>
        <w:t xml:space="preserve"> </w:t>
      </w:r>
      <w:r w:rsidRPr="00214068">
        <w:rPr>
          <w:rFonts w:hint="cs"/>
          <w:szCs w:val="24"/>
          <w:rtl/>
        </w:rPr>
        <w:t>הפוליסות</w:t>
      </w:r>
      <w:r w:rsidRPr="00214068">
        <w:rPr>
          <w:szCs w:val="24"/>
          <w:rtl/>
        </w:rPr>
        <w:t xml:space="preserve"> </w:t>
      </w:r>
      <w:r>
        <w:rPr>
          <w:rFonts w:hint="cs"/>
          <w:szCs w:val="24"/>
          <w:rtl/>
        </w:rPr>
        <w:t xml:space="preserve">הנ"ל </w:t>
      </w:r>
      <w:r w:rsidRPr="00214068">
        <w:rPr>
          <w:rFonts w:hint="cs"/>
          <w:szCs w:val="24"/>
          <w:rtl/>
        </w:rPr>
        <w:t>לא</w:t>
      </w:r>
      <w:r w:rsidRPr="00214068">
        <w:rPr>
          <w:szCs w:val="24"/>
          <w:rtl/>
        </w:rPr>
        <w:t xml:space="preserve"> </w:t>
      </w:r>
      <w:r w:rsidRPr="00214068">
        <w:rPr>
          <w:rFonts w:hint="cs"/>
          <w:szCs w:val="24"/>
          <w:rtl/>
        </w:rPr>
        <w:t>יפחתו</w:t>
      </w:r>
      <w:r w:rsidRPr="00214068">
        <w:rPr>
          <w:szCs w:val="24"/>
          <w:rtl/>
        </w:rPr>
        <w:t xml:space="preserve"> </w:t>
      </w:r>
      <w:r w:rsidRPr="00F65B81">
        <w:rPr>
          <w:rFonts w:hint="cs"/>
          <w:szCs w:val="24"/>
          <w:rtl/>
        </w:rPr>
        <w:t>מהמקובל</w:t>
      </w:r>
      <w:r w:rsidRPr="00F65B81">
        <w:rPr>
          <w:szCs w:val="24"/>
          <w:rtl/>
        </w:rPr>
        <w:t xml:space="preserve"> </w:t>
      </w:r>
      <w:r w:rsidRPr="00F65B81">
        <w:rPr>
          <w:rFonts w:hint="cs"/>
          <w:szCs w:val="24"/>
          <w:rtl/>
        </w:rPr>
        <w:t>על</w:t>
      </w:r>
      <w:r w:rsidRPr="00F65B81">
        <w:rPr>
          <w:szCs w:val="24"/>
          <w:rtl/>
        </w:rPr>
        <w:t xml:space="preserve"> </w:t>
      </w:r>
      <w:r w:rsidRPr="00D20F9A">
        <w:rPr>
          <w:rFonts w:hint="cs"/>
          <w:szCs w:val="24"/>
          <w:rtl/>
        </w:rPr>
        <w:t>פי</w:t>
      </w:r>
      <w:r w:rsidRPr="00D20F9A">
        <w:rPr>
          <w:szCs w:val="24"/>
          <w:rtl/>
        </w:rPr>
        <w:t xml:space="preserve"> </w:t>
      </w:r>
      <w:r w:rsidRPr="00D20F9A">
        <w:rPr>
          <w:rFonts w:hint="cs"/>
          <w:szCs w:val="24"/>
          <w:rtl/>
        </w:rPr>
        <w:t>תנאי</w:t>
      </w:r>
      <w:r w:rsidRPr="00D20F9A">
        <w:rPr>
          <w:szCs w:val="24"/>
          <w:rtl/>
        </w:rPr>
        <w:t xml:space="preserve"> "</w:t>
      </w:r>
      <w:r w:rsidRPr="00D20F9A">
        <w:rPr>
          <w:rFonts w:hint="cs"/>
          <w:szCs w:val="24"/>
          <w:rtl/>
        </w:rPr>
        <w:t>פוליסות</w:t>
      </w:r>
      <w:r w:rsidRPr="00D20F9A">
        <w:rPr>
          <w:szCs w:val="24"/>
          <w:rtl/>
        </w:rPr>
        <w:t xml:space="preserve"> </w:t>
      </w:r>
      <w:r w:rsidRPr="00D20F9A">
        <w:rPr>
          <w:rFonts w:hint="cs"/>
          <w:szCs w:val="24"/>
          <w:rtl/>
        </w:rPr>
        <w:t>נוסח</w:t>
      </w:r>
      <w:r w:rsidRPr="00D20F9A">
        <w:rPr>
          <w:szCs w:val="24"/>
          <w:rtl/>
        </w:rPr>
        <w:t xml:space="preserve"> </w:t>
      </w:r>
      <w:r w:rsidRPr="00D20F9A">
        <w:rPr>
          <w:rFonts w:hint="cs"/>
          <w:szCs w:val="24"/>
          <w:rtl/>
        </w:rPr>
        <w:t>ביט</w:t>
      </w:r>
      <w:r w:rsidRPr="00D20F9A">
        <w:rPr>
          <w:szCs w:val="24"/>
          <w:rtl/>
        </w:rPr>
        <w:t xml:space="preserve">", </w:t>
      </w:r>
    </w:p>
    <w:p w14:paraId="772EEAA9" w14:textId="77777777" w:rsidR="003723BF" w:rsidRDefault="003723BF" w:rsidP="003723BF">
      <w:pPr>
        <w:spacing w:line="360" w:lineRule="auto"/>
        <w:ind w:left="567"/>
        <w:jc w:val="both"/>
        <w:rPr>
          <w:szCs w:val="24"/>
          <w:rtl/>
        </w:rPr>
      </w:pPr>
      <w:r>
        <w:rPr>
          <w:rFonts w:hint="cs"/>
          <w:szCs w:val="24"/>
          <w:rtl/>
        </w:rPr>
        <w:t xml:space="preserve">       </w:t>
      </w:r>
      <w:r w:rsidRPr="00D20F9A">
        <w:rPr>
          <w:rFonts w:hint="cs"/>
          <w:szCs w:val="24"/>
          <w:rtl/>
        </w:rPr>
        <w:t xml:space="preserve">בכפוף </w:t>
      </w:r>
      <w:r w:rsidRPr="00F65B81">
        <w:rPr>
          <w:rFonts w:hint="cs"/>
          <w:szCs w:val="24"/>
          <w:rtl/>
        </w:rPr>
        <w:t>להרחבת</w:t>
      </w:r>
      <w:r w:rsidRPr="00F65B81">
        <w:rPr>
          <w:szCs w:val="24"/>
          <w:rtl/>
        </w:rPr>
        <w:t xml:space="preserve"> </w:t>
      </w:r>
      <w:r w:rsidRPr="00F65B81">
        <w:rPr>
          <w:rFonts w:hint="cs"/>
          <w:szCs w:val="24"/>
          <w:rtl/>
        </w:rPr>
        <w:t>הכיסויים</w:t>
      </w:r>
      <w:r w:rsidRPr="00F65B81">
        <w:rPr>
          <w:szCs w:val="24"/>
          <w:rtl/>
        </w:rPr>
        <w:t xml:space="preserve"> </w:t>
      </w:r>
      <w:r w:rsidRPr="00F65B81">
        <w:rPr>
          <w:rFonts w:hint="cs"/>
          <w:szCs w:val="24"/>
          <w:rtl/>
        </w:rPr>
        <w:t>כמפורט</w:t>
      </w:r>
      <w:r w:rsidRPr="00F65B81">
        <w:rPr>
          <w:szCs w:val="24"/>
          <w:rtl/>
        </w:rPr>
        <w:t xml:space="preserve"> </w:t>
      </w:r>
      <w:r w:rsidRPr="00F65B81">
        <w:rPr>
          <w:rFonts w:hint="cs"/>
          <w:szCs w:val="24"/>
          <w:rtl/>
        </w:rPr>
        <w:t>לעיל</w:t>
      </w:r>
      <w:r w:rsidRPr="00F65B81">
        <w:rPr>
          <w:szCs w:val="24"/>
          <w:rtl/>
        </w:rPr>
        <w:t xml:space="preserve">.  </w:t>
      </w:r>
    </w:p>
    <w:p w14:paraId="5DED4D21" w14:textId="77777777" w:rsidR="003723BF" w:rsidRPr="00214068" w:rsidRDefault="003723BF" w:rsidP="003723BF">
      <w:pPr>
        <w:pStyle w:val="affff"/>
        <w:bidi/>
        <w:jc w:val="both"/>
        <w:rPr>
          <w:rFonts w:cs="David"/>
          <w:sz w:val="24"/>
          <w:szCs w:val="24"/>
          <w:rtl/>
        </w:rPr>
      </w:pPr>
    </w:p>
    <w:p w14:paraId="73B4CEDD" w14:textId="77777777" w:rsidR="003723BF" w:rsidRPr="00214068" w:rsidRDefault="003723BF" w:rsidP="003723BF">
      <w:pPr>
        <w:spacing w:line="360" w:lineRule="auto"/>
        <w:ind w:left="567"/>
        <w:jc w:val="both"/>
        <w:rPr>
          <w:szCs w:val="24"/>
          <w:rtl/>
        </w:rPr>
      </w:pPr>
      <w:r w:rsidRPr="00214068">
        <w:rPr>
          <w:szCs w:val="24"/>
          <w:rtl/>
        </w:rPr>
        <w:t xml:space="preserve">  </w:t>
      </w:r>
      <w:r w:rsidRPr="00214068">
        <w:rPr>
          <w:rFonts w:hint="cs"/>
          <w:szCs w:val="24"/>
          <w:rtl/>
        </w:rPr>
        <w:t>העתקי</w:t>
      </w:r>
      <w:r w:rsidRPr="00214068">
        <w:rPr>
          <w:szCs w:val="24"/>
          <w:rtl/>
        </w:rPr>
        <w:t xml:space="preserve"> </w:t>
      </w:r>
      <w:r w:rsidRPr="00214068">
        <w:rPr>
          <w:rFonts w:hint="cs"/>
          <w:szCs w:val="24"/>
          <w:rtl/>
        </w:rPr>
        <w:t>פוליסות</w:t>
      </w:r>
      <w:r w:rsidRPr="00214068">
        <w:rPr>
          <w:szCs w:val="24"/>
          <w:rtl/>
        </w:rPr>
        <w:t xml:space="preserve"> </w:t>
      </w:r>
      <w:r w:rsidRPr="00214068">
        <w:rPr>
          <w:rFonts w:hint="cs"/>
          <w:szCs w:val="24"/>
          <w:rtl/>
        </w:rPr>
        <w:t>הביטוח</w:t>
      </w:r>
      <w:r w:rsidRPr="00214068">
        <w:rPr>
          <w:szCs w:val="24"/>
          <w:rtl/>
        </w:rPr>
        <w:t xml:space="preserve">, </w:t>
      </w:r>
      <w:r w:rsidRPr="00214068">
        <w:rPr>
          <w:rFonts w:hint="cs"/>
          <w:szCs w:val="24"/>
          <w:rtl/>
        </w:rPr>
        <w:t>מאושרות</w:t>
      </w:r>
      <w:r w:rsidRPr="00214068">
        <w:rPr>
          <w:szCs w:val="24"/>
          <w:rtl/>
        </w:rPr>
        <w:t xml:space="preserve"> </w:t>
      </w:r>
      <w:r w:rsidRPr="00214068">
        <w:rPr>
          <w:rFonts w:hint="cs"/>
          <w:szCs w:val="24"/>
          <w:rtl/>
        </w:rPr>
        <w:t>ע</w:t>
      </w:r>
      <w:r w:rsidRPr="00214068">
        <w:rPr>
          <w:szCs w:val="24"/>
          <w:rtl/>
        </w:rPr>
        <w:t>"</w:t>
      </w:r>
      <w:r w:rsidRPr="00214068">
        <w:rPr>
          <w:rFonts w:hint="cs"/>
          <w:szCs w:val="24"/>
          <w:rtl/>
        </w:rPr>
        <w:t>י</w:t>
      </w:r>
      <w:r w:rsidRPr="00214068">
        <w:rPr>
          <w:szCs w:val="24"/>
          <w:rtl/>
        </w:rPr>
        <w:t xml:space="preserve"> </w:t>
      </w:r>
      <w:r w:rsidRPr="00214068">
        <w:rPr>
          <w:rFonts w:hint="cs"/>
          <w:szCs w:val="24"/>
          <w:rtl/>
        </w:rPr>
        <w:t>המבטח</w:t>
      </w:r>
      <w:r w:rsidRPr="00214068">
        <w:rPr>
          <w:szCs w:val="24"/>
          <w:rtl/>
        </w:rPr>
        <w:t xml:space="preserve"> </w:t>
      </w:r>
      <w:r w:rsidRPr="00214068">
        <w:rPr>
          <w:rFonts w:hint="cs"/>
          <w:szCs w:val="24"/>
          <w:rtl/>
        </w:rPr>
        <w:t>או</w:t>
      </w:r>
      <w:r w:rsidRPr="00214068">
        <w:rPr>
          <w:szCs w:val="24"/>
          <w:rtl/>
        </w:rPr>
        <w:t xml:space="preserve"> </w:t>
      </w:r>
      <w:r w:rsidRPr="00214068">
        <w:rPr>
          <w:rFonts w:hint="cs"/>
          <w:szCs w:val="24"/>
          <w:rtl/>
        </w:rPr>
        <w:t>אישור</w:t>
      </w:r>
      <w:r w:rsidRPr="00214068">
        <w:rPr>
          <w:szCs w:val="24"/>
          <w:rtl/>
        </w:rPr>
        <w:t xml:space="preserve"> </w:t>
      </w:r>
      <w:r w:rsidRPr="00214068">
        <w:rPr>
          <w:rFonts w:hint="cs"/>
          <w:szCs w:val="24"/>
          <w:rtl/>
        </w:rPr>
        <w:t>בחתימתו</w:t>
      </w:r>
      <w:r w:rsidRPr="00214068">
        <w:rPr>
          <w:szCs w:val="24"/>
          <w:rtl/>
        </w:rPr>
        <w:t xml:space="preserve"> </w:t>
      </w:r>
      <w:r w:rsidRPr="00214068">
        <w:rPr>
          <w:rFonts w:hint="cs"/>
          <w:szCs w:val="24"/>
          <w:rtl/>
        </w:rPr>
        <w:t>על</w:t>
      </w:r>
      <w:r w:rsidRPr="00214068">
        <w:rPr>
          <w:szCs w:val="24"/>
          <w:rtl/>
        </w:rPr>
        <w:t xml:space="preserve"> </w:t>
      </w:r>
      <w:r w:rsidRPr="00214068">
        <w:rPr>
          <w:rFonts w:hint="cs"/>
          <w:szCs w:val="24"/>
          <w:rtl/>
        </w:rPr>
        <w:t>קיום</w:t>
      </w:r>
      <w:r w:rsidRPr="00214068">
        <w:rPr>
          <w:szCs w:val="24"/>
          <w:rtl/>
        </w:rPr>
        <w:t xml:space="preserve">  </w:t>
      </w:r>
      <w:r w:rsidRPr="00214068">
        <w:rPr>
          <w:rFonts w:hint="cs"/>
          <w:szCs w:val="24"/>
          <w:rtl/>
        </w:rPr>
        <w:t>הביטוחים</w:t>
      </w:r>
      <w:r w:rsidRPr="00214068">
        <w:rPr>
          <w:szCs w:val="24"/>
          <w:rtl/>
        </w:rPr>
        <w:t xml:space="preserve"> </w:t>
      </w:r>
    </w:p>
    <w:p w14:paraId="7A70F95B" w14:textId="77777777" w:rsidR="003723BF" w:rsidRPr="00214068" w:rsidRDefault="003723BF" w:rsidP="003723BF">
      <w:pPr>
        <w:spacing w:line="360" w:lineRule="auto"/>
        <w:ind w:left="567"/>
        <w:jc w:val="both"/>
        <w:rPr>
          <w:szCs w:val="24"/>
          <w:rtl/>
        </w:rPr>
      </w:pPr>
      <w:r w:rsidRPr="00214068">
        <w:rPr>
          <w:szCs w:val="24"/>
          <w:rtl/>
        </w:rPr>
        <w:t xml:space="preserve">  </w:t>
      </w:r>
      <w:r w:rsidRPr="00214068">
        <w:rPr>
          <w:rFonts w:hint="cs"/>
          <w:szCs w:val="24"/>
          <w:rtl/>
        </w:rPr>
        <w:t>כאמור</w:t>
      </w:r>
      <w:r w:rsidRPr="00214068">
        <w:rPr>
          <w:szCs w:val="24"/>
          <w:rtl/>
        </w:rPr>
        <w:t xml:space="preserve">, </w:t>
      </w:r>
      <w:r w:rsidRPr="00214068">
        <w:rPr>
          <w:rFonts w:hint="cs"/>
          <w:szCs w:val="24"/>
          <w:rtl/>
        </w:rPr>
        <w:t>יומצאו</w:t>
      </w:r>
      <w:r w:rsidRPr="00214068">
        <w:rPr>
          <w:szCs w:val="24"/>
          <w:rtl/>
        </w:rPr>
        <w:t xml:space="preserve"> </w:t>
      </w:r>
      <w:r w:rsidRPr="00214068">
        <w:rPr>
          <w:rFonts w:hint="cs"/>
          <w:szCs w:val="24"/>
          <w:rtl/>
        </w:rPr>
        <w:t>על</w:t>
      </w:r>
      <w:r w:rsidRPr="00214068">
        <w:rPr>
          <w:szCs w:val="24"/>
          <w:rtl/>
        </w:rPr>
        <w:t xml:space="preserve"> </w:t>
      </w:r>
      <w:r w:rsidRPr="00214068">
        <w:rPr>
          <w:rFonts w:hint="cs"/>
          <w:szCs w:val="24"/>
          <w:rtl/>
        </w:rPr>
        <w:t>ידי</w:t>
      </w:r>
      <w:r w:rsidRPr="00214068">
        <w:rPr>
          <w:szCs w:val="24"/>
          <w:rtl/>
        </w:rPr>
        <w:t xml:space="preserve"> </w:t>
      </w:r>
      <w:r>
        <w:rPr>
          <w:rFonts w:hint="cs"/>
          <w:szCs w:val="24"/>
          <w:rtl/>
        </w:rPr>
        <w:t xml:space="preserve">הקבלן </w:t>
      </w:r>
      <w:r w:rsidRPr="00214068">
        <w:rPr>
          <w:rFonts w:hint="cs"/>
          <w:szCs w:val="24"/>
          <w:rtl/>
        </w:rPr>
        <w:t>ל</w:t>
      </w:r>
      <w:r>
        <w:rPr>
          <w:rFonts w:hint="cs"/>
          <w:szCs w:val="24"/>
          <w:rtl/>
        </w:rPr>
        <w:t xml:space="preserve">רשות ההגבלים העסקיים </w:t>
      </w:r>
      <w:r w:rsidRPr="00214068">
        <w:rPr>
          <w:szCs w:val="24"/>
          <w:rtl/>
        </w:rPr>
        <w:t xml:space="preserve"> </w:t>
      </w:r>
      <w:r w:rsidRPr="00214068">
        <w:rPr>
          <w:rFonts w:hint="cs"/>
          <w:szCs w:val="24"/>
          <w:rtl/>
        </w:rPr>
        <w:t>עד</w:t>
      </w:r>
      <w:r w:rsidRPr="00214068">
        <w:rPr>
          <w:szCs w:val="24"/>
          <w:rtl/>
        </w:rPr>
        <w:t xml:space="preserve"> </w:t>
      </w:r>
      <w:r w:rsidRPr="00214068">
        <w:rPr>
          <w:rFonts w:hint="cs"/>
          <w:szCs w:val="24"/>
          <w:rtl/>
        </w:rPr>
        <w:t>למועד</w:t>
      </w:r>
      <w:r w:rsidRPr="00214068">
        <w:rPr>
          <w:szCs w:val="24"/>
          <w:rtl/>
        </w:rPr>
        <w:t xml:space="preserve"> </w:t>
      </w:r>
      <w:r w:rsidRPr="00214068">
        <w:rPr>
          <w:rFonts w:hint="cs"/>
          <w:szCs w:val="24"/>
          <w:rtl/>
        </w:rPr>
        <w:t>חתימת</w:t>
      </w:r>
      <w:r w:rsidRPr="00214068">
        <w:rPr>
          <w:szCs w:val="24"/>
          <w:rtl/>
        </w:rPr>
        <w:t xml:space="preserve"> </w:t>
      </w:r>
      <w:r>
        <w:rPr>
          <w:rFonts w:hint="cs"/>
          <w:szCs w:val="24"/>
          <w:rtl/>
        </w:rPr>
        <w:t>החוזה</w:t>
      </w:r>
      <w:r w:rsidRPr="00214068">
        <w:rPr>
          <w:szCs w:val="24"/>
          <w:rtl/>
        </w:rPr>
        <w:t xml:space="preserve">. </w:t>
      </w:r>
    </w:p>
    <w:p w14:paraId="5B1B08AD" w14:textId="77777777" w:rsidR="003723BF" w:rsidRDefault="003723BF" w:rsidP="003723BF">
      <w:pPr>
        <w:spacing w:line="360" w:lineRule="auto"/>
        <w:ind w:left="567"/>
        <w:jc w:val="both"/>
        <w:rPr>
          <w:szCs w:val="24"/>
          <w:rtl/>
        </w:rPr>
      </w:pPr>
    </w:p>
    <w:p w14:paraId="3728AEFD" w14:textId="77777777" w:rsidR="003723BF" w:rsidRPr="00214068" w:rsidRDefault="003723BF" w:rsidP="003723BF">
      <w:pPr>
        <w:spacing w:line="360" w:lineRule="auto"/>
        <w:ind w:left="567"/>
        <w:jc w:val="both"/>
        <w:rPr>
          <w:szCs w:val="24"/>
          <w:rtl/>
        </w:rPr>
      </w:pPr>
      <w:r w:rsidRPr="00214068">
        <w:rPr>
          <w:szCs w:val="24"/>
          <w:rtl/>
        </w:rPr>
        <w:t xml:space="preserve">  </w:t>
      </w:r>
      <w:r>
        <w:rPr>
          <w:rFonts w:hint="cs"/>
          <w:szCs w:val="24"/>
          <w:rtl/>
        </w:rPr>
        <w:t xml:space="preserve">הקבלן </w:t>
      </w:r>
      <w:r w:rsidRPr="00214068">
        <w:rPr>
          <w:rFonts w:hint="cs"/>
          <w:szCs w:val="24"/>
          <w:rtl/>
        </w:rPr>
        <w:t>מתחייב</w:t>
      </w:r>
      <w:r w:rsidRPr="00214068">
        <w:rPr>
          <w:szCs w:val="24"/>
          <w:rtl/>
        </w:rPr>
        <w:t xml:space="preserve"> </w:t>
      </w:r>
      <w:r w:rsidRPr="00214068">
        <w:rPr>
          <w:rFonts w:hint="cs"/>
          <w:szCs w:val="24"/>
          <w:rtl/>
        </w:rPr>
        <w:t>בכל</w:t>
      </w:r>
      <w:r w:rsidRPr="00214068">
        <w:rPr>
          <w:szCs w:val="24"/>
          <w:rtl/>
        </w:rPr>
        <w:t xml:space="preserve"> </w:t>
      </w:r>
      <w:r w:rsidRPr="00214068">
        <w:rPr>
          <w:rFonts w:hint="cs"/>
          <w:szCs w:val="24"/>
          <w:rtl/>
        </w:rPr>
        <w:t>תקופת</w:t>
      </w:r>
      <w:r w:rsidRPr="00214068">
        <w:rPr>
          <w:szCs w:val="24"/>
          <w:rtl/>
        </w:rPr>
        <w:t xml:space="preserve"> </w:t>
      </w:r>
      <w:r w:rsidRPr="00214068">
        <w:rPr>
          <w:rFonts w:hint="cs"/>
          <w:szCs w:val="24"/>
          <w:rtl/>
        </w:rPr>
        <w:t>ההתקשרות</w:t>
      </w:r>
      <w:r w:rsidRPr="00214068">
        <w:rPr>
          <w:szCs w:val="24"/>
          <w:rtl/>
        </w:rPr>
        <w:t xml:space="preserve"> </w:t>
      </w:r>
      <w:r>
        <w:rPr>
          <w:rFonts w:hint="cs"/>
          <w:szCs w:val="24"/>
          <w:rtl/>
        </w:rPr>
        <w:t xml:space="preserve">החוזית </w:t>
      </w:r>
      <w:r w:rsidRPr="00214068">
        <w:rPr>
          <w:rFonts w:hint="cs"/>
          <w:szCs w:val="24"/>
          <w:rtl/>
        </w:rPr>
        <w:t>עם</w:t>
      </w:r>
      <w:r w:rsidRPr="00214068">
        <w:rPr>
          <w:szCs w:val="24"/>
          <w:rtl/>
        </w:rPr>
        <w:t xml:space="preserve"> </w:t>
      </w:r>
      <w:r w:rsidRPr="00214068">
        <w:rPr>
          <w:rFonts w:hint="cs"/>
          <w:szCs w:val="24"/>
          <w:rtl/>
        </w:rPr>
        <w:t>מדינת</w:t>
      </w:r>
      <w:r w:rsidRPr="00214068">
        <w:rPr>
          <w:szCs w:val="24"/>
          <w:rtl/>
        </w:rPr>
        <w:t xml:space="preserve"> </w:t>
      </w:r>
      <w:r w:rsidRPr="00214068">
        <w:rPr>
          <w:rFonts w:hint="cs"/>
          <w:szCs w:val="24"/>
          <w:rtl/>
        </w:rPr>
        <w:t>ישראל</w:t>
      </w:r>
      <w:r w:rsidRPr="00214068">
        <w:rPr>
          <w:szCs w:val="24"/>
          <w:rtl/>
        </w:rPr>
        <w:t xml:space="preserve"> – </w:t>
      </w:r>
      <w:r>
        <w:rPr>
          <w:rFonts w:hint="cs"/>
          <w:szCs w:val="24"/>
          <w:rtl/>
        </w:rPr>
        <w:t>רשות ההגבלים העסקיים</w:t>
      </w:r>
    </w:p>
    <w:p w14:paraId="2ECDE718" w14:textId="77777777" w:rsidR="003723BF" w:rsidRDefault="003723BF" w:rsidP="003723BF">
      <w:pPr>
        <w:spacing w:line="360" w:lineRule="auto"/>
        <w:ind w:left="567"/>
        <w:jc w:val="both"/>
        <w:rPr>
          <w:szCs w:val="24"/>
          <w:rtl/>
        </w:rPr>
      </w:pPr>
      <w:r w:rsidRPr="00214068">
        <w:rPr>
          <w:szCs w:val="24"/>
          <w:rtl/>
        </w:rPr>
        <w:t xml:space="preserve">  </w:t>
      </w:r>
      <w:r w:rsidRPr="00C31C4F">
        <w:rPr>
          <w:rFonts w:hint="cs"/>
          <w:szCs w:val="24"/>
          <w:rtl/>
        </w:rPr>
        <w:t>להחזיק</w:t>
      </w:r>
      <w:r>
        <w:rPr>
          <w:szCs w:val="24"/>
          <w:rtl/>
        </w:rPr>
        <w:t xml:space="preserve">  </w:t>
      </w:r>
      <w:r w:rsidRPr="00214068">
        <w:rPr>
          <w:rFonts w:hint="cs"/>
          <w:szCs w:val="24"/>
          <w:rtl/>
        </w:rPr>
        <w:t>בתוקף</w:t>
      </w:r>
      <w:r w:rsidRPr="00214068">
        <w:rPr>
          <w:szCs w:val="24"/>
          <w:rtl/>
        </w:rPr>
        <w:t xml:space="preserve"> </w:t>
      </w:r>
      <w:r w:rsidRPr="00214068">
        <w:rPr>
          <w:rFonts w:hint="cs"/>
          <w:szCs w:val="24"/>
          <w:rtl/>
        </w:rPr>
        <w:t>את</w:t>
      </w:r>
      <w:r w:rsidRPr="00214068">
        <w:rPr>
          <w:szCs w:val="24"/>
          <w:rtl/>
        </w:rPr>
        <w:t xml:space="preserve"> </w:t>
      </w:r>
      <w:r w:rsidRPr="00214068">
        <w:rPr>
          <w:rFonts w:hint="cs"/>
          <w:szCs w:val="24"/>
          <w:rtl/>
        </w:rPr>
        <w:t>פוליסות</w:t>
      </w:r>
      <w:r w:rsidRPr="00214068">
        <w:rPr>
          <w:szCs w:val="24"/>
          <w:rtl/>
        </w:rPr>
        <w:t xml:space="preserve"> </w:t>
      </w:r>
      <w:r w:rsidRPr="00214068">
        <w:rPr>
          <w:rFonts w:hint="cs"/>
          <w:szCs w:val="24"/>
          <w:rtl/>
        </w:rPr>
        <w:t>הביטוח</w:t>
      </w:r>
      <w:r w:rsidRPr="00214068">
        <w:rPr>
          <w:szCs w:val="24"/>
          <w:rtl/>
        </w:rPr>
        <w:t xml:space="preserve">. </w:t>
      </w:r>
      <w:r>
        <w:rPr>
          <w:rFonts w:hint="cs"/>
          <w:szCs w:val="24"/>
          <w:rtl/>
        </w:rPr>
        <w:t xml:space="preserve">הקבלן </w:t>
      </w:r>
      <w:r w:rsidRPr="00214068">
        <w:rPr>
          <w:rFonts w:hint="cs"/>
          <w:szCs w:val="24"/>
          <w:rtl/>
        </w:rPr>
        <w:t>מתחייב</w:t>
      </w:r>
      <w:r w:rsidRPr="00214068">
        <w:rPr>
          <w:szCs w:val="24"/>
          <w:rtl/>
        </w:rPr>
        <w:t xml:space="preserve"> </w:t>
      </w:r>
      <w:r w:rsidRPr="00214068">
        <w:rPr>
          <w:rFonts w:hint="cs"/>
          <w:szCs w:val="24"/>
          <w:rtl/>
        </w:rPr>
        <w:t>כי</w:t>
      </w:r>
      <w:r w:rsidRPr="00214068">
        <w:rPr>
          <w:szCs w:val="24"/>
          <w:rtl/>
        </w:rPr>
        <w:t xml:space="preserve"> </w:t>
      </w:r>
      <w:r>
        <w:rPr>
          <w:rFonts w:hint="cs"/>
          <w:szCs w:val="24"/>
          <w:rtl/>
        </w:rPr>
        <w:t xml:space="preserve">פוליסות </w:t>
      </w:r>
      <w:r w:rsidRPr="00D20F9A">
        <w:rPr>
          <w:rFonts w:hint="cs"/>
          <w:szCs w:val="24"/>
          <w:rtl/>
        </w:rPr>
        <w:t>הביטוח</w:t>
      </w:r>
      <w:r w:rsidRPr="00D20F9A">
        <w:rPr>
          <w:szCs w:val="24"/>
          <w:rtl/>
        </w:rPr>
        <w:t xml:space="preserve"> </w:t>
      </w:r>
      <w:r w:rsidRPr="00D20F9A">
        <w:rPr>
          <w:rFonts w:hint="cs"/>
          <w:szCs w:val="24"/>
          <w:rtl/>
        </w:rPr>
        <w:t>תחודשנה</w:t>
      </w:r>
      <w:r w:rsidRPr="00D20F9A">
        <w:rPr>
          <w:szCs w:val="24"/>
          <w:rtl/>
        </w:rPr>
        <w:t xml:space="preserve"> </w:t>
      </w:r>
      <w:r w:rsidRPr="00D20F9A">
        <w:rPr>
          <w:rFonts w:hint="cs"/>
          <w:szCs w:val="24"/>
          <w:rtl/>
        </w:rPr>
        <w:t>על</w:t>
      </w:r>
      <w:r w:rsidRPr="00D20F9A">
        <w:rPr>
          <w:szCs w:val="24"/>
          <w:rtl/>
        </w:rPr>
        <w:t xml:space="preserve"> </w:t>
      </w:r>
      <w:r w:rsidRPr="00D20F9A">
        <w:rPr>
          <w:rFonts w:hint="cs"/>
          <w:szCs w:val="24"/>
          <w:rtl/>
        </w:rPr>
        <w:t>ידו</w:t>
      </w:r>
      <w:r w:rsidRPr="00D20F9A">
        <w:rPr>
          <w:szCs w:val="24"/>
          <w:rtl/>
        </w:rPr>
        <w:t xml:space="preserve"> </w:t>
      </w:r>
      <w:r w:rsidRPr="00D20F9A">
        <w:rPr>
          <w:rFonts w:hint="cs"/>
          <w:szCs w:val="24"/>
          <w:rtl/>
        </w:rPr>
        <w:t>מדי</w:t>
      </w:r>
    </w:p>
    <w:p w14:paraId="2C274CA0" w14:textId="77777777" w:rsidR="003723BF" w:rsidRPr="00214068" w:rsidRDefault="003723BF" w:rsidP="003723BF">
      <w:pPr>
        <w:spacing w:line="360" w:lineRule="auto"/>
        <w:ind w:left="567"/>
        <w:jc w:val="both"/>
        <w:rPr>
          <w:szCs w:val="24"/>
          <w:rtl/>
        </w:rPr>
      </w:pPr>
      <w:r>
        <w:rPr>
          <w:rFonts w:hint="cs"/>
          <w:szCs w:val="24"/>
          <w:rtl/>
        </w:rPr>
        <w:t xml:space="preserve">  </w:t>
      </w:r>
      <w:r w:rsidRPr="00C31C4F">
        <w:rPr>
          <w:rFonts w:hint="cs"/>
          <w:szCs w:val="24"/>
          <w:rtl/>
        </w:rPr>
        <w:t xml:space="preserve">שנה </w:t>
      </w:r>
      <w:r w:rsidRPr="00384543">
        <w:rPr>
          <w:rFonts w:hint="cs"/>
          <w:szCs w:val="24"/>
          <w:rtl/>
        </w:rPr>
        <w:t>בשנה</w:t>
      </w:r>
      <w:r w:rsidRPr="00384543">
        <w:rPr>
          <w:szCs w:val="24"/>
          <w:rtl/>
        </w:rPr>
        <w:t xml:space="preserve">, </w:t>
      </w:r>
      <w:r w:rsidRPr="00384543">
        <w:rPr>
          <w:rFonts w:hint="cs"/>
          <w:szCs w:val="24"/>
          <w:rtl/>
        </w:rPr>
        <w:t>כל</w:t>
      </w:r>
      <w:r w:rsidRPr="00384543">
        <w:rPr>
          <w:szCs w:val="24"/>
          <w:rtl/>
        </w:rPr>
        <w:t xml:space="preserve"> </w:t>
      </w:r>
      <w:r w:rsidRPr="00384543">
        <w:rPr>
          <w:rFonts w:hint="cs"/>
          <w:szCs w:val="24"/>
          <w:rtl/>
        </w:rPr>
        <w:t>עוד</w:t>
      </w:r>
      <w:r w:rsidRPr="00384543">
        <w:rPr>
          <w:szCs w:val="24"/>
          <w:rtl/>
        </w:rPr>
        <w:t xml:space="preserve"> </w:t>
      </w:r>
      <w:r>
        <w:rPr>
          <w:rFonts w:hint="cs"/>
          <w:szCs w:val="24"/>
          <w:rtl/>
        </w:rPr>
        <w:t>החוזה</w:t>
      </w:r>
      <w:r w:rsidRPr="00384543">
        <w:rPr>
          <w:szCs w:val="24"/>
          <w:rtl/>
        </w:rPr>
        <w:t xml:space="preserve"> </w:t>
      </w:r>
      <w:r w:rsidRPr="00384543">
        <w:rPr>
          <w:rFonts w:hint="cs"/>
          <w:szCs w:val="24"/>
          <w:rtl/>
        </w:rPr>
        <w:t>עם</w:t>
      </w:r>
      <w:r w:rsidRPr="00384543">
        <w:rPr>
          <w:szCs w:val="24"/>
          <w:rtl/>
        </w:rPr>
        <w:t xml:space="preserve"> </w:t>
      </w:r>
      <w:r w:rsidRPr="00384543">
        <w:rPr>
          <w:rFonts w:hint="cs"/>
          <w:szCs w:val="24"/>
          <w:rtl/>
        </w:rPr>
        <w:t>מדינת</w:t>
      </w:r>
      <w:r w:rsidRPr="00384543">
        <w:rPr>
          <w:szCs w:val="24"/>
          <w:rtl/>
        </w:rPr>
        <w:t xml:space="preserve"> </w:t>
      </w:r>
      <w:r w:rsidRPr="00384543">
        <w:rPr>
          <w:rFonts w:hint="cs"/>
          <w:szCs w:val="24"/>
          <w:rtl/>
        </w:rPr>
        <w:t>ישראל</w:t>
      </w:r>
      <w:r w:rsidRPr="00384543">
        <w:rPr>
          <w:szCs w:val="24"/>
          <w:rtl/>
        </w:rPr>
        <w:t xml:space="preserve"> – </w:t>
      </w:r>
      <w:r>
        <w:rPr>
          <w:rFonts w:hint="cs"/>
          <w:szCs w:val="24"/>
          <w:rtl/>
        </w:rPr>
        <w:t xml:space="preserve"> רשות ההגבלים </w:t>
      </w:r>
      <w:r w:rsidRPr="00D20F9A">
        <w:rPr>
          <w:rFonts w:hint="cs"/>
          <w:szCs w:val="24"/>
          <w:rtl/>
        </w:rPr>
        <w:t>העסקיים</w:t>
      </w:r>
      <w:r w:rsidRPr="00D20F9A">
        <w:rPr>
          <w:szCs w:val="24"/>
          <w:rtl/>
        </w:rPr>
        <w:t xml:space="preserve"> </w:t>
      </w:r>
      <w:r w:rsidRPr="00D20F9A">
        <w:rPr>
          <w:rFonts w:hint="cs"/>
          <w:szCs w:val="24"/>
          <w:rtl/>
        </w:rPr>
        <w:t>בתוקף</w:t>
      </w:r>
      <w:r w:rsidRPr="00D20F9A">
        <w:rPr>
          <w:szCs w:val="24"/>
          <w:rtl/>
        </w:rPr>
        <w:t xml:space="preserve">.      </w:t>
      </w:r>
      <w:r>
        <w:rPr>
          <w:rFonts w:hint="cs"/>
          <w:szCs w:val="24"/>
          <w:rtl/>
        </w:rPr>
        <w:t xml:space="preserve">  </w:t>
      </w:r>
    </w:p>
    <w:p w14:paraId="7AB365D8" w14:textId="77777777" w:rsidR="003723BF" w:rsidRDefault="003723BF" w:rsidP="003723BF">
      <w:pPr>
        <w:spacing w:line="360" w:lineRule="auto"/>
        <w:ind w:left="567"/>
        <w:jc w:val="both"/>
        <w:rPr>
          <w:szCs w:val="24"/>
          <w:rtl/>
        </w:rPr>
      </w:pPr>
      <w:r w:rsidRPr="00214068">
        <w:rPr>
          <w:szCs w:val="24"/>
          <w:rtl/>
        </w:rPr>
        <w:t xml:space="preserve">  </w:t>
      </w:r>
      <w:r>
        <w:rPr>
          <w:rFonts w:hint="cs"/>
          <w:szCs w:val="24"/>
          <w:rtl/>
        </w:rPr>
        <w:t xml:space="preserve">הקבלן </w:t>
      </w:r>
      <w:r w:rsidRPr="00214068">
        <w:rPr>
          <w:rFonts w:hint="cs"/>
          <w:szCs w:val="24"/>
          <w:rtl/>
        </w:rPr>
        <w:t>מתחייב</w:t>
      </w:r>
      <w:r w:rsidRPr="00214068">
        <w:rPr>
          <w:szCs w:val="24"/>
          <w:rtl/>
        </w:rPr>
        <w:t xml:space="preserve"> </w:t>
      </w:r>
      <w:r w:rsidRPr="00214068">
        <w:rPr>
          <w:rFonts w:hint="cs"/>
          <w:szCs w:val="24"/>
          <w:rtl/>
        </w:rPr>
        <w:t>להציג</w:t>
      </w:r>
      <w:r w:rsidRPr="00214068">
        <w:rPr>
          <w:szCs w:val="24"/>
          <w:rtl/>
        </w:rPr>
        <w:t xml:space="preserve"> </w:t>
      </w:r>
      <w:r w:rsidRPr="00214068">
        <w:rPr>
          <w:rFonts w:hint="cs"/>
          <w:szCs w:val="24"/>
          <w:rtl/>
        </w:rPr>
        <w:t>את</w:t>
      </w:r>
      <w:r w:rsidRPr="00214068">
        <w:rPr>
          <w:szCs w:val="24"/>
          <w:rtl/>
        </w:rPr>
        <w:t xml:space="preserve"> </w:t>
      </w:r>
      <w:r w:rsidRPr="00214068">
        <w:rPr>
          <w:rFonts w:hint="cs"/>
          <w:szCs w:val="24"/>
          <w:rtl/>
        </w:rPr>
        <w:t>העתקי</w:t>
      </w:r>
      <w:r w:rsidRPr="00214068">
        <w:rPr>
          <w:szCs w:val="24"/>
          <w:rtl/>
        </w:rPr>
        <w:t xml:space="preserve"> </w:t>
      </w:r>
      <w:r w:rsidRPr="00214068">
        <w:rPr>
          <w:rFonts w:hint="cs"/>
          <w:szCs w:val="24"/>
          <w:rtl/>
        </w:rPr>
        <w:t>פוליסות</w:t>
      </w:r>
      <w:r w:rsidRPr="00214068">
        <w:rPr>
          <w:szCs w:val="24"/>
          <w:rtl/>
        </w:rPr>
        <w:t xml:space="preserve"> </w:t>
      </w:r>
      <w:r w:rsidRPr="00214068">
        <w:rPr>
          <w:rFonts w:hint="cs"/>
          <w:szCs w:val="24"/>
          <w:rtl/>
        </w:rPr>
        <w:t>הביטוח</w:t>
      </w:r>
      <w:r w:rsidRPr="00214068">
        <w:rPr>
          <w:szCs w:val="24"/>
          <w:rtl/>
        </w:rPr>
        <w:t xml:space="preserve"> </w:t>
      </w:r>
      <w:r w:rsidRPr="00214068">
        <w:rPr>
          <w:rFonts w:hint="cs"/>
          <w:szCs w:val="24"/>
          <w:rtl/>
        </w:rPr>
        <w:t>המחודשות</w:t>
      </w:r>
      <w:r w:rsidRPr="00214068">
        <w:rPr>
          <w:szCs w:val="24"/>
          <w:rtl/>
        </w:rPr>
        <w:t xml:space="preserve">  </w:t>
      </w:r>
      <w:r w:rsidRPr="00214068">
        <w:rPr>
          <w:rFonts w:hint="cs"/>
          <w:szCs w:val="24"/>
          <w:rtl/>
        </w:rPr>
        <w:t>מאושרות</w:t>
      </w:r>
      <w:r w:rsidRPr="00214068">
        <w:rPr>
          <w:szCs w:val="24"/>
          <w:rtl/>
        </w:rPr>
        <w:t xml:space="preserve"> </w:t>
      </w:r>
      <w:r w:rsidRPr="00214068">
        <w:rPr>
          <w:rFonts w:hint="cs"/>
          <w:szCs w:val="24"/>
          <w:rtl/>
        </w:rPr>
        <w:t>וחתומות</w:t>
      </w:r>
      <w:r w:rsidRPr="00214068">
        <w:rPr>
          <w:szCs w:val="24"/>
          <w:rtl/>
        </w:rPr>
        <w:t xml:space="preserve"> </w:t>
      </w:r>
      <w:r w:rsidRPr="00214068">
        <w:rPr>
          <w:rFonts w:hint="cs"/>
          <w:szCs w:val="24"/>
          <w:rtl/>
        </w:rPr>
        <w:t>ע</w:t>
      </w:r>
      <w:r w:rsidRPr="00214068">
        <w:rPr>
          <w:szCs w:val="24"/>
          <w:rtl/>
        </w:rPr>
        <w:t>"</w:t>
      </w:r>
      <w:r w:rsidRPr="00214068">
        <w:rPr>
          <w:rFonts w:hint="cs"/>
          <w:szCs w:val="24"/>
          <w:rtl/>
        </w:rPr>
        <w:t>י</w:t>
      </w:r>
      <w:r>
        <w:rPr>
          <w:rFonts w:hint="cs"/>
          <w:szCs w:val="24"/>
          <w:rtl/>
        </w:rPr>
        <w:t xml:space="preserve"> </w:t>
      </w:r>
      <w:r w:rsidRPr="00214068">
        <w:rPr>
          <w:szCs w:val="24"/>
          <w:rtl/>
        </w:rPr>
        <w:t xml:space="preserve"> </w:t>
      </w:r>
      <w:r>
        <w:rPr>
          <w:rFonts w:hint="cs"/>
          <w:szCs w:val="24"/>
          <w:rtl/>
        </w:rPr>
        <w:t xml:space="preserve">  </w:t>
      </w:r>
    </w:p>
    <w:p w14:paraId="4F5719DC" w14:textId="77777777" w:rsidR="003723BF" w:rsidRPr="00214068" w:rsidRDefault="003723BF" w:rsidP="003723BF">
      <w:pPr>
        <w:spacing w:line="360" w:lineRule="auto"/>
        <w:ind w:left="567"/>
        <w:jc w:val="both"/>
        <w:rPr>
          <w:szCs w:val="24"/>
          <w:rtl/>
        </w:rPr>
      </w:pPr>
      <w:r>
        <w:rPr>
          <w:rFonts w:hint="cs"/>
          <w:szCs w:val="24"/>
          <w:rtl/>
        </w:rPr>
        <w:lastRenderedPageBreak/>
        <w:t xml:space="preserve">  </w:t>
      </w:r>
      <w:r w:rsidRPr="00214068">
        <w:rPr>
          <w:rFonts w:hint="cs"/>
          <w:szCs w:val="24"/>
          <w:rtl/>
        </w:rPr>
        <w:t>המבטח</w:t>
      </w:r>
      <w:r w:rsidRPr="00214068">
        <w:rPr>
          <w:szCs w:val="24"/>
          <w:rtl/>
        </w:rPr>
        <w:t xml:space="preserve"> </w:t>
      </w:r>
      <w:r w:rsidRPr="001C4D1C">
        <w:rPr>
          <w:rFonts w:hint="cs"/>
          <w:szCs w:val="24"/>
          <w:rtl/>
        </w:rPr>
        <w:t>או</w:t>
      </w:r>
      <w:r w:rsidRPr="001C4D1C">
        <w:rPr>
          <w:szCs w:val="24"/>
          <w:rtl/>
        </w:rPr>
        <w:t xml:space="preserve">  </w:t>
      </w:r>
      <w:r w:rsidRPr="001C4D1C">
        <w:rPr>
          <w:rFonts w:hint="cs"/>
          <w:szCs w:val="24"/>
          <w:rtl/>
        </w:rPr>
        <w:t>אישור</w:t>
      </w:r>
      <w:r w:rsidRPr="001C4D1C">
        <w:rPr>
          <w:szCs w:val="24"/>
          <w:rtl/>
        </w:rPr>
        <w:t xml:space="preserve"> </w:t>
      </w:r>
      <w:r w:rsidRPr="001C4D1C">
        <w:rPr>
          <w:rFonts w:hint="cs"/>
          <w:szCs w:val="24"/>
          <w:rtl/>
        </w:rPr>
        <w:t>בחתימת</w:t>
      </w:r>
      <w:r w:rsidRPr="001C4D1C">
        <w:rPr>
          <w:szCs w:val="24"/>
          <w:rtl/>
        </w:rPr>
        <w:t xml:space="preserve"> </w:t>
      </w:r>
      <w:r w:rsidRPr="001C4D1C">
        <w:rPr>
          <w:rFonts w:hint="cs"/>
          <w:szCs w:val="24"/>
          <w:rtl/>
        </w:rPr>
        <w:t>מבטחו</w:t>
      </w:r>
      <w:r w:rsidRPr="001C4D1C">
        <w:rPr>
          <w:szCs w:val="24"/>
          <w:rtl/>
        </w:rPr>
        <w:t xml:space="preserve"> </w:t>
      </w:r>
      <w:r w:rsidRPr="001C4D1C">
        <w:rPr>
          <w:rFonts w:hint="cs"/>
          <w:szCs w:val="24"/>
          <w:rtl/>
        </w:rPr>
        <w:t>על</w:t>
      </w:r>
      <w:r w:rsidRPr="001C4D1C">
        <w:rPr>
          <w:szCs w:val="24"/>
          <w:rtl/>
        </w:rPr>
        <w:t xml:space="preserve"> </w:t>
      </w:r>
      <w:r w:rsidRPr="001C4D1C">
        <w:rPr>
          <w:rFonts w:hint="cs"/>
          <w:szCs w:val="24"/>
          <w:rtl/>
        </w:rPr>
        <w:t>חידושן</w:t>
      </w:r>
      <w:r w:rsidRPr="001C4D1C">
        <w:rPr>
          <w:szCs w:val="24"/>
          <w:rtl/>
        </w:rPr>
        <w:t xml:space="preserve">  </w:t>
      </w:r>
      <w:r w:rsidRPr="001C4D1C">
        <w:rPr>
          <w:rFonts w:hint="cs"/>
          <w:szCs w:val="24"/>
          <w:rtl/>
        </w:rPr>
        <w:t>ל</w:t>
      </w:r>
      <w:r>
        <w:rPr>
          <w:rFonts w:hint="cs"/>
          <w:szCs w:val="24"/>
          <w:rtl/>
        </w:rPr>
        <w:t>רשות ההגבלים העסקיים</w:t>
      </w:r>
      <w:r w:rsidRPr="001C4D1C">
        <w:rPr>
          <w:szCs w:val="24"/>
          <w:rtl/>
        </w:rPr>
        <w:t xml:space="preserve"> </w:t>
      </w:r>
      <w:r w:rsidRPr="001C4D1C">
        <w:rPr>
          <w:rFonts w:hint="cs"/>
          <w:szCs w:val="24"/>
          <w:rtl/>
        </w:rPr>
        <w:t>לכל</w:t>
      </w:r>
      <w:r w:rsidRPr="001C4D1C">
        <w:rPr>
          <w:szCs w:val="24"/>
          <w:rtl/>
        </w:rPr>
        <w:t xml:space="preserve"> </w:t>
      </w:r>
      <w:r w:rsidRPr="001C4D1C">
        <w:rPr>
          <w:rFonts w:hint="cs"/>
          <w:szCs w:val="24"/>
          <w:rtl/>
        </w:rPr>
        <w:t>המאוחר</w:t>
      </w:r>
    </w:p>
    <w:p w14:paraId="5B87F9A4" w14:textId="77777777" w:rsidR="003723BF" w:rsidRPr="00214068" w:rsidRDefault="003723BF" w:rsidP="003723BF">
      <w:pPr>
        <w:spacing w:line="360" w:lineRule="auto"/>
        <w:ind w:left="567"/>
        <w:jc w:val="both"/>
        <w:rPr>
          <w:szCs w:val="24"/>
          <w:rtl/>
        </w:rPr>
      </w:pPr>
      <w:r w:rsidRPr="00214068">
        <w:rPr>
          <w:szCs w:val="24"/>
          <w:rtl/>
        </w:rPr>
        <w:t xml:space="preserve">  </w:t>
      </w:r>
      <w:r w:rsidRPr="00214068">
        <w:rPr>
          <w:rFonts w:hint="cs"/>
          <w:szCs w:val="24"/>
          <w:rtl/>
        </w:rPr>
        <w:t>שבועיים</w:t>
      </w:r>
      <w:r w:rsidRPr="003723BF">
        <w:rPr>
          <w:rFonts w:hint="cs"/>
          <w:szCs w:val="24"/>
          <w:rtl/>
        </w:rPr>
        <w:t xml:space="preserve"> </w:t>
      </w:r>
      <w:r w:rsidRPr="001C4D1C">
        <w:rPr>
          <w:rFonts w:hint="cs"/>
          <w:szCs w:val="24"/>
          <w:rtl/>
        </w:rPr>
        <w:t>לפני</w:t>
      </w:r>
      <w:r w:rsidRPr="001C4D1C">
        <w:rPr>
          <w:szCs w:val="24"/>
          <w:rtl/>
        </w:rPr>
        <w:t xml:space="preserve"> </w:t>
      </w:r>
      <w:r w:rsidRPr="001C4D1C">
        <w:rPr>
          <w:rFonts w:hint="cs"/>
          <w:szCs w:val="24"/>
          <w:rtl/>
        </w:rPr>
        <w:t>תום</w:t>
      </w:r>
      <w:r w:rsidRPr="001C4D1C">
        <w:rPr>
          <w:szCs w:val="24"/>
          <w:rtl/>
        </w:rPr>
        <w:t xml:space="preserve"> </w:t>
      </w:r>
      <w:r w:rsidRPr="001C4D1C">
        <w:rPr>
          <w:rFonts w:hint="cs"/>
          <w:szCs w:val="24"/>
          <w:rtl/>
        </w:rPr>
        <w:t>תקופת</w:t>
      </w:r>
      <w:r w:rsidRPr="001C4D1C">
        <w:rPr>
          <w:szCs w:val="24"/>
          <w:rtl/>
        </w:rPr>
        <w:t xml:space="preserve"> </w:t>
      </w:r>
      <w:r w:rsidRPr="001C4D1C">
        <w:rPr>
          <w:rFonts w:hint="cs"/>
          <w:szCs w:val="24"/>
          <w:rtl/>
        </w:rPr>
        <w:t>הביטוח</w:t>
      </w:r>
      <w:r w:rsidRPr="001C4D1C">
        <w:rPr>
          <w:szCs w:val="24"/>
          <w:rtl/>
        </w:rPr>
        <w:t xml:space="preserve">. </w:t>
      </w:r>
      <w:r w:rsidRPr="00214068">
        <w:rPr>
          <w:szCs w:val="24"/>
          <w:rtl/>
        </w:rPr>
        <w:t xml:space="preserve"> </w:t>
      </w:r>
    </w:p>
    <w:p w14:paraId="0A80F7ED" w14:textId="77777777" w:rsidR="003723BF" w:rsidRPr="00214068" w:rsidRDefault="003723BF" w:rsidP="003723BF">
      <w:pPr>
        <w:pStyle w:val="affff"/>
        <w:bidi/>
        <w:jc w:val="both"/>
        <w:rPr>
          <w:rFonts w:cs="David"/>
          <w:sz w:val="24"/>
          <w:szCs w:val="24"/>
          <w:rtl/>
        </w:rPr>
      </w:pPr>
      <w:r w:rsidRPr="00214068">
        <w:rPr>
          <w:rFonts w:cs="David"/>
          <w:sz w:val="24"/>
          <w:szCs w:val="24"/>
          <w:rtl/>
        </w:rPr>
        <w:t xml:space="preserve">        </w:t>
      </w:r>
    </w:p>
    <w:p w14:paraId="10B3EF6E" w14:textId="32CE5274" w:rsidR="003723BF" w:rsidRPr="003723BF" w:rsidRDefault="003723BF" w:rsidP="003723BF">
      <w:pPr>
        <w:spacing w:line="360" w:lineRule="auto"/>
        <w:ind w:left="567"/>
        <w:jc w:val="both"/>
        <w:rPr>
          <w:szCs w:val="24"/>
          <w:rtl/>
        </w:rPr>
      </w:pPr>
      <w:r w:rsidRPr="003723BF">
        <w:rPr>
          <w:rFonts w:hint="cs"/>
          <w:szCs w:val="24"/>
          <w:rtl/>
        </w:rPr>
        <w:t>אין</w:t>
      </w:r>
      <w:r w:rsidRPr="003723BF">
        <w:rPr>
          <w:szCs w:val="24"/>
          <w:rtl/>
        </w:rPr>
        <w:t xml:space="preserve"> </w:t>
      </w:r>
      <w:r w:rsidRPr="003723BF">
        <w:rPr>
          <w:rFonts w:hint="cs"/>
          <w:szCs w:val="24"/>
          <w:rtl/>
        </w:rPr>
        <w:t>בכל</w:t>
      </w:r>
      <w:r w:rsidRPr="003723BF">
        <w:rPr>
          <w:szCs w:val="24"/>
          <w:rtl/>
        </w:rPr>
        <w:t xml:space="preserve"> </w:t>
      </w:r>
      <w:r w:rsidRPr="003723BF">
        <w:rPr>
          <w:rFonts w:hint="cs"/>
          <w:szCs w:val="24"/>
          <w:rtl/>
        </w:rPr>
        <w:t>האמור</w:t>
      </w:r>
      <w:r w:rsidRPr="003723BF">
        <w:rPr>
          <w:szCs w:val="24"/>
          <w:rtl/>
        </w:rPr>
        <w:t xml:space="preserve"> </w:t>
      </w:r>
      <w:r w:rsidRPr="003723BF">
        <w:rPr>
          <w:rFonts w:hint="cs"/>
          <w:szCs w:val="24"/>
          <w:rtl/>
        </w:rPr>
        <w:t>בסעיפי</w:t>
      </w:r>
      <w:r w:rsidRPr="003723BF">
        <w:rPr>
          <w:szCs w:val="24"/>
          <w:rtl/>
        </w:rPr>
        <w:t xml:space="preserve"> </w:t>
      </w:r>
      <w:r w:rsidRPr="003723BF">
        <w:rPr>
          <w:rFonts w:hint="cs"/>
          <w:szCs w:val="24"/>
          <w:rtl/>
        </w:rPr>
        <w:t>הביטוח</w:t>
      </w:r>
      <w:r w:rsidRPr="003723BF">
        <w:rPr>
          <w:szCs w:val="24"/>
          <w:rtl/>
        </w:rPr>
        <w:t xml:space="preserve"> </w:t>
      </w:r>
      <w:r w:rsidRPr="003723BF">
        <w:rPr>
          <w:rFonts w:hint="cs"/>
          <w:szCs w:val="24"/>
          <w:rtl/>
        </w:rPr>
        <w:t>כדי</w:t>
      </w:r>
      <w:r w:rsidRPr="003723BF">
        <w:rPr>
          <w:szCs w:val="24"/>
          <w:rtl/>
        </w:rPr>
        <w:t xml:space="preserve"> </w:t>
      </w:r>
      <w:r w:rsidRPr="003723BF">
        <w:rPr>
          <w:rFonts w:hint="cs"/>
          <w:szCs w:val="24"/>
          <w:rtl/>
        </w:rPr>
        <w:t>לפטור</w:t>
      </w:r>
      <w:r w:rsidRPr="003723BF">
        <w:rPr>
          <w:szCs w:val="24"/>
          <w:rtl/>
        </w:rPr>
        <w:t xml:space="preserve"> </w:t>
      </w:r>
      <w:r w:rsidRPr="003723BF">
        <w:rPr>
          <w:rFonts w:hint="cs"/>
          <w:szCs w:val="24"/>
          <w:rtl/>
        </w:rPr>
        <w:t>את</w:t>
      </w:r>
      <w:r w:rsidRPr="003723BF">
        <w:rPr>
          <w:szCs w:val="24"/>
          <w:rtl/>
        </w:rPr>
        <w:t xml:space="preserve"> </w:t>
      </w:r>
      <w:r w:rsidRPr="003723BF">
        <w:rPr>
          <w:rFonts w:hint="cs"/>
          <w:szCs w:val="24"/>
          <w:rtl/>
        </w:rPr>
        <w:t>הקבלן מכל</w:t>
      </w:r>
      <w:r w:rsidRPr="003723BF">
        <w:rPr>
          <w:szCs w:val="24"/>
          <w:rtl/>
        </w:rPr>
        <w:t xml:space="preserve"> </w:t>
      </w:r>
      <w:r w:rsidRPr="003723BF">
        <w:rPr>
          <w:rFonts w:hint="cs"/>
          <w:szCs w:val="24"/>
          <w:rtl/>
        </w:rPr>
        <w:t>חובה</w:t>
      </w:r>
      <w:r w:rsidRPr="003723BF">
        <w:rPr>
          <w:szCs w:val="24"/>
          <w:rtl/>
        </w:rPr>
        <w:t xml:space="preserve"> </w:t>
      </w:r>
      <w:r w:rsidRPr="003723BF">
        <w:rPr>
          <w:rFonts w:hint="cs"/>
          <w:szCs w:val="24"/>
          <w:rtl/>
        </w:rPr>
        <w:t>החלה</w:t>
      </w:r>
      <w:r w:rsidRPr="003723BF">
        <w:rPr>
          <w:szCs w:val="24"/>
          <w:rtl/>
        </w:rPr>
        <w:t xml:space="preserve"> </w:t>
      </w:r>
      <w:r w:rsidRPr="003723BF">
        <w:rPr>
          <w:rFonts w:hint="cs"/>
          <w:szCs w:val="24"/>
          <w:rtl/>
        </w:rPr>
        <w:t>עליו</w:t>
      </w:r>
      <w:r w:rsidRPr="003723BF">
        <w:rPr>
          <w:szCs w:val="24"/>
          <w:rtl/>
        </w:rPr>
        <w:t xml:space="preserve"> </w:t>
      </w:r>
      <w:r w:rsidRPr="003723BF">
        <w:rPr>
          <w:rFonts w:hint="cs"/>
          <w:szCs w:val="24"/>
          <w:rtl/>
        </w:rPr>
        <w:t>על</w:t>
      </w:r>
      <w:r w:rsidRPr="003723BF">
        <w:rPr>
          <w:szCs w:val="24"/>
          <w:rtl/>
        </w:rPr>
        <w:t xml:space="preserve"> </w:t>
      </w:r>
      <w:r w:rsidRPr="003723BF">
        <w:rPr>
          <w:rFonts w:hint="cs"/>
          <w:szCs w:val="24"/>
          <w:rtl/>
        </w:rPr>
        <w:t>פי</w:t>
      </w:r>
      <w:r w:rsidRPr="003723BF">
        <w:rPr>
          <w:szCs w:val="24"/>
          <w:rtl/>
        </w:rPr>
        <w:t xml:space="preserve"> </w:t>
      </w:r>
      <w:r w:rsidRPr="003723BF">
        <w:rPr>
          <w:rFonts w:hint="cs"/>
          <w:szCs w:val="24"/>
          <w:rtl/>
        </w:rPr>
        <w:t>דין</w:t>
      </w:r>
      <w:r w:rsidRPr="003723BF">
        <w:rPr>
          <w:szCs w:val="24"/>
          <w:rtl/>
        </w:rPr>
        <w:t xml:space="preserve">  </w:t>
      </w:r>
      <w:r w:rsidRPr="003723BF">
        <w:rPr>
          <w:rFonts w:hint="cs"/>
          <w:szCs w:val="24"/>
          <w:rtl/>
        </w:rPr>
        <w:t>ועל</w:t>
      </w:r>
      <w:r w:rsidRPr="003723BF">
        <w:rPr>
          <w:szCs w:val="24"/>
          <w:rtl/>
        </w:rPr>
        <w:t xml:space="preserve">  </w:t>
      </w:r>
      <w:r w:rsidRPr="003723BF">
        <w:rPr>
          <w:rFonts w:hint="cs"/>
          <w:szCs w:val="24"/>
          <w:rtl/>
        </w:rPr>
        <w:t>פי</w:t>
      </w:r>
      <w:r w:rsidRPr="003723BF">
        <w:rPr>
          <w:szCs w:val="24"/>
          <w:rtl/>
        </w:rPr>
        <w:t xml:space="preserve">   </w:t>
      </w:r>
    </w:p>
    <w:p w14:paraId="61F50881" w14:textId="77777777" w:rsidR="003723BF" w:rsidRPr="003723BF" w:rsidRDefault="003723BF" w:rsidP="003723BF">
      <w:pPr>
        <w:spacing w:line="360" w:lineRule="auto"/>
        <w:ind w:left="567"/>
        <w:jc w:val="both"/>
        <w:rPr>
          <w:szCs w:val="24"/>
          <w:rtl/>
        </w:rPr>
      </w:pPr>
      <w:r w:rsidRPr="003723BF">
        <w:rPr>
          <w:szCs w:val="24"/>
          <w:rtl/>
        </w:rPr>
        <w:t xml:space="preserve"> </w:t>
      </w:r>
      <w:r w:rsidRPr="003723BF">
        <w:rPr>
          <w:rFonts w:hint="cs"/>
          <w:szCs w:val="24"/>
          <w:rtl/>
        </w:rPr>
        <w:t>החוזה</w:t>
      </w:r>
      <w:r w:rsidRPr="003723BF">
        <w:rPr>
          <w:szCs w:val="24"/>
          <w:rtl/>
        </w:rPr>
        <w:t xml:space="preserve"> </w:t>
      </w:r>
      <w:r w:rsidRPr="003723BF">
        <w:rPr>
          <w:rFonts w:hint="cs"/>
          <w:szCs w:val="24"/>
          <w:rtl/>
        </w:rPr>
        <w:t>ואין</w:t>
      </w:r>
      <w:r w:rsidRPr="003723BF">
        <w:rPr>
          <w:szCs w:val="24"/>
          <w:rtl/>
        </w:rPr>
        <w:t xml:space="preserve"> </w:t>
      </w:r>
      <w:r w:rsidRPr="003723BF">
        <w:rPr>
          <w:rFonts w:hint="cs"/>
          <w:szCs w:val="24"/>
          <w:rtl/>
        </w:rPr>
        <w:t>לפרש</w:t>
      </w:r>
      <w:r w:rsidRPr="003723BF">
        <w:rPr>
          <w:szCs w:val="24"/>
          <w:rtl/>
        </w:rPr>
        <w:t xml:space="preserve"> </w:t>
      </w:r>
      <w:r w:rsidRPr="003723BF">
        <w:rPr>
          <w:rFonts w:hint="cs"/>
          <w:szCs w:val="24"/>
          <w:rtl/>
        </w:rPr>
        <w:t>את</w:t>
      </w:r>
      <w:r w:rsidRPr="003723BF">
        <w:rPr>
          <w:szCs w:val="24"/>
          <w:rtl/>
        </w:rPr>
        <w:t xml:space="preserve"> </w:t>
      </w:r>
      <w:r w:rsidRPr="003723BF">
        <w:rPr>
          <w:rFonts w:hint="cs"/>
          <w:szCs w:val="24"/>
          <w:rtl/>
        </w:rPr>
        <w:t>האמור</w:t>
      </w:r>
      <w:r w:rsidRPr="003723BF">
        <w:rPr>
          <w:szCs w:val="24"/>
          <w:rtl/>
        </w:rPr>
        <w:t xml:space="preserve"> </w:t>
      </w:r>
      <w:r w:rsidRPr="003723BF">
        <w:rPr>
          <w:rFonts w:hint="cs"/>
          <w:szCs w:val="24"/>
          <w:rtl/>
        </w:rPr>
        <w:t>כוויתור</w:t>
      </w:r>
      <w:r w:rsidRPr="003723BF">
        <w:rPr>
          <w:szCs w:val="24"/>
          <w:rtl/>
        </w:rPr>
        <w:t xml:space="preserve"> </w:t>
      </w:r>
      <w:r w:rsidRPr="003723BF">
        <w:rPr>
          <w:rFonts w:hint="cs"/>
          <w:szCs w:val="24"/>
          <w:rtl/>
        </w:rPr>
        <w:t>של</w:t>
      </w:r>
      <w:r w:rsidRPr="003723BF">
        <w:rPr>
          <w:szCs w:val="24"/>
          <w:rtl/>
        </w:rPr>
        <w:t xml:space="preserve"> </w:t>
      </w:r>
      <w:r w:rsidRPr="003723BF">
        <w:rPr>
          <w:rFonts w:hint="cs"/>
          <w:szCs w:val="24"/>
          <w:rtl/>
        </w:rPr>
        <w:t>מדינת</w:t>
      </w:r>
      <w:r w:rsidRPr="003723BF">
        <w:rPr>
          <w:szCs w:val="24"/>
          <w:rtl/>
        </w:rPr>
        <w:t xml:space="preserve"> </w:t>
      </w:r>
      <w:r w:rsidRPr="003723BF">
        <w:rPr>
          <w:rFonts w:hint="cs"/>
          <w:szCs w:val="24"/>
          <w:rtl/>
        </w:rPr>
        <w:t>ישראל</w:t>
      </w:r>
      <w:r w:rsidRPr="003723BF">
        <w:rPr>
          <w:szCs w:val="24"/>
          <w:rtl/>
        </w:rPr>
        <w:t xml:space="preserve"> – </w:t>
      </w:r>
      <w:r w:rsidRPr="003723BF">
        <w:rPr>
          <w:rFonts w:hint="cs"/>
          <w:szCs w:val="24"/>
          <w:rtl/>
        </w:rPr>
        <w:t xml:space="preserve">רשות ההגבלים העסקיים </w:t>
      </w:r>
      <w:r w:rsidRPr="003723BF">
        <w:rPr>
          <w:szCs w:val="24"/>
          <w:rtl/>
        </w:rPr>
        <w:t xml:space="preserve"> </w:t>
      </w:r>
      <w:r w:rsidRPr="003723BF">
        <w:rPr>
          <w:rFonts w:hint="cs"/>
          <w:szCs w:val="24"/>
          <w:rtl/>
        </w:rPr>
        <w:t xml:space="preserve">על כל </w:t>
      </w:r>
    </w:p>
    <w:p w14:paraId="105429E3" w14:textId="77777777" w:rsidR="003723BF" w:rsidRPr="003723BF" w:rsidRDefault="003723BF" w:rsidP="003723BF">
      <w:pPr>
        <w:spacing w:line="360" w:lineRule="auto"/>
        <w:ind w:left="567"/>
        <w:jc w:val="both"/>
        <w:rPr>
          <w:szCs w:val="24"/>
          <w:rtl/>
        </w:rPr>
      </w:pPr>
      <w:r w:rsidRPr="003723BF">
        <w:rPr>
          <w:rFonts w:hint="cs"/>
          <w:szCs w:val="24"/>
          <w:rtl/>
        </w:rPr>
        <w:t xml:space="preserve"> זכות</w:t>
      </w:r>
      <w:r w:rsidRPr="003723BF">
        <w:rPr>
          <w:szCs w:val="24"/>
          <w:rtl/>
        </w:rPr>
        <w:t xml:space="preserve"> </w:t>
      </w:r>
      <w:r w:rsidRPr="003723BF">
        <w:rPr>
          <w:rFonts w:hint="cs"/>
          <w:szCs w:val="24"/>
          <w:rtl/>
        </w:rPr>
        <w:t>או</w:t>
      </w:r>
      <w:r w:rsidRPr="003723BF">
        <w:rPr>
          <w:szCs w:val="24"/>
          <w:rtl/>
        </w:rPr>
        <w:t xml:space="preserve"> </w:t>
      </w:r>
      <w:r w:rsidRPr="003723BF">
        <w:rPr>
          <w:rFonts w:hint="cs"/>
          <w:szCs w:val="24"/>
          <w:rtl/>
        </w:rPr>
        <w:t>סעד</w:t>
      </w:r>
      <w:r w:rsidRPr="003723BF">
        <w:rPr>
          <w:szCs w:val="24"/>
          <w:rtl/>
        </w:rPr>
        <w:t xml:space="preserve"> </w:t>
      </w:r>
      <w:r w:rsidRPr="003723BF">
        <w:rPr>
          <w:rFonts w:hint="cs"/>
          <w:szCs w:val="24"/>
          <w:rtl/>
        </w:rPr>
        <w:t>המוקנים</w:t>
      </w:r>
      <w:r w:rsidRPr="003723BF">
        <w:rPr>
          <w:szCs w:val="24"/>
          <w:rtl/>
        </w:rPr>
        <w:t xml:space="preserve"> </w:t>
      </w:r>
      <w:r w:rsidRPr="003723BF">
        <w:rPr>
          <w:rFonts w:hint="cs"/>
          <w:szCs w:val="24"/>
          <w:rtl/>
        </w:rPr>
        <w:t>לה</w:t>
      </w:r>
      <w:r w:rsidRPr="003723BF">
        <w:rPr>
          <w:szCs w:val="24"/>
          <w:rtl/>
        </w:rPr>
        <w:t xml:space="preserve"> </w:t>
      </w:r>
      <w:r w:rsidRPr="003723BF">
        <w:rPr>
          <w:rFonts w:hint="cs"/>
          <w:szCs w:val="24"/>
          <w:rtl/>
        </w:rPr>
        <w:t>על</w:t>
      </w:r>
      <w:r w:rsidRPr="003723BF">
        <w:rPr>
          <w:szCs w:val="24"/>
          <w:rtl/>
        </w:rPr>
        <w:t xml:space="preserve"> </w:t>
      </w:r>
      <w:r w:rsidRPr="003723BF">
        <w:rPr>
          <w:rFonts w:hint="cs"/>
          <w:szCs w:val="24"/>
          <w:rtl/>
        </w:rPr>
        <w:t>פי</w:t>
      </w:r>
      <w:r w:rsidRPr="003723BF">
        <w:rPr>
          <w:szCs w:val="24"/>
          <w:rtl/>
        </w:rPr>
        <w:t xml:space="preserve"> </w:t>
      </w:r>
      <w:r w:rsidRPr="003723BF">
        <w:rPr>
          <w:rFonts w:hint="cs"/>
          <w:szCs w:val="24"/>
          <w:rtl/>
        </w:rPr>
        <w:t>דין</w:t>
      </w:r>
      <w:r w:rsidRPr="003723BF">
        <w:rPr>
          <w:szCs w:val="24"/>
          <w:rtl/>
        </w:rPr>
        <w:t xml:space="preserve"> </w:t>
      </w:r>
      <w:r w:rsidRPr="003723BF">
        <w:rPr>
          <w:rFonts w:hint="cs"/>
          <w:szCs w:val="24"/>
          <w:rtl/>
        </w:rPr>
        <w:t>ועל</w:t>
      </w:r>
      <w:r w:rsidRPr="003723BF">
        <w:rPr>
          <w:szCs w:val="24"/>
          <w:rtl/>
        </w:rPr>
        <w:t xml:space="preserve"> </w:t>
      </w:r>
      <w:r w:rsidRPr="003723BF">
        <w:rPr>
          <w:rFonts w:hint="cs"/>
          <w:szCs w:val="24"/>
          <w:rtl/>
        </w:rPr>
        <w:t>פי</w:t>
      </w:r>
      <w:r w:rsidRPr="003723BF">
        <w:rPr>
          <w:szCs w:val="24"/>
          <w:rtl/>
        </w:rPr>
        <w:t xml:space="preserve">  </w:t>
      </w:r>
      <w:r w:rsidRPr="003723BF">
        <w:rPr>
          <w:rFonts w:hint="cs"/>
          <w:szCs w:val="24"/>
          <w:rtl/>
        </w:rPr>
        <w:t>חוזה</w:t>
      </w:r>
      <w:r w:rsidRPr="003723BF">
        <w:rPr>
          <w:szCs w:val="24"/>
          <w:rtl/>
        </w:rPr>
        <w:t xml:space="preserve"> </w:t>
      </w:r>
      <w:r w:rsidRPr="003723BF">
        <w:rPr>
          <w:rFonts w:hint="cs"/>
          <w:szCs w:val="24"/>
          <w:rtl/>
        </w:rPr>
        <w:t>זה</w:t>
      </w:r>
      <w:r w:rsidRPr="003723BF">
        <w:rPr>
          <w:szCs w:val="24"/>
          <w:rtl/>
        </w:rPr>
        <w:t xml:space="preserve">.   </w:t>
      </w:r>
    </w:p>
    <w:p w14:paraId="02B9A383" w14:textId="77777777" w:rsidR="00536A9A" w:rsidRPr="00470A52" w:rsidRDefault="00536A9A" w:rsidP="003723BF">
      <w:pPr>
        <w:spacing w:line="360" w:lineRule="auto"/>
        <w:ind w:left="1134"/>
        <w:jc w:val="right"/>
        <w:rPr>
          <w:szCs w:val="24"/>
          <w:rtl/>
        </w:rPr>
      </w:pPr>
    </w:p>
    <w:p w14:paraId="26C29938" w14:textId="77777777" w:rsidR="00536A9A" w:rsidRPr="00470A52" w:rsidRDefault="00536A9A" w:rsidP="00536A9A">
      <w:pPr>
        <w:numPr>
          <w:ilvl w:val="0"/>
          <w:numId w:val="58"/>
        </w:numPr>
        <w:spacing w:line="360" w:lineRule="auto"/>
        <w:jc w:val="both"/>
        <w:rPr>
          <w:b/>
          <w:bCs/>
          <w:szCs w:val="24"/>
          <w:u w:val="single"/>
        </w:rPr>
      </w:pPr>
      <w:r w:rsidRPr="00470A52">
        <w:rPr>
          <w:b/>
          <w:bCs/>
          <w:szCs w:val="24"/>
          <w:u w:val="single"/>
          <w:rtl/>
        </w:rPr>
        <w:t>נזיקין</w:t>
      </w:r>
    </w:p>
    <w:p w14:paraId="127CB328" w14:textId="77777777" w:rsidR="00536A9A" w:rsidRPr="00470A52" w:rsidRDefault="00536A9A" w:rsidP="00536A9A">
      <w:pPr>
        <w:numPr>
          <w:ilvl w:val="1"/>
          <w:numId w:val="58"/>
        </w:numPr>
        <w:spacing w:line="360" w:lineRule="auto"/>
        <w:ind w:right="0"/>
        <w:jc w:val="both"/>
        <w:rPr>
          <w:szCs w:val="24"/>
          <w:u w:val="single"/>
        </w:rPr>
      </w:pPr>
      <w:r w:rsidRPr="00470A52">
        <w:rPr>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14:paraId="54F1C209" w14:textId="77777777" w:rsidR="00536A9A" w:rsidRPr="00470A52" w:rsidRDefault="00536A9A" w:rsidP="00536A9A">
      <w:pPr>
        <w:numPr>
          <w:ilvl w:val="1"/>
          <w:numId w:val="58"/>
        </w:numPr>
        <w:spacing w:line="360" w:lineRule="auto"/>
        <w:ind w:right="0"/>
        <w:jc w:val="both"/>
        <w:rPr>
          <w:szCs w:val="24"/>
          <w:u w:val="single"/>
        </w:rPr>
      </w:pPr>
      <w:r w:rsidRPr="00470A52">
        <w:rPr>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59ADB3D0" w14:textId="77777777" w:rsidR="00536A9A" w:rsidRPr="00470A52" w:rsidRDefault="00536A9A" w:rsidP="00536A9A">
      <w:pPr>
        <w:numPr>
          <w:ilvl w:val="1"/>
          <w:numId w:val="58"/>
        </w:numPr>
        <w:spacing w:line="360" w:lineRule="auto"/>
        <w:ind w:right="0"/>
        <w:jc w:val="both"/>
        <w:rPr>
          <w:szCs w:val="24"/>
          <w:u w:val="single"/>
        </w:rPr>
      </w:pPr>
      <w:r w:rsidRPr="00470A52">
        <w:rPr>
          <w:szCs w:val="24"/>
          <w:rtl/>
        </w:rPr>
        <w:t>מוסכם בין הצדדים כי המשרד לא יישא בכל תשלום, הוצאה או נזק מכל סיבה שהיא שייגרמו לגופו או רכושו של הקבלן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הקבלן בלבד.</w:t>
      </w:r>
    </w:p>
    <w:p w14:paraId="77D8214E" w14:textId="77777777" w:rsidR="00536A9A" w:rsidRPr="00470A52" w:rsidRDefault="00536A9A" w:rsidP="00536A9A">
      <w:pPr>
        <w:numPr>
          <w:ilvl w:val="1"/>
          <w:numId w:val="58"/>
        </w:numPr>
        <w:spacing w:line="360" w:lineRule="auto"/>
        <w:ind w:right="0"/>
        <w:jc w:val="both"/>
        <w:rPr>
          <w:szCs w:val="24"/>
          <w:u w:val="single"/>
        </w:rPr>
      </w:pPr>
      <w:r w:rsidRPr="00470A52">
        <w:rPr>
          <w:szCs w:val="24"/>
          <w:rtl/>
        </w:rPr>
        <w:t>הקבלן מתחייב לשפות את המשרד על כל נזק, תשלום או הוצאה שייגרמו למשרד מכל סיבה שהיא הנובעים ממעשיו או מחדליו של הקבלן כתוצאה ישירה או עקיפה מהפעלתו של הסכם זה, מיד עם קבלת הודעה על כך מאת המשרד.</w:t>
      </w:r>
    </w:p>
    <w:p w14:paraId="39829902" w14:textId="77777777" w:rsidR="00536A9A" w:rsidRPr="00470A52" w:rsidRDefault="00536A9A" w:rsidP="00536A9A">
      <w:pPr>
        <w:spacing w:line="360" w:lineRule="auto"/>
        <w:jc w:val="both"/>
        <w:rPr>
          <w:szCs w:val="24"/>
          <w:rtl/>
        </w:rPr>
      </w:pPr>
    </w:p>
    <w:p w14:paraId="6234BC50" w14:textId="77777777" w:rsidR="00536A9A" w:rsidRPr="00470A52" w:rsidRDefault="00536A9A" w:rsidP="00536A9A">
      <w:pPr>
        <w:numPr>
          <w:ilvl w:val="0"/>
          <w:numId w:val="58"/>
        </w:numPr>
        <w:spacing w:line="360" w:lineRule="auto"/>
        <w:jc w:val="both"/>
        <w:rPr>
          <w:b/>
          <w:bCs/>
          <w:szCs w:val="24"/>
          <w:u w:val="single"/>
        </w:rPr>
      </w:pPr>
      <w:r w:rsidRPr="00470A52">
        <w:rPr>
          <w:b/>
          <w:bCs/>
          <w:szCs w:val="24"/>
          <w:u w:val="single"/>
          <w:rtl/>
        </w:rPr>
        <w:t>עובדי הקבלן</w:t>
      </w:r>
    </w:p>
    <w:p w14:paraId="1C293A0F" w14:textId="77777777" w:rsidR="00536A9A" w:rsidRPr="00470A52" w:rsidRDefault="00536A9A" w:rsidP="00536A9A">
      <w:pPr>
        <w:numPr>
          <w:ilvl w:val="1"/>
          <w:numId w:val="58"/>
        </w:numPr>
        <w:spacing w:line="360" w:lineRule="auto"/>
        <w:ind w:right="0"/>
        <w:jc w:val="both"/>
        <w:rPr>
          <w:szCs w:val="24"/>
          <w:rtl/>
        </w:rPr>
      </w:pPr>
      <w:r w:rsidRPr="00470A52">
        <w:rPr>
          <w:szCs w:val="24"/>
          <w:rtl/>
        </w:rPr>
        <w:t>כל האנשים שיועסקו על ידי הקבלן בתפקיד כלשהו, יועסקו על חשבונו הוא ועליו בלבד תחול האחריות לגבי תביעותיהם הנובעות מיחסיו אתם.</w:t>
      </w:r>
    </w:p>
    <w:p w14:paraId="74A501A0" w14:textId="77777777" w:rsidR="00536A9A" w:rsidRPr="00470A52" w:rsidRDefault="00536A9A" w:rsidP="00536A9A">
      <w:pPr>
        <w:numPr>
          <w:ilvl w:val="1"/>
          <w:numId w:val="58"/>
        </w:numPr>
        <w:spacing w:line="360" w:lineRule="auto"/>
        <w:ind w:right="0"/>
        <w:jc w:val="both"/>
        <w:rPr>
          <w:szCs w:val="24"/>
        </w:rPr>
      </w:pPr>
      <w:r w:rsidRPr="00470A52">
        <w:rPr>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 </w:t>
      </w:r>
      <w:r w:rsidRPr="00470A52">
        <w:rPr>
          <w:rFonts w:hint="cs"/>
          <w:szCs w:val="24"/>
          <w:rtl/>
        </w:rPr>
        <w:t xml:space="preserve">לרבות </w:t>
      </w:r>
      <w:r w:rsidRPr="00470A52">
        <w:rPr>
          <w:szCs w:val="24"/>
          <w:rtl/>
        </w:rPr>
        <w:t>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w:t>
      </w:r>
      <w:r>
        <w:rPr>
          <w:rFonts w:hint="cs"/>
          <w:szCs w:val="24"/>
          <w:rtl/>
        </w:rPr>
        <w:t xml:space="preserve"> </w:t>
      </w:r>
      <w:r w:rsidRPr="00470A52">
        <w:rPr>
          <w:rFonts w:hint="cs"/>
          <w:szCs w:val="24"/>
          <w:rtl/>
        </w:rPr>
        <w:t xml:space="preserve">הוראות </w:t>
      </w:r>
      <w:proofErr w:type="spellStart"/>
      <w:r w:rsidRPr="00470A52">
        <w:rPr>
          <w:rFonts w:hint="cs"/>
          <w:szCs w:val="24"/>
          <w:rtl/>
        </w:rPr>
        <w:t>התכ"מ</w:t>
      </w:r>
      <w:proofErr w:type="spellEnd"/>
      <w:r w:rsidRPr="00470A52">
        <w:rPr>
          <w:rFonts w:hint="cs"/>
          <w:szCs w:val="24"/>
          <w:rtl/>
        </w:rPr>
        <w:t>, צו ההרחבה בענף הניקיון</w:t>
      </w:r>
      <w:r w:rsidRPr="00470A52">
        <w:rPr>
          <w:szCs w:val="24"/>
          <w:rtl/>
        </w:rPr>
        <w:t xml:space="preserve"> או בהתאם לדרישות ארגון העובדים שבו מאורגנים האנשים המועסקים על ידי הקבלן.</w:t>
      </w:r>
    </w:p>
    <w:p w14:paraId="793C4F75" w14:textId="77777777" w:rsidR="00536A9A" w:rsidRPr="00470A52" w:rsidRDefault="00536A9A" w:rsidP="00536A9A">
      <w:pPr>
        <w:numPr>
          <w:ilvl w:val="1"/>
          <w:numId w:val="58"/>
        </w:numPr>
        <w:spacing w:line="360" w:lineRule="auto"/>
        <w:ind w:right="0"/>
        <w:jc w:val="both"/>
        <w:rPr>
          <w:szCs w:val="24"/>
        </w:rPr>
      </w:pPr>
      <w:r w:rsidRPr="00470A52">
        <w:rPr>
          <w:szCs w:val="24"/>
          <w:rtl/>
        </w:rPr>
        <w:lastRenderedPageBreak/>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470A52">
        <w:rPr>
          <w:szCs w:val="24"/>
          <w:rtl/>
        </w:rPr>
        <w:t>התשי"ד</w:t>
      </w:r>
      <w:proofErr w:type="spellEnd"/>
      <w:r w:rsidRPr="00470A52">
        <w:rPr>
          <w:szCs w:val="24"/>
          <w:rtl/>
        </w:rPr>
        <w:t xml:space="preserve"> – 1954.</w:t>
      </w:r>
    </w:p>
    <w:p w14:paraId="19C130EB" w14:textId="77777777" w:rsidR="00536A9A" w:rsidRPr="00470A52" w:rsidRDefault="00536A9A" w:rsidP="00536A9A">
      <w:pPr>
        <w:numPr>
          <w:ilvl w:val="1"/>
          <w:numId w:val="58"/>
        </w:numPr>
        <w:spacing w:line="360" w:lineRule="auto"/>
        <w:ind w:right="0"/>
        <w:jc w:val="both"/>
        <w:rPr>
          <w:szCs w:val="24"/>
        </w:rPr>
      </w:pPr>
      <w:r w:rsidRPr="00470A52">
        <w:rPr>
          <w:szCs w:val="24"/>
          <w:rtl/>
        </w:rPr>
        <w:t>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237E7320" w14:textId="77777777" w:rsidR="00536A9A" w:rsidRPr="00470A52" w:rsidRDefault="00536A9A" w:rsidP="00536A9A">
      <w:pPr>
        <w:spacing w:line="360" w:lineRule="auto"/>
        <w:ind w:left="567" w:right="567"/>
        <w:jc w:val="both"/>
        <w:rPr>
          <w:b/>
          <w:bCs/>
          <w:szCs w:val="24"/>
          <w:u w:val="single"/>
        </w:rPr>
      </w:pPr>
    </w:p>
    <w:p w14:paraId="45135E9A" w14:textId="77777777" w:rsidR="00536A9A" w:rsidRPr="00470A52" w:rsidRDefault="00536A9A" w:rsidP="00536A9A">
      <w:pPr>
        <w:numPr>
          <w:ilvl w:val="0"/>
          <w:numId w:val="58"/>
        </w:numPr>
        <w:spacing w:line="360" w:lineRule="auto"/>
        <w:jc w:val="both"/>
        <w:rPr>
          <w:b/>
          <w:bCs/>
          <w:szCs w:val="24"/>
          <w:u w:val="single"/>
          <w:rtl/>
        </w:rPr>
      </w:pPr>
      <w:r w:rsidRPr="00470A52">
        <w:rPr>
          <w:b/>
          <w:bCs/>
          <w:szCs w:val="24"/>
          <w:u w:val="single"/>
          <w:rtl/>
        </w:rPr>
        <w:t>שימוש בתוכנות</w:t>
      </w:r>
    </w:p>
    <w:p w14:paraId="13211AD5" w14:textId="77777777" w:rsidR="00536A9A" w:rsidRPr="00470A52" w:rsidRDefault="005C2319" w:rsidP="00536A9A">
      <w:pPr>
        <w:numPr>
          <w:ilvl w:val="1"/>
          <w:numId w:val="58"/>
        </w:numPr>
        <w:spacing w:line="360" w:lineRule="auto"/>
        <w:ind w:right="0"/>
        <w:jc w:val="both"/>
        <w:rPr>
          <w:szCs w:val="24"/>
        </w:rPr>
      </w:pPr>
      <w:r>
        <w:rPr>
          <w:szCs w:val="24"/>
          <w:rtl/>
        </w:rPr>
        <w:t>הקבלן</w:t>
      </w:r>
      <w:r w:rsidR="00536A9A" w:rsidRPr="00470A52">
        <w:rPr>
          <w:szCs w:val="24"/>
          <w:rtl/>
        </w:rPr>
        <w:t xml:space="preserve">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w:t>
      </w:r>
      <w:r>
        <w:rPr>
          <w:szCs w:val="24"/>
          <w:rtl/>
        </w:rPr>
        <w:t>הקבלן</w:t>
      </w:r>
      <w:r w:rsidR="00536A9A" w:rsidRPr="00470A52">
        <w:rPr>
          <w:szCs w:val="24"/>
          <w:rtl/>
        </w:rPr>
        <w:t xml:space="preserve"> כי בעת ביצוע השירותים על כל מרכיביה, לא הפר ו/או יפר זכויות יוצרים ו/או פטנט ו/או סוד מסחרי כלשהו ולא יפגע בזכות כלשהי של צד ג'.</w:t>
      </w:r>
    </w:p>
    <w:p w14:paraId="780F0B88" w14:textId="77777777" w:rsidR="00536A9A" w:rsidRPr="00470A52" w:rsidRDefault="005C2319" w:rsidP="00544DF7">
      <w:pPr>
        <w:numPr>
          <w:ilvl w:val="1"/>
          <w:numId w:val="58"/>
        </w:numPr>
        <w:spacing w:line="360" w:lineRule="auto"/>
        <w:ind w:right="0"/>
        <w:jc w:val="both"/>
        <w:rPr>
          <w:szCs w:val="24"/>
        </w:rPr>
      </w:pPr>
      <w:r>
        <w:rPr>
          <w:szCs w:val="24"/>
          <w:rtl/>
        </w:rPr>
        <w:t>הקבלן</w:t>
      </w:r>
      <w:r w:rsidR="00536A9A" w:rsidRPr="00470A52">
        <w:rPr>
          <w:szCs w:val="24"/>
          <w:rtl/>
        </w:rPr>
        <w:t xml:space="preserve">, על חשבונו, יגן על </w:t>
      </w:r>
      <w:r w:rsidR="00544DF7">
        <w:rPr>
          <w:rFonts w:hint="cs"/>
          <w:szCs w:val="24"/>
          <w:rtl/>
        </w:rPr>
        <w:t>המשרד</w:t>
      </w:r>
      <w:r w:rsidR="00544DF7" w:rsidRPr="00470A52">
        <w:rPr>
          <w:szCs w:val="24"/>
          <w:rtl/>
        </w:rPr>
        <w:t xml:space="preserve"> </w:t>
      </w:r>
      <w:r w:rsidR="00536A9A" w:rsidRPr="00470A52">
        <w:rPr>
          <w:szCs w:val="24"/>
          <w:rtl/>
        </w:rPr>
        <w:t xml:space="preserve">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w:t>
      </w:r>
      <w:r w:rsidR="00544DF7">
        <w:rPr>
          <w:rFonts w:hint="cs"/>
          <w:szCs w:val="24"/>
          <w:rtl/>
        </w:rPr>
        <w:t>המשרד</w:t>
      </w:r>
      <w:r w:rsidR="00536A9A" w:rsidRPr="00470A52">
        <w:rPr>
          <w:szCs w:val="24"/>
          <w:rtl/>
        </w:rPr>
        <w:t xml:space="preserve">. </w:t>
      </w:r>
      <w:r>
        <w:rPr>
          <w:szCs w:val="24"/>
          <w:rtl/>
        </w:rPr>
        <w:t>הקבלן</w:t>
      </w:r>
      <w:r w:rsidR="00536A9A" w:rsidRPr="00470A52">
        <w:rPr>
          <w:szCs w:val="24"/>
          <w:rtl/>
        </w:rPr>
        <w:t xml:space="preserve"> יעשה, כמיטב יכולתו, להחליף על חשבונו את התוכנה המפרה בתוכנה אחרת שאינה מפירה זכויות יוצרים ו/או פטנטים ו/או זכות קניינית ו/או כל זכות אחרת ואם אין כזו, יפצה </w:t>
      </w:r>
      <w:r>
        <w:rPr>
          <w:szCs w:val="24"/>
          <w:rtl/>
        </w:rPr>
        <w:t>הקבלן</w:t>
      </w:r>
      <w:r w:rsidR="00536A9A" w:rsidRPr="00470A52">
        <w:rPr>
          <w:szCs w:val="24"/>
          <w:rtl/>
        </w:rPr>
        <w:t xml:space="preserve"> את </w:t>
      </w:r>
      <w:r w:rsidR="00544DF7">
        <w:rPr>
          <w:rFonts w:hint="cs"/>
          <w:szCs w:val="24"/>
          <w:rtl/>
        </w:rPr>
        <w:t>המשרד</w:t>
      </w:r>
      <w:r w:rsidR="00544DF7" w:rsidRPr="00470A52">
        <w:rPr>
          <w:szCs w:val="24"/>
          <w:rtl/>
        </w:rPr>
        <w:t xml:space="preserve"> </w:t>
      </w:r>
      <w:r w:rsidR="00536A9A" w:rsidRPr="00470A52">
        <w:rPr>
          <w:szCs w:val="24"/>
          <w:rtl/>
        </w:rPr>
        <w:t xml:space="preserve">על-ידי זיכוי </w:t>
      </w:r>
      <w:r w:rsidR="00544DF7">
        <w:rPr>
          <w:rFonts w:hint="cs"/>
          <w:szCs w:val="24"/>
          <w:rtl/>
        </w:rPr>
        <w:t>המשרד</w:t>
      </w:r>
      <w:r w:rsidR="00544DF7" w:rsidRPr="00470A52">
        <w:rPr>
          <w:szCs w:val="24"/>
          <w:rtl/>
        </w:rPr>
        <w:t xml:space="preserve"> </w:t>
      </w:r>
      <w:r w:rsidR="00536A9A" w:rsidRPr="00470A52">
        <w:rPr>
          <w:szCs w:val="24"/>
          <w:rtl/>
        </w:rPr>
        <w:t>בסכום ששולם עבור התוכנה המפרה.</w:t>
      </w:r>
    </w:p>
    <w:p w14:paraId="743A5C69" w14:textId="77777777" w:rsidR="00536A9A" w:rsidRPr="00470A52" w:rsidRDefault="00536A9A" w:rsidP="00536A9A">
      <w:pPr>
        <w:numPr>
          <w:ilvl w:val="1"/>
          <w:numId w:val="58"/>
        </w:numPr>
        <w:spacing w:line="360" w:lineRule="auto"/>
        <w:ind w:right="0"/>
        <w:jc w:val="both"/>
        <w:rPr>
          <w:szCs w:val="24"/>
          <w:rtl/>
        </w:rPr>
      </w:pPr>
      <w:r w:rsidRPr="00470A52">
        <w:rPr>
          <w:szCs w:val="24"/>
          <w:rtl/>
        </w:rPr>
        <w:t xml:space="preserve">כל האמור לעיל יחול על </w:t>
      </w:r>
      <w:r w:rsidR="005C2319">
        <w:rPr>
          <w:szCs w:val="24"/>
          <w:rtl/>
        </w:rPr>
        <w:t>הקבלן</w:t>
      </w:r>
      <w:r w:rsidRPr="00470A52">
        <w:rPr>
          <w:szCs w:val="24"/>
          <w:rtl/>
        </w:rPr>
        <w:t>, לרבות עובדיו וכל הפועלים מטעמו במסגרת השירותים.</w:t>
      </w:r>
    </w:p>
    <w:p w14:paraId="7DF819A8" w14:textId="77777777" w:rsidR="00536A9A" w:rsidRPr="00470A52" w:rsidRDefault="00536A9A" w:rsidP="00536A9A">
      <w:pPr>
        <w:spacing w:line="360" w:lineRule="auto"/>
        <w:ind w:left="567" w:right="567"/>
        <w:jc w:val="both"/>
        <w:rPr>
          <w:b/>
          <w:bCs/>
          <w:szCs w:val="24"/>
          <w:u w:val="single"/>
        </w:rPr>
      </w:pPr>
    </w:p>
    <w:p w14:paraId="31FD496E" w14:textId="77777777" w:rsidR="00536A9A" w:rsidRPr="00470A52" w:rsidRDefault="00536A9A" w:rsidP="00536A9A">
      <w:pPr>
        <w:numPr>
          <w:ilvl w:val="0"/>
          <w:numId w:val="58"/>
        </w:numPr>
        <w:spacing w:line="360" w:lineRule="auto"/>
        <w:jc w:val="both"/>
        <w:rPr>
          <w:b/>
          <w:bCs/>
          <w:szCs w:val="24"/>
          <w:u w:val="single"/>
        </w:rPr>
      </w:pPr>
      <w:r w:rsidRPr="00470A52">
        <w:rPr>
          <w:rFonts w:hint="cs"/>
          <w:b/>
          <w:bCs/>
          <w:szCs w:val="24"/>
          <w:u w:val="single"/>
          <w:rtl/>
        </w:rPr>
        <w:t xml:space="preserve">זכויות </w:t>
      </w:r>
      <w:r w:rsidRPr="00470A52">
        <w:rPr>
          <w:b/>
          <w:bCs/>
          <w:szCs w:val="24"/>
          <w:u w:val="single"/>
          <w:rtl/>
        </w:rPr>
        <w:t xml:space="preserve">עובדי </w:t>
      </w:r>
      <w:r w:rsidR="005C2319">
        <w:rPr>
          <w:b/>
          <w:bCs/>
          <w:szCs w:val="24"/>
          <w:u w:val="single"/>
          <w:rtl/>
        </w:rPr>
        <w:t>הקבלן</w:t>
      </w:r>
    </w:p>
    <w:p w14:paraId="5CF6BD20" w14:textId="77777777" w:rsidR="00536A9A" w:rsidRPr="00470A52" w:rsidRDefault="005C2319" w:rsidP="00536A9A">
      <w:pPr>
        <w:numPr>
          <w:ilvl w:val="1"/>
          <w:numId w:val="58"/>
        </w:numPr>
        <w:spacing w:line="360" w:lineRule="auto"/>
        <w:ind w:right="0"/>
        <w:jc w:val="both"/>
        <w:rPr>
          <w:szCs w:val="24"/>
        </w:rPr>
      </w:pPr>
      <w:r>
        <w:rPr>
          <w:szCs w:val="24"/>
          <w:rtl/>
        </w:rPr>
        <w:t>הקבלן</w:t>
      </w:r>
      <w:r w:rsidR="00536A9A" w:rsidRPr="00470A52">
        <w:rPr>
          <w:szCs w:val="24"/>
          <w:rtl/>
        </w:rPr>
        <w:t xml:space="preserve"> לבדו יהא חייב לשאת בכל התשלומים ו/או ההוצאות לעובדיו מכל סוג ומין שהוא. </w:t>
      </w:r>
      <w:r>
        <w:rPr>
          <w:szCs w:val="24"/>
          <w:rtl/>
        </w:rPr>
        <w:t>הקבלן</w:t>
      </w:r>
      <w:r w:rsidR="00536A9A" w:rsidRPr="00470A52">
        <w:rPr>
          <w:szCs w:val="24"/>
          <w:rtl/>
        </w:rPr>
        <w:t xml:space="preserve"> ו/או קבלני המשנה מטעמו יהיו האחראים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w:t>
      </w:r>
      <w:r w:rsidR="00536A9A" w:rsidRPr="00470A52">
        <w:rPr>
          <w:szCs w:val="24"/>
          <w:rtl/>
        </w:rPr>
        <w:lastRenderedPageBreak/>
        <w:t xml:space="preserve">וכל תשלומים על-פי </w:t>
      </w:r>
      <w:proofErr w:type="spellStart"/>
      <w:r w:rsidR="00536A9A" w:rsidRPr="00470A52">
        <w:rPr>
          <w:szCs w:val="24"/>
          <w:rtl/>
        </w:rPr>
        <w:t>חליפיהם</w:t>
      </w:r>
      <w:proofErr w:type="spellEnd"/>
      <w:r w:rsidR="00536A9A" w:rsidRPr="00470A52">
        <w:rPr>
          <w:szCs w:val="24"/>
          <w:rtl/>
        </w:rPr>
        <w:t xml:space="preserve"> של החוקים האמורים וכל דין שיבוא בנוסף להם או במקומם.</w:t>
      </w:r>
    </w:p>
    <w:p w14:paraId="00C26F5D" w14:textId="77777777" w:rsidR="00536A9A" w:rsidRPr="00470A52" w:rsidRDefault="00536A9A" w:rsidP="00536A9A">
      <w:pPr>
        <w:spacing w:line="360" w:lineRule="auto"/>
        <w:ind w:left="1134"/>
        <w:jc w:val="both"/>
        <w:rPr>
          <w:szCs w:val="24"/>
          <w:rtl/>
        </w:rPr>
      </w:pPr>
      <w:r w:rsidRPr="00470A52">
        <w:rPr>
          <w:spacing w:val="10"/>
          <w:szCs w:val="24"/>
          <w:rtl/>
          <w:lang w:eastAsia="he-IL"/>
        </w:rPr>
        <w:t xml:space="preserve">כמו כן, </w:t>
      </w:r>
      <w:r w:rsidR="005C2319">
        <w:rPr>
          <w:spacing w:val="10"/>
          <w:szCs w:val="24"/>
          <w:rtl/>
          <w:lang w:eastAsia="he-IL"/>
        </w:rPr>
        <w:t>הקבלן</w:t>
      </w:r>
      <w:r w:rsidRPr="00470A52">
        <w:rPr>
          <w:spacing w:val="10"/>
          <w:szCs w:val="24"/>
          <w:rtl/>
          <w:lang w:eastAsia="he-IL"/>
        </w:rPr>
        <w:t xml:space="preserve"> המציע מתחייב לעמוד בחוקי השירותים ותקנותיהם במהלך תוקף החוזה, </w:t>
      </w:r>
      <w:r w:rsidRPr="00470A52">
        <w:rPr>
          <w:b/>
          <w:bCs/>
          <w:spacing w:val="10"/>
          <w:szCs w:val="24"/>
          <w:rtl/>
          <w:lang w:eastAsia="he-IL"/>
        </w:rPr>
        <w:t>לרבות</w:t>
      </w:r>
      <w:r w:rsidRPr="00470A52">
        <w:rPr>
          <w:spacing w:val="10"/>
          <w:szCs w:val="24"/>
          <w:rtl/>
          <w:lang w:eastAsia="he-IL"/>
        </w:rPr>
        <w:t xml:space="preserve"> החוקים המפורטים להלן:</w:t>
      </w:r>
    </w:p>
    <w:p w14:paraId="3E36E421" w14:textId="77777777" w:rsidR="00536A9A" w:rsidRPr="00470A52" w:rsidRDefault="00536A9A" w:rsidP="00536A9A">
      <w:pPr>
        <w:numPr>
          <w:ilvl w:val="2"/>
          <w:numId w:val="56"/>
        </w:numPr>
        <w:tabs>
          <w:tab w:val="num" w:pos="2410"/>
        </w:tabs>
        <w:snapToGrid w:val="0"/>
        <w:spacing w:line="360" w:lineRule="auto"/>
        <w:ind w:left="2410" w:hanging="610"/>
        <w:jc w:val="both"/>
        <w:rPr>
          <w:spacing w:val="10"/>
          <w:szCs w:val="24"/>
          <w:rtl/>
          <w:lang w:eastAsia="he-IL"/>
        </w:rPr>
      </w:pPr>
      <w:r w:rsidRPr="00470A52">
        <w:rPr>
          <w:spacing w:val="10"/>
          <w:szCs w:val="24"/>
          <w:rtl/>
          <w:lang w:eastAsia="he-IL"/>
        </w:rPr>
        <w:t>חוק שירות התעסוקה, תשי"ט - 1959</w:t>
      </w:r>
    </w:p>
    <w:p w14:paraId="5ADA994F" w14:textId="77777777" w:rsidR="00536A9A" w:rsidRPr="00470A52" w:rsidRDefault="00536A9A" w:rsidP="00536A9A">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דמי מחלה, תשל"ו – 1976</w:t>
      </w:r>
    </w:p>
    <w:p w14:paraId="0F385068" w14:textId="77777777" w:rsidR="00536A9A" w:rsidRPr="00470A52" w:rsidRDefault="00536A9A" w:rsidP="00536A9A">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חופשה שנתית, תשי"א – 1950</w:t>
      </w:r>
    </w:p>
    <w:p w14:paraId="7E715E0D" w14:textId="77777777" w:rsidR="00536A9A" w:rsidRPr="00470A52" w:rsidRDefault="00536A9A" w:rsidP="00536A9A">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עבודת נשים, תשי"ד – 1954</w:t>
      </w:r>
    </w:p>
    <w:p w14:paraId="5E32025F" w14:textId="77777777" w:rsidR="00536A9A" w:rsidRPr="00470A52" w:rsidRDefault="00536A9A" w:rsidP="00536A9A">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שכר שווה לעובדת ולעובד, תשנ"ו – 1996</w:t>
      </w:r>
    </w:p>
    <w:p w14:paraId="3F91D4D9" w14:textId="77777777" w:rsidR="00536A9A" w:rsidRPr="00470A52" w:rsidRDefault="00536A9A" w:rsidP="00536A9A">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עבודת הנוער, תשי"ג – 1953</w:t>
      </w:r>
    </w:p>
    <w:p w14:paraId="589F569B" w14:textId="77777777" w:rsidR="00536A9A" w:rsidRPr="00470A52" w:rsidRDefault="00536A9A" w:rsidP="00536A9A">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החניכות, תשי"ג – 1953</w:t>
      </w:r>
    </w:p>
    <w:p w14:paraId="73CA66FA" w14:textId="77777777" w:rsidR="00536A9A" w:rsidRPr="00470A52" w:rsidRDefault="00536A9A" w:rsidP="00536A9A">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חיילים משוחררים (החזרה לעבודה), תש"ט – 1949</w:t>
      </w:r>
    </w:p>
    <w:p w14:paraId="36DD6986" w14:textId="77777777" w:rsidR="00536A9A" w:rsidRPr="00470A52" w:rsidRDefault="00536A9A" w:rsidP="00536A9A">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חוק הביטוח הלאומי (נוסח משולב), תשנ"ה – 1995</w:t>
      </w:r>
    </w:p>
    <w:p w14:paraId="67261850" w14:textId="77777777" w:rsidR="00536A9A" w:rsidRPr="00470A52" w:rsidRDefault="00536A9A" w:rsidP="00536A9A">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 xml:space="preserve">חוק שכר מינימום, </w:t>
      </w:r>
      <w:proofErr w:type="spellStart"/>
      <w:r w:rsidRPr="00470A52">
        <w:rPr>
          <w:spacing w:val="10"/>
          <w:szCs w:val="24"/>
          <w:rtl/>
          <w:lang w:eastAsia="he-IL"/>
        </w:rPr>
        <w:t>התשמ"ז</w:t>
      </w:r>
      <w:proofErr w:type="spellEnd"/>
      <w:r w:rsidRPr="00470A52">
        <w:rPr>
          <w:spacing w:val="10"/>
          <w:szCs w:val="24"/>
          <w:rtl/>
          <w:lang w:eastAsia="he-IL"/>
        </w:rPr>
        <w:t xml:space="preserve"> – 1987</w:t>
      </w:r>
    </w:p>
    <w:p w14:paraId="3B7F9EB6" w14:textId="77777777" w:rsidR="00536A9A" w:rsidRPr="00470A52" w:rsidRDefault="00536A9A" w:rsidP="00536A9A">
      <w:pPr>
        <w:numPr>
          <w:ilvl w:val="2"/>
          <w:numId w:val="56"/>
        </w:numPr>
        <w:tabs>
          <w:tab w:val="num" w:pos="2410"/>
        </w:tabs>
        <w:snapToGrid w:val="0"/>
        <w:spacing w:line="360" w:lineRule="auto"/>
        <w:ind w:left="2410" w:hanging="610"/>
        <w:jc w:val="both"/>
        <w:rPr>
          <w:spacing w:val="10"/>
          <w:szCs w:val="24"/>
          <w:lang w:eastAsia="he-IL"/>
        </w:rPr>
      </w:pPr>
      <w:r w:rsidRPr="00470A52">
        <w:rPr>
          <w:spacing w:val="10"/>
          <w:szCs w:val="24"/>
          <w:rtl/>
          <w:lang w:eastAsia="he-IL"/>
        </w:rPr>
        <w:t xml:space="preserve">חוק הגנת השכר וכל חקיקה הנוגעת לזכויות עובדים. </w:t>
      </w:r>
    </w:p>
    <w:p w14:paraId="29F88A4E" w14:textId="77777777" w:rsidR="00536A9A" w:rsidRPr="00470A52" w:rsidRDefault="00536A9A" w:rsidP="00536A9A">
      <w:pPr>
        <w:tabs>
          <w:tab w:val="left" w:pos="9070"/>
        </w:tabs>
        <w:snapToGrid w:val="0"/>
        <w:spacing w:line="360" w:lineRule="auto"/>
        <w:ind w:left="2160"/>
        <w:jc w:val="both"/>
        <w:rPr>
          <w:spacing w:val="10"/>
          <w:szCs w:val="24"/>
          <w:lang w:eastAsia="he-IL"/>
        </w:rPr>
      </w:pPr>
    </w:p>
    <w:p w14:paraId="3EDE922D" w14:textId="77777777" w:rsidR="00536A9A" w:rsidRPr="00470A52" w:rsidRDefault="00536A9A" w:rsidP="00536A9A">
      <w:pPr>
        <w:numPr>
          <w:ilvl w:val="1"/>
          <w:numId w:val="58"/>
        </w:numPr>
        <w:spacing w:line="360" w:lineRule="auto"/>
        <w:ind w:right="0"/>
        <w:jc w:val="both"/>
        <w:rPr>
          <w:szCs w:val="24"/>
        </w:rPr>
      </w:pPr>
      <w:bookmarkStart w:id="54" w:name="_Ref342569868"/>
      <w:r w:rsidRPr="00470A52">
        <w:rPr>
          <w:rFonts w:hint="cs"/>
          <w:szCs w:val="24"/>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במסגרת מכרז זה. יובהר כי במקרים שבהם נספח התמחיר שנקבע במכרז מיטיב עם העובד לעומת הוראות הדין, יש לפעול בהתאם לקבוע בנספח התמחיר. </w:t>
      </w:r>
    </w:p>
    <w:p w14:paraId="7B9A98E4" w14:textId="77777777" w:rsidR="00536A9A" w:rsidRPr="00470A52" w:rsidRDefault="00536A9A" w:rsidP="00536A9A">
      <w:pPr>
        <w:spacing w:line="360" w:lineRule="auto"/>
        <w:ind w:left="1134"/>
        <w:jc w:val="both"/>
        <w:rPr>
          <w:b/>
          <w:bCs/>
          <w:rtl/>
        </w:rPr>
      </w:pPr>
      <w:r w:rsidRPr="00470A52">
        <w:rPr>
          <w:rFonts w:hint="eastAsia"/>
          <w:b/>
          <w:bCs/>
          <w:rtl/>
        </w:rPr>
        <w:t>הפרת</w:t>
      </w:r>
      <w:r w:rsidRPr="00470A52">
        <w:rPr>
          <w:b/>
          <w:bCs/>
          <w:rtl/>
        </w:rPr>
        <w:t xml:space="preserve"> </w:t>
      </w:r>
      <w:r w:rsidRPr="00470A52">
        <w:rPr>
          <w:rFonts w:hint="eastAsia"/>
          <w:b/>
          <w:bCs/>
          <w:rtl/>
        </w:rPr>
        <w:t>סעיף</w:t>
      </w:r>
      <w:r w:rsidRPr="00470A52">
        <w:rPr>
          <w:b/>
          <w:bCs/>
          <w:rtl/>
        </w:rPr>
        <w:t xml:space="preserve"> </w:t>
      </w:r>
      <w:r w:rsidRPr="00470A52">
        <w:rPr>
          <w:rFonts w:hint="eastAsia"/>
          <w:b/>
          <w:bCs/>
          <w:rtl/>
        </w:rPr>
        <w:t>זה</w:t>
      </w:r>
      <w:r w:rsidRPr="00470A52">
        <w:rPr>
          <w:b/>
          <w:bCs/>
          <w:rtl/>
        </w:rPr>
        <w:t xml:space="preserve"> </w:t>
      </w:r>
      <w:r w:rsidRPr="00470A52">
        <w:rPr>
          <w:rFonts w:hint="eastAsia"/>
          <w:b/>
          <w:bCs/>
          <w:rtl/>
        </w:rPr>
        <w:t>היא</w:t>
      </w:r>
      <w:r w:rsidRPr="00470A52">
        <w:rPr>
          <w:b/>
          <w:bCs/>
          <w:rtl/>
        </w:rPr>
        <w:t xml:space="preserve"> </w:t>
      </w:r>
      <w:r w:rsidRPr="00470A52">
        <w:rPr>
          <w:rFonts w:hint="eastAsia"/>
          <w:b/>
          <w:bCs/>
          <w:rtl/>
        </w:rPr>
        <w:t>הפרה</w:t>
      </w:r>
      <w:r w:rsidRPr="00470A52">
        <w:rPr>
          <w:b/>
          <w:bCs/>
          <w:rtl/>
        </w:rPr>
        <w:t xml:space="preserve"> </w:t>
      </w:r>
      <w:r w:rsidRPr="00470A52">
        <w:rPr>
          <w:rFonts w:hint="eastAsia"/>
          <w:b/>
          <w:bCs/>
          <w:rtl/>
        </w:rPr>
        <w:t>יסודית</w:t>
      </w:r>
      <w:r w:rsidRPr="00470A52">
        <w:rPr>
          <w:b/>
          <w:bCs/>
          <w:rtl/>
        </w:rPr>
        <w:t xml:space="preserve"> </w:t>
      </w:r>
      <w:r w:rsidRPr="00470A52">
        <w:rPr>
          <w:rFonts w:hint="eastAsia"/>
          <w:b/>
          <w:bCs/>
          <w:rtl/>
        </w:rPr>
        <w:t>של</w:t>
      </w:r>
      <w:r w:rsidRPr="00470A52">
        <w:rPr>
          <w:b/>
          <w:bCs/>
          <w:rtl/>
        </w:rPr>
        <w:t xml:space="preserve"> </w:t>
      </w:r>
      <w:r w:rsidRPr="00470A52">
        <w:rPr>
          <w:rFonts w:hint="eastAsia"/>
          <w:b/>
          <w:bCs/>
          <w:rtl/>
        </w:rPr>
        <w:t>החוזה</w:t>
      </w:r>
      <w:r w:rsidRPr="00470A52">
        <w:rPr>
          <w:b/>
          <w:bCs/>
          <w:rtl/>
        </w:rPr>
        <w:t xml:space="preserve"> </w:t>
      </w:r>
      <w:r w:rsidRPr="00470A52">
        <w:rPr>
          <w:rFonts w:hint="eastAsia"/>
          <w:b/>
          <w:bCs/>
          <w:rtl/>
        </w:rPr>
        <w:t>ועילה</w:t>
      </w:r>
      <w:r w:rsidRPr="00470A52">
        <w:rPr>
          <w:b/>
          <w:bCs/>
          <w:rtl/>
        </w:rPr>
        <w:t xml:space="preserve"> </w:t>
      </w:r>
      <w:r w:rsidRPr="00470A52">
        <w:rPr>
          <w:rFonts w:hint="eastAsia"/>
          <w:b/>
          <w:bCs/>
          <w:rtl/>
        </w:rPr>
        <w:t>לביטולו</w:t>
      </w:r>
      <w:r w:rsidRPr="00470A52">
        <w:rPr>
          <w:b/>
          <w:bCs/>
          <w:rtl/>
        </w:rPr>
        <w:t xml:space="preserve"> </w:t>
      </w:r>
      <w:r w:rsidRPr="00470A52">
        <w:rPr>
          <w:rFonts w:hint="eastAsia"/>
          <w:b/>
          <w:bCs/>
          <w:rtl/>
        </w:rPr>
        <w:t>המידי</w:t>
      </w:r>
      <w:r w:rsidRPr="00470A52">
        <w:rPr>
          <w:b/>
          <w:bCs/>
          <w:rtl/>
        </w:rPr>
        <w:t>.</w:t>
      </w:r>
      <w:bookmarkEnd w:id="54"/>
      <w:r w:rsidRPr="00470A52">
        <w:rPr>
          <w:b/>
          <w:bCs/>
          <w:rtl/>
        </w:rPr>
        <w:t xml:space="preserve"> </w:t>
      </w:r>
    </w:p>
    <w:p w14:paraId="74E86D25" w14:textId="77777777" w:rsidR="00536A9A" w:rsidRPr="00470A52" w:rsidRDefault="00536A9A" w:rsidP="00536A9A">
      <w:pPr>
        <w:numPr>
          <w:ilvl w:val="1"/>
          <w:numId w:val="58"/>
        </w:numPr>
        <w:spacing w:line="360" w:lineRule="auto"/>
        <w:ind w:right="0"/>
        <w:jc w:val="both"/>
        <w:rPr>
          <w:szCs w:val="24"/>
          <w:rtl/>
        </w:rPr>
      </w:pPr>
      <w:r w:rsidRPr="00470A52">
        <w:rPr>
          <w:rFonts w:hint="cs"/>
          <w:szCs w:val="24"/>
          <w:rtl/>
        </w:rPr>
        <w:t xml:space="preserve">הקבלן מתחייב, במקרה הצורך, להסדיר את יחסי העבודה בינו לבין העובדים המועסקים על ידו לצורך חוזה זה בהסכם העסקה התואם את דרישות החוזה. </w:t>
      </w:r>
      <w:r w:rsidRPr="00470A52">
        <w:rPr>
          <w:b/>
          <w:bCs/>
          <w:rtl/>
        </w:rPr>
        <w:t xml:space="preserve">הפרת סעיף זה היא הפרה יסודית של החוזה ועילה לביטולו המידי. </w:t>
      </w:r>
    </w:p>
    <w:p w14:paraId="13B00A46" w14:textId="77777777" w:rsidR="00536A9A" w:rsidRPr="00470A52" w:rsidRDefault="00536A9A" w:rsidP="00536A9A">
      <w:pPr>
        <w:numPr>
          <w:ilvl w:val="1"/>
          <w:numId w:val="58"/>
        </w:numPr>
        <w:spacing w:line="360" w:lineRule="auto"/>
        <w:ind w:right="0"/>
        <w:jc w:val="both"/>
        <w:rPr>
          <w:szCs w:val="24"/>
        </w:rPr>
      </w:pPr>
      <w:r w:rsidRPr="00470A52">
        <w:rPr>
          <w:rFonts w:hint="cs"/>
          <w:szCs w:val="24"/>
          <w:rtl/>
        </w:rPr>
        <w:t>אם יבקש הקבלן להיטיב עם עובדיו יותר מהקבוע בהסכם זה, הוא רשאי על פי שיקול דעתו בלבד לעשות כן ובלבד  שיישא בכל עלות נוספת שתידרש.</w:t>
      </w:r>
    </w:p>
    <w:p w14:paraId="6386CD36" w14:textId="77777777" w:rsidR="00536A9A" w:rsidRPr="00470A52" w:rsidRDefault="00536A9A" w:rsidP="00536A9A">
      <w:pPr>
        <w:numPr>
          <w:ilvl w:val="1"/>
          <w:numId w:val="58"/>
        </w:numPr>
        <w:spacing w:line="360" w:lineRule="auto"/>
        <w:ind w:right="0"/>
        <w:jc w:val="both"/>
        <w:rPr>
          <w:szCs w:val="24"/>
        </w:rPr>
      </w:pPr>
      <w:r w:rsidRPr="00470A52">
        <w:rPr>
          <w:rFonts w:hint="cs"/>
          <w:szCs w:val="24"/>
          <w:rtl/>
        </w:rPr>
        <w:t>הקבלן ימסור לכל עובד על פי חוזה זה תלוש שכר חודשי בהתאם לתיקון מס' 24 ל</w:t>
      </w:r>
      <w:hyperlink r:id="rId34" w:history="1">
        <w:r w:rsidRPr="00470A52">
          <w:rPr>
            <w:szCs w:val="24"/>
            <w:rtl/>
          </w:rPr>
          <w:t>חוק הגנת השכר, תשי"ח-1958</w:t>
        </w:r>
      </w:hyperlink>
      <w:r w:rsidRPr="00470A52">
        <w:rPr>
          <w:szCs w:val="24"/>
          <w:rtl/>
        </w:rPr>
        <w:t>.</w:t>
      </w:r>
      <w:r w:rsidRPr="00470A52">
        <w:rPr>
          <w:rFonts w:hint="cs"/>
          <w:szCs w:val="24"/>
          <w:rtl/>
        </w:rPr>
        <w:t xml:space="preserve"> אם נמנע עובד מלאסוף את תלוש השכר שלו בפרק זמן של 30 יום, ישלח לו אותו הקבלן בדואר מיד לאחר המועד האמור.</w:t>
      </w:r>
    </w:p>
    <w:p w14:paraId="457B69C8" w14:textId="77777777" w:rsidR="00536A9A" w:rsidRPr="00470A52" w:rsidRDefault="00536A9A" w:rsidP="00536A9A">
      <w:pPr>
        <w:numPr>
          <w:ilvl w:val="1"/>
          <w:numId w:val="58"/>
        </w:numPr>
        <w:spacing w:line="360" w:lineRule="auto"/>
        <w:ind w:right="0"/>
        <w:jc w:val="both"/>
        <w:rPr>
          <w:szCs w:val="24"/>
        </w:rPr>
      </w:pPr>
      <w:bookmarkStart w:id="55" w:name="_Ref228612479"/>
      <w:r w:rsidRPr="00470A52">
        <w:rPr>
          <w:rFonts w:hint="cs"/>
          <w:szCs w:val="24"/>
          <w:rtl/>
        </w:rPr>
        <w:lastRenderedPageBreak/>
        <w:t xml:space="preserve">הקבלן ימציא לכל עובדיו הודעה לפי </w:t>
      </w:r>
      <w:hyperlink r:id="rId35" w:history="1">
        <w:r w:rsidRPr="00470A52">
          <w:rPr>
            <w:rFonts w:hint="cs"/>
            <w:szCs w:val="24"/>
            <w:rtl/>
          </w:rPr>
          <w:t>חוק הודעה לעובד (תנאי עבודה), תשס"ב-2002</w:t>
        </w:r>
      </w:hyperlink>
      <w:r w:rsidRPr="00470A52">
        <w:rPr>
          <w:rFonts w:hint="cs"/>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55"/>
    </w:p>
    <w:p w14:paraId="2A95FD57" w14:textId="77777777" w:rsidR="00536A9A" w:rsidRPr="00470A52" w:rsidRDefault="00536A9A" w:rsidP="00536A9A">
      <w:pPr>
        <w:numPr>
          <w:ilvl w:val="1"/>
          <w:numId w:val="58"/>
        </w:numPr>
        <w:spacing w:line="360" w:lineRule="auto"/>
        <w:ind w:right="0"/>
        <w:jc w:val="both"/>
        <w:rPr>
          <w:szCs w:val="24"/>
        </w:rPr>
      </w:pPr>
      <w:r w:rsidRPr="00470A52">
        <w:rPr>
          <w:rFonts w:hint="cs"/>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56" w:name="_Ref201738496"/>
    </w:p>
    <w:p w14:paraId="5724CAB8" w14:textId="77777777" w:rsidR="00536A9A" w:rsidRPr="00470A52" w:rsidRDefault="00536A9A" w:rsidP="00536A9A">
      <w:pPr>
        <w:numPr>
          <w:ilvl w:val="1"/>
          <w:numId w:val="58"/>
        </w:numPr>
        <w:spacing w:line="360" w:lineRule="auto"/>
        <w:ind w:right="0"/>
        <w:jc w:val="both"/>
        <w:rPr>
          <w:szCs w:val="24"/>
        </w:rPr>
      </w:pPr>
      <w:r w:rsidRPr="00470A52">
        <w:rPr>
          <w:rFonts w:hint="cs"/>
          <w:szCs w:val="24"/>
          <w:rtl/>
        </w:rPr>
        <w:t>הקבלן יבטח את עובדיו בביטוח פנסיוני התואם את הקבוע ב</w:t>
      </w:r>
      <w:hyperlink r:id="rId36" w:history="1">
        <w:r w:rsidRPr="00470A52">
          <w:rPr>
            <w:szCs w:val="24"/>
            <w:rtl/>
          </w:rPr>
          <w:t>צו ההרחבה לביטוח פנסיוני מקיף במשק לפי חוק הסכמים קיבוציים, תשי"ז-1957</w:t>
        </w:r>
      </w:hyperlink>
      <w:r w:rsidRPr="00470A52">
        <w:rPr>
          <w:szCs w:val="24"/>
          <w:rtl/>
        </w:rPr>
        <w:t xml:space="preserve">, </w:t>
      </w:r>
      <w:r w:rsidRPr="00470A52">
        <w:rPr>
          <w:rFonts w:hint="cs"/>
          <w:szCs w:val="24"/>
          <w:rtl/>
        </w:rPr>
        <w:t>(</w:t>
      </w:r>
      <w:proofErr w:type="spellStart"/>
      <w:r w:rsidRPr="00470A52">
        <w:rPr>
          <w:rFonts w:hint="cs"/>
          <w:szCs w:val="24"/>
          <w:rtl/>
        </w:rPr>
        <w:t>י"פ</w:t>
      </w:r>
      <w:proofErr w:type="spellEnd"/>
      <w:r w:rsidRPr="00470A52">
        <w:rPr>
          <w:rFonts w:hint="cs"/>
          <w:szCs w:val="24"/>
          <w:rtl/>
        </w:rPr>
        <w:t xml:space="preserve"> 5772 (29.1.08), 1736 (להלן: "צו ההרחבה"), בשינויים שיפורטו להלן:</w:t>
      </w:r>
      <w:bookmarkStart w:id="57" w:name="_Ref196999690"/>
      <w:bookmarkEnd w:id="56"/>
    </w:p>
    <w:p w14:paraId="3981E610" w14:textId="77777777" w:rsidR="00536A9A" w:rsidRPr="00470A52" w:rsidRDefault="00536A9A" w:rsidP="00536A9A">
      <w:pPr>
        <w:pStyle w:val="af1"/>
        <w:numPr>
          <w:ilvl w:val="1"/>
          <w:numId w:val="52"/>
        </w:numPr>
        <w:spacing w:line="360" w:lineRule="auto"/>
        <w:jc w:val="both"/>
        <w:rPr>
          <w:szCs w:val="24"/>
        </w:rPr>
      </w:pPr>
      <w:r w:rsidRPr="00470A52">
        <w:rPr>
          <w:rFonts w:hint="cs"/>
          <w:szCs w:val="24"/>
          <w:rtl/>
        </w:rPr>
        <w:t xml:space="preserve">על הקבלן לא יחולו הסייגים הקבועים בסעיף 4.א.1 </w:t>
      </w:r>
      <w:r w:rsidRPr="00470A52">
        <w:rPr>
          <w:szCs w:val="24"/>
          <w:rtl/>
        </w:rPr>
        <w:t>–</w:t>
      </w:r>
      <w:r w:rsidRPr="00470A52">
        <w:rPr>
          <w:rFonts w:hint="cs"/>
          <w:szCs w:val="24"/>
          <w:rtl/>
        </w:rPr>
        <w:t xml:space="preserve"> 5 לצו ההרחבה.</w:t>
      </w:r>
    </w:p>
    <w:p w14:paraId="4763B8E5" w14:textId="77777777" w:rsidR="00536A9A" w:rsidRDefault="00536A9A" w:rsidP="00536A9A">
      <w:pPr>
        <w:pStyle w:val="af1"/>
        <w:numPr>
          <w:ilvl w:val="1"/>
          <w:numId w:val="52"/>
        </w:numPr>
        <w:spacing w:line="360" w:lineRule="auto"/>
        <w:jc w:val="both"/>
        <w:rPr>
          <w:szCs w:val="24"/>
        </w:rPr>
      </w:pPr>
      <w:r w:rsidRPr="00470A52">
        <w:rPr>
          <w:rFonts w:hint="cs"/>
          <w:szCs w:val="24"/>
          <w:rtl/>
        </w:rPr>
        <w:t>על אף האמור בצו ההרחבה (ובעיקר בסעיף 6.ד. לצו) שיעור ההפרשות מהשכר הפנסיוני לפוליסה אישית על שם העובד בקופת גמל (בהתאם ל</w:t>
      </w:r>
      <w:r w:rsidRPr="00470A52">
        <w:rPr>
          <w:szCs w:val="24"/>
          <w:rtl/>
        </w:rPr>
        <w:t xml:space="preserve">סעיף 13 של </w:t>
      </w:r>
      <w:hyperlink r:id="rId37" w:history="1">
        <w:r w:rsidRPr="00470A52">
          <w:rPr>
            <w:rStyle w:val="Hyperlink"/>
            <w:rFonts w:eastAsiaTheme="majorEastAsia"/>
            <w:szCs w:val="24"/>
            <w:rtl/>
          </w:rPr>
          <w:t>חוק הפיקוח על שירותים פיננסיים (קופות גמל), התשס"ה-2005</w:t>
        </w:r>
      </w:hyperlink>
      <w:r w:rsidRPr="00470A52">
        <w:rPr>
          <w:rFonts w:hint="cs"/>
          <w:szCs w:val="24"/>
          <w:rtl/>
        </w:rPr>
        <w:t>) אשר להם מחויב הקבלן החל מיום העסקת העובד לצורך ביצוע ההתקשרות</w:t>
      </w:r>
      <w:r w:rsidRPr="00470A52" w:rsidDel="003C7501">
        <w:rPr>
          <w:rFonts w:hint="cs"/>
          <w:szCs w:val="24"/>
          <w:rtl/>
        </w:rPr>
        <w:t xml:space="preserve"> </w:t>
      </w:r>
      <w:r w:rsidRPr="00470A52">
        <w:rPr>
          <w:rFonts w:hint="cs"/>
          <w:szCs w:val="24"/>
          <w:rtl/>
        </w:rPr>
        <w:t>יהיה כדלקמן:</w:t>
      </w:r>
    </w:p>
    <w:tbl>
      <w:tblPr>
        <w:bidiVisual/>
        <w:tblW w:w="5103" w:type="dxa"/>
        <w:tblInd w:w="1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FF426B" w:rsidRPr="00116000" w14:paraId="17A67779" w14:textId="77777777" w:rsidTr="00590D8E">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57B91529" w14:textId="77777777" w:rsidR="00FF426B" w:rsidRPr="00A46EF9" w:rsidRDefault="00FF426B" w:rsidP="00FF426B">
            <w:pPr>
              <w:jc w:val="center"/>
              <w:rPr>
                <w:rFonts w:ascii="Arial" w:hAnsi="Arial" w:cs="Arial"/>
                <w:b/>
                <w:bCs/>
                <w:sz w:val="22"/>
                <w:szCs w:val="22"/>
              </w:rPr>
            </w:pPr>
            <w:r w:rsidRPr="00A46EF9">
              <w:rPr>
                <w:rFonts w:ascii="Arial" w:hAnsi="Arial" w:cs="Arial"/>
                <w:b/>
                <w:bCs/>
                <w:sz w:val="22"/>
                <w:szCs w:val="22"/>
                <w:rtl/>
              </w:rPr>
              <w:t>הפרשות</w:t>
            </w:r>
            <w:r w:rsidRPr="00A46EF9">
              <w:rPr>
                <w:rFonts w:ascii="Arial" w:hAnsi="Arial" w:cs="Arial" w:hint="cs"/>
                <w:b/>
                <w:bCs/>
                <w:sz w:val="22"/>
                <w:szCs w:val="22"/>
                <w:rtl/>
              </w:rPr>
              <w:t xml:space="preserve"> ה</w:t>
            </w:r>
            <w:r w:rsidRPr="00A46EF9">
              <w:rPr>
                <w:rFonts w:ascii="Arial" w:hAnsi="Arial" w:cs="Arial"/>
                <w:b/>
                <w:bCs/>
                <w:sz w:val="22"/>
                <w:szCs w:val="22"/>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726DBC47" w14:textId="77777777" w:rsidR="00FF426B" w:rsidRPr="00A46EF9" w:rsidRDefault="00FF426B" w:rsidP="00FF426B">
            <w:pPr>
              <w:jc w:val="center"/>
              <w:rPr>
                <w:rFonts w:ascii="Arial" w:hAnsi="Arial" w:cs="Arial"/>
                <w:b/>
                <w:bCs/>
                <w:sz w:val="22"/>
                <w:szCs w:val="22"/>
              </w:rPr>
            </w:pPr>
            <w:r w:rsidRPr="00A46EF9">
              <w:rPr>
                <w:rFonts w:ascii="Arial" w:hAnsi="Arial" w:cs="Arial"/>
                <w:b/>
                <w:bCs/>
                <w:sz w:val="22"/>
                <w:szCs w:val="22"/>
                <w:rtl/>
              </w:rPr>
              <w:t>הפרשות</w:t>
            </w:r>
            <w:r w:rsidRPr="00A46EF9">
              <w:rPr>
                <w:rFonts w:ascii="Arial" w:hAnsi="Arial" w:cs="Arial" w:hint="cs"/>
                <w:b/>
                <w:bCs/>
                <w:sz w:val="22"/>
                <w:szCs w:val="22"/>
                <w:rtl/>
              </w:rPr>
              <w:t xml:space="preserve"> ה</w:t>
            </w:r>
            <w:r w:rsidRPr="00A46EF9">
              <w:rPr>
                <w:rFonts w:ascii="Arial" w:hAnsi="Arial" w:cs="Arial"/>
                <w:b/>
                <w:bCs/>
                <w:sz w:val="22"/>
                <w:szCs w:val="22"/>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6DCEFB1" w14:textId="77777777" w:rsidR="00FF426B" w:rsidRPr="00A46EF9" w:rsidRDefault="00FF426B" w:rsidP="00FF426B">
            <w:pPr>
              <w:jc w:val="center"/>
              <w:rPr>
                <w:rFonts w:ascii="Arial" w:hAnsi="Arial" w:cs="Arial"/>
                <w:b/>
                <w:bCs/>
                <w:sz w:val="22"/>
                <w:szCs w:val="22"/>
              </w:rPr>
            </w:pPr>
            <w:r w:rsidRPr="00A46EF9">
              <w:rPr>
                <w:rFonts w:ascii="Arial" w:hAnsi="Arial" w:cs="Arial"/>
                <w:b/>
                <w:bCs/>
                <w:sz w:val="22"/>
                <w:szCs w:val="22"/>
                <w:rtl/>
              </w:rPr>
              <w:t>הפרשות המעביד</w:t>
            </w:r>
            <w:r w:rsidRPr="00A46EF9">
              <w:rPr>
                <w:rFonts w:ascii="Arial" w:hAnsi="Arial" w:cs="Arial" w:hint="cs"/>
                <w:b/>
                <w:bCs/>
                <w:sz w:val="22"/>
                <w:szCs w:val="22"/>
                <w:rtl/>
              </w:rPr>
              <w:t xml:space="preserve"> </w:t>
            </w:r>
            <w:r w:rsidRPr="00A46EF9">
              <w:rPr>
                <w:rFonts w:ascii="Arial" w:hAnsi="Arial" w:cs="Arial"/>
                <w:b/>
                <w:bCs/>
                <w:sz w:val="22"/>
                <w:szCs w:val="22"/>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4E45BE7" w14:textId="77777777" w:rsidR="00FF426B" w:rsidRPr="00A46EF9" w:rsidRDefault="00FF426B" w:rsidP="00FF426B">
            <w:pPr>
              <w:jc w:val="center"/>
              <w:rPr>
                <w:rFonts w:ascii="Arial" w:hAnsi="Arial" w:cs="Arial"/>
                <w:b/>
                <w:bCs/>
                <w:sz w:val="22"/>
                <w:szCs w:val="22"/>
              </w:rPr>
            </w:pPr>
            <w:r w:rsidRPr="00A46EF9">
              <w:rPr>
                <w:rFonts w:ascii="Arial" w:hAnsi="Arial" w:cs="Arial"/>
                <w:b/>
                <w:bCs/>
                <w:sz w:val="22"/>
                <w:szCs w:val="22"/>
                <w:rtl/>
              </w:rPr>
              <w:t>סה"כ</w:t>
            </w:r>
          </w:p>
        </w:tc>
      </w:tr>
      <w:tr w:rsidR="00FF426B" w:rsidRPr="00B22D78" w14:paraId="35DBDDC5" w14:textId="77777777" w:rsidTr="00590D8E">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68422C87" w14:textId="77777777" w:rsidR="00FF426B" w:rsidRPr="00A46EF9" w:rsidRDefault="00FF426B" w:rsidP="00FF426B">
            <w:pPr>
              <w:jc w:val="center"/>
              <w:rPr>
                <w:rFonts w:ascii="Arial" w:hAnsi="Arial" w:cs="Arial"/>
                <w:sz w:val="22"/>
                <w:szCs w:val="22"/>
              </w:rPr>
            </w:pPr>
            <w:r w:rsidRPr="00A46EF9">
              <w:rPr>
                <w:rFonts w:ascii="Arial" w:hAnsi="Arial" w:cs="Arial" w:hint="cs"/>
                <w:sz w:val="22"/>
                <w:szCs w:val="22"/>
                <w:rtl/>
              </w:rPr>
              <w:t>7.5%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4DB33380" w14:textId="77777777" w:rsidR="00FF426B" w:rsidRPr="00A46EF9" w:rsidRDefault="00FF426B" w:rsidP="00FF426B">
            <w:pPr>
              <w:jc w:val="center"/>
              <w:rPr>
                <w:rFonts w:ascii="Arial" w:hAnsi="Arial" w:cs="Arial"/>
                <w:sz w:val="22"/>
                <w:szCs w:val="22"/>
              </w:rPr>
            </w:pPr>
            <w:r w:rsidRPr="00A46EF9">
              <w:rPr>
                <w:rFonts w:ascii="Arial" w:hAnsi="Arial" w:cs="Arial" w:hint="cs"/>
                <w:sz w:val="22"/>
                <w:szCs w:val="22"/>
                <w:rtl/>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ECB8406" w14:textId="77777777" w:rsidR="00FF426B" w:rsidRPr="00A46EF9" w:rsidRDefault="00FF426B" w:rsidP="00FF426B">
            <w:pPr>
              <w:jc w:val="center"/>
              <w:rPr>
                <w:rFonts w:ascii="Arial" w:hAnsi="Arial" w:cs="Arial"/>
                <w:sz w:val="22"/>
                <w:szCs w:val="22"/>
              </w:rPr>
            </w:pPr>
            <w:r w:rsidRPr="00A46EF9">
              <w:rPr>
                <w:rFonts w:ascii="Arial" w:hAnsi="Arial" w:cs="Arial" w:hint="cs"/>
                <w:sz w:val="22"/>
                <w:szCs w:val="22"/>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094C1CF" w14:textId="77777777" w:rsidR="00FF426B" w:rsidRPr="00A46EF9" w:rsidRDefault="00FF426B" w:rsidP="00FF426B">
            <w:pPr>
              <w:jc w:val="center"/>
              <w:rPr>
                <w:rFonts w:ascii="Arial" w:hAnsi="Arial" w:cs="Arial"/>
                <w:sz w:val="22"/>
                <w:szCs w:val="22"/>
              </w:rPr>
            </w:pPr>
            <w:r w:rsidRPr="00A46EF9">
              <w:rPr>
                <w:rFonts w:ascii="Arial" w:hAnsi="Arial" w:cs="Arial" w:hint="cs"/>
                <w:sz w:val="22"/>
                <w:szCs w:val="22"/>
                <w:rtl/>
              </w:rPr>
              <w:t>22.33%</w:t>
            </w:r>
          </w:p>
        </w:tc>
      </w:tr>
    </w:tbl>
    <w:p w14:paraId="4ED7918D" w14:textId="77777777" w:rsidR="00FF426B" w:rsidRPr="00590D8E" w:rsidRDefault="00FF426B" w:rsidP="00590D8E">
      <w:pPr>
        <w:spacing w:line="360" w:lineRule="auto"/>
        <w:jc w:val="both"/>
        <w:rPr>
          <w:szCs w:val="24"/>
        </w:rPr>
      </w:pPr>
    </w:p>
    <w:p w14:paraId="3EF7B6E6" w14:textId="77777777" w:rsidR="00536A9A" w:rsidRPr="00470A52" w:rsidRDefault="00536A9A" w:rsidP="00536A9A">
      <w:pPr>
        <w:pStyle w:val="af1"/>
        <w:spacing w:line="360" w:lineRule="auto"/>
        <w:ind w:left="1455"/>
        <w:jc w:val="both"/>
        <w:rPr>
          <w:szCs w:val="24"/>
        </w:rPr>
      </w:pPr>
      <w:r w:rsidRPr="00470A52">
        <w:rPr>
          <w:rFonts w:hint="cs"/>
          <w:szCs w:val="24"/>
          <w:rtl/>
        </w:rPr>
        <w:t xml:space="preserve">על ההפרשה הפנסיונית לעמוד בכל התנאים המוגדרים בסעיף 14 לחוק פיצוי פיטורים, </w:t>
      </w:r>
      <w:r w:rsidRPr="00470A52">
        <w:rPr>
          <w:szCs w:val="24"/>
          <w:rtl/>
        </w:rPr>
        <w:t>התשכ"ג-1963</w:t>
      </w:r>
      <w:r w:rsidRPr="00470A52">
        <w:rPr>
          <w:rFonts w:hint="cs"/>
          <w:szCs w:val="24"/>
          <w:rtl/>
        </w:rPr>
        <w:t>.</w:t>
      </w:r>
    </w:p>
    <w:p w14:paraId="403065E1" w14:textId="77777777" w:rsidR="00536A9A" w:rsidRPr="00470A52" w:rsidRDefault="00536A9A" w:rsidP="00536A9A">
      <w:pPr>
        <w:pStyle w:val="af1"/>
        <w:numPr>
          <w:ilvl w:val="1"/>
          <w:numId w:val="52"/>
        </w:numPr>
        <w:spacing w:line="360" w:lineRule="auto"/>
        <w:jc w:val="both"/>
        <w:rPr>
          <w:szCs w:val="24"/>
        </w:rPr>
      </w:pPr>
      <w:r w:rsidRPr="00470A52">
        <w:rPr>
          <w:szCs w:val="24"/>
          <w:rtl/>
        </w:rPr>
        <w:t>על אף האמור בסעיפים 3.א.</w:t>
      </w:r>
      <w:r w:rsidRPr="00470A52">
        <w:rPr>
          <w:rFonts w:hint="cs"/>
          <w:szCs w:val="24"/>
          <w:rtl/>
        </w:rPr>
        <w:t>1</w:t>
      </w:r>
      <w:r w:rsidRPr="00470A52">
        <w:rPr>
          <w:szCs w:val="24"/>
          <w:rtl/>
        </w:rPr>
        <w:t xml:space="preserve"> ו- 6.ה. – 6.ז. לצו ההרחבה:</w:t>
      </w:r>
    </w:p>
    <w:p w14:paraId="1BC137CA" w14:textId="77777777" w:rsidR="00536A9A" w:rsidRPr="00470A52" w:rsidRDefault="00536A9A" w:rsidP="00536A9A">
      <w:pPr>
        <w:pStyle w:val="af1"/>
        <w:numPr>
          <w:ilvl w:val="2"/>
          <w:numId w:val="52"/>
        </w:numPr>
        <w:spacing w:line="360" w:lineRule="auto"/>
        <w:jc w:val="both"/>
        <w:rPr>
          <w:szCs w:val="24"/>
        </w:rPr>
      </w:pPr>
      <w:r w:rsidRPr="00470A52">
        <w:rPr>
          <w:rFonts w:ascii="Arial" w:hAnsi="Arial"/>
          <w:szCs w:val="24"/>
          <w:rtl/>
        </w:rPr>
        <w:t xml:space="preserve">עובד המועסק על ידי הקבלן לצורך ביצוע חוזה זה יהיה זכאי לביטוח הפנסיוני ולביצוע ההפרשות בשיעורים </w:t>
      </w:r>
      <w:r w:rsidRPr="00470A52">
        <w:rPr>
          <w:rFonts w:ascii="Arial" w:hAnsi="Arial" w:hint="eastAsia"/>
          <w:szCs w:val="24"/>
          <w:rtl/>
        </w:rPr>
        <w:t>המצוינים</w:t>
      </w:r>
      <w:r w:rsidRPr="00470A52">
        <w:rPr>
          <w:rFonts w:ascii="Arial" w:hAnsi="Arial"/>
          <w:szCs w:val="24"/>
          <w:rtl/>
        </w:rPr>
        <w:t xml:space="preserve"> לעיל החל מיום </w:t>
      </w:r>
      <w:r w:rsidRPr="00470A52">
        <w:rPr>
          <w:rFonts w:ascii="Arial" w:hAnsi="Arial" w:hint="eastAsia"/>
          <w:szCs w:val="24"/>
          <w:rtl/>
        </w:rPr>
        <w:t>העסקת</w:t>
      </w:r>
      <w:r w:rsidRPr="00470A52">
        <w:rPr>
          <w:rFonts w:ascii="Arial" w:hAnsi="Arial"/>
          <w:szCs w:val="24"/>
          <w:rtl/>
        </w:rPr>
        <w:t xml:space="preserve"> </w:t>
      </w:r>
      <w:r w:rsidRPr="00470A52">
        <w:rPr>
          <w:rFonts w:ascii="Arial" w:hAnsi="Arial" w:hint="eastAsia"/>
          <w:szCs w:val="24"/>
          <w:rtl/>
        </w:rPr>
        <w:t>העובד</w:t>
      </w:r>
      <w:r w:rsidRPr="00470A52">
        <w:rPr>
          <w:rFonts w:ascii="Arial" w:hAnsi="Arial"/>
          <w:szCs w:val="24"/>
          <w:rtl/>
        </w:rPr>
        <w:t xml:space="preserve"> </w:t>
      </w:r>
      <w:r w:rsidRPr="00470A52">
        <w:rPr>
          <w:rFonts w:ascii="Arial" w:hAnsi="Arial" w:hint="eastAsia"/>
          <w:szCs w:val="24"/>
          <w:rtl/>
        </w:rPr>
        <w:t>לצורך</w:t>
      </w:r>
      <w:r w:rsidRPr="00470A52">
        <w:rPr>
          <w:rFonts w:ascii="Arial" w:hAnsi="Arial"/>
          <w:szCs w:val="24"/>
          <w:rtl/>
        </w:rPr>
        <w:t xml:space="preserve"> </w:t>
      </w:r>
      <w:r w:rsidRPr="00470A52">
        <w:rPr>
          <w:rFonts w:ascii="Arial" w:hAnsi="Arial" w:hint="eastAsia"/>
          <w:szCs w:val="24"/>
          <w:rtl/>
        </w:rPr>
        <w:t>ביצוע</w:t>
      </w:r>
      <w:r w:rsidRPr="00470A52">
        <w:rPr>
          <w:rFonts w:ascii="Arial" w:hAnsi="Arial"/>
          <w:szCs w:val="24"/>
          <w:rtl/>
        </w:rPr>
        <w:t xml:space="preserve"> </w:t>
      </w:r>
      <w:r w:rsidRPr="00470A52">
        <w:rPr>
          <w:rFonts w:ascii="Arial" w:hAnsi="Arial" w:hint="eastAsia"/>
          <w:szCs w:val="24"/>
          <w:rtl/>
        </w:rPr>
        <w:t>ההתקשרות</w:t>
      </w:r>
      <w:r w:rsidRPr="00470A52">
        <w:rPr>
          <w:rFonts w:ascii="Arial" w:hAnsi="Arial"/>
          <w:szCs w:val="24"/>
          <w:rtl/>
        </w:rPr>
        <w:t xml:space="preserve">. </w:t>
      </w:r>
    </w:p>
    <w:p w14:paraId="5E860C0F" w14:textId="77777777" w:rsidR="00536A9A" w:rsidRPr="00470A52" w:rsidRDefault="00536A9A" w:rsidP="00536A9A">
      <w:pPr>
        <w:pStyle w:val="af1"/>
        <w:numPr>
          <w:ilvl w:val="2"/>
          <w:numId w:val="52"/>
        </w:numPr>
        <w:spacing w:line="360" w:lineRule="auto"/>
        <w:jc w:val="both"/>
        <w:rPr>
          <w:rFonts w:ascii="Arial" w:hAnsi="Arial"/>
          <w:szCs w:val="24"/>
        </w:rPr>
      </w:pPr>
      <w:r w:rsidRPr="00470A52">
        <w:rPr>
          <w:rFonts w:ascii="Arial" w:hAnsi="Arial" w:hint="eastAsia"/>
          <w:szCs w:val="24"/>
          <w:rtl/>
        </w:rPr>
        <w:t>ההפקדות</w:t>
      </w:r>
      <w:r w:rsidRPr="00470A52">
        <w:rPr>
          <w:rFonts w:ascii="Arial" w:hAnsi="Arial"/>
          <w:szCs w:val="24"/>
          <w:rtl/>
        </w:rPr>
        <w:t xml:space="preserve"> ותשלומי המעביד עבור פיצויי פיטורים לא ניתנים להחזרה למעביד גם במקרה שבו העובד הפסיק את עבודתו מרצונו.  </w:t>
      </w:r>
    </w:p>
    <w:p w14:paraId="578986D2" w14:textId="77777777" w:rsidR="00536A9A" w:rsidRPr="00470A52" w:rsidRDefault="00536A9A" w:rsidP="00536A9A">
      <w:pPr>
        <w:pStyle w:val="af1"/>
        <w:numPr>
          <w:ilvl w:val="2"/>
          <w:numId w:val="52"/>
        </w:numPr>
        <w:spacing w:line="360" w:lineRule="auto"/>
        <w:jc w:val="both"/>
        <w:rPr>
          <w:rFonts w:ascii="Arial" w:hAnsi="Arial"/>
          <w:szCs w:val="24"/>
        </w:rPr>
      </w:pPr>
      <w:r w:rsidRPr="00470A52">
        <w:rPr>
          <w:rFonts w:ascii="Arial" w:hAnsi="Arial"/>
          <w:szCs w:val="24"/>
          <w:rtl/>
        </w:rPr>
        <w:t xml:space="preserve">למען הסר ספק, מובהר כי </w:t>
      </w:r>
      <w:r w:rsidRPr="00470A52">
        <w:rPr>
          <w:rFonts w:ascii="Arial" w:hAnsi="Arial" w:hint="eastAsia"/>
          <w:szCs w:val="24"/>
          <w:rtl/>
        </w:rPr>
        <w:t>למרות</w:t>
      </w:r>
      <w:r w:rsidRPr="00470A52">
        <w:rPr>
          <w:rFonts w:ascii="Arial" w:hAnsi="Arial"/>
          <w:szCs w:val="24"/>
          <w:rtl/>
        </w:rPr>
        <w:t xml:space="preserve"> הוראות סעיף 23 ל</w:t>
      </w:r>
      <w:hyperlink r:id="rId38" w:history="1">
        <w:r w:rsidRPr="00470A52">
          <w:rPr>
            <w:szCs w:val="24"/>
            <w:rtl/>
          </w:rPr>
          <w:t>חוק הפיקוח על שירותים פיננסיים (קופות גמל), תשס"ה-</w:t>
        </w:r>
      </w:hyperlink>
      <w:r w:rsidRPr="00470A52">
        <w:rPr>
          <w:szCs w:val="24"/>
          <w:rtl/>
        </w:rPr>
        <w:t>2005</w:t>
      </w:r>
      <w:r w:rsidRPr="00470A52">
        <w:rPr>
          <w:rFonts w:ascii="Arial" w:hAnsi="Arial"/>
          <w:szCs w:val="24"/>
          <w:rtl/>
        </w:rPr>
        <w:t>, לא יהיה הקבלן רשאי למשוך את כספי התגמולים שנצברו בקופה, לרבות תגמולי המעסיק.</w:t>
      </w:r>
      <w:bookmarkEnd w:id="57"/>
    </w:p>
    <w:p w14:paraId="52060B4B" w14:textId="77777777" w:rsidR="00536A9A" w:rsidRPr="00470A52" w:rsidRDefault="00536A9A" w:rsidP="00536A9A">
      <w:pPr>
        <w:pStyle w:val="af1"/>
        <w:numPr>
          <w:ilvl w:val="2"/>
          <w:numId w:val="52"/>
        </w:numPr>
        <w:spacing w:line="360" w:lineRule="auto"/>
        <w:jc w:val="both"/>
        <w:rPr>
          <w:rFonts w:ascii="Arial" w:hAnsi="Arial"/>
          <w:szCs w:val="24"/>
        </w:rPr>
      </w:pPr>
      <w:r w:rsidRPr="00470A52">
        <w:rPr>
          <w:rFonts w:ascii="Arial" w:hAnsi="Arial"/>
          <w:szCs w:val="24"/>
          <w:rtl/>
        </w:rPr>
        <w:lastRenderedPageBreak/>
        <w:t>חל על הקבלן איסור לבצע את ההסדר הפנסיוני באמצעות סוכנות שהוא בעל עניין בה או שבעל עניין בקבלן הוא בעל עניין בסוכנות.</w:t>
      </w:r>
    </w:p>
    <w:p w14:paraId="4CEC1064" w14:textId="77777777" w:rsidR="00536A9A" w:rsidRPr="00470A52" w:rsidRDefault="00536A9A" w:rsidP="00536A9A">
      <w:pPr>
        <w:pStyle w:val="af1"/>
        <w:numPr>
          <w:ilvl w:val="1"/>
          <w:numId w:val="52"/>
        </w:numPr>
        <w:spacing w:line="360" w:lineRule="auto"/>
        <w:jc w:val="both"/>
        <w:rPr>
          <w:szCs w:val="24"/>
        </w:rPr>
      </w:pPr>
      <w:r w:rsidRPr="00470A52">
        <w:rPr>
          <w:rFonts w:hint="cs"/>
          <w:szCs w:val="24"/>
          <w:rtl/>
        </w:rPr>
        <w:t xml:space="preserve">הקבלן מתחייב להפריש לקופת גמל בגין </w:t>
      </w:r>
      <w:proofErr w:type="spellStart"/>
      <w:r w:rsidRPr="00470A52">
        <w:rPr>
          <w:rFonts w:hint="cs"/>
          <w:szCs w:val="24"/>
          <w:rtl/>
        </w:rPr>
        <w:t>קצובת</w:t>
      </w:r>
      <w:proofErr w:type="spellEnd"/>
      <w:r w:rsidRPr="00470A52">
        <w:rPr>
          <w:rFonts w:hint="cs"/>
          <w:szCs w:val="24"/>
          <w:rtl/>
        </w:rPr>
        <w:t xml:space="preserve"> הנסיעה המשולמת לעובד. הפרשות כאמור יהיו כדלקמן:</w:t>
      </w:r>
    </w:p>
    <w:tbl>
      <w:tblPr>
        <w:bidiVisual/>
        <w:tblW w:w="6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536A9A" w:rsidRPr="00470A52" w14:paraId="4FF5409D" w14:textId="77777777" w:rsidTr="00FF426B">
        <w:trPr>
          <w:jc w:val="center"/>
        </w:trPr>
        <w:tc>
          <w:tcPr>
            <w:tcW w:w="2693" w:type="dxa"/>
            <w:tcBorders>
              <w:top w:val="single" w:sz="4" w:space="0" w:color="auto"/>
              <w:left w:val="single" w:sz="4" w:space="0" w:color="auto"/>
              <w:bottom w:val="single" w:sz="4" w:space="0" w:color="auto"/>
              <w:right w:val="single" w:sz="4" w:space="0" w:color="auto"/>
            </w:tcBorders>
            <w:shd w:val="clear" w:color="auto" w:fill="auto"/>
          </w:tcPr>
          <w:p w14:paraId="173DA57F" w14:textId="77777777" w:rsidR="00536A9A" w:rsidRPr="00470A52" w:rsidRDefault="00536A9A" w:rsidP="00FF426B">
            <w:pPr>
              <w:shd w:val="clear" w:color="auto" w:fill="C6D9F1" w:themeFill="text2" w:themeFillTint="33"/>
              <w:rPr>
                <w:rFonts w:ascii="Arial" w:hAnsi="Arial"/>
                <w:b/>
                <w:bCs/>
                <w:szCs w:val="24"/>
              </w:rPr>
            </w:pPr>
            <w:r w:rsidRPr="00470A52">
              <w:rPr>
                <w:rFonts w:ascii="Arial" w:hAnsi="Arial"/>
                <w:b/>
                <w:bCs/>
                <w:szCs w:val="24"/>
                <w:rtl/>
              </w:rPr>
              <w:t>הפרשות</w:t>
            </w:r>
            <w:r w:rsidRPr="00470A52">
              <w:rPr>
                <w:rFonts w:ascii="Arial" w:hAnsi="Arial" w:hint="cs"/>
                <w:b/>
                <w:bCs/>
                <w:szCs w:val="24"/>
                <w:rtl/>
              </w:rPr>
              <w:t xml:space="preserve"> ה</w:t>
            </w:r>
            <w:r w:rsidRPr="00470A52">
              <w:rPr>
                <w:rFonts w:ascii="Arial" w:hAnsi="Arial"/>
                <w:b/>
                <w:bCs/>
                <w:szCs w:val="24"/>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3302B275" w14:textId="77777777" w:rsidR="00536A9A" w:rsidRPr="00470A52" w:rsidRDefault="00536A9A" w:rsidP="00FF426B">
            <w:pPr>
              <w:shd w:val="clear" w:color="auto" w:fill="C6D9F1" w:themeFill="text2" w:themeFillTint="33"/>
              <w:rPr>
                <w:rFonts w:ascii="Arial" w:hAnsi="Arial"/>
                <w:b/>
                <w:bCs/>
                <w:szCs w:val="24"/>
              </w:rPr>
            </w:pPr>
            <w:r w:rsidRPr="00470A52">
              <w:rPr>
                <w:rFonts w:ascii="Arial" w:hAnsi="Arial"/>
                <w:b/>
                <w:bCs/>
                <w:szCs w:val="24"/>
                <w:rtl/>
              </w:rPr>
              <w:t>הפרשות המעביד</w:t>
            </w:r>
            <w:r w:rsidRPr="00470A52">
              <w:rPr>
                <w:rFonts w:ascii="Arial" w:hAnsi="Arial" w:hint="cs"/>
                <w:b/>
                <w:bCs/>
                <w:szCs w:val="24"/>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09850AA0" w14:textId="77777777" w:rsidR="00536A9A" w:rsidRPr="00470A52" w:rsidRDefault="00536A9A" w:rsidP="00FF426B">
            <w:pPr>
              <w:shd w:val="clear" w:color="auto" w:fill="C6D9F1" w:themeFill="text2" w:themeFillTint="33"/>
              <w:rPr>
                <w:rFonts w:ascii="Arial" w:hAnsi="Arial"/>
                <w:b/>
                <w:bCs/>
                <w:szCs w:val="24"/>
              </w:rPr>
            </w:pPr>
            <w:r w:rsidRPr="00470A52">
              <w:rPr>
                <w:rFonts w:ascii="Arial" w:hAnsi="Arial"/>
                <w:b/>
                <w:bCs/>
                <w:szCs w:val="24"/>
                <w:rtl/>
              </w:rPr>
              <w:t xml:space="preserve">סה"כ </w:t>
            </w:r>
          </w:p>
        </w:tc>
      </w:tr>
      <w:tr w:rsidR="00536A9A" w:rsidRPr="00470A52" w14:paraId="1D38FFA1" w14:textId="77777777" w:rsidTr="00FF426B">
        <w:trPr>
          <w:jc w:val="center"/>
        </w:trPr>
        <w:tc>
          <w:tcPr>
            <w:tcW w:w="2693" w:type="dxa"/>
            <w:tcBorders>
              <w:top w:val="single" w:sz="4" w:space="0" w:color="auto"/>
              <w:left w:val="single" w:sz="4" w:space="0" w:color="auto"/>
              <w:bottom w:val="single" w:sz="4" w:space="0" w:color="auto"/>
              <w:right w:val="single" w:sz="4" w:space="0" w:color="auto"/>
            </w:tcBorders>
            <w:shd w:val="clear" w:color="auto" w:fill="auto"/>
          </w:tcPr>
          <w:p w14:paraId="0EBCB27C" w14:textId="77777777" w:rsidR="00536A9A" w:rsidRPr="00470A52" w:rsidRDefault="00536A9A" w:rsidP="00FF426B">
            <w:pPr>
              <w:shd w:val="clear" w:color="auto" w:fill="C6D9F1" w:themeFill="text2" w:themeFillTint="33"/>
              <w:rPr>
                <w:rFonts w:ascii="Arial" w:hAnsi="Arial"/>
                <w:b/>
                <w:bCs/>
                <w:szCs w:val="24"/>
              </w:rPr>
            </w:pPr>
            <w:r w:rsidRPr="00470A52">
              <w:rPr>
                <w:rFonts w:ascii="Arial" w:hAnsi="Arial" w:hint="cs"/>
                <w:b/>
                <w:bCs/>
                <w:szCs w:val="24"/>
                <w:rtl/>
              </w:rPr>
              <w:t>5%</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781804A7" w14:textId="77777777" w:rsidR="00536A9A" w:rsidRPr="00470A52" w:rsidRDefault="00536A9A" w:rsidP="00FF426B">
            <w:pPr>
              <w:shd w:val="clear" w:color="auto" w:fill="C6D9F1" w:themeFill="text2" w:themeFillTint="33"/>
              <w:rPr>
                <w:rFonts w:ascii="Arial" w:hAnsi="Arial"/>
                <w:b/>
                <w:bCs/>
                <w:szCs w:val="24"/>
              </w:rPr>
            </w:pPr>
            <w:r w:rsidRPr="00470A52">
              <w:rPr>
                <w:rFonts w:ascii="Arial" w:hAnsi="Arial" w:hint="cs"/>
                <w:b/>
                <w:bCs/>
                <w:szCs w:val="24"/>
                <w:rtl/>
              </w:rPr>
              <w:t>5%</w:t>
            </w:r>
          </w:p>
        </w:tc>
        <w:tc>
          <w:tcPr>
            <w:tcW w:w="993" w:type="dxa"/>
            <w:tcBorders>
              <w:top w:val="single" w:sz="4" w:space="0" w:color="auto"/>
              <w:left w:val="single" w:sz="4" w:space="0" w:color="auto"/>
              <w:bottom w:val="single" w:sz="4" w:space="0" w:color="auto"/>
              <w:right w:val="single" w:sz="4" w:space="0" w:color="auto"/>
            </w:tcBorders>
            <w:shd w:val="clear" w:color="auto" w:fill="auto"/>
          </w:tcPr>
          <w:p w14:paraId="4C77710E" w14:textId="77777777" w:rsidR="00536A9A" w:rsidRPr="00470A52" w:rsidRDefault="00536A9A" w:rsidP="00FF426B">
            <w:pPr>
              <w:shd w:val="clear" w:color="auto" w:fill="C6D9F1" w:themeFill="text2" w:themeFillTint="33"/>
              <w:rPr>
                <w:rFonts w:ascii="Arial" w:hAnsi="Arial"/>
                <w:b/>
                <w:bCs/>
                <w:szCs w:val="24"/>
              </w:rPr>
            </w:pPr>
            <w:r w:rsidRPr="00470A52">
              <w:rPr>
                <w:rFonts w:ascii="Arial" w:hAnsi="Arial" w:hint="cs"/>
                <w:b/>
                <w:bCs/>
                <w:szCs w:val="24"/>
                <w:rtl/>
              </w:rPr>
              <w:t>10%</w:t>
            </w:r>
          </w:p>
        </w:tc>
      </w:tr>
    </w:tbl>
    <w:p w14:paraId="2EB3794A" w14:textId="77777777" w:rsidR="00536A9A" w:rsidRPr="00470A52" w:rsidRDefault="00536A9A" w:rsidP="00536A9A">
      <w:pPr>
        <w:pStyle w:val="af1"/>
        <w:numPr>
          <w:ilvl w:val="1"/>
          <w:numId w:val="52"/>
        </w:numPr>
        <w:spacing w:line="360" w:lineRule="auto"/>
        <w:jc w:val="both"/>
        <w:rPr>
          <w:szCs w:val="24"/>
        </w:rPr>
      </w:pPr>
      <w:r w:rsidRPr="00470A52">
        <w:rPr>
          <w:rFonts w:hint="cs"/>
          <w:szCs w:val="24"/>
          <w:rtl/>
        </w:rPr>
        <w:t>יש להוסיף כאן מהוראת ה</w:t>
      </w:r>
      <w:r w:rsidR="000363FB">
        <w:rPr>
          <w:rFonts w:hint="cs"/>
          <w:szCs w:val="24"/>
          <w:rtl/>
        </w:rPr>
        <w:t>תכ</w:t>
      </w:r>
      <w:r w:rsidR="000363FB">
        <w:rPr>
          <w:szCs w:val="24"/>
          <w:rtl/>
        </w:rPr>
        <w:t>"</w:t>
      </w:r>
      <w:r w:rsidR="000363FB">
        <w:rPr>
          <w:rFonts w:hint="cs"/>
          <w:szCs w:val="24"/>
          <w:rtl/>
        </w:rPr>
        <w:t>ם</w:t>
      </w:r>
      <w:r w:rsidRPr="00470A52">
        <w:rPr>
          <w:rFonts w:hint="cs"/>
          <w:szCs w:val="24"/>
          <w:rtl/>
        </w:rPr>
        <w:t xml:space="preserve">7.11.3 סעיפים 4.6.1.9.2. קרן השתלמות </w:t>
      </w:r>
      <w:proofErr w:type="spellStart"/>
      <w:r w:rsidRPr="00470A52">
        <w:rPr>
          <w:rFonts w:hint="cs"/>
          <w:szCs w:val="24"/>
          <w:rtl/>
        </w:rPr>
        <w:t>הרלוונטים</w:t>
      </w:r>
      <w:proofErr w:type="spellEnd"/>
      <w:r w:rsidRPr="00470A52">
        <w:rPr>
          <w:rFonts w:hint="cs"/>
          <w:szCs w:val="24"/>
          <w:rtl/>
        </w:rPr>
        <w:t xml:space="preserve"> לענף הניקיון </w:t>
      </w:r>
      <w:r w:rsidRPr="00470A52">
        <w:rPr>
          <w:szCs w:val="24"/>
          <w:rtl/>
        </w:rPr>
        <w:t>–</w:t>
      </w:r>
    </w:p>
    <w:p w14:paraId="3640CF65" w14:textId="77777777" w:rsidR="00536A9A" w:rsidRPr="00470A52" w:rsidRDefault="00536A9A" w:rsidP="00536A9A">
      <w:pPr>
        <w:pStyle w:val="af1"/>
        <w:numPr>
          <w:ilvl w:val="1"/>
          <w:numId w:val="52"/>
        </w:numPr>
        <w:spacing w:line="360" w:lineRule="auto"/>
        <w:jc w:val="both"/>
        <w:rPr>
          <w:b/>
          <w:bCs/>
          <w:szCs w:val="24"/>
          <w:u w:val="single"/>
        </w:rPr>
      </w:pPr>
      <w:r w:rsidRPr="00470A52">
        <w:rPr>
          <w:rFonts w:hint="eastAsia"/>
          <w:b/>
          <w:bCs/>
          <w:szCs w:val="24"/>
          <w:u w:val="single"/>
          <w:rtl/>
        </w:rPr>
        <w:t>קרן</w:t>
      </w:r>
      <w:r w:rsidRPr="00470A52">
        <w:rPr>
          <w:b/>
          <w:bCs/>
          <w:szCs w:val="24"/>
          <w:u w:val="single"/>
          <w:rtl/>
        </w:rPr>
        <w:t xml:space="preserve"> השתלמות </w:t>
      </w:r>
    </w:p>
    <w:p w14:paraId="6F61226A" w14:textId="77777777" w:rsidR="00536A9A" w:rsidRPr="00470A52" w:rsidRDefault="00536A9A" w:rsidP="00536A9A">
      <w:pPr>
        <w:spacing w:line="360" w:lineRule="auto"/>
        <w:ind w:left="1455"/>
        <w:jc w:val="both"/>
        <w:rPr>
          <w:szCs w:val="24"/>
          <w:rtl/>
        </w:rPr>
      </w:pPr>
      <w:r w:rsidRPr="00470A52">
        <w:rPr>
          <w:rFonts w:hint="cs"/>
          <w:szCs w:val="24"/>
          <w:rtl/>
        </w:rPr>
        <w:t>הקבלן מתחייב להפריש עבור העובדים תשלומים חודשיים לקרן השתלמות. תשלום זה יבוצע עבור עובדים גם אם לא הודיעו לקבלן על זהות קרן השתלמות ויופקדו בקרן שתיבחר מעת לעת על ידי ההסתדרות וארגוני הניקיון ותהווה קרן ברירת מחדל.</w:t>
      </w:r>
    </w:p>
    <w:p w14:paraId="7C723CB5" w14:textId="77777777" w:rsidR="00536A9A" w:rsidRPr="00470A52" w:rsidRDefault="00536A9A" w:rsidP="00536A9A">
      <w:pPr>
        <w:spacing w:line="360" w:lineRule="auto"/>
        <w:ind w:left="1455"/>
        <w:jc w:val="both"/>
        <w:rPr>
          <w:szCs w:val="24"/>
          <w:u w:val="single"/>
          <w:rtl/>
        </w:rPr>
      </w:pPr>
      <w:r w:rsidRPr="00470A52">
        <w:rPr>
          <w:rFonts w:hint="cs"/>
          <w:szCs w:val="24"/>
          <w:rtl/>
        </w:rPr>
        <w:t>ההפרשות כאמור יהיו כדלקמן ובהתאם לכללים המפורסמים בהודעה "עלות שכר מעביד לעל שעת עבודה בתחום הניקיון" מס' 7.11.3.2  :</w:t>
      </w:r>
    </w:p>
    <w:tbl>
      <w:tblPr>
        <w:tblStyle w:val="af3"/>
        <w:bidiVisual/>
        <w:tblW w:w="0" w:type="auto"/>
        <w:tblInd w:w="1455" w:type="dxa"/>
        <w:tblLook w:val="04A0" w:firstRow="1" w:lastRow="0" w:firstColumn="1" w:lastColumn="0" w:noHBand="0" w:noVBand="1"/>
      </w:tblPr>
      <w:tblGrid>
        <w:gridCol w:w="2589"/>
        <w:gridCol w:w="2589"/>
        <w:gridCol w:w="2541"/>
      </w:tblGrid>
      <w:tr w:rsidR="00536A9A" w:rsidRPr="00470A52" w14:paraId="2357D361" w14:textId="77777777" w:rsidTr="00FF426B">
        <w:tc>
          <w:tcPr>
            <w:tcW w:w="3058" w:type="dxa"/>
          </w:tcPr>
          <w:p w14:paraId="458FE3DD" w14:textId="77777777" w:rsidR="00536A9A" w:rsidRPr="00470A52" w:rsidRDefault="00536A9A" w:rsidP="00FF426B">
            <w:pPr>
              <w:spacing w:line="360" w:lineRule="auto"/>
              <w:jc w:val="both"/>
              <w:rPr>
                <w:szCs w:val="24"/>
                <w:u w:val="single"/>
                <w:rtl/>
              </w:rPr>
            </w:pPr>
            <w:r w:rsidRPr="00470A52">
              <w:rPr>
                <w:rFonts w:hint="cs"/>
                <w:szCs w:val="24"/>
                <w:u w:val="single"/>
                <w:rtl/>
              </w:rPr>
              <w:t xml:space="preserve">הפרשות העובד </w:t>
            </w:r>
          </w:p>
        </w:tc>
        <w:tc>
          <w:tcPr>
            <w:tcW w:w="3058" w:type="dxa"/>
          </w:tcPr>
          <w:p w14:paraId="3C2575B8" w14:textId="77777777" w:rsidR="00536A9A" w:rsidRPr="00470A52" w:rsidRDefault="00536A9A" w:rsidP="00FF426B">
            <w:pPr>
              <w:spacing w:line="360" w:lineRule="auto"/>
              <w:jc w:val="both"/>
              <w:rPr>
                <w:szCs w:val="24"/>
                <w:u w:val="single"/>
                <w:rtl/>
              </w:rPr>
            </w:pPr>
            <w:r w:rsidRPr="00470A52">
              <w:rPr>
                <w:rFonts w:hint="cs"/>
                <w:szCs w:val="24"/>
                <w:u w:val="single"/>
                <w:rtl/>
              </w:rPr>
              <w:t>הפרשות המעביד</w:t>
            </w:r>
          </w:p>
        </w:tc>
        <w:tc>
          <w:tcPr>
            <w:tcW w:w="3058" w:type="dxa"/>
          </w:tcPr>
          <w:p w14:paraId="0421E4EC" w14:textId="77777777" w:rsidR="00536A9A" w:rsidRPr="00470A52" w:rsidRDefault="00536A9A" w:rsidP="00FF426B">
            <w:pPr>
              <w:spacing w:line="360" w:lineRule="auto"/>
              <w:jc w:val="both"/>
              <w:rPr>
                <w:szCs w:val="24"/>
                <w:u w:val="single"/>
                <w:rtl/>
              </w:rPr>
            </w:pPr>
            <w:r w:rsidRPr="00470A52">
              <w:rPr>
                <w:rFonts w:hint="cs"/>
                <w:szCs w:val="24"/>
                <w:u w:val="single"/>
                <w:rtl/>
              </w:rPr>
              <w:t>סה"כ</w:t>
            </w:r>
          </w:p>
        </w:tc>
      </w:tr>
      <w:tr w:rsidR="00536A9A" w:rsidRPr="00470A52" w14:paraId="0089CFD6" w14:textId="77777777" w:rsidTr="00FF426B">
        <w:tc>
          <w:tcPr>
            <w:tcW w:w="3058" w:type="dxa"/>
          </w:tcPr>
          <w:p w14:paraId="7B54F911" w14:textId="77777777" w:rsidR="00536A9A" w:rsidRPr="00470A52" w:rsidRDefault="00536A9A" w:rsidP="00FF426B">
            <w:pPr>
              <w:spacing w:line="360" w:lineRule="auto"/>
              <w:jc w:val="both"/>
              <w:rPr>
                <w:szCs w:val="24"/>
                <w:u w:val="single"/>
                <w:rtl/>
              </w:rPr>
            </w:pPr>
            <w:r w:rsidRPr="00470A52">
              <w:rPr>
                <w:rFonts w:hint="cs"/>
                <w:szCs w:val="24"/>
                <w:u w:val="single"/>
                <w:rtl/>
              </w:rPr>
              <w:t>2.5%</w:t>
            </w:r>
          </w:p>
        </w:tc>
        <w:tc>
          <w:tcPr>
            <w:tcW w:w="3058" w:type="dxa"/>
          </w:tcPr>
          <w:p w14:paraId="05E3F04C" w14:textId="77777777" w:rsidR="00536A9A" w:rsidRPr="00470A52" w:rsidRDefault="00536A9A" w:rsidP="00FF426B">
            <w:pPr>
              <w:spacing w:line="360" w:lineRule="auto"/>
              <w:jc w:val="both"/>
              <w:rPr>
                <w:szCs w:val="24"/>
                <w:u w:val="single"/>
                <w:rtl/>
              </w:rPr>
            </w:pPr>
            <w:r w:rsidRPr="00470A52">
              <w:rPr>
                <w:rFonts w:hint="cs"/>
                <w:szCs w:val="24"/>
                <w:u w:val="single"/>
                <w:rtl/>
              </w:rPr>
              <w:t>7.5%</w:t>
            </w:r>
          </w:p>
        </w:tc>
        <w:tc>
          <w:tcPr>
            <w:tcW w:w="3058" w:type="dxa"/>
          </w:tcPr>
          <w:p w14:paraId="14865579" w14:textId="77777777" w:rsidR="00536A9A" w:rsidRPr="00470A52" w:rsidRDefault="00536A9A" w:rsidP="00FF426B">
            <w:pPr>
              <w:spacing w:line="360" w:lineRule="auto"/>
              <w:jc w:val="both"/>
              <w:rPr>
                <w:szCs w:val="24"/>
                <w:u w:val="single"/>
                <w:rtl/>
              </w:rPr>
            </w:pPr>
            <w:r w:rsidRPr="00470A52">
              <w:rPr>
                <w:rFonts w:hint="cs"/>
                <w:szCs w:val="24"/>
                <w:u w:val="single"/>
                <w:rtl/>
              </w:rPr>
              <w:t>10%</w:t>
            </w:r>
          </w:p>
        </w:tc>
      </w:tr>
    </w:tbl>
    <w:p w14:paraId="41F70628" w14:textId="77777777" w:rsidR="00536A9A" w:rsidRPr="00470A52" w:rsidRDefault="00536A9A" w:rsidP="00536A9A">
      <w:pPr>
        <w:spacing w:line="360" w:lineRule="auto"/>
        <w:ind w:left="1455"/>
        <w:jc w:val="both"/>
        <w:rPr>
          <w:szCs w:val="24"/>
          <w:u w:val="single"/>
        </w:rPr>
      </w:pPr>
    </w:p>
    <w:p w14:paraId="5EEFC3F8" w14:textId="77777777" w:rsidR="00536A9A" w:rsidRPr="00470A52" w:rsidRDefault="00536A9A" w:rsidP="00536A9A">
      <w:pPr>
        <w:pStyle w:val="af1"/>
        <w:numPr>
          <w:ilvl w:val="1"/>
          <w:numId w:val="52"/>
        </w:numPr>
        <w:spacing w:line="360" w:lineRule="auto"/>
        <w:jc w:val="both"/>
        <w:rPr>
          <w:szCs w:val="24"/>
        </w:rPr>
      </w:pPr>
      <w:r w:rsidRPr="00470A52">
        <w:rPr>
          <w:rFonts w:hint="cs"/>
          <w:szCs w:val="24"/>
          <w:rtl/>
        </w:rPr>
        <w:t xml:space="preserve">הקבלן מתחייב, לא יאוחר מ-60 יום מיום החתימה על ההסכם, להעביר ל"גוף מוסדי" </w:t>
      </w:r>
      <w:proofErr w:type="spellStart"/>
      <w:r w:rsidRPr="00470A52">
        <w:rPr>
          <w:rFonts w:hint="cs"/>
          <w:szCs w:val="24"/>
          <w:rtl/>
        </w:rPr>
        <w:t>ול"מוצר</w:t>
      </w:r>
      <w:proofErr w:type="spellEnd"/>
      <w:r w:rsidRPr="00470A52">
        <w:rPr>
          <w:rFonts w:hint="cs"/>
          <w:szCs w:val="24"/>
          <w:rtl/>
        </w:rPr>
        <w:t xml:space="preserve"> הפנסיוני" </w:t>
      </w:r>
      <w:r w:rsidRPr="00470A52">
        <w:rPr>
          <w:szCs w:val="24"/>
          <w:rtl/>
        </w:rPr>
        <w:t>(כמשמעותם ב</w:t>
      </w:r>
      <w:hyperlink r:id="rId39" w:history="1">
        <w:r w:rsidRPr="00470A52">
          <w:rPr>
            <w:szCs w:val="24"/>
            <w:rtl/>
          </w:rPr>
          <w:t>חוק הפיקוח על שירותים פיננסיים (עיסוק בייעוץ פנסיוני ובשיווק פנסיוני), תשס"ה-2005</w:t>
        </w:r>
      </w:hyperlink>
      <w:r w:rsidRPr="00470A52">
        <w:rPr>
          <w:szCs w:val="24"/>
          <w:rtl/>
        </w:rPr>
        <w:t xml:space="preserve">) </w:t>
      </w:r>
      <w:r w:rsidRPr="00470A52">
        <w:rPr>
          <w:rFonts w:hint="cs"/>
          <w:szCs w:val="24"/>
          <w:rtl/>
        </w:rPr>
        <w:t>(אחד או יותר),</w:t>
      </w:r>
      <w:r w:rsidRPr="00470A52">
        <w:rPr>
          <w:szCs w:val="24"/>
          <w:rtl/>
        </w:rPr>
        <w:t xml:space="preserve"> </w:t>
      </w:r>
      <w:r w:rsidRPr="00470A52">
        <w:rPr>
          <w:rFonts w:hint="cs"/>
          <w:szCs w:val="24"/>
          <w:rtl/>
        </w:rPr>
        <w:t>ש</w:t>
      </w:r>
      <w:r w:rsidRPr="00470A52">
        <w:rPr>
          <w:szCs w:val="24"/>
          <w:rtl/>
        </w:rPr>
        <w:t>אלי</w:t>
      </w:r>
      <w:r w:rsidRPr="00470A52">
        <w:rPr>
          <w:rFonts w:hint="cs"/>
          <w:szCs w:val="24"/>
          <w:rtl/>
        </w:rPr>
        <w:t>ו</w:t>
      </w:r>
      <w:r w:rsidRPr="00470A52">
        <w:rPr>
          <w:szCs w:val="24"/>
          <w:rtl/>
        </w:rPr>
        <w:t xml:space="preserve"> </w:t>
      </w:r>
      <w:r w:rsidRPr="00470A52">
        <w:rPr>
          <w:rFonts w:hint="cs"/>
          <w:szCs w:val="24"/>
          <w:rtl/>
        </w:rPr>
        <w:t>מ</w:t>
      </w:r>
      <w:r w:rsidRPr="00470A52">
        <w:rPr>
          <w:szCs w:val="24"/>
          <w:rtl/>
        </w:rPr>
        <w:t xml:space="preserve">פקיד </w:t>
      </w:r>
      <w:r w:rsidR="005C2319">
        <w:rPr>
          <w:szCs w:val="24"/>
          <w:rtl/>
        </w:rPr>
        <w:t>הקבלן</w:t>
      </w:r>
      <w:r w:rsidRPr="00470A52">
        <w:rPr>
          <w:szCs w:val="24"/>
          <w:rtl/>
        </w:rPr>
        <w:t xml:space="preserve"> את התשלומים הפנסיוני</w:t>
      </w:r>
      <w:r w:rsidRPr="00470A52">
        <w:rPr>
          <w:rFonts w:hint="cs"/>
          <w:szCs w:val="24"/>
          <w:rtl/>
        </w:rPr>
        <w:t>י</w:t>
      </w:r>
      <w:r w:rsidRPr="00470A52">
        <w:rPr>
          <w:szCs w:val="24"/>
          <w:rtl/>
        </w:rPr>
        <w:t xml:space="preserve">ם </w:t>
      </w:r>
      <w:r w:rsidRPr="00470A52">
        <w:rPr>
          <w:rFonts w:hint="cs"/>
          <w:szCs w:val="24"/>
          <w:rtl/>
        </w:rPr>
        <w:t xml:space="preserve">עבור העובד (בסעיף זה </w:t>
      </w:r>
      <w:r w:rsidRPr="00470A52">
        <w:rPr>
          <w:szCs w:val="24"/>
          <w:rtl/>
        </w:rPr>
        <w:t>–</w:t>
      </w:r>
      <w:r w:rsidRPr="00470A52">
        <w:rPr>
          <w:rFonts w:hint="cs"/>
          <w:szCs w:val="24"/>
          <w:rtl/>
        </w:rPr>
        <w:t xml:space="preserve"> "הקופה") רשימה הכוללת את הפרטים הבאים: </w:t>
      </w:r>
    </w:p>
    <w:p w14:paraId="2F3DE69F" w14:textId="77777777" w:rsidR="00536A9A" w:rsidRPr="00470A52" w:rsidRDefault="00536A9A" w:rsidP="00536A9A">
      <w:pPr>
        <w:pStyle w:val="af1"/>
        <w:numPr>
          <w:ilvl w:val="2"/>
          <w:numId w:val="52"/>
        </w:numPr>
        <w:spacing w:line="360" w:lineRule="auto"/>
        <w:jc w:val="both"/>
        <w:rPr>
          <w:rFonts w:ascii="Arial" w:hAnsi="Arial"/>
          <w:szCs w:val="24"/>
        </w:rPr>
      </w:pPr>
      <w:r w:rsidRPr="00470A52">
        <w:rPr>
          <w:rFonts w:ascii="Arial" w:hAnsi="Arial" w:hint="eastAsia"/>
          <w:szCs w:val="24"/>
          <w:rtl/>
        </w:rPr>
        <w:t>שם</w:t>
      </w:r>
      <w:r w:rsidRPr="00470A52">
        <w:rPr>
          <w:rFonts w:ascii="Arial" w:hAnsi="Arial"/>
          <w:szCs w:val="24"/>
          <w:rtl/>
        </w:rPr>
        <w:t xml:space="preserve"> פרטי, שם משפחה, מען העובד, מספר תעודת זהות, תאריך תחילת עבודה של העובד המועסק על ידו לצורך ביצוע חוזה זה, ושבגינו מפריש </w:t>
      </w:r>
      <w:r w:rsidR="005C2319">
        <w:rPr>
          <w:rFonts w:ascii="Arial" w:hAnsi="Arial"/>
          <w:szCs w:val="24"/>
          <w:rtl/>
        </w:rPr>
        <w:t>הקבלן</w:t>
      </w:r>
      <w:r w:rsidRPr="00470A52">
        <w:rPr>
          <w:rFonts w:ascii="Arial" w:hAnsi="Arial"/>
          <w:szCs w:val="24"/>
          <w:rtl/>
        </w:rPr>
        <w:t xml:space="preserve"> תשלומים פנסיוניים לקופה. </w:t>
      </w:r>
    </w:p>
    <w:p w14:paraId="74C54051" w14:textId="77777777" w:rsidR="00536A9A" w:rsidRPr="00470A52" w:rsidRDefault="00536A9A" w:rsidP="00536A9A">
      <w:pPr>
        <w:pStyle w:val="af1"/>
        <w:numPr>
          <w:ilvl w:val="2"/>
          <w:numId w:val="52"/>
        </w:numPr>
        <w:spacing w:line="360" w:lineRule="auto"/>
        <w:jc w:val="both"/>
        <w:rPr>
          <w:rFonts w:ascii="Arial" w:hAnsi="Arial"/>
          <w:szCs w:val="24"/>
        </w:rPr>
      </w:pPr>
      <w:r w:rsidRPr="00470A52">
        <w:rPr>
          <w:rFonts w:ascii="Arial" w:hAnsi="Arial" w:hint="eastAsia"/>
          <w:szCs w:val="24"/>
          <w:rtl/>
        </w:rPr>
        <w:t>פירוט</w:t>
      </w:r>
      <w:r w:rsidRPr="00470A52">
        <w:rPr>
          <w:rFonts w:ascii="Arial" w:hAnsi="Arial"/>
          <w:szCs w:val="24"/>
          <w:rtl/>
        </w:rPr>
        <w:t xml:space="preserve"> </w:t>
      </w:r>
      <w:r w:rsidRPr="00470A52">
        <w:rPr>
          <w:rFonts w:ascii="Arial" w:hAnsi="Arial" w:hint="eastAsia"/>
          <w:szCs w:val="24"/>
          <w:rtl/>
        </w:rPr>
        <w:t>שכרו</w:t>
      </w:r>
      <w:r w:rsidRPr="00470A52">
        <w:rPr>
          <w:rFonts w:ascii="Arial" w:hAnsi="Arial"/>
          <w:szCs w:val="24"/>
          <w:rtl/>
        </w:rPr>
        <w:t xml:space="preserve"> </w:t>
      </w:r>
      <w:r w:rsidRPr="00470A52">
        <w:rPr>
          <w:rFonts w:ascii="Arial" w:hAnsi="Arial" w:hint="eastAsia"/>
          <w:szCs w:val="24"/>
          <w:rtl/>
        </w:rPr>
        <w:t>החודשי</w:t>
      </w:r>
      <w:r w:rsidRPr="00470A52">
        <w:rPr>
          <w:rFonts w:ascii="Arial" w:hAnsi="Arial"/>
          <w:szCs w:val="24"/>
          <w:rtl/>
        </w:rPr>
        <w:t xml:space="preserve"> </w:t>
      </w:r>
      <w:r w:rsidRPr="00470A52">
        <w:rPr>
          <w:rFonts w:ascii="Arial" w:hAnsi="Arial" w:hint="eastAsia"/>
          <w:szCs w:val="24"/>
          <w:rtl/>
        </w:rPr>
        <w:t>של</w:t>
      </w:r>
      <w:r w:rsidRPr="00470A52">
        <w:rPr>
          <w:rFonts w:ascii="Arial" w:hAnsi="Arial"/>
          <w:szCs w:val="24"/>
          <w:rtl/>
        </w:rPr>
        <w:t xml:space="preserve"> </w:t>
      </w:r>
      <w:r w:rsidRPr="00470A52">
        <w:rPr>
          <w:rFonts w:ascii="Arial" w:hAnsi="Arial" w:hint="eastAsia"/>
          <w:szCs w:val="24"/>
          <w:rtl/>
        </w:rPr>
        <w:t>העובד</w:t>
      </w:r>
      <w:r w:rsidRPr="00470A52">
        <w:rPr>
          <w:rFonts w:ascii="Arial" w:hAnsi="Arial"/>
          <w:szCs w:val="24"/>
          <w:rtl/>
        </w:rPr>
        <w:t xml:space="preserve"> </w:t>
      </w:r>
      <w:r w:rsidRPr="00470A52">
        <w:rPr>
          <w:rFonts w:ascii="Arial" w:hAnsi="Arial" w:hint="eastAsia"/>
          <w:szCs w:val="24"/>
          <w:rtl/>
        </w:rPr>
        <w:t>החל</w:t>
      </w:r>
      <w:r w:rsidRPr="00470A52">
        <w:rPr>
          <w:rFonts w:ascii="Arial" w:hAnsi="Arial"/>
          <w:szCs w:val="24"/>
          <w:rtl/>
        </w:rPr>
        <w:t xml:space="preserve"> </w:t>
      </w:r>
      <w:r w:rsidRPr="00470A52">
        <w:rPr>
          <w:rFonts w:ascii="Arial" w:hAnsi="Arial" w:hint="eastAsia"/>
          <w:szCs w:val="24"/>
          <w:rtl/>
        </w:rPr>
        <w:t>מיום</w:t>
      </w:r>
      <w:r w:rsidRPr="00470A52">
        <w:rPr>
          <w:rFonts w:ascii="Arial" w:hAnsi="Arial"/>
          <w:szCs w:val="24"/>
          <w:rtl/>
        </w:rPr>
        <w:t xml:space="preserve"> </w:t>
      </w:r>
      <w:r w:rsidRPr="00470A52">
        <w:rPr>
          <w:rFonts w:ascii="Arial" w:hAnsi="Arial" w:hint="eastAsia"/>
          <w:szCs w:val="24"/>
          <w:rtl/>
        </w:rPr>
        <w:t>החתימה</w:t>
      </w:r>
      <w:r w:rsidRPr="00470A52">
        <w:rPr>
          <w:rFonts w:ascii="Arial" w:hAnsi="Arial"/>
          <w:szCs w:val="24"/>
          <w:rtl/>
        </w:rPr>
        <w:t xml:space="preserve"> </w:t>
      </w:r>
      <w:r w:rsidRPr="00470A52">
        <w:rPr>
          <w:rFonts w:ascii="Arial" w:hAnsi="Arial" w:hint="eastAsia"/>
          <w:szCs w:val="24"/>
          <w:rtl/>
        </w:rPr>
        <w:t>על</w:t>
      </w:r>
      <w:r w:rsidRPr="00470A52">
        <w:rPr>
          <w:rFonts w:ascii="Arial" w:hAnsi="Arial"/>
          <w:szCs w:val="24"/>
          <w:rtl/>
        </w:rPr>
        <w:t xml:space="preserve"> </w:t>
      </w:r>
      <w:r w:rsidRPr="00470A52">
        <w:rPr>
          <w:rFonts w:ascii="Arial" w:hAnsi="Arial" w:hint="eastAsia"/>
          <w:szCs w:val="24"/>
          <w:rtl/>
        </w:rPr>
        <w:t>החוזה</w:t>
      </w:r>
      <w:r w:rsidRPr="00470A52">
        <w:rPr>
          <w:rFonts w:ascii="Arial" w:hAnsi="Arial"/>
          <w:szCs w:val="24"/>
          <w:rtl/>
        </w:rPr>
        <w:t xml:space="preserve"> </w:t>
      </w:r>
      <w:r w:rsidRPr="00470A52">
        <w:rPr>
          <w:rFonts w:ascii="Arial" w:hAnsi="Arial" w:hint="eastAsia"/>
          <w:szCs w:val="24"/>
          <w:rtl/>
        </w:rPr>
        <w:t>או</w:t>
      </w:r>
      <w:r w:rsidRPr="00470A52">
        <w:rPr>
          <w:rFonts w:ascii="Arial" w:hAnsi="Arial"/>
          <w:szCs w:val="24"/>
          <w:rtl/>
        </w:rPr>
        <w:t xml:space="preserve"> </w:t>
      </w:r>
      <w:r w:rsidRPr="00470A52">
        <w:rPr>
          <w:rFonts w:ascii="Arial" w:hAnsi="Arial" w:hint="eastAsia"/>
          <w:szCs w:val="24"/>
          <w:rtl/>
        </w:rPr>
        <w:t>החל</w:t>
      </w:r>
      <w:r w:rsidRPr="00470A52">
        <w:rPr>
          <w:rFonts w:ascii="Arial" w:hAnsi="Arial"/>
          <w:szCs w:val="24"/>
          <w:rtl/>
        </w:rPr>
        <w:t xml:space="preserve"> </w:t>
      </w:r>
      <w:r w:rsidRPr="00470A52">
        <w:rPr>
          <w:rFonts w:ascii="Arial" w:hAnsi="Arial" w:hint="eastAsia"/>
          <w:szCs w:val="24"/>
          <w:rtl/>
        </w:rPr>
        <w:t>מיום</w:t>
      </w:r>
      <w:r w:rsidRPr="00470A52">
        <w:rPr>
          <w:rFonts w:ascii="Arial" w:hAnsi="Arial"/>
          <w:szCs w:val="24"/>
          <w:rtl/>
        </w:rPr>
        <w:t xml:space="preserve"> </w:t>
      </w:r>
      <w:r w:rsidRPr="00470A52">
        <w:rPr>
          <w:rFonts w:ascii="Arial" w:hAnsi="Arial" w:hint="eastAsia"/>
          <w:szCs w:val="24"/>
          <w:rtl/>
        </w:rPr>
        <w:t>קליטתו</w:t>
      </w:r>
      <w:r w:rsidRPr="00470A52">
        <w:rPr>
          <w:rFonts w:ascii="Arial" w:hAnsi="Arial"/>
          <w:szCs w:val="24"/>
          <w:rtl/>
        </w:rPr>
        <w:t xml:space="preserve"> </w:t>
      </w:r>
      <w:r w:rsidRPr="00470A52">
        <w:rPr>
          <w:rFonts w:ascii="Arial" w:hAnsi="Arial" w:hint="eastAsia"/>
          <w:szCs w:val="24"/>
          <w:rtl/>
        </w:rPr>
        <w:t>של</w:t>
      </w:r>
      <w:r w:rsidRPr="00470A52">
        <w:rPr>
          <w:rFonts w:ascii="Arial" w:hAnsi="Arial"/>
          <w:szCs w:val="24"/>
          <w:rtl/>
        </w:rPr>
        <w:t xml:space="preserve"> </w:t>
      </w:r>
      <w:r w:rsidRPr="00470A52">
        <w:rPr>
          <w:rFonts w:ascii="Arial" w:hAnsi="Arial" w:hint="eastAsia"/>
          <w:szCs w:val="24"/>
          <w:rtl/>
        </w:rPr>
        <w:t>העובד</w:t>
      </w:r>
      <w:r w:rsidRPr="00470A52">
        <w:rPr>
          <w:rFonts w:ascii="Arial" w:hAnsi="Arial"/>
          <w:szCs w:val="24"/>
          <w:rtl/>
        </w:rPr>
        <w:t xml:space="preserve"> </w:t>
      </w:r>
      <w:r w:rsidRPr="00470A52">
        <w:rPr>
          <w:rFonts w:ascii="Arial" w:hAnsi="Arial" w:hint="eastAsia"/>
          <w:szCs w:val="24"/>
          <w:rtl/>
        </w:rPr>
        <w:t>או</w:t>
      </w:r>
      <w:r w:rsidRPr="00470A52">
        <w:rPr>
          <w:rFonts w:ascii="Arial" w:hAnsi="Arial"/>
          <w:szCs w:val="24"/>
          <w:rtl/>
        </w:rPr>
        <w:t xml:space="preserve"> </w:t>
      </w:r>
      <w:r w:rsidRPr="00470A52">
        <w:rPr>
          <w:rFonts w:ascii="Arial" w:hAnsi="Arial" w:hint="eastAsia"/>
          <w:szCs w:val="24"/>
          <w:rtl/>
        </w:rPr>
        <w:t>החל</w:t>
      </w:r>
      <w:r w:rsidRPr="00470A52">
        <w:rPr>
          <w:rFonts w:ascii="Arial" w:hAnsi="Arial"/>
          <w:szCs w:val="24"/>
          <w:rtl/>
        </w:rPr>
        <w:t xml:space="preserve"> </w:t>
      </w:r>
      <w:r w:rsidRPr="00470A52">
        <w:rPr>
          <w:rFonts w:ascii="Arial" w:hAnsi="Arial" w:hint="eastAsia"/>
          <w:szCs w:val="24"/>
          <w:rtl/>
        </w:rPr>
        <w:t>מהיום</w:t>
      </w:r>
      <w:r w:rsidRPr="00470A52">
        <w:rPr>
          <w:rFonts w:ascii="Arial" w:hAnsi="Arial"/>
          <w:szCs w:val="24"/>
          <w:rtl/>
        </w:rPr>
        <w:t xml:space="preserve"> </w:t>
      </w:r>
      <w:r w:rsidRPr="00470A52">
        <w:rPr>
          <w:rFonts w:ascii="Arial" w:hAnsi="Arial" w:hint="eastAsia"/>
          <w:szCs w:val="24"/>
          <w:rtl/>
        </w:rPr>
        <w:t>שהעובד</w:t>
      </w:r>
      <w:r w:rsidRPr="00470A52">
        <w:rPr>
          <w:rFonts w:ascii="Arial" w:hAnsi="Arial"/>
          <w:szCs w:val="24"/>
          <w:rtl/>
        </w:rPr>
        <w:t xml:space="preserve"> </w:t>
      </w:r>
      <w:r w:rsidRPr="00470A52">
        <w:rPr>
          <w:rFonts w:ascii="Arial" w:hAnsi="Arial" w:hint="eastAsia"/>
          <w:szCs w:val="24"/>
          <w:rtl/>
        </w:rPr>
        <w:t>התחיל</w:t>
      </w:r>
      <w:r w:rsidRPr="00470A52">
        <w:rPr>
          <w:rFonts w:ascii="Arial" w:hAnsi="Arial"/>
          <w:szCs w:val="24"/>
          <w:rtl/>
        </w:rPr>
        <w:t xml:space="preserve"> </w:t>
      </w:r>
      <w:r w:rsidRPr="00470A52">
        <w:rPr>
          <w:rFonts w:ascii="Arial" w:hAnsi="Arial" w:hint="eastAsia"/>
          <w:szCs w:val="24"/>
          <w:rtl/>
        </w:rPr>
        <w:t>לעבוד</w:t>
      </w:r>
      <w:r w:rsidRPr="00470A52">
        <w:rPr>
          <w:rFonts w:ascii="Arial" w:hAnsi="Arial"/>
          <w:szCs w:val="24"/>
          <w:rtl/>
        </w:rPr>
        <w:t xml:space="preserve"> </w:t>
      </w:r>
      <w:r w:rsidRPr="00470A52">
        <w:rPr>
          <w:rFonts w:ascii="Arial" w:hAnsi="Arial" w:hint="eastAsia"/>
          <w:szCs w:val="24"/>
          <w:rtl/>
        </w:rPr>
        <w:t>מכוח</w:t>
      </w:r>
      <w:r w:rsidRPr="00470A52">
        <w:rPr>
          <w:rFonts w:ascii="Arial" w:hAnsi="Arial"/>
          <w:szCs w:val="24"/>
          <w:rtl/>
        </w:rPr>
        <w:t xml:space="preserve"> </w:t>
      </w:r>
      <w:r w:rsidRPr="00470A52">
        <w:rPr>
          <w:rFonts w:ascii="Arial" w:hAnsi="Arial" w:hint="eastAsia"/>
          <w:szCs w:val="24"/>
          <w:rtl/>
        </w:rPr>
        <w:t>חוזה</w:t>
      </w:r>
      <w:r w:rsidRPr="00470A52">
        <w:rPr>
          <w:rFonts w:ascii="Arial" w:hAnsi="Arial"/>
          <w:szCs w:val="24"/>
          <w:rtl/>
        </w:rPr>
        <w:t xml:space="preserve"> </w:t>
      </w:r>
      <w:r w:rsidRPr="00470A52">
        <w:rPr>
          <w:rFonts w:ascii="Arial" w:hAnsi="Arial" w:hint="eastAsia"/>
          <w:szCs w:val="24"/>
          <w:rtl/>
        </w:rPr>
        <w:t>זה</w:t>
      </w:r>
      <w:r w:rsidRPr="00470A52">
        <w:rPr>
          <w:rFonts w:ascii="Arial" w:hAnsi="Arial"/>
          <w:szCs w:val="24"/>
          <w:rtl/>
        </w:rPr>
        <w:t xml:space="preserve">, </w:t>
      </w:r>
      <w:r w:rsidRPr="00470A52">
        <w:rPr>
          <w:rFonts w:ascii="Arial" w:hAnsi="Arial" w:hint="eastAsia"/>
          <w:szCs w:val="24"/>
          <w:rtl/>
        </w:rPr>
        <w:t>לפי</w:t>
      </w:r>
      <w:r w:rsidRPr="00470A52">
        <w:rPr>
          <w:rFonts w:ascii="Arial" w:hAnsi="Arial"/>
          <w:szCs w:val="24"/>
          <w:rtl/>
        </w:rPr>
        <w:t xml:space="preserve"> </w:t>
      </w:r>
      <w:r w:rsidRPr="00470A52">
        <w:rPr>
          <w:rFonts w:ascii="Arial" w:hAnsi="Arial" w:hint="eastAsia"/>
          <w:szCs w:val="24"/>
          <w:rtl/>
        </w:rPr>
        <w:t>העניין</w:t>
      </w:r>
      <w:r w:rsidRPr="00470A52">
        <w:rPr>
          <w:rFonts w:ascii="Arial" w:hAnsi="Arial"/>
          <w:szCs w:val="24"/>
          <w:rtl/>
        </w:rPr>
        <w:t>.</w:t>
      </w:r>
    </w:p>
    <w:p w14:paraId="4E416C78" w14:textId="77777777" w:rsidR="00536A9A" w:rsidRPr="00470A52" w:rsidRDefault="00536A9A" w:rsidP="00536A9A">
      <w:pPr>
        <w:pStyle w:val="af1"/>
        <w:numPr>
          <w:ilvl w:val="2"/>
          <w:numId w:val="52"/>
        </w:numPr>
        <w:spacing w:line="360" w:lineRule="auto"/>
        <w:jc w:val="both"/>
        <w:rPr>
          <w:rFonts w:ascii="Arial" w:hAnsi="Arial"/>
          <w:szCs w:val="24"/>
        </w:rPr>
      </w:pPr>
      <w:r w:rsidRPr="00470A52">
        <w:rPr>
          <w:rFonts w:ascii="Arial" w:hAnsi="Arial" w:hint="eastAsia"/>
          <w:szCs w:val="24"/>
          <w:rtl/>
        </w:rPr>
        <w:t>העתק</w:t>
      </w:r>
      <w:r w:rsidRPr="00470A52">
        <w:rPr>
          <w:rFonts w:ascii="Arial" w:hAnsi="Arial"/>
          <w:szCs w:val="24"/>
          <w:rtl/>
        </w:rPr>
        <w:t xml:space="preserve"> </w:t>
      </w:r>
      <w:r w:rsidRPr="00470A52">
        <w:rPr>
          <w:rFonts w:ascii="Arial" w:hAnsi="Arial" w:hint="eastAsia"/>
          <w:szCs w:val="24"/>
          <w:rtl/>
        </w:rPr>
        <w:t>מהרשימה</w:t>
      </w:r>
      <w:r w:rsidRPr="00470A52">
        <w:rPr>
          <w:rFonts w:ascii="Arial" w:hAnsi="Arial"/>
          <w:szCs w:val="24"/>
          <w:rtl/>
        </w:rPr>
        <w:t xml:space="preserve"> </w:t>
      </w:r>
      <w:r w:rsidRPr="00470A52">
        <w:rPr>
          <w:rFonts w:ascii="Arial" w:hAnsi="Arial" w:hint="eastAsia"/>
          <w:szCs w:val="24"/>
          <w:rtl/>
        </w:rPr>
        <w:t>יועבר</w:t>
      </w:r>
      <w:r w:rsidRPr="00470A52">
        <w:rPr>
          <w:rFonts w:ascii="Arial" w:hAnsi="Arial"/>
          <w:szCs w:val="24"/>
          <w:rtl/>
        </w:rPr>
        <w:t xml:space="preserve"> </w:t>
      </w:r>
      <w:r w:rsidRPr="00470A52">
        <w:rPr>
          <w:rFonts w:ascii="Arial" w:hAnsi="Arial" w:hint="eastAsia"/>
          <w:szCs w:val="24"/>
          <w:rtl/>
        </w:rPr>
        <w:t>למזמין</w:t>
      </w:r>
      <w:r w:rsidRPr="00470A52">
        <w:rPr>
          <w:rFonts w:ascii="Arial" w:hAnsi="Arial"/>
          <w:szCs w:val="24"/>
          <w:rtl/>
        </w:rPr>
        <w:t xml:space="preserve">, </w:t>
      </w:r>
      <w:r w:rsidRPr="00470A52">
        <w:rPr>
          <w:rFonts w:ascii="Arial" w:hAnsi="Arial" w:hint="eastAsia"/>
          <w:szCs w:val="24"/>
          <w:rtl/>
        </w:rPr>
        <w:t>מוחתם</w:t>
      </w:r>
      <w:r w:rsidRPr="00470A52">
        <w:rPr>
          <w:rFonts w:ascii="Arial" w:hAnsi="Arial"/>
          <w:szCs w:val="24"/>
          <w:rtl/>
        </w:rPr>
        <w:t xml:space="preserve"> </w:t>
      </w:r>
      <w:r w:rsidRPr="00470A52">
        <w:rPr>
          <w:rFonts w:ascii="Arial" w:hAnsi="Arial" w:hint="eastAsia"/>
          <w:szCs w:val="24"/>
          <w:rtl/>
        </w:rPr>
        <w:t>בחותמת</w:t>
      </w:r>
      <w:r w:rsidRPr="00470A52">
        <w:rPr>
          <w:rFonts w:ascii="Arial" w:hAnsi="Arial"/>
          <w:szCs w:val="24"/>
          <w:rtl/>
        </w:rPr>
        <w:t xml:space="preserve"> "העתק </w:t>
      </w:r>
      <w:r w:rsidRPr="00470A52">
        <w:rPr>
          <w:rFonts w:ascii="Arial" w:hAnsi="Arial" w:hint="eastAsia"/>
          <w:szCs w:val="24"/>
          <w:rtl/>
        </w:rPr>
        <w:t>זהה</w:t>
      </w:r>
      <w:r w:rsidRPr="00470A52">
        <w:rPr>
          <w:rFonts w:ascii="Arial" w:hAnsi="Arial"/>
          <w:szCs w:val="24"/>
          <w:rtl/>
        </w:rPr>
        <w:t xml:space="preserve"> </w:t>
      </w:r>
      <w:r w:rsidRPr="00470A52">
        <w:rPr>
          <w:rFonts w:ascii="Arial" w:hAnsi="Arial" w:hint="eastAsia"/>
          <w:szCs w:val="24"/>
          <w:rtl/>
        </w:rPr>
        <w:t>למקור</w:t>
      </w:r>
      <w:r w:rsidRPr="00470A52">
        <w:rPr>
          <w:rFonts w:ascii="Arial" w:hAnsi="Arial"/>
          <w:szCs w:val="24"/>
          <w:rtl/>
        </w:rPr>
        <w:t xml:space="preserve">", </w:t>
      </w:r>
      <w:r w:rsidRPr="00470A52">
        <w:rPr>
          <w:rFonts w:ascii="Arial" w:hAnsi="Arial" w:hint="eastAsia"/>
          <w:szCs w:val="24"/>
          <w:rtl/>
        </w:rPr>
        <w:t>וחתום</w:t>
      </w:r>
      <w:r w:rsidRPr="00470A52">
        <w:rPr>
          <w:rFonts w:ascii="Arial" w:hAnsi="Arial"/>
          <w:szCs w:val="24"/>
          <w:rtl/>
        </w:rPr>
        <w:t xml:space="preserve"> </w:t>
      </w:r>
      <w:r w:rsidRPr="00470A52">
        <w:rPr>
          <w:rFonts w:ascii="Arial" w:hAnsi="Arial" w:hint="eastAsia"/>
          <w:szCs w:val="24"/>
          <w:rtl/>
        </w:rPr>
        <w:t>על</w:t>
      </w:r>
      <w:r w:rsidRPr="00470A52">
        <w:rPr>
          <w:rFonts w:ascii="Arial" w:hAnsi="Arial"/>
          <w:szCs w:val="24"/>
          <w:rtl/>
        </w:rPr>
        <w:t xml:space="preserve"> </w:t>
      </w:r>
      <w:r w:rsidRPr="00470A52">
        <w:rPr>
          <w:rFonts w:ascii="Arial" w:hAnsi="Arial" w:hint="eastAsia"/>
          <w:szCs w:val="24"/>
          <w:rtl/>
        </w:rPr>
        <w:t>ידי</w:t>
      </w:r>
      <w:r w:rsidRPr="00470A52">
        <w:rPr>
          <w:rFonts w:ascii="Arial" w:hAnsi="Arial"/>
          <w:szCs w:val="24"/>
          <w:rtl/>
        </w:rPr>
        <w:t xml:space="preserve"> </w:t>
      </w:r>
      <w:r w:rsidRPr="00470A52">
        <w:rPr>
          <w:rFonts w:ascii="Arial" w:hAnsi="Arial" w:hint="eastAsia"/>
          <w:szCs w:val="24"/>
          <w:rtl/>
        </w:rPr>
        <w:t>עורך</w:t>
      </w:r>
      <w:r w:rsidRPr="00470A52">
        <w:rPr>
          <w:rFonts w:ascii="Arial" w:hAnsi="Arial"/>
          <w:szCs w:val="24"/>
          <w:rtl/>
        </w:rPr>
        <w:t xml:space="preserve"> </w:t>
      </w:r>
      <w:r w:rsidRPr="00470A52">
        <w:rPr>
          <w:rFonts w:ascii="Arial" w:hAnsi="Arial" w:hint="eastAsia"/>
          <w:szCs w:val="24"/>
          <w:rtl/>
        </w:rPr>
        <w:t>דין</w:t>
      </w:r>
      <w:r w:rsidRPr="00470A52">
        <w:rPr>
          <w:rFonts w:ascii="Arial" w:hAnsi="Arial"/>
          <w:szCs w:val="24"/>
          <w:rtl/>
        </w:rPr>
        <w:t>.</w:t>
      </w:r>
    </w:p>
    <w:p w14:paraId="3EEB19FA" w14:textId="77777777" w:rsidR="00536A9A" w:rsidRPr="00470A52" w:rsidRDefault="00536A9A" w:rsidP="00536A9A">
      <w:pPr>
        <w:pStyle w:val="af1"/>
        <w:numPr>
          <w:ilvl w:val="2"/>
          <w:numId w:val="52"/>
        </w:numPr>
        <w:spacing w:line="360" w:lineRule="auto"/>
        <w:jc w:val="both"/>
        <w:rPr>
          <w:rFonts w:ascii="Arial" w:hAnsi="Arial"/>
          <w:szCs w:val="24"/>
        </w:rPr>
      </w:pPr>
      <w:r w:rsidRPr="00470A52">
        <w:rPr>
          <w:rFonts w:ascii="Arial" w:hAnsi="Arial" w:hint="eastAsia"/>
          <w:szCs w:val="24"/>
          <w:rtl/>
        </w:rPr>
        <w:t>רישום</w:t>
      </w:r>
      <w:r w:rsidRPr="00470A52">
        <w:rPr>
          <w:rFonts w:ascii="Arial" w:hAnsi="Arial"/>
          <w:szCs w:val="24"/>
          <w:rtl/>
        </w:rPr>
        <w:t xml:space="preserve"> </w:t>
      </w:r>
      <w:r w:rsidRPr="00470A52">
        <w:rPr>
          <w:rFonts w:ascii="Arial" w:hAnsi="Arial" w:hint="eastAsia"/>
          <w:szCs w:val="24"/>
          <w:rtl/>
        </w:rPr>
        <w:t>חסר</w:t>
      </w:r>
      <w:r w:rsidRPr="00470A52">
        <w:rPr>
          <w:rFonts w:ascii="Arial" w:hAnsi="Arial"/>
          <w:szCs w:val="24"/>
          <w:rtl/>
        </w:rPr>
        <w:t xml:space="preserve"> </w:t>
      </w:r>
      <w:r w:rsidRPr="00470A52">
        <w:rPr>
          <w:rFonts w:ascii="Arial" w:hAnsi="Arial" w:hint="eastAsia"/>
          <w:szCs w:val="24"/>
          <w:rtl/>
        </w:rPr>
        <w:t>או</w:t>
      </w:r>
      <w:r w:rsidRPr="00470A52">
        <w:rPr>
          <w:rFonts w:ascii="Arial" w:hAnsi="Arial"/>
          <w:szCs w:val="24"/>
          <w:rtl/>
        </w:rPr>
        <w:t xml:space="preserve"> </w:t>
      </w:r>
      <w:r w:rsidRPr="00470A52">
        <w:rPr>
          <w:rFonts w:ascii="Arial" w:hAnsi="Arial" w:hint="eastAsia"/>
          <w:szCs w:val="24"/>
          <w:rtl/>
        </w:rPr>
        <w:t>כוזב</w:t>
      </w:r>
      <w:r w:rsidRPr="00470A52">
        <w:rPr>
          <w:rFonts w:ascii="Arial" w:hAnsi="Arial"/>
          <w:szCs w:val="24"/>
          <w:rtl/>
        </w:rPr>
        <w:t xml:space="preserve"> </w:t>
      </w:r>
      <w:r w:rsidRPr="00470A52">
        <w:rPr>
          <w:rFonts w:ascii="Arial" w:hAnsi="Arial" w:hint="eastAsia"/>
          <w:szCs w:val="24"/>
          <w:rtl/>
        </w:rPr>
        <w:t>של</w:t>
      </w:r>
      <w:r w:rsidRPr="00470A52">
        <w:rPr>
          <w:rFonts w:ascii="Arial" w:hAnsi="Arial"/>
          <w:szCs w:val="24"/>
          <w:rtl/>
        </w:rPr>
        <w:t xml:space="preserve"> </w:t>
      </w:r>
      <w:r w:rsidRPr="00470A52">
        <w:rPr>
          <w:rFonts w:ascii="Arial" w:hAnsi="Arial" w:hint="eastAsia"/>
          <w:szCs w:val="24"/>
          <w:rtl/>
        </w:rPr>
        <w:t>הדיווח</w:t>
      </w:r>
      <w:r w:rsidRPr="00470A52">
        <w:rPr>
          <w:rFonts w:ascii="Arial" w:hAnsi="Arial"/>
          <w:szCs w:val="24"/>
          <w:rtl/>
        </w:rPr>
        <w:t xml:space="preserve"> </w:t>
      </w:r>
      <w:r w:rsidRPr="00470A52">
        <w:rPr>
          <w:rFonts w:ascii="Arial" w:hAnsi="Arial" w:hint="eastAsia"/>
          <w:szCs w:val="24"/>
          <w:rtl/>
        </w:rPr>
        <w:t>יהיה</w:t>
      </w:r>
      <w:r w:rsidRPr="00470A52">
        <w:rPr>
          <w:rFonts w:ascii="Arial" w:hAnsi="Arial"/>
          <w:szCs w:val="24"/>
          <w:rtl/>
        </w:rPr>
        <w:t xml:space="preserve"> </w:t>
      </w:r>
      <w:r w:rsidRPr="00470A52">
        <w:rPr>
          <w:rFonts w:ascii="Arial" w:hAnsi="Arial" w:hint="eastAsia"/>
          <w:szCs w:val="24"/>
          <w:rtl/>
        </w:rPr>
        <w:t>הפרה</w:t>
      </w:r>
      <w:r w:rsidRPr="00470A52">
        <w:rPr>
          <w:rFonts w:ascii="Arial" w:hAnsi="Arial"/>
          <w:szCs w:val="24"/>
          <w:rtl/>
        </w:rPr>
        <w:t xml:space="preserve"> </w:t>
      </w:r>
      <w:r w:rsidRPr="00470A52">
        <w:rPr>
          <w:rFonts w:ascii="Arial" w:hAnsi="Arial" w:hint="eastAsia"/>
          <w:szCs w:val="24"/>
          <w:rtl/>
        </w:rPr>
        <w:t>יסודית</w:t>
      </w:r>
      <w:r w:rsidRPr="00470A52">
        <w:rPr>
          <w:rFonts w:ascii="Arial" w:hAnsi="Arial"/>
          <w:szCs w:val="24"/>
          <w:rtl/>
        </w:rPr>
        <w:t xml:space="preserve"> </w:t>
      </w:r>
      <w:r w:rsidRPr="00470A52">
        <w:rPr>
          <w:rFonts w:ascii="Arial" w:hAnsi="Arial" w:hint="eastAsia"/>
          <w:szCs w:val="24"/>
          <w:rtl/>
        </w:rPr>
        <w:t>של</w:t>
      </w:r>
      <w:r w:rsidRPr="00470A52">
        <w:rPr>
          <w:rFonts w:ascii="Arial" w:hAnsi="Arial"/>
          <w:szCs w:val="24"/>
          <w:rtl/>
        </w:rPr>
        <w:t xml:space="preserve"> </w:t>
      </w:r>
      <w:r w:rsidRPr="00470A52">
        <w:rPr>
          <w:rFonts w:ascii="Arial" w:hAnsi="Arial" w:hint="eastAsia"/>
          <w:szCs w:val="24"/>
          <w:rtl/>
        </w:rPr>
        <w:t>החוזה</w:t>
      </w:r>
      <w:r w:rsidRPr="00470A52">
        <w:rPr>
          <w:rFonts w:ascii="Arial" w:hAnsi="Arial"/>
          <w:szCs w:val="24"/>
          <w:rtl/>
        </w:rPr>
        <w:t xml:space="preserve"> </w:t>
      </w:r>
      <w:r w:rsidRPr="00470A52">
        <w:rPr>
          <w:rFonts w:ascii="Arial" w:hAnsi="Arial" w:hint="eastAsia"/>
          <w:szCs w:val="24"/>
          <w:rtl/>
        </w:rPr>
        <w:t>ועילה</w:t>
      </w:r>
      <w:r w:rsidRPr="00470A52">
        <w:rPr>
          <w:rFonts w:ascii="Arial" w:hAnsi="Arial"/>
          <w:szCs w:val="24"/>
          <w:rtl/>
        </w:rPr>
        <w:t xml:space="preserve"> </w:t>
      </w:r>
      <w:r w:rsidRPr="00470A52">
        <w:rPr>
          <w:rFonts w:ascii="Arial" w:hAnsi="Arial" w:hint="eastAsia"/>
          <w:szCs w:val="24"/>
          <w:rtl/>
        </w:rPr>
        <w:t>לביטולו</w:t>
      </w:r>
      <w:r w:rsidRPr="00470A52">
        <w:rPr>
          <w:rFonts w:ascii="Arial" w:hAnsi="Arial"/>
          <w:szCs w:val="24"/>
          <w:rtl/>
        </w:rPr>
        <w:t>.</w:t>
      </w:r>
    </w:p>
    <w:p w14:paraId="5C505240" w14:textId="77777777" w:rsidR="00536A9A" w:rsidRPr="00470A52" w:rsidRDefault="00536A9A" w:rsidP="00536A9A">
      <w:pPr>
        <w:pStyle w:val="af1"/>
        <w:numPr>
          <w:ilvl w:val="2"/>
          <w:numId w:val="52"/>
        </w:numPr>
        <w:spacing w:line="360" w:lineRule="auto"/>
        <w:jc w:val="both"/>
        <w:rPr>
          <w:rFonts w:ascii="Arial" w:hAnsi="Arial"/>
          <w:szCs w:val="24"/>
        </w:rPr>
      </w:pPr>
      <w:r w:rsidRPr="00470A52">
        <w:rPr>
          <w:rFonts w:ascii="Arial" w:hAnsi="Arial" w:hint="eastAsia"/>
          <w:szCs w:val="24"/>
          <w:rtl/>
        </w:rPr>
        <w:t>דיווח</w:t>
      </w:r>
      <w:r w:rsidRPr="00470A52">
        <w:rPr>
          <w:rFonts w:ascii="Arial" w:hAnsi="Arial"/>
          <w:szCs w:val="24"/>
          <w:rtl/>
        </w:rPr>
        <w:t xml:space="preserve"> </w:t>
      </w:r>
      <w:r w:rsidRPr="00470A52">
        <w:rPr>
          <w:rFonts w:ascii="Arial" w:hAnsi="Arial" w:hint="eastAsia"/>
          <w:szCs w:val="24"/>
          <w:rtl/>
        </w:rPr>
        <w:t>זה</w:t>
      </w:r>
      <w:r w:rsidRPr="00470A52">
        <w:rPr>
          <w:rFonts w:ascii="Arial" w:hAnsi="Arial"/>
          <w:szCs w:val="24"/>
          <w:rtl/>
        </w:rPr>
        <w:t xml:space="preserve"> </w:t>
      </w:r>
      <w:r w:rsidRPr="00470A52">
        <w:rPr>
          <w:rFonts w:ascii="Arial" w:hAnsi="Arial" w:hint="eastAsia"/>
          <w:szCs w:val="24"/>
          <w:rtl/>
        </w:rPr>
        <w:t>יחזור</w:t>
      </w:r>
      <w:r w:rsidRPr="00470A52">
        <w:rPr>
          <w:rFonts w:ascii="Arial" w:hAnsi="Arial"/>
          <w:szCs w:val="24"/>
          <w:rtl/>
        </w:rPr>
        <w:t xml:space="preserve"> </w:t>
      </w:r>
      <w:r w:rsidRPr="00470A52">
        <w:rPr>
          <w:rFonts w:ascii="Arial" w:hAnsi="Arial" w:hint="eastAsia"/>
          <w:szCs w:val="24"/>
          <w:rtl/>
        </w:rPr>
        <w:t>על</w:t>
      </w:r>
      <w:r w:rsidRPr="00470A52">
        <w:rPr>
          <w:rFonts w:ascii="Arial" w:hAnsi="Arial"/>
          <w:szCs w:val="24"/>
          <w:rtl/>
        </w:rPr>
        <w:t xml:space="preserve"> </w:t>
      </w:r>
      <w:r w:rsidRPr="00470A52">
        <w:rPr>
          <w:rFonts w:ascii="Arial" w:hAnsi="Arial" w:hint="eastAsia"/>
          <w:szCs w:val="24"/>
          <w:rtl/>
        </w:rPr>
        <w:t>עצמו</w:t>
      </w:r>
      <w:r w:rsidRPr="00470A52">
        <w:rPr>
          <w:rFonts w:ascii="Arial" w:hAnsi="Arial"/>
          <w:szCs w:val="24"/>
          <w:rtl/>
        </w:rPr>
        <w:t xml:space="preserve"> </w:t>
      </w:r>
      <w:r w:rsidRPr="00470A52">
        <w:rPr>
          <w:rFonts w:ascii="Arial" w:hAnsi="Arial" w:hint="eastAsia"/>
          <w:szCs w:val="24"/>
          <w:rtl/>
        </w:rPr>
        <w:t>מדי</w:t>
      </w:r>
      <w:r w:rsidRPr="00470A52">
        <w:rPr>
          <w:rFonts w:ascii="Arial" w:hAnsi="Arial"/>
          <w:szCs w:val="24"/>
          <w:rtl/>
        </w:rPr>
        <w:t xml:space="preserve"> 1 </w:t>
      </w:r>
      <w:r w:rsidRPr="00470A52">
        <w:rPr>
          <w:rFonts w:ascii="Arial" w:hAnsi="Arial" w:hint="eastAsia"/>
          <w:szCs w:val="24"/>
          <w:rtl/>
        </w:rPr>
        <w:t>בחודש</w:t>
      </w:r>
      <w:r w:rsidRPr="00470A52">
        <w:rPr>
          <w:rFonts w:ascii="Arial" w:hAnsi="Arial"/>
          <w:szCs w:val="24"/>
          <w:rtl/>
        </w:rPr>
        <w:t xml:space="preserve"> </w:t>
      </w:r>
      <w:r w:rsidRPr="00470A52">
        <w:rPr>
          <w:rFonts w:ascii="Arial" w:hAnsi="Arial" w:hint="eastAsia"/>
          <w:szCs w:val="24"/>
          <w:rtl/>
        </w:rPr>
        <w:t>פברואר</w:t>
      </w:r>
      <w:r w:rsidRPr="00470A52">
        <w:rPr>
          <w:rFonts w:ascii="Arial" w:hAnsi="Arial"/>
          <w:szCs w:val="24"/>
          <w:rtl/>
        </w:rPr>
        <w:t xml:space="preserve"> </w:t>
      </w:r>
      <w:r w:rsidRPr="00470A52">
        <w:rPr>
          <w:rFonts w:ascii="Arial" w:hAnsi="Arial" w:hint="eastAsia"/>
          <w:szCs w:val="24"/>
          <w:rtl/>
        </w:rPr>
        <w:t>ו</w:t>
      </w:r>
      <w:r w:rsidRPr="00470A52">
        <w:rPr>
          <w:rFonts w:ascii="Arial" w:hAnsi="Arial"/>
          <w:szCs w:val="24"/>
          <w:rtl/>
        </w:rPr>
        <w:t xml:space="preserve">-1 </w:t>
      </w:r>
      <w:r w:rsidRPr="00470A52">
        <w:rPr>
          <w:rFonts w:ascii="Arial" w:hAnsi="Arial" w:hint="eastAsia"/>
          <w:szCs w:val="24"/>
          <w:rtl/>
        </w:rPr>
        <w:t>בחודש</w:t>
      </w:r>
      <w:r w:rsidRPr="00470A52">
        <w:rPr>
          <w:rFonts w:ascii="Arial" w:hAnsi="Arial"/>
          <w:szCs w:val="24"/>
          <w:rtl/>
        </w:rPr>
        <w:t xml:space="preserve"> </w:t>
      </w:r>
      <w:r w:rsidRPr="00470A52">
        <w:rPr>
          <w:rFonts w:ascii="Arial" w:hAnsi="Arial" w:hint="eastAsia"/>
          <w:szCs w:val="24"/>
          <w:rtl/>
        </w:rPr>
        <w:t>אוגוסט</w:t>
      </w:r>
      <w:r w:rsidRPr="00470A52">
        <w:rPr>
          <w:rFonts w:ascii="Arial" w:hAnsi="Arial"/>
          <w:szCs w:val="24"/>
          <w:rtl/>
        </w:rPr>
        <w:t xml:space="preserve"> </w:t>
      </w:r>
      <w:r w:rsidRPr="00470A52">
        <w:rPr>
          <w:rFonts w:ascii="Arial" w:hAnsi="Arial" w:hint="eastAsia"/>
          <w:szCs w:val="24"/>
          <w:rtl/>
        </w:rPr>
        <w:t>של</w:t>
      </w:r>
      <w:r w:rsidRPr="00470A52">
        <w:rPr>
          <w:rFonts w:ascii="Arial" w:hAnsi="Arial"/>
          <w:szCs w:val="24"/>
          <w:rtl/>
        </w:rPr>
        <w:t xml:space="preserve"> </w:t>
      </w:r>
      <w:r w:rsidRPr="00470A52">
        <w:rPr>
          <w:rFonts w:ascii="Arial" w:hAnsi="Arial" w:hint="eastAsia"/>
          <w:szCs w:val="24"/>
          <w:rtl/>
        </w:rPr>
        <w:t>כל</w:t>
      </w:r>
      <w:r w:rsidRPr="00470A52">
        <w:rPr>
          <w:rFonts w:ascii="Arial" w:hAnsi="Arial"/>
          <w:szCs w:val="24"/>
          <w:rtl/>
        </w:rPr>
        <w:t xml:space="preserve"> </w:t>
      </w:r>
      <w:r w:rsidRPr="00470A52">
        <w:rPr>
          <w:rFonts w:ascii="Arial" w:hAnsi="Arial" w:hint="eastAsia"/>
          <w:szCs w:val="24"/>
          <w:rtl/>
        </w:rPr>
        <w:t>שנה</w:t>
      </w:r>
      <w:r w:rsidRPr="00470A52">
        <w:rPr>
          <w:rFonts w:ascii="Arial" w:hAnsi="Arial"/>
          <w:szCs w:val="24"/>
          <w:rtl/>
        </w:rPr>
        <w:t xml:space="preserve">. </w:t>
      </w:r>
      <w:r w:rsidRPr="00470A52">
        <w:rPr>
          <w:rFonts w:ascii="Arial" w:hAnsi="Arial" w:hint="eastAsia"/>
          <w:szCs w:val="24"/>
          <w:rtl/>
        </w:rPr>
        <w:t>הדיווח</w:t>
      </w:r>
      <w:r w:rsidRPr="00470A52">
        <w:rPr>
          <w:rFonts w:ascii="Arial" w:hAnsi="Arial"/>
          <w:szCs w:val="24"/>
          <w:rtl/>
        </w:rPr>
        <w:t xml:space="preserve"> </w:t>
      </w:r>
      <w:r w:rsidRPr="00470A52">
        <w:rPr>
          <w:rFonts w:ascii="Arial" w:hAnsi="Arial" w:hint="eastAsia"/>
          <w:szCs w:val="24"/>
          <w:rtl/>
        </w:rPr>
        <w:t>יכלול</w:t>
      </w:r>
      <w:r w:rsidRPr="00470A52">
        <w:rPr>
          <w:rFonts w:ascii="Arial" w:hAnsi="Arial"/>
          <w:szCs w:val="24"/>
          <w:rtl/>
        </w:rPr>
        <w:t xml:space="preserve"> </w:t>
      </w:r>
      <w:r w:rsidRPr="00470A52">
        <w:rPr>
          <w:rFonts w:ascii="Arial" w:hAnsi="Arial" w:hint="eastAsia"/>
          <w:szCs w:val="24"/>
          <w:rtl/>
        </w:rPr>
        <w:t>גם</w:t>
      </w:r>
      <w:r w:rsidRPr="00470A52">
        <w:rPr>
          <w:rFonts w:ascii="Arial" w:hAnsi="Arial"/>
          <w:szCs w:val="24"/>
          <w:rtl/>
        </w:rPr>
        <w:t xml:space="preserve"> </w:t>
      </w:r>
      <w:r w:rsidRPr="00470A52">
        <w:rPr>
          <w:rFonts w:ascii="Arial" w:hAnsi="Arial" w:hint="eastAsia"/>
          <w:szCs w:val="24"/>
          <w:rtl/>
        </w:rPr>
        <w:t>את</w:t>
      </w:r>
      <w:r w:rsidRPr="00470A52">
        <w:rPr>
          <w:rFonts w:ascii="Arial" w:hAnsi="Arial"/>
          <w:szCs w:val="24"/>
          <w:rtl/>
        </w:rPr>
        <w:t xml:space="preserve"> </w:t>
      </w:r>
      <w:r w:rsidRPr="00470A52">
        <w:rPr>
          <w:rFonts w:ascii="Arial" w:hAnsi="Arial" w:hint="eastAsia"/>
          <w:szCs w:val="24"/>
          <w:rtl/>
        </w:rPr>
        <w:t>רשימת</w:t>
      </w:r>
      <w:r w:rsidRPr="00470A52">
        <w:rPr>
          <w:rFonts w:ascii="Arial" w:hAnsi="Arial"/>
          <w:szCs w:val="24"/>
          <w:rtl/>
        </w:rPr>
        <w:t xml:space="preserve"> </w:t>
      </w:r>
      <w:r w:rsidRPr="00470A52">
        <w:rPr>
          <w:rFonts w:ascii="Arial" w:hAnsi="Arial" w:hint="eastAsia"/>
          <w:szCs w:val="24"/>
          <w:rtl/>
        </w:rPr>
        <w:t>העובדים</w:t>
      </w:r>
      <w:r w:rsidRPr="00470A52">
        <w:rPr>
          <w:rFonts w:ascii="Arial" w:hAnsi="Arial"/>
          <w:szCs w:val="24"/>
          <w:rtl/>
        </w:rPr>
        <w:t xml:space="preserve"> </w:t>
      </w:r>
      <w:r w:rsidRPr="00470A52">
        <w:rPr>
          <w:rFonts w:ascii="Arial" w:hAnsi="Arial" w:hint="eastAsia"/>
          <w:szCs w:val="24"/>
          <w:rtl/>
        </w:rPr>
        <w:t>שהועסקו</w:t>
      </w:r>
      <w:r w:rsidRPr="00470A52">
        <w:rPr>
          <w:rFonts w:ascii="Arial" w:hAnsi="Arial"/>
          <w:szCs w:val="24"/>
          <w:rtl/>
        </w:rPr>
        <w:t xml:space="preserve"> </w:t>
      </w:r>
      <w:r w:rsidRPr="00470A52">
        <w:rPr>
          <w:rFonts w:ascii="Arial" w:hAnsi="Arial" w:hint="eastAsia"/>
          <w:szCs w:val="24"/>
          <w:rtl/>
        </w:rPr>
        <w:t>על</w:t>
      </w:r>
      <w:r w:rsidRPr="00470A52">
        <w:rPr>
          <w:rFonts w:ascii="Arial" w:hAnsi="Arial"/>
          <w:szCs w:val="24"/>
          <w:rtl/>
        </w:rPr>
        <w:t xml:space="preserve"> </w:t>
      </w:r>
      <w:r w:rsidRPr="00470A52">
        <w:rPr>
          <w:rFonts w:ascii="Arial" w:hAnsi="Arial" w:hint="eastAsia"/>
          <w:szCs w:val="24"/>
          <w:rtl/>
        </w:rPr>
        <w:t>ידי</w:t>
      </w:r>
      <w:r w:rsidRPr="00470A52">
        <w:rPr>
          <w:rFonts w:ascii="Arial" w:hAnsi="Arial"/>
          <w:szCs w:val="24"/>
          <w:rtl/>
        </w:rPr>
        <w:t xml:space="preserve"> </w:t>
      </w:r>
      <w:r w:rsidR="005C2319">
        <w:rPr>
          <w:rFonts w:ascii="Arial" w:hAnsi="Arial" w:hint="eastAsia"/>
          <w:szCs w:val="24"/>
          <w:rtl/>
        </w:rPr>
        <w:t>הקבלן</w:t>
      </w:r>
      <w:r w:rsidRPr="00470A52">
        <w:rPr>
          <w:rFonts w:ascii="Arial" w:hAnsi="Arial"/>
          <w:szCs w:val="24"/>
          <w:rtl/>
        </w:rPr>
        <w:t xml:space="preserve"> </w:t>
      </w:r>
      <w:r w:rsidRPr="00470A52">
        <w:rPr>
          <w:rFonts w:ascii="Arial" w:hAnsi="Arial" w:hint="eastAsia"/>
          <w:szCs w:val="24"/>
          <w:rtl/>
        </w:rPr>
        <w:t>לצורך</w:t>
      </w:r>
      <w:r w:rsidRPr="00470A52">
        <w:rPr>
          <w:rFonts w:ascii="Arial" w:hAnsi="Arial"/>
          <w:szCs w:val="24"/>
          <w:rtl/>
        </w:rPr>
        <w:t xml:space="preserve"> </w:t>
      </w:r>
      <w:r w:rsidRPr="00470A52">
        <w:rPr>
          <w:rFonts w:ascii="Arial" w:hAnsi="Arial" w:hint="eastAsia"/>
          <w:szCs w:val="24"/>
          <w:rtl/>
        </w:rPr>
        <w:t>ביצוע</w:t>
      </w:r>
      <w:r w:rsidRPr="00470A52">
        <w:rPr>
          <w:rFonts w:ascii="Arial" w:hAnsi="Arial"/>
          <w:szCs w:val="24"/>
          <w:rtl/>
        </w:rPr>
        <w:t xml:space="preserve"> </w:t>
      </w:r>
      <w:r w:rsidRPr="00470A52">
        <w:rPr>
          <w:rFonts w:ascii="Arial" w:hAnsi="Arial" w:hint="eastAsia"/>
          <w:szCs w:val="24"/>
          <w:rtl/>
        </w:rPr>
        <w:lastRenderedPageBreak/>
        <w:t>חוזה</w:t>
      </w:r>
      <w:r w:rsidRPr="00470A52">
        <w:rPr>
          <w:rFonts w:ascii="Arial" w:hAnsi="Arial"/>
          <w:szCs w:val="24"/>
          <w:rtl/>
        </w:rPr>
        <w:t xml:space="preserve"> </w:t>
      </w:r>
      <w:r w:rsidRPr="00470A52">
        <w:rPr>
          <w:rFonts w:ascii="Arial" w:hAnsi="Arial" w:hint="eastAsia"/>
          <w:szCs w:val="24"/>
          <w:rtl/>
        </w:rPr>
        <w:t>זה</w:t>
      </w:r>
      <w:r w:rsidRPr="00470A52">
        <w:rPr>
          <w:rFonts w:ascii="Arial" w:hAnsi="Arial"/>
          <w:szCs w:val="24"/>
          <w:rtl/>
        </w:rPr>
        <w:t xml:space="preserve">, </w:t>
      </w:r>
      <w:r w:rsidRPr="00470A52">
        <w:rPr>
          <w:rFonts w:ascii="Arial" w:hAnsi="Arial" w:hint="eastAsia"/>
          <w:szCs w:val="24"/>
          <w:rtl/>
        </w:rPr>
        <w:t>ושסיימו</w:t>
      </w:r>
      <w:r w:rsidRPr="00470A52">
        <w:rPr>
          <w:rFonts w:ascii="Arial" w:hAnsi="Arial"/>
          <w:szCs w:val="24"/>
          <w:rtl/>
        </w:rPr>
        <w:t xml:space="preserve"> </w:t>
      </w:r>
      <w:r w:rsidRPr="00470A52">
        <w:rPr>
          <w:rFonts w:ascii="Arial" w:hAnsi="Arial" w:hint="eastAsia"/>
          <w:szCs w:val="24"/>
          <w:rtl/>
        </w:rPr>
        <w:t>את</w:t>
      </w:r>
      <w:r w:rsidRPr="00470A52">
        <w:rPr>
          <w:rFonts w:ascii="Arial" w:hAnsi="Arial"/>
          <w:szCs w:val="24"/>
          <w:rtl/>
        </w:rPr>
        <w:t xml:space="preserve"> </w:t>
      </w:r>
      <w:r w:rsidRPr="00470A52">
        <w:rPr>
          <w:rFonts w:ascii="Arial" w:hAnsi="Arial" w:hint="eastAsia"/>
          <w:szCs w:val="24"/>
          <w:rtl/>
        </w:rPr>
        <w:t>עבודתם</w:t>
      </w:r>
      <w:r w:rsidRPr="00470A52">
        <w:rPr>
          <w:rFonts w:ascii="Arial" w:hAnsi="Arial"/>
          <w:szCs w:val="24"/>
          <w:rtl/>
        </w:rPr>
        <w:t xml:space="preserve"> </w:t>
      </w:r>
      <w:r w:rsidRPr="00470A52">
        <w:rPr>
          <w:rFonts w:ascii="Arial" w:hAnsi="Arial" w:hint="eastAsia"/>
          <w:szCs w:val="24"/>
          <w:rtl/>
        </w:rPr>
        <w:t>אצלו</w:t>
      </w:r>
      <w:r w:rsidRPr="00470A52">
        <w:rPr>
          <w:rFonts w:ascii="Arial" w:hAnsi="Arial"/>
          <w:szCs w:val="24"/>
          <w:rtl/>
        </w:rPr>
        <w:t xml:space="preserve"> </w:t>
      </w:r>
      <w:r w:rsidRPr="00470A52">
        <w:rPr>
          <w:rFonts w:ascii="Arial" w:hAnsi="Arial" w:hint="eastAsia"/>
          <w:szCs w:val="24"/>
          <w:rtl/>
        </w:rPr>
        <w:t>מכל</w:t>
      </w:r>
      <w:r w:rsidRPr="00470A52">
        <w:rPr>
          <w:rFonts w:ascii="Arial" w:hAnsi="Arial"/>
          <w:szCs w:val="24"/>
          <w:rtl/>
        </w:rPr>
        <w:t xml:space="preserve"> </w:t>
      </w:r>
      <w:r w:rsidRPr="00470A52">
        <w:rPr>
          <w:rFonts w:ascii="Arial" w:hAnsi="Arial" w:hint="eastAsia"/>
          <w:szCs w:val="24"/>
          <w:rtl/>
        </w:rPr>
        <w:t>סיבה</w:t>
      </w:r>
      <w:r w:rsidRPr="00470A52">
        <w:rPr>
          <w:rFonts w:ascii="Arial" w:hAnsi="Arial"/>
          <w:szCs w:val="24"/>
          <w:rtl/>
        </w:rPr>
        <w:t xml:space="preserve"> </w:t>
      </w:r>
      <w:r w:rsidRPr="00470A52">
        <w:rPr>
          <w:rFonts w:ascii="Arial" w:hAnsi="Arial" w:hint="eastAsia"/>
          <w:szCs w:val="24"/>
          <w:rtl/>
        </w:rPr>
        <w:t>שהיא</w:t>
      </w:r>
      <w:r w:rsidRPr="00470A52">
        <w:rPr>
          <w:rFonts w:ascii="Arial" w:hAnsi="Arial"/>
          <w:szCs w:val="24"/>
          <w:rtl/>
        </w:rPr>
        <w:t xml:space="preserve"> </w:t>
      </w:r>
      <w:r w:rsidRPr="00470A52">
        <w:rPr>
          <w:rFonts w:ascii="Arial" w:hAnsi="Arial" w:hint="eastAsia"/>
          <w:szCs w:val="24"/>
          <w:rtl/>
        </w:rPr>
        <w:t>במהלך</w:t>
      </w:r>
      <w:r w:rsidRPr="00470A52">
        <w:rPr>
          <w:rFonts w:ascii="Arial" w:hAnsi="Arial"/>
          <w:szCs w:val="24"/>
          <w:rtl/>
        </w:rPr>
        <w:t xml:space="preserve"> </w:t>
      </w:r>
      <w:r w:rsidRPr="00470A52">
        <w:rPr>
          <w:rFonts w:ascii="Arial" w:hAnsi="Arial" w:hint="eastAsia"/>
          <w:szCs w:val="24"/>
          <w:rtl/>
        </w:rPr>
        <w:t>חצי</w:t>
      </w:r>
      <w:r w:rsidRPr="00470A52">
        <w:rPr>
          <w:rFonts w:ascii="Arial" w:hAnsi="Arial"/>
          <w:szCs w:val="24"/>
          <w:rtl/>
        </w:rPr>
        <w:t xml:space="preserve"> </w:t>
      </w:r>
      <w:r w:rsidRPr="00470A52">
        <w:rPr>
          <w:rFonts w:ascii="Arial" w:hAnsi="Arial" w:hint="eastAsia"/>
          <w:szCs w:val="24"/>
          <w:rtl/>
        </w:rPr>
        <w:t>השנה</w:t>
      </w:r>
      <w:r w:rsidRPr="00470A52">
        <w:rPr>
          <w:rFonts w:ascii="Arial" w:hAnsi="Arial"/>
          <w:szCs w:val="24"/>
          <w:rtl/>
        </w:rPr>
        <w:t xml:space="preserve"> </w:t>
      </w:r>
      <w:r w:rsidRPr="00470A52">
        <w:rPr>
          <w:rFonts w:ascii="Arial" w:hAnsi="Arial" w:hint="eastAsia"/>
          <w:szCs w:val="24"/>
          <w:rtl/>
        </w:rPr>
        <w:t>שקדמה</w:t>
      </w:r>
      <w:r w:rsidRPr="00470A52">
        <w:rPr>
          <w:rFonts w:ascii="Arial" w:hAnsi="Arial"/>
          <w:szCs w:val="24"/>
          <w:rtl/>
        </w:rPr>
        <w:t xml:space="preserve"> </w:t>
      </w:r>
      <w:r w:rsidRPr="00470A52">
        <w:rPr>
          <w:rFonts w:ascii="Arial" w:hAnsi="Arial" w:hint="eastAsia"/>
          <w:szCs w:val="24"/>
          <w:rtl/>
        </w:rPr>
        <w:t>למועד</w:t>
      </w:r>
      <w:r w:rsidRPr="00470A52">
        <w:rPr>
          <w:rFonts w:ascii="Arial" w:hAnsi="Arial"/>
          <w:szCs w:val="24"/>
          <w:rtl/>
        </w:rPr>
        <w:t xml:space="preserve"> </w:t>
      </w:r>
      <w:r w:rsidRPr="00470A52">
        <w:rPr>
          <w:rFonts w:ascii="Arial" w:hAnsi="Arial" w:hint="eastAsia"/>
          <w:szCs w:val="24"/>
          <w:rtl/>
        </w:rPr>
        <w:t>הדיווח</w:t>
      </w:r>
      <w:r w:rsidRPr="00470A52">
        <w:rPr>
          <w:rFonts w:ascii="Arial" w:hAnsi="Arial"/>
          <w:szCs w:val="24"/>
          <w:rtl/>
        </w:rPr>
        <w:t>.</w:t>
      </w:r>
    </w:p>
    <w:p w14:paraId="10705791" w14:textId="29A95C6B" w:rsidR="00536A9A" w:rsidRPr="00470A52" w:rsidRDefault="00536A9A" w:rsidP="00536A9A">
      <w:pPr>
        <w:pStyle w:val="af1"/>
        <w:numPr>
          <w:ilvl w:val="2"/>
          <w:numId w:val="52"/>
        </w:numPr>
        <w:spacing w:line="360" w:lineRule="auto"/>
        <w:jc w:val="both"/>
        <w:rPr>
          <w:rFonts w:ascii="Arial" w:hAnsi="Arial"/>
          <w:szCs w:val="24"/>
        </w:rPr>
      </w:pPr>
      <w:r w:rsidRPr="00470A52">
        <w:rPr>
          <w:rFonts w:ascii="Arial" w:hAnsi="Arial" w:hint="eastAsia"/>
          <w:szCs w:val="24"/>
          <w:rtl/>
        </w:rPr>
        <w:t>ההוראות</w:t>
      </w:r>
      <w:r w:rsidRPr="00470A52">
        <w:rPr>
          <w:rFonts w:ascii="Arial" w:hAnsi="Arial"/>
          <w:szCs w:val="24"/>
          <w:rtl/>
        </w:rPr>
        <w:t xml:space="preserve"> דלעיל יעוגנו ויפורטו בהודעה לעובד כמפורט בסעיף </w:t>
      </w:r>
      <w:r w:rsidRPr="00470A52">
        <w:rPr>
          <w:rFonts w:ascii="Arial" w:hAnsi="Arial"/>
          <w:szCs w:val="24"/>
          <w:rtl/>
        </w:rPr>
        <w:fldChar w:fldCharType="begin"/>
      </w:r>
      <w:r w:rsidRPr="00470A52">
        <w:rPr>
          <w:rFonts w:ascii="Arial" w:hAnsi="Arial"/>
          <w:szCs w:val="24"/>
          <w:rtl/>
        </w:rPr>
        <w:instrText xml:space="preserve"> </w:instrText>
      </w:r>
      <w:r w:rsidRPr="00470A52">
        <w:rPr>
          <w:rFonts w:ascii="Arial" w:hAnsi="Arial"/>
          <w:szCs w:val="24"/>
        </w:rPr>
        <w:instrText>REF</w:instrText>
      </w:r>
      <w:r w:rsidRPr="00470A52">
        <w:rPr>
          <w:rFonts w:ascii="Arial" w:hAnsi="Arial"/>
          <w:szCs w:val="24"/>
          <w:rtl/>
        </w:rPr>
        <w:instrText xml:space="preserve"> _</w:instrText>
      </w:r>
      <w:r w:rsidRPr="00470A52">
        <w:rPr>
          <w:rFonts w:ascii="Arial" w:hAnsi="Arial"/>
          <w:szCs w:val="24"/>
        </w:rPr>
        <w:instrText>Ref228612479 \r \h</w:instrText>
      </w:r>
      <w:r w:rsidRPr="00470A52">
        <w:rPr>
          <w:rFonts w:ascii="Arial" w:hAnsi="Arial"/>
          <w:szCs w:val="24"/>
          <w:rtl/>
        </w:rPr>
        <w:instrText xml:space="preserve">  \* </w:instrText>
      </w:r>
      <w:r w:rsidRPr="00470A52">
        <w:rPr>
          <w:rFonts w:ascii="Arial" w:hAnsi="Arial"/>
          <w:szCs w:val="24"/>
        </w:rPr>
        <w:instrText>MERGEFORMAT</w:instrText>
      </w:r>
      <w:r w:rsidRPr="00470A52">
        <w:rPr>
          <w:rFonts w:ascii="Arial" w:hAnsi="Arial"/>
          <w:szCs w:val="24"/>
          <w:rtl/>
        </w:rPr>
        <w:instrText xml:space="preserve"> </w:instrText>
      </w:r>
      <w:r w:rsidRPr="00470A52">
        <w:rPr>
          <w:rFonts w:ascii="Arial" w:hAnsi="Arial"/>
          <w:szCs w:val="24"/>
          <w:rtl/>
        </w:rPr>
      </w:r>
      <w:r w:rsidRPr="00470A52">
        <w:rPr>
          <w:rFonts w:ascii="Arial" w:hAnsi="Arial"/>
          <w:szCs w:val="24"/>
          <w:rtl/>
        </w:rPr>
        <w:fldChar w:fldCharType="separate"/>
      </w:r>
      <w:r w:rsidR="008B008A">
        <w:rPr>
          <w:rFonts w:ascii="Arial" w:hAnsi="Arial"/>
          <w:szCs w:val="24"/>
          <w:cs/>
        </w:rPr>
        <w:t>‎</w:t>
      </w:r>
      <w:r w:rsidR="008B008A">
        <w:rPr>
          <w:rFonts w:ascii="Arial" w:hAnsi="Arial"/>
          <w:szCs w:val="24"/>
          <w:rtl/>
        </w:rPr>
        <w:t>ו</w:t>
      </w:r>
      <w:r w:rsidRPr="00470A52">
        <w:rPr>
          <w:rFonts w:ascii="Arial" w:hAnsi="Arial"/>
          <w:szCs w:val="24"/>
          <w:rtl/>
        </w:rPr>
        <w:fldChar w:fldCharType="end"/>
      </w:r>
      <w:r w:rsidRPr="00470A52">
        <w:rPr>
          <w:rFonts w:ascii="Arial" w:hAnsi="Arial"/>
          <w:szCs w:val="24"/>
          <w:rtl/>
        </w:rPr>
        <w:t>.</w:t>
      </w:r>
    </w:p>
    <w:p w14:paraId="40DC01E2" w14:textId="77777777" w:rsidR="00536A9A" w:rsidRPr="00470A52" w:rsidRDefault="00536A9A" w:rsidP="00536A9A">
      <w:pPr>
        <w:pStyle w:val="af1"/>
        <w:numPr>
          <w:ilvl w:val="1"/>
          <w:numId w:val="52"/>
        </w:numPr>
        <w:spacing w:line="360" w:lineRule="auto"/>
        <w:jc w:val="both"/>
        <w:rPr>
          <w:szCs w:val="24"/>
        </w:rPr>
      </w:pPr>
      <w:r w:rsidRPr="00470A52">
        <w:rPr>
          <w:rFonts w:hint="cs"/>
          <w:szCs w:val="24"/>
          <w:rtl/>
        </w:rPr>
        <w:t xml:space="preserve">כללי הצמדה </w:t>
      </w:r>
    </w:p>
    <w:p w14:paraId="53411B62" w14:textId="77777777" w:rsidR="00171EFD" w:rsidRPr="00171EFD" w:rsidRDefault="00171EFD" w:rsidP="00171EFD">
      <w:pPr>
        <w:pStyle w:val="af1"/>
        <w:numPr>
          <w:ilvl w:val="2"/>
          <w:numId w:val="52"/>
        </w:numPr>
        <w:spacing w:line="360" w:lineRule="auto"/>
        <w:jc w:val="both"/>
        <w:rPr>
          <w:rFonts w:ascii="Arial" w:hAnsi="Arial"/>
          <w:szCs w:val="24"/>
        </w:rPr>
      </w:pPr>
      <w:r w:rsidRPr="00171EFD">
        <w:rPr>
          <w:rFonts w:ascii="Arial" w:hAnsi="Arial"/>
          <w:szCs w:val="24"/>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בהתאם להוראות </w:t>
      </w:r>
      <w:proofErr w:type="spellStart"/>
      <w:r w:rsidRPr="00171EFD">
        <w:rPr>
          <w:rFonts w:ascii="Arial" w:hAnsi="Arial"/>
          <w:szCs w:val="24"/>
          <w:rtl/>
        </w:rPr>
        <w:t>התכ"מ</w:t>
      </w:r>
      <w:proofErr w:type="spellEnd"/>
      <w:r w:rsidRPr="00171EFD">
        <w:rPr>
          <w:rFonts w:ascii="Arial" w:hAnsi="Arial"/>
          <w:szCs w:val="24"/>
          <w:rtl/>
        </w:rPr>
        <w:t xml:space="preserve"> 7.11.3 המתעדכנת מעת לעת.</w:t>
      </w:r>
    </w:p>
    <w:p w14:paraId="03C4681B" w14:textId="4293E513" w:rsidR="00171EFD" w:rsidRPr="00171EFD" w:rsidRDefault="00171EFD" w:rsidP="00BF27F2">
      <w:pPr>
        <w:pStyle w:val="af1"/>
        <w:numPr>
          <w:ilvl w:val="2"/>
          <w:numId w:val="52"/>
        </w:numPr>
        <w:spacing w:line="360" w:lineRule="auto"/>
        <w:jc w:val="both"/>
        <w:rPr>
          <w:rFonts w:ascii="Arial" w:hAnsi="Arial"/>
          <w:szCs w:val="24"/>
        </w:rPr>
      </w:pPr>
      <w:r w:rsidRPr="00171EFD">
        <w:rPr>
          <w:rFonts w:ascii="Arial" w:hAnsi="Arial"/>
          <w:szCs w:val="24"/>
          <w:rtl/>
        </w:rPr>
        <w:t xml:space="preserve">כללי הצמדה בנושא חומרים ורווח קבלני  - התמורה תהיה צמודה 100% למדד המחירים לצרכן ההצמדה למדד המחירים לצרכן תעשה, עפ"י הנחיות </w:t>
      </w:r>
      <w:proofErr w:type="spellStart"/>
      <w:r w:rsidRPr="00171EFD">
        <w:rPr>
          <w:rFonts w:ascii="Arial" w:hAnsi="Arial"/>
          <w:szCs w:val="24"/>
          <w:rtl/>
        </w:rPr>
        <w:t>החשכ"ל</w:t>
      </w:r>
      <w:proofErr w:type="spellEnd"/>
      <w:r w:rsidRPr="00171EFD">
        <w:rPr>
          <w:rFonts w:ascii="Arial" w:hAnsi="Arial"/>
          <w:szCs w:val="24"/>
          <w:rtl/>
        </w:rPr>
        <w:t xml:space="preserve"> (הוראה 7.17.1 המשתנה מעת לעת), לאחר 18 חודשים מהיום האחרון להגשת ההצעות ההצמדה תהיה אחת ל-</w:t>
      </w:r>
      <w:r w:rsidR="00BF27F2">
        <w:rPr>
          <w:rFonts w:ascii="Arial" w:hAnsi="Arial" w:hint="cs"/>
          <w:szCs w:val="24"/>
          <w:rtl/>
        </w:rPr>
        <w:t>6</w:t>
      </w:r>
      <w:r w:rsidR="00BF27F2" w:rsidRPr="00171EFD">
        <w:rPr>
          <w:rFonts w:ascii="Arial" w:hAnsi="Arial"/>
          <w:szCs w:val="24"/>
          <w:rtl/>
        </w:rPr>
        <w:t xml:space="preserve"> </w:t>
      </w:r>
      <w:r w:rsidR="001A4782">
        <w:rPr>
          <w:rFonts w:ascii="Arial" w:hAnsi="Arial"/>
          <w:szCs w:val="24"/>
          <w:rtl/>
        </w:rPr>
        <w:t>חודשים</w:t>
      </w:r>
      <w:r w:rsidRPr="00171EFD">
        <w:rPr>
          <w:rFonts w:ascii="Arial" w:hAnsi="Arial"/>
          <w:szCs w:val="24"/>
          <w:rtl/>
        </w:rPr>
        <w:t>.</w:t>
      </w:r>
      <w:r w:rsidRPr="00171EFD">
        <w:rPr>
          <w:rFonts w:ascii="Arial" w:hAnsi="Arial" w:hint="cs"/>
          <w:szCs w:val="24"/>
          <w:rtl/>
        </w:rPr>
        <w:t xml:space="preserve">                    </w:t>
      </w:r>
    </w:p>
    <w:p w14:paraId="20DA7DB2" w14:textId="77777777" w:rsidR="00171EFD" w:rsidRPr="00171EFD" w:rsidRDefault="00171EFD" w:rsidP="00171EFD">
      <w:pPr>
        <w:pStyle w:val="af1"/>
        <w:numPr>
          <w:ilvl w:val="2"/>
          <w:numId w:val="52"/>
        </w:numPr>
        <w:spacing w:line="360" w:lineRule="auto"/>
        <w:jc w:val="both"/>
        <w:rPr>
          <w:rFonts w:ascii="Arial" w:hAnsi="Arial"/>
          <w:szCs w:val="24"/>
          <w:rtl/>
        </w:rPr>
      </w:pPr>
      <w:r w:rsidRPr="00171EFD">
        <w:rPr>
          <w:rFonts w:ascii="Arial" w:hAnsi="Arial"/>
          <w:szCs w:val="24"/>
          <w:rtl/>
        </w:rPr>
        <w:t>"מדד" – מדד המחירים לצרכן המתפרסם ע"י הלשכה המרכזית לסטטיסטיקה ולמחקר כלכלי ו/או כל גוף אחר שיבוא במקומה.</w:t>
      </w:r>
    </w:p>
    <w:p w14:paraId="7914DDBE" w14:textId="77777777" w:rsidR="00171EFD" w:rsidRPr="00171EFD" w:rsidRDefault="00171EFD" w:rsidP="00171EFD">
      <w:pPr>
        <w:pStyle w:val="af1"/>
        <w:numPr>
          <w:ilvl w:val="2"/>
          <w:numId w:val="52"/>
        </w:numPr>
        <w:spacing w:line="360" w:lineRule="auto"/>
        <w:jc w:val="both"/>
        <w:rPr>
          <w:rFonts w:ascii="Arial" w:hAnsi="Arial"/>
          <w:szCs w:val="24"/>
          <w:rtl/>
        </w:rPr>
      </w:pPr>
      <w:r w:rsidRPr="00171EFD">
        <w:rPr>
          <w:rFonts w:ascii="Arial" w:hAnsi="Arial"/>
          <w:szCs w:val="24"/>
          <w:rtl/>
        </w:rPr>
        <w:t xml:space="preserve">"מדד בסיס" – המדד  הידוע </w:t>
      </w:r>
      <w:r w:rsidRPr="00171EFD">
        <w:rPr>
          <w:rFonts w:ascii="Arial" w:hAnsi="Arial" w:hint="cs"/>
          <w:szCs w:val="24"/>
          <w:rtl/>
        </w:rPr>
        <w:t xml:space="preserve">בתום 18 חודשים מהמועד האחרון להגשת ההצעות במכרז </w:t>
      </w:r>
    </w:p>
    <w:p w14:paraId="308BB830" w14:textId="77777777" w:rsidR="00171EFD" w:rsidRPr="00171EFD" w:rsidRDefault="00171EFD" w:rsidP="00171EFD">
      <w:pPr>
        <w:pStyle w:val="af1"/>
        <w:numPr>
          <w:ilvl w:val="2"/>
          <w:numId w:val="52"/>
        </w:numPr>
        <w:spacing w:line="360" w:lineRule="auto"/>
        <w:jc w:val="both"/>
        <w:rPr>
          <w:rFonts w:ascii="Arial" w:hAnsi="Arial"/>
          <w:szCs w:val="24"/>
          <w:rtl/>
        </w:rPr>
      </w:pPr>
      <w:r w:rsidRPr="00171EFD">
        <w:rPr>
          <w:rFonts w:ascii="Arial" w:hAnsi="Arial"/>
          <w:szCs w:val="24"/>
        </w:rPr>
        <w:t xml:space="preserve"> "</w:t>
      </w:r>
      <w:r w:rsidRPr="00171EFD">
        <w:rPr>
          <w:rFonts w:ascii="Arial" w:hAnsi="Arial" w:hint="cs"/>
          <w:szCs w:val="24"/>
          <w:rtl/>
        </w:rPr>
        <w:t>מד</w:t>
      </w:r>
      <w:r w:rsidRPr="00171EFD">
        <w:rPr>
          <w:rFonts w:ascii="Arial" w:hAnsi="Arial"/>
          <w:szCs w:val="24"/>
          <w:rtl/>
        </w:rPr>
        <w:t>ד חדש</w:t>
      </w:r>
      <w:r w:rsidRPr="00171EFD">
        <w:rPr>
          <w:rFonts w:ascii="Arial" w:hAnsi="Arial" w:hint="cs"/>
          <w:szCs w:val="24"/>
          <w:rtl/>
        </w:rPr>
        <w:t xml:space="preserve"> / ידוע" </w:t>
      </w:r>
      <w:r w:rsidRPr="00171EFD">
        <w:rPr>
          <w:rFonts w:ascii="Arial" w:hAnsi="Arial"/>
          <w:szCs w:val="24"/>
          <w:rtl/>
        </w:rPr>
        <w:t>- המדד האחרון הידוע ביום הגשת החשבון.</w:t>
      </w:r>
    </w:p>
    <w:p w14:paraId="7B25CE25" w14:textId="77777777" w:rsidR="00171EFD" w:rsidRPr="00171EFD" w:rsidRDefault="00171EFD" w:rsidP="00171EFD">
      <w:pPr>
        <w:pStyle w:val="af1"/>
        <w:numPr>
          <w:ilvl w:val="2"/>
          <w:numId w:val="52"/>
        </w:numPr>
        <w:spacing w:line="360" w:lineRule="auto"/>
        <w:jc w:val="both"/>
        <w:rPr>
          <w:rFonts w:ascii="Arial" w:hAnsi="Arial"/>
          <w:szCs w:val="24"/>
          <w:rtl/>
        </w:rPr>
      </w:pPr>
      <w:r w:rsidRPr="00171EFD">
        <w:rPr>
          <w:rFonts w:ascii="Arial" w:hAnsi="Arial" w:hint="cs"/>
          <w:szCs w:val="24"/>
          <w:rtl/>
        </w:rPr>
        <w:t xml:space="preserve"> </w:t>
      </w:r>
      <w:r w:rsidRPr="00171EFD">
        <w:rPr>
          <w:rFonts w:ascii="Arial" w:hAnsi="Arial"/>
          <w:szCs w:val="24"/>
          <w:rtl/>
        </w:rPr>
        <w:t>"השינוי במדד"</w:t>
      </w:r>
      <w:r w:rsidRPr="00171EFD">
        <w:rPr>
          <w:rFonts w:ascii="Arial" w:hAnsi="Arial"/>
          <w:szCs w:val="24"/>
          <w:rtl/>
        </w:rPr>
        <w:tab/>
        <w:t>- ההפרש בין המדד החדש</w:t>
      </w:r>
      <w:r w:rsidRPr="00171EFD">
        <w:rPr>
          <w:rFonts w:ascii="Arial" w:hAnsi="Arial" w:hint="cs"/>
          <w:szCs w:val="24"/>
          <w:rtl/>
        </w:rPr>
        <w:t>/ידוע</w:t>
      </w:r>
      <w:r w:rsidRPr="00171EFD">
        <w:rPr>
          <w:rFonts w:ascii="Arial" w:hAnsi="Arial"/>
          <w:szCs w:val="24"/>
          <w:rtl/>
        </w:rPr>
        <w:t xml:space="preserve"> למדד הבסיס.</w:t>
      </w:r>
    </w:p>
    <w:p w14:paraId="746250EF" w14:textId="77777777" w:rsidR="00171EFD" w:rsidRPr="00171EFD" w:rsidRDefault="00171EFD" w:rsidP="00171EFD">
      <w:pPr>
        <w:pStyle w:val="af1"/>
        <w:numPr>
          <w:ilvl w:val="2"/>
          <w:numId w:val="52"/>
        </w:numPr>
        <w:spacing w:line="360" w:lineRule="auto"/>
        <w:jc w:val="both"/>
        <w:rPr>
          <w:rFonts w:ascii="Arial" w:hAnsi="Arial"/>
          <w:szCs w:val="24"/>
          <w:rtl/>
        </w:rPr>
      </w:pPr>
      <w:r w:rsidRPr="00171EFD">
        <w:rPr>
          <w:rFonts w:ascii="Arial" w:hAnsi="Arial"/>
          <w:szCs w:val="24"/>
          <w:rtl/>
        </w:rPr>
        <w:t xml:space="preserve">על פי הנחיות החשב הכללי של משרד האוצר ב-18 החודשים הראשונים להתקשרות לא תהיה הצמדה על המחירים המוצעים במסגרת מכרז זה, וזאת בתנאי שמדד המחירים לצרכן לא יעלה בתקופה זו על 4% . </w:t>
      </w:r>
    </w:p>
    <w:p w14:paraId="7AC7C573" w14:textId="77777777" w:rsidR="00171EFD" w:rsidRPr="00171EFD" w:rsidRDefault="00171EFD" w:rsidP="00171EFD">
      <w:pPr>
        <w:pStyle w:val="af1"/>
        <w:numPr>
          <w:ilvl w:val="2"/>
          <w:numId w:val="52"/>
        </w:numPr>
        <w:spacing w:line="360" w:lineRule="auto"/>
        <w:jc w:val="both"/>
        <w:rPr>
          <w:rFonts w:ascii="Arial" w:hAnsi="Arial"/>
          <w:szCs w:val="24"/>
          <w:rtl/>
        </w:rPr>
      </w:pPr>
      <w:r w:rsidRPr="00171EFD">
        <w:rPr>
          <w:rFonts w:ascii="Arial" w:hAnsi="Arial" w:hint="cs"/>
          <w:szCs w:val="24"/>
          <w:rtl/>
        </w:rPr>
        <w:t xml:space="preserve"> </w:t>
      </w:r>
      <w:r w:rsidRPr="00171EFD">
        <w:rPr>
          <w:rFonts w:ascii="Arial" w:hAnsi="Arial"/>
          <w:szCs w:val="24"/>
          <w:rtl/>
        </w:rPr>
        <w:t xml:space="preserve">מהחודש ה-19 להתקשרות כל המחירים המוצעים על ידי הקבלן </w:t>
      </w:r>
      <w:r w:rsidRPr="00171EFD">
        <w:rPr>
          <w:rFonts w:ascii="Arial" w:hAnsi="Arial" w:hint="cs"/>
          <w:szCs w:val="24"/>
          <w:rtl/>
        </w:rPr>
        <w:t>לעניין חומרים ורווח קבלני</w:t>
      </w:r>
      <w:r w:rsidRPr="00171EFD">
        <w:rPr>
          <w:rFonts w:ascii="Arial" w:hAnsi="Arial"/>
          <w:szCs w:val="24"/>
          <w:rtl/>
        </w:rPr>
        <w:t xml:space="preserve"> יוצמדו בשיעור 100% מעלית מדד המחירים לצרכן, המדד הבסיסי יהיה מדד המחירים לצרכן הידוע בתום החודש ה-18 מהמועד האחרון להגשת ההצעות למכרז.</w:t>
      </w:r>
    </w:p>
    <w:p w14:paraId="5CEECAE1" w14:textId="77777777" w:rsidR="00171EFD" w:rsidRPr="00171EFD" w:rsidRDefault="00171EFD" w:rsidP="00171EFD">
      <w:pPr>
        <w:pStyle w:val="af1"/>
        <w:numPr>
          <w:ilvl w:val="2"/>
          <w:numId w:val="52"/>
        </w:numPr>
        <w:spacing w:line="360" w:lineRule="auto"/>
        <w:jc w:val="both"/>
        <w:rPr>
          <w:rFonts w:ascii="Arial" w:hAnsi="Arial"/>
          <w:szCs w:val="24"/>
        </w:rPr>
      </w:pPr>
      <w:r w:rsidRPr="00171EFD">
        <w:rPr>
          <w:rFonts w:ascii="Arial" w:hAnsi="Arial"/>
          <w:szCs w:val="24"/>
          <w:rtl/>
        </w:rPr>
        <w:t>אם במהלך 18 החודשים הראשונים של ההתקשרות יחול שינוי במדד המחירים לצרכן ושיעורו עלה על 4% ממועד הגשת ההצעות במכרז, תיעשה התאמה לשינויים כדלהלן: שיעור ההתאמה יתבסס על ההפרש בין המדד שהיה ידוע שבו עבר המדד את 4% לבין המדד הקובע במועד הגשת החשבון.</w:t>
      </w:r>
    </w:p>
    <w:p w14:paraId="4FEA0E8D" w14:textId="77777777" w:rsidR="00171EFD" w:rsidRPr="00171EFD" w:rsidRDefault="00171EFD" w:rsidP="00171EFD">
      <w:pPr>
        <w:pStyle w:val="af1"/>
        <w:numPr>
          <w:ilvl w:val="2"/>
          <w:numId w:val="52"/>
        </w:numPr>
        <w:spacing w:line="360" w:lineRule="auto"/>
        <w:jc w:val="both"/>
        <w:rPr>
          <w:rFonts w:ascii="Arial" w:hAnsi="Arial"/>
          <w:szCs w:val="24"/>
          <w:rtl/>
        </w:rPr>
      </w:pPr>
      <w:r w:rsidRPr="00171EFD">
        <w:rPr>
          <w:rFonts w:ascii="Arial" w:hAnsi="Arial" w:hint="cs"/>
          <w:szCs w:val="24"/>
          <w:rtl/>
        </w:rPr>
        <w:t>כמו כן, יחולו על התקשרות זו כללי ההצמדה המפורטים בסעיף 4.6.3 בהוראת השעה שמספרה  7.11.3 המתעדכנת מעת לעת.</w:t>
      </w:r>
    </w:p>
    <w:p w14:paraId="613D17E1" w14:textId="77777777" w:rsidR="00536A9A" w:rsidRPr="00470A52" w:rsidRDefault="00536A9A" w:rsidP="00536A9A">
      <w:pPr>
        <w:pStyle w:val="af1"/>
        <w:spacing w:line="360" w:lineRule="auto"/>
        <w:ind w:left="2175"/>
        <w:jc w:val="both"/>
        <w:rPr>
          <w:rFonts w:ascii="Arial" w:hAnsi="Arial"/>
          <w:szCs w:val="24"/>
        </w:rPr>
      </w:pPr>
    </w:p>
    <w:p w14:paraId="7FC9F8B6" w14:textId="77777777" w:rsidR="00536A9A" w:rsidRPr="00470A52" w:rsidRDefault="00536A9A" w:rsidP="00536A9A">
      <w:pPr>
        <w:pStyle w:val="af1"/>
        <w:numPr>
          <w:ilvl w:val="1"/>
          <w:numId w:val="52"/>
        </w:numPr>
        <w:spacing w:line="360" w:lineRule="auto"/>
        <w:jc w:val="both"/>
        <w:rPr>
          <w:szCs w:val="24"/>
        </w:rPr>
      </w:pPr>
      <w:r w:rsidRPr="00470A52">
        <w:rPr>
          <w:szCs w:val="24"/>
          <w:rtl/>
        </w:rPr>
        <w:lastRenderedPageBreak/>
        <w:t xml:space="preserve">הארכת התקשרות מתוקף אופציה הקיימת בהסכם </w:t>
      </w:r>
      <w:r w:rsidRPr="00470A52">
        <w:rPr>
          <w:rFonts w:hint="cs"/>
          <w:szCs w:val="24"/>
          <w:rtl/>
        </w:rPr>
        <w:t xml:space="preserve">או לפי כל דין </w:t>
      </w:r>
      <w:r w:rsidRPr="00470A52">
        <w:rPr>
          <w:szCs w:val="24"/>
          <w:rtl/>
        </w:rPr>
        <w:t>תמומש רק לאחר שהקבלן ימציא למשרד</w:t>
      </w:r>
      <w:r w:rsidRPr="00470A52">
        <w:rPr>
          <w:rFonts w:hint="cs"/>
          <w:szCs w:val="24"/>
          <w:rtl/>
        </w:rPr>
        <w:t xml:space="preserve"> רישיון בתוקף כאמור בתנאי הסף</w:t>
      </w:r>
      <w:r w:rsidRPr="00470A52">
        <w:rPr>
          <w:szCs w:val="24"/>
          <w:rtl/>
        </w:rPr>
        <w:t xml:space="preserve"> </w:t>
      </w:r>
      <w:r w:rsidRPr="00470A52">
        <w:rPr>
          <w:rFonts w:hint="cs"/>
          <w:szCs w:val="24"/>
          <w:rtl/>
        </w:rPr>
        <w:t>ו</w:t>
      </w:r>
      <w:r w:rsidRPr="00470A52">
        <w:rPr>
          <w:szCs w:val="24"/>
          <w:rtl/>
        </w:rPr>
        <w:t>תצהירים כאמור בסעי</w:t>
      </w:r>
      <w:r w:rsidRPr="00470A52">
        <w:rPr>
          <w:rFonts w:hint="cs"/>
          <w:szCs w:val="24"/>
          <w:rtl/>
        </w:rPr>
        <w:t>פים בתנאי הסף</w:t>
      </w:r>
      <w:r w:rsidRPr="00470A52">
        <w:rPr>
          <w:szCs w:val="24"/>
          <w:rtl/>
        </w:rPr>
        <w:t>, ב</w:t>
      </w:r>
      <w:r w:rsidRPr="00470A52">
        <w:rPr>
          <w:rFonts w:hint="cs"/>
          <w:szCs w:val="24"/>
          <w:rtl/>
        </w:rPr>
        <w:t>נוגע</w:t>
      </w:r>
      <w:r w:rsidRPr="00470A52">
        <w:rPr>
          <w:szCs w:val="24"/>
          <w:rtl/>
        </w:rPr>
        <w:t xml:space="preserve"> לתקופה שחלפה מאז ראשית ההתקשרות. </w:t>
      </w:r>
      <w:r w:rsidRPr="00470A52">
        <w:rPr>
          <w:rFonts w:hint="cs"/>
          <w:szCs w:val="24"/>
          <w:rtl/>
        </w:rPr>
        <w:t xml:space="preserve">אם </w:t>
      </w:r>
      <w:r w:rsidRPr="00470A52">
        <w:rPr>
          <w:szCs w:val="24"/>
          <w:rtl/>
        </w:rPr>
        <w:t xml:space="preserve">היו לקבלן הרשעות או קנסות כמפורט בסעיפים </w:t>
      </w:r>
      <w:r w:rsidRPr="00470A52">
        <w:rPr>
          <w:rFonts w:hint="cs"/>
          <w:szCs w:val="24"/>
          <w:rtl/>
        </w:rPr>
        <w:t>לעיל</w:t>
      </w:r>
      <w:r w:rsidRPr="00470A52">
        <w:rPr>
          <w:szCs w:val="24"/>
          <w:rtl/>
        </w:rPr>
        <w:t>,</w:t>
      </w:r>
      <w:r w:rsidRPr="00470A52">
        <w:rPr>
          <w:rFonts w:hint="cs"/>
          <w:szCs w:val="24"/>
          <w:rtl/>
        </w:rPr>
        <w:t xml:space="preserve"> תפעל</w:t>
      </w:r>
      <w:r w:rsidRPr="00470A52">
        <w:rPr>
          <w:szCs w:val="24"/>
          <w:rtl/>
        </w:rPr>
        <w:t xml:space="preserve"> </w:t>
      </w:r>
      <w:r w:rsidRPr="00470A52">
        <w:rPr>
          <w:rFonts w:hint="cs"/>
          <w:szCs w:val="24"/>
          <w:rtl/>
        </w:rPr>
        <w:t>ועדת המכרזים בהתאם לאמור במסמכי המכרז.</w:t>
      </w:r>
    </w:p>
    <w:p w14:paraId="0257667E" w14:textId="460CD154" w:rsidR="00536A9A" w:rsidRPr="00470A52" w:rsidRDefault="008E4A14" w:rsidP="008E4A14">
      <w:pPr>
        <w:pStyle w:val="af1"/>
        <w:numPr>
          <w:ilvl w:val="1"/>
          <w:numId w:val="52"/>
        </w:numPr>
        <w:spacing w:line="360" w:lineRule="auto"/>
        <w:jc w:val="both"/>
        <w:rPr>
          <w:szCs w:val="24"/>
        </w:rPr>
      </w:pPr>
      <w:r w:rsidRPr="00113B75">
        <w:rPr>
          <w:rFonts w:hint="cs"/>
          <w:sz w:val="22"/>
          <w:szCs w:val="22"/>
          <w:rtl/>
        </w:rPr>
        <w:t xml:space="preserve">הקבלן ידאג ועל חשבונו למערכת שתבצע רישום ותיעוד נוכחות- הגעת ועזיבת- עובדי הקבלן במשרדים. </w:t>
      </w:r>
    </w:p>
    <w:p w14:paraId="6E03935D" w14:textId="77777777" w:rsidR="00536A9A" w:rsidRPr="00470A52" w:rsidRDefault="00536A9A" w:rsidP="00536A9A">
      <w:pPr>
        <w:pStyle w:val="af1"/>
        <w:numPr>
          <w:ilvl w:val="1"/>
          <w:numId w:val="52"/>
        </w:numPr>
        <w:spacing w:line="360" w:lineRule="auto"/>
        <w:jc w:val="both"/>
        <w:rPr>
          <w:szCs w:val="24"/>
        </w:rPr>
      </w:pPr>
      <w:r w:rsidRPr="00470A52">
        <w:rPr>
          <w:rFonts w:hint="cs"/>
          <w:szCs w:val="24"/>
          <w:rtl/>
        </w:rPr>
        <w:t>הקבלן יתחייב לעדכן את המזמין באופן מידי על כל התראה מנהלית שיקבל מהממונה בגין הפרה של חוקי העבודה המפורטים ב</w:t>
      </w:r>
      <w:hyperlink w:anchor="נספח_ב" w:history="1">
        <w:r w:rsidRPr="00470A52">
          <w:rPr>
            <w:rFonts w:hint="cs"/>
            <w:szCs w:val="24"/>
            <w:rtl/>
          </w:rPr>
          <w:t>נספח 8- רשימת החוקים המפורטים בתוספת השלישית בחוק להגברת האכיפה של דיני העבודה, התשע"ב-2011,</w:t>
        </w:r>
      </w:hyperlink>
      <w:r w:rsidRPr="00470A52">
        <w:rPr>
          <w:rFonts w:hint="cs"/>
          <w:szCs w:val="24"/>
          <w:rtl/>
        </w:rPr>
        <w:t xml:space="preserve"> וידווח למזמין על אופן תיקון ההפרה שנמצאה על ידי הממונה.</w:t>
      </w:r>
    </w:p>
    <w:p w14:paraId="1A393B58" w14:textId="77777777" w:rsidR="00536A9A" w:rsidRPr="00470A52" w:rsidRDefault="00536A9A" w:rsidP="00536A9A">
      <w:pPr>
        <w:pStyle w:val="af1"/>
        <w:numPr>
          <w:ilvl w:val="1"/>
          <w:numId w:val="52"/>
        </w:numPr>
        <w:spacing w:line="360" w:lineRule="auto"/>
        <w:jc w:val="both"/>
        <w:rPr>
          <w:szCs w:val="24"/>
          <w:u w:val="single"/>
        </w:rPr>
      </w:pPr>
      <w:r w:rsidRPr="00470A52">
        <w:rPr>
          <w:rFonts w:hint="eastAsia"/>
          <w:szCs w:val="24"/>
          <w:u w:val="single"/>
          <w:rtl/>
        </w:rPr>
        <w:t>ביקורות</w:t>
      </w:r>
      <w:r w:rsidRPr="00470A52">
        <w:rPr>
          <w:szCs w:val="24"/>
          <w:u w:val="single"/>
          <w:rtl/>
        </w:rPr>
        <w:t xml:space="preserve"> לעניין שמירת זכויות עובדים </w:t>
      </w:r>
    </w:p>
    <w:p w14:paraId="20A66062" w14:textId="77777777" w:rsidR="00536A9A" w:rsidRPr="00470A52" w:rsidRDefault="00536A9A" w:rsidP="00536A9A">
      <w:pPr>
        <w:pStyle w:val="af1"/>
        <w:spacing w:line="360" w:lineRule="auto"/>
        <w:ind w:left="1455"/>
        <w:jc w:val="both"/>
        <w:rPr>
          <w:szCs w:val="24"/>
        </w:rPr>
      </w:pPr>
      <w:r w:rsidRPr="00470A52">
        <w:rPr>
          <w:rFonts w:hint="cs"/>
          <w:szCs w:val="24"/>
          <w:rtl/>
        </w:rPr>
        <w:t xml:space="preserve">הקבלן יתחייב לשתף פעולה באופן מלא עם ביקורות שייערכו מטעם יחידת הביקורת באגף החשב הכללי, מינהל ההסדרה והאכיפה במשרד </w:t>
      </w:r>
      <w:r w:rsidR="005C56D4">
        <w:rPr>
          <w:rFonts w:hint="cs"/>
          <w:szCs w:val="24"/>
          <w:rtl/>
        </w:rPr>
        <w:t>הכלכלה</w:t>
      </w:r>
      <w:r w:rsidRPr="00470A52">
        <w:rPr>
          <w:rFonts w:hint="cs"/>
          <w:szCs w:val="24"/>
          <w:rtl/>
        </w:rPr>
        <w:t xml:space="preserve">, רשות האוכלוסין וההגירה, משרדי הממשלה, נציג המשרד וכל גורם מקצועי אשר ימונה על ידי החשב הכללי או על ידי חשב  המשרד עצמו  לעניין שמירת זכויות עובדים. </w:t>
      </w:r>
      <w:r w:rsidRPr="00470A52">
        <w:rPr>
          <w:rFonts w:hint="eastAsia"/>
          <w:b/>
          <w:bCs/>
          <w:szCs w:val="24"/>
          <w:rtl/>
        </w:rPr>
        <w:t>הפרת</w:t>
      </w:r>
      <w:r w:rsidRPr="00470A52">
        <w:rPr>
          <w:b/>
          <w:bCs/>
          <w:szCs w:val="24"/>
          <w:rtl/>
        </w:rPr>
        <w:t xml:space="preserve"> סעיף זה מהווה הפרה יסודית של החוזה ועילה לביטולו המידי. </w:t>
      </w:r>
    </w:p>
    <w:p w14:paraId="29CC5908" w14:textId="77777777" w:rsidR="00536A9A" w:rsidRPr="00470A52" w:rsidRDefault="00536A9A" w:rsidP="00536A9A">
      <w:pPr>
        <w:pStyle w:val="af1"/>
        <w:numPr>
          <w:ilvl w:val="1"/>
          <w:numId w:val="52"/>
        </w:numPr>
        <w:spacing w:line="360" w:lineRule="auto"/>
        <w:jc w:val="both"/>
        <w:rPr>
          <w:b/>
          <w:bCs/>
          <w:szCs w:val="24"/>
        </w:rPr>
      </w:pPr>
      <w:r w:rsidRPr="00470A52">
        <w:rPr>
          <w:rFonts w:hint="cs"/>
          <w:szCs w:val="24"/>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r w:rsidRPr="00470A52">
        <w:rPr>
          <w:rFonts w:hint="eastAsia"/>
          <w:b/>
          <w:bCs/>
          <w:szCs w:val="24"/>
          <w:rtl/>
        </w:rPr>
        <w:t>הפרת</w:t>
      </w:r>
      <w:r w:rsidRPr="00470A52">
        <w:rPr>
          <w:b/>
          <w:bCs/>
          <w:szCs w:val="24"/>
          <w:rtl/>
        </w:rPr>
        <w:t xml:space="preserve"> סעיף זה מהווה הפרה יסודית של החוזה ועילה לביטולו המידי. </w:t>
      </w:r>
    </w:p>
    <w:p w14:paraId="1F80620C" w14:textId="77777777" w:rsidR="00536A9A" w:rsidRPr="00470A52" w:rsidRDefault="00536A9A" w:rsidP="00536A9A">
      <w:pPr>
        <w:pStyle w:val="af1"/>
        <w:numPr>
          <w:ilvl w:val="1"/>
          <w:numId w:val="52"/>
        </w:numPr>
        <w:spacing w:line="360" w:lineRule="auto"/>
        <w:jc w:val="both"/>
        <w:rPr>
          <w:szCs w:val="24"/>
        </w:rPr>
      </w:pPr>
      <w:r w:rsidRPr="00470A52">
        <w:rPr>
          <w:rFonts w:hint="cs"/>
          <w:szCs w:val="24"/>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1B3E2D8B" w14:textId="77777777" w:rsidR="00536A9A" w:rsidRPr="00470A52" w:rsidRDefault="00536A9A" w:rsidP="00536A9A">
      <w:pPr>
        <w:pStyle w:val="af1"/>
        <w:numPr>
          <w:ilvl w:val="1"/>
          <w:numId w:val="52"/>
        </w:numPr>
        <w:spacing w:line="360" w:lineRule="auto"/>
        <w:jc w:val="both"/>
        <w:rPr>
          <w:szCs w:val="24"/>
        </w:rPr>
      </w:pPr>
      <w:r w:rsidRPr="00470A52">
        <w:rPr>
          <w:rFonts w:hint="cs"/>
          <w:szCs w:val="24"/>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14:paraId="3B65F667" w14:textId="77777777" w:rsidR="00536A9A" w:rsidRPr="00470A52" w:rsidRDefault="00536A9A" w:rsidP="00536A9A">
      <w:pPr>
        <w:pStyle w:val="af1"/>
        <w:numPr>
          <w:ilvl w:val="1"/>
          <w:numId w:val="52"/>
        </w:numPr>
        <w:spacing w:line="360" w:lineRule="auto"/>
        <w:jc w:val="both"/>
        <w:rPr>
          <w:szCs w:val="24"/>
        </w:rPr>
      </w:pPr>
      <w:r w:rsidRPr="00470A52">
        <w:rPr>
          <w:rFonts w:hint="cs"/>
          <w:szCs w:val="24"/>
          <w:rtl/>
        </w:rPr>
        <w:t>הקבלן מתחייב לדווח למשרד אם נשלל ממנו הרישיון הקבוע ב</w:t>
      </w:r>
      <w:hyperlink r:id="rId40" w:history="1">
        <w:r w:rsidRPr="00470A52">
          <w:rPr>
            <w:szCs w:val="24"/>
            <w:rtl/>
          </w:rPr>
          <w:t>חוק העסקת עובדים על ידי קבלני כוח אדם, תשנ"ו-1996</w:t>
        </w:r>
      </w:hyperlink>
      <w:r w:rsidRPr="00470A52">
        <w:rPr>
          <w:szCs w:val="24"/>
          <w:rtl/>
        </w:rPr>
        <w:t>.</w:t>
      </w:r>
    </w:p>
    <w:p w14:paraId="51AA9D24" w14:textId="77777777" w:rsidR="00536A9A" w:rsidRPr="00470A52" w:rsidRDefault="00536A9A" w:rsidP="00536A9A">
      <w:pPr>
        <w:pStyle w:val="af1"/>
        <w:numPr>
          <w:ilvl w:val="1"/>
          <w:numId w:val="52"/>
        </w:numPr>
        <w:spacing w:line="360" w:lineRule="auto"/>
        <w:jc w:val="both"/>
        <w:rPr>
          <w:szCs w:val="24"/>
        </w:rPr>
      </w:pPr>
      <w:bookmarkStart w:id="58" w:name="_Ref342568219"/>
      <w:r w:rsidRPr="00470A52">
        <w:rPr>
          <w:rFonts w:hint="cs"/>
          <w:szCs w:val="24"/>
          <w:rtl/>
        </w:rPr>
        <w:lastRenderedPageBreak/>
        <w:t xml:space="preserve">הקבלן מתחייב </w:t>
      </w:r>
      <w:r w:rsidRPr="00470A52">
        <w:rPr>
          <w:szCs w:val="24"/>
          <w:rtl/>
        </w:rPr>
        <w:t>כי לצורך ביצוע העבודות נשוא ההסכם</w:t>
      </w:r>
      <w:r w:rsidRPr="00470A52">
        <w:rPr>
          <w:rFonts w:hint="cs"/>
          <w:szCs w:val="24"/>
          <w:rtl/>
        </w:rPr>
        <w:t>,</w:t>
      </w:r>
      <w:r w:rsidRPr="00470A52">
        <w:rPr>
          <w:szCs w:val="24"/>
          <w:rtl/>
        </w:rPr>
        <w:t xml:space="preserve"> </w:t>
      </w:r>
      <w:r w:rsidRPr="00470A52">
        <w:rPr>
          <w:rFonts w:hint="cs"/>
          <w:szCs w:val="24"/>
          <w:rtl/>
        </w:rPr>
        <w:t>לא יועסקו</w:t>
      </w:r>
      <w:r w:rsidRPr="00470A52">
        <w:rPr>
          <w:szCs w:val="24"/>
          <w:rtl/>
        </w:rPr>
        <w:t xml:space="preserve"> עובדים זרים</w:t>
      </w:r>
      <w:r w:rsidRPr="00470A52">
        <w:rPr>
          <w:rFonts w:hint="cs"/>
          <w:szCs w:val="24"/>
          <w:rtl/>
        </w:rPr>
        <w:t xml:space="preserve"> על ידו בין במישרין ובין בעקיפין, וכן ידועים לו הצעדים שיינקטו נגדו במקרה שיפר סעיף זה בהסכם כמפורט ב</w:t>
      </w:r>
      <w:hyperlink r:id="rId41" w:history="1">
        <w:r w:rsidRPr="00470A52">
          <w:rPr>
            <w:rFonts w:hint="cs"/>
            <w:szCs w:val="24"/>
            <w:rtl/>
          </w:rPr>
          <w:t xml:space="preserve">הוראת </w:t>
        </w:r>
        <w:proofErr w:type="spellStart"/>
        <w:r w:rsidRPr="00470A52">
          <w:rPr>
            <w:rFonts w:hint="cs"/>
            <w:szCs w:val="24"/>
            <w:rtl/>
          </w:rPr>
          <w:t>תכ"ם</w:t>
        </w:r>
        <w:proofErr w:type="spellEnd"/>
        <w:r w:rsidRPr="00470A52">
          <w:rPr>
            <w:rFonts w:hint="cs"/>
            <w:szCs w:val="24"/>
            <w:rtl/>
          </w:rPr>
          <w:t>, "עידוד העסקת עובדים ישראלים במסגרת התקשרויות הממשלה", מס' 7.12.9</w:t>
        </w:r>
      </w:hyperlink>
      <w:r w:rsidRPr="00470A52">
        <w:rPr>
          <w:rFonts w:hint="cs"/>
          <w:szCs w:val="24"/>
          <w:rtl/>
        </w:rPr>
        <w:t>.</w:t>
      </w:r>
      <w:bookmarkEnd w:id="58"/>
    </w:p>
    <w:p w14:paraId="5F69C274" w14:textId="77777777" w:rsidR="00536A9A" w:rsidRPr="00470A52" w:rsidRDefault="00536A9A" w:rsidP="00536A9A">
      <w:pPr>
        <w:pStyle w:val="af1"/>
        <w:numPr>
          <w:ilvl w:val="1"/>
          <w:numId w:val="52"/>
        </w:numPr>
        <w:spacing w:line="360" w:lineRule="auto"/>
        <w:jc w:val="both"/>
        <w:rPr>
          <w:szCs w:val="24"/>
        </w:rPr>
      </w:pPr>
      <w:r w:rsidRPr="00470A52">
        <w:rPr>
          <w:rFonts w:hint="cs"/>
          <w:szCs w:val="24"/>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42" w:history="1">
        <w:r w:rsidRPr="00470A52">
          <w:rPr>
            <w:rFonts w:hint="cs"/>
            <w:szCs w:val="24"/>
            <w:rtl/>
          </w:rPr>
          <w:t>הודעה, "אמות מידה להענקת מענק מצוינות לעובדי קבלן בתחומי השמירה, האבטחה והניקיון", מס' ה.7.11.3.4.</w:t>
        </w:r>
      </w:hyperlink>
      <w:r w:rsidRPr="00470A52">
        <w:rPr>
          <w:rFonts w:hint="cs"/>
          <w:szCs w:val="24"/>
          <w:rtl/>
        </w:rPr>
        <w:t xml:space="preserve"> יובהר כי הקבלן מתחייב לשלם בכל שנה את הסכום הכולל במלואו. </w:t>
      </w:r>
    </w:p>
    <w:p w14:paraId="7755C483" w14:textId="77777777" w:rsidR="00536A9A" w:rsidRPr="00470A52" w:rsidRDefault="00536A9A" w:rsidP="00536A9A">
      <w:pPr>
        <w:pStyle w:val="af1"/>
        <w:numPr>
          <w:ilvl w:val="1"/>
          <w:numId w:val="52"/>
        </w:numPr>
        <w:spacing w:line="360" w:lineRule="auto"/>
        <w:jc w:val="both"/>
        <w:rPr>
          <w:szCs w:val="24"/>
        </w:rPr>
      </w:pPr>
      <w:r w:rsidRPr="00470A52">
        <w:rPr>
          <w:rFonts w:hint="cs"/>
          <w:szCs w:val="24"/>
          <w:rtl/>
        </w:rPr>
        <w:t>שכר הבסיס לחישוב מצוינות בעבודה יהיה הסך הכולל של רכיבי שכר היסוד המפורסם ב</w:t>
      </w:r>
      <w:hyperlink r:id="rId43" w:history="1">
        <w:r w:rsidRPr="00470A52">
          <w:rPr>
            <w:rFonts w:hint="cs"/>
            <w:szCs w:val="24"/>
            <w:rtl/>
          </w:rPr>
          <w:t>הודעה, "עלות שכר למעביד לכל שעת עבודה בתחום הניקיון", מס'  ה.7.11.3.2</w:t>
        </w:r>
      </w:hyperlink>
      <w:r w:rsidRPr="00470A52">
        <w:rPr>
          <w:rFonts w:hint="cs"/>
          <w:szCs w:val="24"/>
          <w:rtl/>
        </w:rPr>
        <w:t xml:space="preserve"> (גם עבור עובדים ששכרם גבוה מהשכר הנקוב בהודעה), בתוספת גמול בעד עבודה בשעות נוספות או ביום מנוחה, ככל שהעובד זכאי להם, </w:t>
      </w:r>
      <w:proofErr w:type="spellStart"/>
      <w:r w:rsidRPr="00470A52">
        <w:rPr>
          <w:rFonts w:hint="cs"/>
          <w:szCs w:val="24"/>
          <w:rtl/>
        </w:rPr>
        <w:t>וקצובת</w:t>
      </w:r>
      <w:proofErr w:type="spellEnd"/>
      <w:r w:rsidRPr="00470A52">
        <w:rPr>
          <w:rFonts w:hint="cs"/>
          <w:szCs w:val="24"/>
          <w:rtl/>
        </w:rPr>
        <w:t xml:space="preserve"> נסיעה בתקופה אשר בעדה משולם המענק. </w:t>
      </w:r>
    </w:p>
    <w:p w14:paraId="3060D6C4" w14:textId="77777777" w:rsidR="00536A9A" w:rsidRPr="00470A52" w:rsidRDefault="00536A9A" w:rsidP="00536A9A">
      <w:pPr>
        <w:pStyle w:val="af1"/>
        <w:numPr>
          <w:ilvl w:val="1"/>
          <w:numId w:val="52"/>
        </w:numPr>
        <w:spacing w:line="360" w:lineRule="auto"/>
        <w:jc w:val="both"/>
        <w:rPr>
          <w:szCs w:val="24"/>
        </w:rPr>
      </w:pPr>
      <w:r w:rsidRPr="00470A52">
        <w:rPr>
          <w:szCs w:val="24"/>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14:paraId="0E1BFCBD" w14:textId="77777777" w:rsidR="00536A9A" w:rsidRPr="00470A52" w:rsidRDefault="00536A9A" w:rsidP="00536A9A">
      <w:pPr>
        <w:pStyle w:val="af1"/>
        <w:numPr>
          <w:ilvl w:val="1"/>
          <w:numId w:val="52"/>
        </w:numPr>
        <w:spacing w:line="360" w:lineRule="auto"/>
        <w:jc w:val="both"/>
        <w:rPr>
          <w:szCs w:val="24"/>
        </w:rPr>
      </w:pPr>
      <w:r w:rsidRPr="00470A52">
        <w:rPr>
          <w:rFonts w:hint="cs"/>
          <w:szCs w:val="24"/>
          <w:rtl/>
        </w:rPr>
        <w:t xml:space="preserve"> שי לחג</w:t>
      </w:r>
    </w:p>
    <w:p w14:paraId="62BBA8D6" w14:textId="77777777" w:rsidR="00536A9A" w:rsidRPr="00470A52" w:rsidRDefault="00536A9A" w:rsidP="00536A9A">
      <w:pPr>
        <w:pStyle w:val="af1"/>
        <w:numPr>
          <w:ilvl w:val="1"/>
          <w:numId w:val="52"/>
        </w:numPr>
        <w:spacing w:line="360" w:lineRule="auto"/>
        <w:jc w:val="both"/>
        <w:rPr>
          <w:szCs w:val="24"/>
        </w:rPr>
      </w:pPr>
      <w:r w:rsidRPr="00470A52">
        <w:rPr>
          <w:rFonts w:hint="cs"/>
          <w:szCs w:val="24"/>
          <w:rtl/>
        </w:rPr>
        <w:t xml:space="preserve">הקבלן יעניק לעובד שי בטובין במועדם שבהם ניתן השי לעובדי המדינה (כגון : סלסלת שי לטו' בשבט ,משלוח מנות בפורים וכו' ) בשווי השתתפות המשרד שניתנה לעובד המדינה . הקבלן יזוכה במלוא סכום שווי המתנה שקבע המשרד לאחר המצאת חשבונית רכישת הטובין. </w:t>
      </w:r>
    </w:p>
    <w:p w14:paraId="54491333" w14:textId="77777777" w:rsidR="00536A9A" w:rsidRPr="00470A52" w:rsidRDefault="00536A9A" w:rsidP="00536A9A">
      <w:pPr>
        <w:pStyle w:val="af1"/>
        <w:numPr>
          <w:ilvl w:val="1"/>
          <w:numId w:val="52"/>
        </w:numPr>
        <w:spacing w:line="360" w:lineRule="auto"/>
        <w:jc w:val="both"/>
        <w:rPr>
          <w:b/>
          <w:bCs/>
          <w:szCs w:val="24"/>
        </w:rPr>
      </w:pPr>
      <w:r w:rsidRPr="00470A52">
        <w:rPr>
          <w:rFonts w:hint="cs"/>
          <w:szCs w:val="24"/>
          <w:rtl/>
        </w:rPr>
        <w:t xml:space="preserve">הקבלן יעניק שי לרגל ראש השנה ולרגל חג הפסח לעובד המועסק לפחות ב-50% משרה או שעבד לפחות 93 שעות בחודש בממוצע בשלושת החודשים אשר קדמו לחג.  עובד המועסק לפחות בהיקף משרה נמוך מהאמור לעיל יהיה זכאי לשי לחג בהתאם לחלקיות משרתו בשלושת שקדמו למתן השי. </w:t>
      </w:r>
      <w:r w:rsidRPr="00470A52">
        <w:rPr>
          <w:rFonts w:hint="eastAsia"/>
          <w:b/>
          <w:bCs/>
          <w:szCs w:val="24"/>
          <w:rtl/>
        </w:rPr>
        <w:t>השי</w:t>
      </w:r>
      <w:r w:rsidRPr="00470A52">
        <w:rPr>
          <w:b/>
          <w:bCs/>
          <w:szCs w:val="24"/>
          <w:rtl/>
        </w:rPr>
        <w:t xml:space="preserve"> </w:t>
      </w:r>
      <w:r w:rsidRPr="00470A52">
        <w:rPr>
          <w:rFonts w:hint="eastAsia"/>
          <w:b/>
          <w:bCs/>
          <w:szCs w:val="24"/>
          <w:rtl/>
        </w:rPr>
        <w:t>לא</w:t>
      </w:r>
      <w:r w:rsidRPr="00470A52">
        <w:rPr>
          <w:b/>
          <w:bCs/>
          <w:szCs w:val="24"/>
          <w:rtl/>
        </w:rPr>
        <w:t xml:space="preserve"> </w:t>
      </w:r>
      <w:r w:rsidRPr="00470A52">
        <w:rPr>
          <w:rFonts w:hint="eastAsia"/>
          <w:b/>
          <w:bCs/>
          <w:szCs w:val="24"/>
          <w:rtl/>
        </w:rPr>
        <w:t>יוענק</w:t>
      </w:r>
      <w:r w:rsidRPr="00470A52">
        <w:rPr>
          <w:b/>
          <w:bCs/>
          <w:szCs w:val="24"/>
          <w:rtl/>
        </w:rPr>
        <w:t xml:space="preserve"> </w:t>
      </w:r>
      <w:r w:rsidRPr="00470A52">
        <w:rPr>
          <w:rFonts w:hint="eastAsia"/>
          <w:b/>
          <w:bCs/>
          <w:szCs w:val="24"/>
          <w:rtl/>
        </w:rPr>
        <w:t>בטובין</w:t>
      </w:r>
      <w:r w:rsidRPr="00470A52">
        <w:rPr>
          <w:b/>
          <w:bCs/>
          <w:szCs w:val="24"/>
          <w:rtl/>
        </w:rPr>
        <w:t xml:space="preserve"> </w:t>
      </w:r>
      <w:r w:rsidRPr="00470A52">
        <w:rPr>
          <w:rFonts w:hint="eastAsia"/>
          <w:b/>
          <w:bCs/>
          <w:szCs w:val="24"/>
          <w:rtl/>
        </w:rPr>
        <w:t>או</w:t>
      </w:r>
      <w:r w:rsidRPr="00470A52">
        <w:rPr>
          <w:b/>
          <w:bCs/>
          <w:szCs w:val="24"/>
          <w:rtl/>
        </w:rPr>
        <w:t xml:space="preserve"> </w:t>
      </w:r>
      <w:r w:rsidRPr="00470A52">
        <w:rPr>
          <w:rFonts w:hint="eastAsia"/>
          <w:b/>
          <w:bCs/>
          <w:szCs w:val="24"/>
          <w:rtl/>
        </w:rPr>
        <w:t>בשווה</w:t>
      </w:r>
      <w:r w:rsidRPr="00470A52">
        <w:rPr>
          <w:b/>
          <w:bCs/>
          <w:szCs w:val="24"/>
          <w:rtl/>
        </w:rPr>
        <w:t xml:space="preserve"> </w:t>
      </w:r>
      <w:r w:rsidRPr="00470A52">
        <w:rPr>
          <w:rFonts w:hint="eastAsia"/>
          <w:b/>
          <w:bCs/>
          <w:szCs w:val="24"/>
          <w:rtl/>
        </w:rPr>
        <w:t>כסף</w:t>
      </w:r>
      <w:r w:rsidRPr="00470A52">
        <w:rPr>
          <w:b/>
          <w:bCs/>
          <w:szCs w:val="24"/>
          <w:rtl/>
        </w:rPr>
        <w:t xml:space="preserve"> </w:t>
      </w:r>
      <w:r w:rsidRPr="00470A52">
        <w:rPr>
          <w:rFonts w:hint="eastAsia"/>
          <w:b/>
          <w:bCs/>
          <w:szCs w:val="24"/>
          <w:rtl/>
        </w:rPr>
        <w:t>כגון</w:t>
      </w:r>
      <w:r w:rsidRPr="00470A52">
        <w:rPr>
          <w:b/>
          <w:bCs/>
          <w:szCs w:val="24"/>
          <w:rtl/>
        </w:rPr>
        <w:t xml:space="preserve"> </w:t>
      </w:r>
      <w:r w:rsidRPr="00470A52">
        <w:rPr>
          <w:rFonts w:hint="eastAsia"/>
          <w:b/>
          <w:bCs/>
          <w:szCs w:val="24"/>
          <w:rtl/>
        </w:rPr>
        <w:t>תלושי</w:t>
      </w:r>
      <w:r w:rsidRPr="00470A52">
        <w:rPr>
          <w:b/>
          <w:bCs/>
          <w:szCs w:val="24"/>
          <w:rtl/>
        </w:rPr>
        <w:t xml:space="preserve"> </w:t>
      </w:r>
      <w:r w:rsidRPr="00470A52">
        <w:rPr>
          <w:rFonts w:hint="eastAsia"/>
          <w:b/>
          <w:bCs/>
          <w:szCs w:val="24"/>
          <w:rtl/>
        </w:rPr>
        <w:t>קניה</w:t>
      </w:r>
    </w:p>
    <w:p w14:paraId="1272763A" w14:textId="77777777" w:rsidR="00536A9A" w:rsidRPr="00470A52" w:rsidRDefault="00536A9A" w:rsidP="00536A9A">
      <w:pPr>
        <w:pStyle w:val="af1"/>
        <w:numPr>
          <w:ilvl w:val="1"/>
          <w:numId w:val="52"/>
        </w:numPr>
        <w:spacing w:line="360" w:lineRule="auto"/>
        <w:jc w:val="both"/>
        <w:rPr>
          <w:szCs w:val="24"/>
          <w:u w:val="single"/>
        </w:rPr>
      </w:pPr>
      <w:r w:rsidRPr="00470A52">
        <w:rPr>
          <w:rFonts w:hint="cs"/>
          <w:szCs w:val="24"/>
          <w:rtl/>
        </w:rPr>
        <w:t xml:space="preserve">גובה השי  השנתי  ייקבע ויתעדכן בהתאם למפורט בהודעה  "עלות שכר למעביד לכל שעת עבודה בתחום הניקיון" מס' </w:t>
      </w:r>
      <w:r w:rsidRPr="00470A52">
        <w:rPr>
          <w:b/>
          <w:bCs/>
          <w:szCs w:val="24"/>
          <w:rtl/>
        </w:rPr>
        <w:t>7</w:t>
      </w:r>
      <w:r w:rsidRPr="00470A52">
        <w:rPr>
          <w:rFonts w:hint="cs"/>
          <w:szCs w:val="24"/>
          <w:rtl/>
        </w:rPr>
        <w:t>.</w:t>
      </w:r>
      <w:r w:rsidRPr="00470A52">
        <w:rPr>
          <w:rFonts w:hint="cs"/>
          <w:b/>
          <w:bCs/>
          <w:szCs w:val="24"/>
          <w:rtl/>
        </w:rPr>
        <w:t xml:space="preserve">11.3.2  </w:t>
      </w:r>
      <w:r w:rsidRPr="00470A52">
        <w:rPr>
          <w:szCs w:val="24"/>
          <w:u w:val="single"/>
          <w:rtl/>
        </w:rPr>
        <w:t xml:space="preserve">. השי יינתן בשני חלקים , חלקו לקראת חג הפסח וחלקו לקראת ראש השנה . </w:t>
      </w:r>
    </w:p>
    <w:p w14:paraId="4C2E5BB9" w14:textId="77777777" w:rsidR="00536A9A" w:rsidRPr="00470A52" w:rsidRDefault="00536A9A" w:rsidP="00536A9A">
      <w:pPr>
        <w:pStyle w:val="af1"/>
        <w:spacing w:line="360" w:lineRule="auto"/>
        <w:ind w:left="1455"/>
        <w:jc w:val="both"/>
        <w:rPr>
          <w:szCs w:val="24"/>
          <w:rtl/>
        </w:rPr>
      </w:pPr>
      <w:r w:rsidRPr="00470A52">
        <w:rPr>
          <w:rFonts w:hint="cs"/>
          <w:szCs w:val="24"/>
          <w:rtl/>
        </w:rPr>
        <w:t>-</w:t>
      </w:r>
    </w:p>
    <w:p w14:paraId="29819B14" w14:textId="77777777" w:rsidR="00536A9A" w:rsidRPr="00470A52" w:rsidRDefault="00536A9A" w:rsidP="00536A9A">
      <w:pPr>
        <w:pStyle w:val="af1"/>
        <w:spacing w:line="360" w:lineRule="auto"/>
        <w:ind w:left="1455"/>
        <w:jc w:val="both"/>
        <w:rPr>
          <w:szCs w:val="24"/>
          <w:rtl/>
        </w:rPr>
      </w:pPr>
    </w:p>
    <w:p w14:paraId="6C27240E" w14:textId="77777777" w:rsidR="00536A9A" w:rsidRPr="00470A52" w:rsidRDefault="00536A9A" w:rsidP="00536A9A">
      <w:pPr>
        <w:pStyle w:val="af1"/>
        <w:spacing w:line="360" w:lineRule="auto"/>
        <w:ind w:left="1455"/>
        <w:jc w:val="both"/>
        <w:rPr>
          <w:szCs w:val="24"/>
          <w:rtl/>
        </w:rPr>
      </w:pPr>
      <w:r w:rsidRPr="00470A52">
        <w:rPr>
          <w:rFonts w:hint="cs"/>
          <w:szCs w:val="24"/>
          <w:rtl/>
        </w:rPr>
        <w:lastRenderedPageBreak/>
        <w:t xml:space="preserve">הקבלן מתחייב לנהל רישום מרוכז ומסודר לוותק </w:t>
      </w:r>
      <w:proofErr w:type="spellStart"/>
      <w:r w:rsidRPr="00470A52">
        <w:rPr>
          <w:rFonts w:hint="cs"/>
          <w:szCs w:val="24"/>
          <w:rtl/>
        </w:rPr>
        <w:t>שניצבר</w:t>
      </w:r>
      <w:proofErr w:type="spellEnd"/>
      <w:r w:rsidRPr="00470A52">
        <w:rPr>
          <w:rFonts w:hint="cs"/>
          <w:szCs w:val="24"/>
          <w:rtl/>
        </w:rPr>
        <w:t xml:space="preserve"> לעובדיו. חישוב הוותק יעשה בהתאם לכללים המפורסמים בהודעה  "עלות שכר למעביד לכל שעת עבודה בתחום הניקיון" מס'</w:t>
      </w:r>
      <w:r w:rsidRPr="00A46EF9">
        <w:rPr>
          <w:rFonts w:hint="cs"/>
          <w:szCs w:val="24"/>
          <w:rtl/>
        </w:rPr>
        <w:t xml:space="preserve"> 7.11.3.2 </w:t>
      </w:r>
      <w:r w:rsidRPr="00470A52">
        <w:rPr>
          <w:rFonts w:hint="cs"/>
          <w:b/>
          <w:bCs/>
          <w:szCs w:val="24"/>
          <w:rtl/>
        </w:rPr>
        <w:t xml:space="preserve"> </w:t>
      </w:r>
    </w:p>
    <w:p w14:paraId="349F2C77" w14:textId="31E83ABC" w:rsidR="00536A9A" w:rsidRPr="00470A52" w:rsidRDefault="00536A9A" w:rsidP="004402FD">
      <w:pPr>
        <w:pStyle w:val="af1"/>
        <w:spacing w:line="360" w:lineRule="auto"/>
        <w:ind w:left="1455"/>
        <w:jc w:val="both"/>
        <w:rPr>
          <w:szCs w:val="24"/>
          <w:rtl/>
        </w:rPr>
      </w:pPr>
      <w:r w:rsidRPr="00470A52">
        <w:rPr>
          <w:rFonts w:hint="cs"/>
          <w:szCs w:val="24"/>
          <w:rtl/>
        </w:rPr>
        <w:t xml:space="preserve">הקבלן מתחייב במועד סיום התקשרות עם המשרד הממשלתי להעביר למשרד ולקבלן הנכנס במקומו את רשימת העובדים שהועסקו על ידו לצורך מתן השירותים במשרד וכן הוותק שצברו בהתאם לקבוע בסעיף 7 </w:t>
      </w:r>
      <w:r w:rsidRPr="004402FD">
        <w:rPr>
          <w:rFonts w:hint="cs"/>
          <w:szCs w:val="24"/>
          <w:rtl/>
        </w:rPr>
        <w:t xml:space="preserve">לצו </w:t>
      </w:r>
      <w:r w:rsidR="004402FD" w:rsidRPr="004402FD">
        <w:rPr>
          <w:rFonts w:hint="cs"/>
          <w:szCs w:val="24"/>
          <w:rtl/>
        </w:rPr>
        <w:t>ההרחבה בענף הניקיון.</w:t>
      </w:r>
    </w:p>
    <w:p w14:paraId="5979A2FA" w14:textId="77777777" w:rsidR="00536A9A" w:rsidRPr="00470A52" w:rsidRDefault="00536A9A" w:rsidP="00536A9A">
      <w:pPr>
        <w:pStyle w:val="af1"/>
        <w:spacing w:line="360" w:lineRule="auto"/>
        <w:ind w:left="1455"/>
        <w:jc w:val="both"/>
        <w:rPr>
          <w:szCs w:val="24"/>
          <w:rtl/>
        </w:rPr>
      </w:pPr>
    </w:p>
    <w:p w14:paraId="2A6E312E" w14:textId="77777777" w:rsidR="00536A9A" w:rsidRPr="00470A52" w:rsidRDefault="00536A9A" w:rsidP="00536A9A">
      <w:pPr>
        <w:numPr>
          <w:ilvl w:val="0"/>
          <w:numId w:val="58"/>
        </w:numPr>
        <w:spacing w:line="360" w:lineRule="auto"/>
        <w:jc w:val="both"/>
        <w:rPr>
          <w:szCs w:val="24"/>
        </w:rPr>
      </w:pPr>
      <w:r w:rsidRPr="00470A52">
        <w:rPr>
          <w:b/>
          <w:bCs/>
          <w:szCs w:val="24"/>
          <w:u w:val="single"/>
          <w:rtl/>
        </w:rPr>
        <w:t>פיצויים</w:t>
      </w:r>
    </w:p>
    <w:p w14:paraId="60617BD0" w14:textId="77777777" w:rsidR="00536A9A" w:rsidRPr="00470A52" w:rsidRDefault="00536A9A" w:rsidP="003171DB">
      <w:pPr>
        <w:numPr>
          <w:ilvl w:val="0"/>
          <w:numId w:val="57"/>
        </w:numPr>
        <w:snapToGrid w:val="0"/>
        <w:spacing w:line="360" w:lineRule="auto"/>
        <w:jc w:val="both"/>
        <w:rPr>
          <w:spacing w:val="10"/>
          <w:szCs w:val="24"/>
          <w:lang w:eastAsia="he-IL"/>
        </w:rPr>
      </w:pPr>
      <w:r w:rsidRPr="00470A52">
        <w:rPr>
          <w:spacing w:val="10"/>
          <w:szCs w:val="24"/>
          <w:rtl/>
          <w:lang w:eastAsia="he-IL"/>
        </w:rPr>
        <w:t xml:space="preserve">מוצהר ומוסכם בזה כי מבלי לפגוע בכל סעד אחר לו </w:t>
      </w:r>
      <w:r w:rsidR="00544DF7">
        <w:rPr>
          <w:rFonts w:hint="cs"/>
          <w:spacing w:val="10"/>
          <w:szCs w:val="24"/>
          <w:rtl/>
          <w:lang w:eastAsia="he-IL"/>
        </w:rPr>
        <w:t>יהיה</w:t>
      </w:r>
      <w:r w:rsidR="00544DF7" w:rsidRPr="00470A52">
        <w:rPr>
          <w:spacing w:val="10"/>
          <w:szCs w:val="24"/>
          <w:rtl/>
          <w:lang w:eastAsia="he-IL"/>
        </w:rPr>
        <w:t xml:space="preserve"> </w:t>
      </w:r>
      <w:r w:rsidRPr="00470A52">
        <w:rPr>
          <w:spacing w:val="10"/>
          <w:szCs w:val="24"/>
          <w:rtl/>
          <w:lang w:eastAsia="he-IL"/>
        </w:rPr>
        <w:t xml:space="preserve">זכאי </w:t>
      </w:r>
      <w:r w:rsidRPr="00470A52">
        <w:rPr>
          <w:spacing w:val="10"/>
          <w:szCs w:val="24"/>
          <w:rtl/>
          <w:lang w:eastAsia="he-IL"/>
        </w:rPr>
        <w:br/>
      </w:r>
      <w:r w:rsidR="00544DF7">
        <w:rPr>
          <w:rFonts w:hint="cs"/>
          <w:spacing w:val="10"/>
          <w:szCs w:val="24"/>
          <w:rtl/>
          <w:lang w:eastAsia="he-IL"/>
        </w:rPr>
        <w:t>המשרד</w:t>
      </w:r>
      <w:r w:rsidR="00544DF7" w:rsidRPr="00470A52">
        <w:rPr>
          <w:spacing w:val="10"/>
          <w:szCs w:val="24"/>
          <w:rtl/>
          <w:lang w:eastAsia="he-IL"/>
        </w:rPr>
        <w:t xml:space="preserve"> </w:t>
      </w:r>
      <w:r w:rsidRPr="00470A52">
        <w:rPr>
          <w:spacing w:val="10"/>
          <w:szCs w:val="24"/>
          <w:rtl/>
          <w:lang w:eastAsia="he-IL"/>
        </w:rPr>
        <w:t xml:space="preserve">כלפי </w:t>
      </w:r>
      <w:r w:rsidR="005C2319">
        <w:rPr>
          <w:spacing w:val="10"/>
          <w:szCs w:val="24"/>
          <w:rtl/>
          <w:lang w:eastAsia="he-IL"/>
        </w:rPr>
        <w:t>הקבלן</w:t>
      </w:r>
      <w:r w:rsidRPr="00470A52">
        <w:rPr>
          <w:spacing w:val="10"/>
          <w:szCs w:val="24"/>
          <w:rtl/>
          <w:lang w:eastAsia="he-IL"/>
        </w:rPr>
        <w:t xml:space="preserve"> על-פי דין או על-פי האמור בהסכם זה, במידה </w:t>
      </w:r>
      <w:r w:rsidRPr="00470A52">
        <w:rPr>
          <w:spacing w:val="10"/>
          <w:szCs w:val="24"/>
          <w:rtl/>
          <w:lang w:eastAsia="he-IL"/>
        </w:rPr>
        <w:br/>
        <w:t>ו</w:t>
      </w:r>
      <w:r w:rsidR="005C2319">
        <w:rPr>
          <w:spacing w:val="10"/>
          <w:szCs w:val="24"/>
          <w:rtl/>
          <w:lang w:eastAsia="he-IL"/>
        </w:rPr>
        <w:t>הקבלן</w:t>
      </w:r>
      <w:r w:rsidRPr="00470A52">
        <w:rPr>
          <w:spacing w:val="10"/>
          <w:szCs w:val="24"/>
          <w:rtl/>
          <w:lang w:eastAsia="he-IL"/>
        </w:rPr>
        <w:t xml:space="preserve"> יפר את חיוביו היסודיים על-פי הסכם זה או חלק מהם, וההפרה </w:t>
      </w:r>
      <w:r w:rsidRPr="00470A52">
        <w:rPr>
          <w:spacing w:val="10"/>
          <w:szCs w:val="24"/>
          <w:rtl/>
          <w:lang w:eastAsia="he-IL"/>
        </w:rPr>
        <w:br/>
        <w:t xml:space="preserve">לא תוקנה תוך תקופת הארכה שניתנה לשם כך לפי סעיף 18 לעיל, ישלם </w:t>
      </w:r>
      <w:r w:rsidRPr="00470A52">
        <w:rPr>
          <w:spacing w:val="10"/>
          <w:szCs w:val="24"/>
          <w:rtl/>
          <w:lang w:eastAsia="he-IL"/>
        </w:rPr>
        <w:br/>
      </w:r>
      <w:r w:rsidR="005C2319">
        <w:rPr>
          <w:spacing w:val="10"/>
          <w:szCs w:val="24"/>
          <w:rtl/>
          <w:lang w:eastAsia="he-IL"/>
        </w:rPr>
        <w:t>הקבלן</w:t>
      </w:r>
      <w:r w:rsidRPr="00470A52">
        <w:rPr>
          <w:spacing w:val="10"/>
          <w:szCs w:val="24"/>
          <w:rtl/>
          <w:lang w:eastAsia="he-IL"/>
        </w:rPr>
        <w:t xml:space="preserve"> </w:t>
      </w:r>
      <w:r w:rsidR="00544DF7">
        <w:rPr>
          <w:rFonts w:hint="cs"/>
          <w:spacing w:val="10"/>
          <w:szCs w:val="24"/>
          <w:rtl/>
          <w:lang w:eastAsia="he-IL"/>
        </w:rPr>
        <w:t>למשרד</w:t>
      </w:r>
      <w:r w:rsidR="00544DF7" w:rsidRPr="00470A52">
        <w:rPr>
          <w:spacing w:val="10"/>
          <w:szCs w:val="24"/>
          <w:rtl/>
          <w:lang w:eastAsia="he-IL"/>
        </w:rPr>
        <w:t xml:space="preserve"> </w:t>
      </w:r>
      <w:r w:rsidRPr="00470A52">
        <w:rPr>
          <w:spacing w:val="10"/>
          <w:szCs w:val="24"/>
          <w:rtl/>
          <w:lang w:eastAsia="he-IL"/>
        </w:rPr>
        <w:t xml:space="preserve">פיצויים קבועים ומוסכמים מראש בסך של 50,000 ₪  או כפי שיוגדל מעת לעת. סכום זה יהיה צמוד למדד המחירים לצרכן מיום חתימת ההסכם ועד לתשלום המלא בפועל. </w:t>
      </w:r>
    </w:p>
    <w:p w14:paraId="16D7CD0E" w14:textId="77777777" w:rsidR="00536A9A" w:rsidRPr="00470A52" w:rsidRDefault="00536A9A" w:rsidP="003171DB">
      <w:pPr>
        <w:numPr>
          <w:ilvl w:val="0"/>
          <w:numId w:val="57"/>
        </w:numPr>
        <w:snapToGrid w:val="0"/>
        <w:spacing w:line="360" w:lineRule="auto"/>
        <w:jc w:val="both"/>
        <w:rPr>
          <w:spacing w:val="10"/>
          <w:szCs w:val="24"/>
          <w:lang w:eastAsia="he-IL"/>
        </w:rPr>
      </w:pPr>
      <w:r w:rsidRPr="00470A52">
        <w:rPr>
          <w:spacing w:val="10"/>
          <w:szCs w:val="24"/>
          <w:rtl/>
          <w:lang w:eastAsia="he-IL"/>
        </w:rPr>
        <w:t xml:space="preserve">הצדדים מצהירים כי סכום הפיצוי המפורט לעיל נקבע על ידם בהתחשב </w:t>
      </w:r>
      <w:r w:rsidRPr="00470A52">
        <w:rPr>
          <w:spacing w:val="10"/>
          <w:szCs w:val="24"/>
          <w:rtl/>
          <w:lang w:eastAsia="he-IL"/>
        </w:rPr>
        <w:br/>
        <w:t>במהותו ובהיקפו של ההסכם והוא סביר בנסיבות העניין.</w:t>
      </w:r>
    </w:p>
    <w:p w14:paraId="6FE25A8A" w14:textId="77777777" w:rsidR="00536A9A" w:rsidRPr="00470A52" w:rsidRDefault="00536A9A" w:rsidP="003171DB">
      <w:pPr>
        <w:numPr>
          <w:ilvl w:val="0"/>
          <w:numId w:val="57"/>
        </w:numPr>
        <w:snapToGrid w:val="0"/>
        <w:spacing w:line="360" w:lineRule="auto"/>
        <w:jc w:val="both"/>
        <w:rPr>
          <w:spacing w:val="10"/>
          <w:szCs w:val="24"/>
          <w:lang w:eastAsia="he-IL"/>
        </w:rPr>
      </w:pPr>
      <w:r w:rsidRPr="00470A52">
        <w:rPr>
          <w:spacing w:val="10"/>
          <w:szCs w:val="24"/>
          <w:rtl/>
          <w:lang w:eastAsia="he-IL"/>
        </w:rPr>
        <w:t xml:space="preserve">מבלי לגרוע מזכותה לפי כל דין או הסכם זה, </w:t>
      </w:r>
      <w:r w:rsidR="00544DF7">
        <w:rPr>
          <w:rFonts w:hint="cs"/>
          <w:spacing w:val="10"/>
          <w:szCs w:val="24"/>
          <w:rtl/>
          <w:lang w:eastAsia="he-IL"/>
        </w:rPr>
        <w:t>המשרד</w:t>
      </w:r>
      <w:r w:rsidR="00544DF7" w:rsidRPr="00470A52">
        <w:rPr>
          <w:spacing w:val="10"/>
          <w:szCs w:val="24"/>
          <w:rtl/>
          <w:lang w:eastAsia="he-IL"/>
        </w:rPr>
        <w:t xml:space="preserve"> </w:t>
      </w:r>
      <w:r w:rsidR="00544DF7">
        <w:rPr>
          <w:rFonts w:hint="cs"/>
          <w:spacing w:val="10"/>
          <w:szCs w:val="24"/>
          <w:rtl/>
          <w:lang w:eastAsia="he-IL"/>
        </w:rPr>
        <w:t>י</w:t>
      </w:r>
      <w:r w:rsidR="00544DF7" w:rsidRPr="00470A52">
        <w:rPr>
          <w:spacing w:val="10"/>
          <w:szCs w:val="24"/>
          <w:rtl/>
          <w:lang w:eastAsia="he-IL"/>
        </w:rPr>
        <w:t xml:space="preserve">היה </w:t>
      </w:r>
      <w:r w:rsidRPr="00470A52">
        <w:rPr>
          <w:spacing w:val="10"/>
          <w:szCs w:val="24"/>
          <w:rtl/>
          <w:lang w:eastAsia="he-IL"/>
        </w:rPr>
        <w:t xml:space="preserve">רשאי </w:t>
      </w:r>
      <w:r w:rsidRPr="00470A52">
        <w:rPr>
          <w:rFonts w:hint="cs"/>
          <w:spacing w:val="10"/>
          <w:szCs w:val="24"/>
          <w:rtl/>
          <w:lang w:eastAsia="he-IL"/>
        </w:rPr>
        <w:t>לדרוש</w:t>
      </w:r>
      <w:r w:rsidRPr="00470A52">
        <w:rPr>
          <w:spacing w:val="10"/>
          <w:szCs w:val="24"/>
          <w:rtl/>
          <w:lang w:eastAsia="he-IL"/>
        </w:rPr>
        <w:t xml:space="preserve"> </w:t>
      </w:r>
      <w:r w:rsidRPr="00470A52">
        <w:rPr>
          <w:rFonts w:hint="cs"/>
          <w:spacing w:val="10"/>
          <w:szCs w:val="24"/>
          <w:rtl/>
          <w:lang w:eastAsia="he-IL"/>
        </w:rPr>
        <w:t>מ</w:t>
      </w:r>
      <w:r w:rsidR="005C2319">
        <w:rPr>
          <w:spacing w:val="10"/>
          <w:szCs w:val="24"/>
          <w:rtl/>
          <w:lang w:eastAsia="he-IL"/>
        </w:rPr>
        <w:t>הקבלן</w:t>
      </w:r>
      <w:r w:rsidRPr="00470A52">
        <w:rPr>
          <w:spacing w:val="10"/>
          <w:szCs w:val="24"/>
          <w:rtl/>
          <w:lang w:eastAsia="he-IL"/>
        </w:rPr>
        <w:t xml:space="preserve"> פיצויים מוסכמים בגין אירוע מן האירועים המפורטים בנספח </w:t>
      </w:r>
      <w:r w:rsidRPr="00470A52">
        <w:rPr>
          <w:rFonts w:hint="cs"/>
          <w:spacing w:val="10"/>
          <w:szCs w:val="24"/>
          <w:rtl/>
          <w:lang w:eastAsia="he-IL"/>
        </w:rPr>
        <w:t>א</w:t>
      </w:r>
      <w:r w:rsidRPr="00470A52">
        <w:rPr>
          <w:spacing w:val="10"/>
          <w:szCs w:val="24"/>
          <w:rtl/>
          <w:lang w:eastAsia="he-IL"/>
        </w:rPr>
        <w:t xml:space="preserve">' </w:t>
      </w:r>
      <w:r w:rsidRPr="00470A52">
        <w:rPr>
          <w:rFonts w:hint="cs"/>
          <w:spacing w:val="10"/>
          <w:szCs w:val="24"/>
          <w:rtl/>
          <w:lang w:eastAsia="he-IL"/>
        </w:rPr>
        <w:t xml:space="preserve">סעיף 9 </w:t>
      </w:r>
      <w:r w:rsidRPr="00470A52">
        <w:rPr>
          <w:spacing w:val="10"/>
          <w:szCs w:val="24"/>
          <w:rtl/>
          <w:lang w:eastAsia="he-IL"/>
        </w:rPr>
        <w:t xml:space="preserve">לעיל. יובהר כי אם </w:t>
      </w:r>
      <w:r w:rsidR="00544DF7">
        <w:rPr>
          <w:rFonts w:hint="cs"/>
          <w:spacing w:val="10"/>
          <w:szCs w:val="24"/>
          <w:rtl/>
          <w:lang w:eastAsia="he-IL"/>
        </w:rPr>
        <w:t>י</w:t>
      </w:r>
      <w:r w:rsidR="00544DF7" w:rsidRPr="00470A52">
        <w:rPr>
          <w:spacing w:val="10"/>
          <w:szCs w:val="24"/>
          <w:rtl/>
          <w:lang w:eastAsia="he-IL"/>
        </w:rPr>
        <w:t xml:space="preserve">שתמש </w:t>
      </w:r>
      <w:r w:rsidR="00544DF7">
        <w:rPr>
          <w:rFonts w:hint="cs"/>
          <w:spacing w:val="10"/>
          <w:szCs w:val="24"/>
          <w:rtl/>
          <w:lang w:eastAsia="he-IL"/>
        </w:rPr>
        <w:t>המשרד</w:t>
      </w:r>
      <w:r w:rsidR="00544DF7" w:rsidRPr="00470A52">
        <w:rPr>
          <w:spacing w:val="10"/>
          <w:szCs w:val="24"/>
          <w:rtl/>
          <w:lang w:eastAsia="he-IL"/>
        </w:rPr>
        <w:t xml:space="preserve"> בזכות</w:t>
      </w:r>
      <w:r w:rsidR="00544DF7">
        <w:rPr>
          <w:rFonts w:hint="cs"/>
          <w:spacing w:val="10"/>
          <w:szCs w:val="24"/>
          <w:rtl/>
          <w:lang w:eastAsia="he-IL"/>
        </w:rPr>
        <w:t>ו</w:t>
      </w:r>
      <w:r w:rsidR="00544DF7" w:rsidRPr="00470A52">
        <w:rPr>
          <w:spacing w:val="10"/>
          <w:szCs w:val="24"/>
          <w:rtl/>
          <w:lang w:eastAsia="he-IL"/>
        </w:rPr>
        <w:t xml:space="preserve"> </w:t>
      </w:r>
      <w:r w:rsidRPr="00470A52">
        <w:rPr>
          <w:spacing w:val="10"/>
          <w:szCs w:val="24"/>
          <w:rtl/>
          <w:lang w:eastAsia="he-IL"/>
        </w:rPr>
        <w:t xml:space="preserve">לפי סעיף זה אין בכך כדי למצות את </w:t>
      </w:r>
      <w:r w:rsidR="00544DF7" w:rsidRPr="00470A52">
        <w:rPr>
          <w:spacing w:val="10"/>
          <w:szCs w:val="24"/>
          <w:rtl/>
          <w:lang w:eastAsia="he-IL"/>
        </w:rPr>
        <w:t>זכות</w:t>
      </w:r>
      <w:r w:rsidR="00544DF7">
        <w:rPr>
          <w:rFonts w:hint="cs"/>
          <w:spacing w:val="10"/>
          <w:szCs w:val="24"/>
          <w:rtl/>
          <w:lang w:eastAsia="he-IL"/>
        </w:rPr>
        <w:t>ו</w:t>
      </w:r>
      <w:r w:rsidR="00544DF7" w:rsidRPr="00470A52">
        <w:rPr>
          <w:spacing w:val="10"/>
          <w:szCs w:val="24"/>
          <w:rtl/>
          <w:lang w:eastAsia="he-IL"/>
        </w:rPr>
        <w:t xml:space="preserve"> </w:t>
      </w:r>
      <w:r w:rsidRPr="00470A52">
        <w:rPr>
          <w:spacing w:val="10"/>
          <w:szCs w:val="24"/>
          <w:rtl/>
          <w:lang w:eastAsia="he-IL"/>
        </w:rPr>
        <w:t xml:space="preserve">לפעול בהתאם לזכויות אחרות הנתונות לה לאותו עניין. כמו כן אין בהימנעות </w:t>
      </w:r>
      <w:r w:rsidR="00544DF7">
        <w:rPr>
          <w:rFonts w:hint="cs"/>
          <w:spacing w:val="10"/>
          <w:szCs w:val="24"/>
          <w:rtl/>
          <w:lang w:eastAsia="he-IL"/>
        </w:rPr>
        <w:t>המשרד</w:t>
      </w:r>
      <w:r w:rsidR="00544DF7" w:rsidRPr="00470A52">
        <w:rPr>
          <w:spacing w:val="10"/>
          <w:szCs w:val="24"/>
          <w:rtl/>
          <w:lang w:eastAsia="he-IL"/>
        </w:rPr>
        <w:t xml:space="preserve"> </w:t>
      </w:r>
      <w:r w:rsidRPr="00470A52">
        <w:rPr>
          <w:spacing w:val="10"/>
          <w:szCs w:val="24"/>
          <w:rtl/>
          <w:lang w:eastAsia="he-IL"/>
        </w:rPr>
        <w:t>מלהפעיל את סעיף הפיצויים המוסכמים באירוע מסוים כדי להוות כל ויתור או שינוי בזכותה להפעיל את הסעיף ככל שתמצא לנכון בהתאם להוראות סעיף זה.</w:t>
      </w:r>
    </w:p>
    <w:p w14:paraId="59B852C6" w14:textId="77777777" w:rsidR="00536A9A" w:rsidRPr="00470A52" w:rsidRDefault="00536A9A" w:rsidP="003171DB">
      <w:pPr>
        <w:numPr>
          <w:ilvl w:val="0"/>
          <w:numId w:val="57"/>
        </w:numPr>
        <w:snapToGrid w:val="0"/>
        <w:spacing w:line="360" w:lineRule="auto"/>
        <w:jc w:val="both"/>
        <w:rPr>
          <w:spacing w:val="10"/>
          <w:szCs w:val="24"/>
          <w:lang w:eastAsia="he-IL"/>
        </w:rPr>
      </w:pPr>
      <w:r w:rsidRPr="00470A52">
        <w:rPr>
          <w:spacing w:val="10"/>
          <w:szCs w:val="24"/>
          <w:rtl/>
          <w:lang w:eastAsia="he-IL"/>
        </w:rPr>
        <w:t xml:space="preserve">אין באמור לעיל כדי לפגוע בזכות של </w:t>
      </w:r>
      <w:r w:rsidR="00544DF7">
        <w:rPr>
          <w:rFonts w:hint="cs"/>
          <w:spacing w:val="10"/>
          <w:szCs w:val="24"/>
          <w:rtl/>
          <w:lang w:eastAsia="he-IL"/>
        </w:rPr>
        <w:t>המשרד</w:t>
      </w:r>
      <w:r w:rsidR="00544DF7" w:rsidRPr="00470A52">
        <w:rPr>
          <w:spacing w:val="10"/>
          <w:szCs w:val="24"/>
          <w:rtl/>
          <w:lang w:eastAsia="he-IL"/>
        </w:rPr>
        <w:t xml:space="preserve"> </w:t>
      </w:r>
      <w:r w:rsidRPr="00470A52">
        <w:rPr>
          <w:spacing w:val="10"/>
          <w:szCs w:val="24"/>
          <w:rtl/>
          <w:lang w:eastAsia="he-IL"/>
        </w:rPr>
        <w:t>לתבוע מ</w:t>
      </w:r>
      <w:r w:rsidR="005C2319">
        <w:rPr>
          <w:spacing w:val="10"/>
          <w:szCs w:val="24"/>
          <w:rtl/>
          <w:lang w:eastAsia="he-IL"/>
        </w:rPr>
        <w:t>הקבלן</w:t>
      </w:r>
      <w:r w:rsidRPr="00470A52">
        <w:rPr>
          <w:spacing w:val="10"/>
          <w:szCs w:val="24"/>
          <w:rtl/>
          <w:lang w:eastAsia="he-IL"/>
        </w:rPr>
        <w:t xml:space="preserve"> בנוסף </w:t>
      </w:r>
      <w:r w:rsidRPr="00470A52">
        <w:rPr>
          <w:spacing w:val="10"/>
          <w:szCs w:val="24"/>
          <w:rtl/>
          <w:lang w:eastAsia="he-IL"/>
        </w:rPr>
        <w:br/>
        <w:t xml:space="preserve">לסכום הפיצוי המוסכם מראש גם פיצויים נוספים המגיעים </w:t>
      </w:r>
      <w:r w:rsidR="00544DF7" w:rsidRPr="00470A52">
        <w:rPr>
          <w:spacing w:val="10"/>
          <w:szCs w:val="24"/>
          <w:rtl/>
          <w:lang w:eastAsia="he-IL"/>
        </w:rPr>
        <w:t>ל</w:t>
      </w:r>
      <w:r w:rsidR="00544DF7">
        <w:rPr>
          <w:rFonts w:hint="cs"/>
          <w:spacing w:val="10"/>
          <w:szCs w:val="24"/>
          <w:rtl/>
          <w:lang w:eastAsia="he-IL"/>
        </w:rPr>
        <w:t>ו</w:t>
      </w:r>
      <w:r w:rsidR="00544DF7" w:rsidRPr="00470A52">
        <w:rPr>
          <w:spacing w:val="10"/>
          <w:szCs w:val="24"/>
          <w:rtl/>
          <w:lang w:eastAsia="he-IL"/>
        </w:rPr>
        <w:t xml:space="preserve"> </w:t>
      </w:r>
      <w:r w:rsidRPr="00470A52">
        <w:rPr>
          <w:spacing w:val="10"/>
          <w:szCs w:val="24"/>
          <w:rtl/>
          <w:lang w:eastAsia="he-IL"/>
        </w:rPr>
        <w:t xml:space="preserve">על-פי </w:t>
      </w:r>
      <w:r w:rsidRPr="00470A52">
        <w:rPr>
          <w:spacing w:val="10"/>
          <w:szCs w:val="24"/>
          <w:rtl/>
          <w:lang w:eastAsia="he-IL"/>
        </w:rPr>
        <w:br/>
        <w:t xml:space="preserve">הוראות חוק החוזים (תרופות בשל הפרת חוזה) </w:t>
      </w:r>
      <w:proofErr w:type="spellStart"/>
      <w:r w:rsidRPr="00470A52">
        <w:rPr>
          <w:spacing w:val="10"/>
          <w:szCs w:val="24"/>
          <w:rtl/>
          <w:lang w:eastAsia="he-IL"/>
        </w:rPr>
        <w:t>התשל"א</w:t>
      </w:r>
      <w:proofErr w:type="spellEnd"/>
      <w:r w:rsidRPr="00470A52">
        <w:rPr>
          <w:spacing w:val="10"/>
          <w:szCs w:val="24"/>
          <w:rtl/>
          <w:lang w:eastAsia="he-IL"/>
        </w:rPr>
        <w:t xml:space="preserve"> – 1970  ו/או על-פי כל דין בגין הפרות </w:t>
      </w:r>
      <w:r w:rsidR="005C2319">
        <w:rPr>
          <w:spacing w:val="10"/>
          <w:szCs w:val="24"/>
          <w:rtl/>
          <w:lang w:eastAsia="he-IL"/>
        </w:rPr>
        <w:t>הקבלן</w:t>
      </w:r>
      <w:r w:rsidRPr="00470A52">
        <w:rPr>
          <w:spacing w:val="10"/>
          <w:szCs w:val="24"/>
          <w:rtl/>
          <w:lang w:eastAsia="he-IL"/>
        </w:rPr>
        <w:t xml:space="preserve"> את הוראות ההסכם.</w:t>
      </w:r>
    </w:p>
    <w:p w14:paraId="0F4C4C7A" w14:textId="77777777" w:rsidR="00536A9A" w:rsidRPr="00470A52" w:rsidRDefault="00536A9A" w:rsidP="003171DB">
      <w:pPr>
        <w:spacing w:line="360" w:lineRule="auto"/>
        <w:rPr>
          <w:b/>
          <w:bCs/>
          <w:szCs w:val="24"/>
          <w:u w:val="single"/>
          <w:rtl/>
        </w:rPr>
      </w:pPr>
    </w:p>
    <w:p w14:paraId="7D1E8FED" w14:textId="77777777" w:rsidR="00536A9A" w:rsidRPr="00470A52" w:rsidRDefault="00536A9A" w:rsidP="00536A9A">
      <w:pPr>
        <w:numPr>
          <w:ilvl w:val="0"/>
          <w:numId w:val="58"/>
        </w:numPr>
        <w:spacing w:line="360" w:lineRule="auto"/>
        <w:ind w:left="992"/>
        <w:jc w:val="both"/>
        <w:rPr>
          <w:szCs w:val="24"/>
        </w:rPr>
      </w:pPr>
      <w:r w:rsidRPr="00470A52">
        <w:rPr>
          <w:b/>
          <w:bCs/>
          <w:szCs w:val="24"/>
          <w:u w:val="single"/>
          <w:rtl/>
        </w:rPr>
        <w:t>המחאת זכויות</w:t>
      </w:r>
    </w:p>
    <w:p w14:paraId="18846C5D" w14:textId="77777777" w:rsidR="00536A9A" w:rsidRPr="00470A52" w:rsidRDefault="00536A9A" w:rsidP="00536A9A">
      <w:pPr>
        <w:spacing w:line="360" w:lineRule="auto"/>
        <w:ind w:left="992"/>
        <w:jc w:val="both"/>
        <w:rPr>
          <w:b/>
          <w:bCs/>
          <w:szCs w:val="24"/>
          <w:u w:val="single"/>
          <w:rtl/>
        </w:rPr>
      </w:pPr>
      <w:r w:rsidRPr="00470A52">
        <w:rPr>
          <w:szCs w:val="24"/>
          <w:rtl/>
        </w:rPr>
        <w:t>אין הקבלן רשאי להעביר זכויות או חובות לפי הסכם זה, כולם או מקצתם, למישהו אחר אלא באישור מראש ובכתב מהממונה.</w:t>
      </w:r>
    </w:p>
    <w:p w14:paraId="2B3DE99A" w14:textId="77777777" w:rsidR="00536A9A" w:rsidRPr="00470A52" w:rsidRDefault="00536A9A" w:rsidP="00536A9A">
      <w:pPr>
        <w:spacing w:line="360" w:lineRule="auto"/>
        <w:jc w:val="both"/>
        <w:rPr>
          <w:b/>
          <w:bCs/>
          <w:szCs w:val="24"/>
          <w:u w:val="single"/>
          <w:rtl/>
        </w:rPr>
      </w:pPr>
    </w:p>
    <w:p w14:paraId="01378D2B" w14:textId="77777777" w:rsidR="00536A9A" w:rsidRPr="00470A52" w:rsidRDefault="00536A9A" w:rsidP="00536A9A">
      <w:pPr>
        <w:numPr>
          <w:ilvl w:val="0"/>
          <w:numId w:val="58"/>
        </w:numPr>
        <w:spacing w:line="360" w:lineRule="auto"/>
        <w:ind w:left="992"/>
        <w:jc w:val="both"/>
        <w:rPr>
          <w:szCs w:val="24"/>
          <w:u w:val="single"/>
        </w:rPr>
      </w:pPr>
      <w:r w:rsidRPr="00470A52">
        <w:rPr>
          <w:b/>
          <w:bCs/>
          <w:szCs w:val="24"/>
          <w:u w:val="single"/>
          <w:rtl/>
        </w:rPr>
        <w:lastRenderedPageBreak/>
        <w:t>ביקורת</w:t>
      </w:r>
    </w:p>
    <w:p w14:paraId="4B2F6464" w14:textId="77777777" w:rsidR="00536A9A" w:rsidRPr="00470A52" w:rsidRDefault="00536A9A" w:rsidP="00536A9A">
      <w:pPr>
        <w:numPr>
          <w:ilvl w:val="1"/>
          <w:numId w:val="58"/>
        </w:numPr>
        <w:spacing w:line="360" w:lineRule="auto"/>
        <w:ind w:right="0"/>
        <w:jc w:val="both"/>
        <w:rPr>
          <w:szCs w:val="24"/>
          <w:u w:val="single"/>
        </w:rPr>
      </w:pPr>
      <w:r w:rsidRPr="00470A52">
        <w:rPr>
          <w:szCs w:val="24"/>
          <w:rtl/>
        </w:rPr>
        <w:t>חשב המשרד, המבקר הפנימי של המשרד או מי שמונה לכך על ידם, יהיו רשאים לקיים בכל עת, בין בתקופת ההסכם ובין לאחריה, ביקורת ובדיקה אצל הקבלן בכל הקשור במתן השירות, או בתמורה הכספית נשוא הסכם זה.</w:t>
      </w:r>
    </w:p>
    <w:p w14:paraId="742B2BE4" w14:textId="77777777" w:rsidR="00536A9A" w:rsidRPr="00470A52" w:rsidRDefault="00536A9A" w:rsidP="00536A9A">
      <w:pPr>
        <w:numPr>
          <w:ilvl w:val="1"/>
          <w:numId w:val="58"/>
        </w:numPr>
        <w:spacing w:line="360" w:lineRule="auto"/>
        <w:ind w:right="0"/>
        <w:jc w:val="both"/>
        <w:rPr>
          <w:szCs w:val="24"/>
          <w:u w:val="single"/>
        </w:rPr>
      </w:pPr>
      <w:r w:rsidRPr="00470A52">
        <w:rPr>
          <w:szCs w:val="24"/>
          <w:rtl/>
        </w:rPr>
        <w:t xml:space="preserve">ביקורת ובדיקה כמתואר לעיל יכללו עיון בספרי החשבונות ובמסמכים של הקבלן, לרבות אלה השמורים במדיה מגנטית והעתקתם. בכלל זה תהיה הביקורת רשאית לדרוש הוכחות לתשלום שכר כנדרש. </w:t>
      </w:r>
    </w:p>
    <w:p w14:paraId="373FADC9" w14:textId="77777777" w:rsidR="00536A9A" w:rsidRPr="00470A52" w:rsidRDefault="00536A9A" w:rsidP="00536A9A">
      <w:pPr>
        <w:numPr>
          <w:ilvl w:val="1"/>
          <w:numId w:val="58"/>
        </w:numPr>
        <w:spacing w:line="360" w:lineRule="auto"/>
        <w:ind w:right="0"/>
        <w:jc w:val="both"/>
        <w:rPr>
          <w:szCs w:val="24"/>
          <w:u w:val="single"/>
        </w:rPr>
      </w:pPr>
      <w:r w:rsidRPr="00470A52">
        <w:rPr>
          <w:szCs w:val="24"/>
          <w:rtl/>
        </w:rPr>
        <w:t>הקבלן מתחייב לאפשר ביצוע האמור ולמסור למבצעי הביקורת מיד עם דרישתם כל מידע או מסמך כמתואר לעיל, וכן דוחות כספים מבוקרים על ידי רואה חשבון, ככל שישנם בידו. הקבלן מוותר בזאת על כל טענה בדבר סודיות או חיסיון או הגנת פרטיות בנוגע למידע או לרשומות שיידרשו על ידי המשרד.</w:t>
      </w:r>
    </w:p>
    <w:p w14:paraId="20FAB77C" w14:textId="77777777" w:rsidR="00536A9A" w:rsidRPr="00470A52" w:rsidRDefault="00536A9A" w:rsidP="00536A9A">
      <w:pPr>
        <w:numPr>
          <w:ilvl w:val="1"/>
          <w:numId w:val="58"/>
        </w:numPr>
        <w:spacing w:line="360" w:lineRule="auto"/>
        <w:jc w:val="both"/>
        <w:rPr>
          <w:szCs w:val="24"/>
          <w:u w:val="single"/>
        </w:rPr>
      </w:pPr>
      <w:r w:rsidRPr="00470A52">
        <w:rPr>
          <w:szCs w:val="24"/>
          <w:rtl/>
        </w:rPr>
        <w:t>הקבלן מתחייב לקיים את האמור לעיל גם בכל הקשור למידע הקשור לביצוע ההסכם  ומצוי בידי צד שלישי.</w:t>
      </w:r>
    </w:p>
    <w:p w14:paraId="4D5DE41E" w14:textId="77777777" w:rsidR="00536A9A" w:rsidRDefault="00536A9A" w:rsidP="00536A9A">
      <w:pPr>
        <w:spacing w:line="360" w:lineRule="auto"/>
        <w:jc w:val="both"/>
        <w:rPr>
          <w:b/>
          <w:bCs/>
          <w:szCs w:val="24"/>
          <w:u w:val="single"/>
          <w:rtl/>
        </w:rPr>
      </w:pPr>
    </w:p>
    <w:p w14:paraId="26052519" w14:textId="77777777" w:rsidR="00536A9A" w:rsidRDefault="00536A9A" w:rsidP="00536A9A">
      <w:pPr>
        <w:spacing w:line="360" w:lineRule="auto"/>
        <w:jc w:val="both"/>
        <w:rPr>
          <w:b/>
          <w:bCs/>
          <w:szCs w:val="24"/>
          <w:u w:val="single"/>
          <w:rtl/>
        </w:rPr>
      </w:pPr>
    </w:p>
    <w:p w14:paraId="2E6CED86" w14:textId="77777777" w:rsidR="00536A9A" w:rsidRPr="00470A52" w:rsidRDefault="00536A9A" w:rsidP="00536A9A">
      <w:pPr>
        <w:spacing w:line="360" w:lineRule="auto"/>
        <w:jc w:val="both"/>
        <w:rPr>
          <w:b/>
          <w:bCs/>
          <w:szCs w:val="24"/>
          <w:u w:val="single"/>
          <w:rtl/>
        </w:rPr>
      </w:pPr>
    </w:p>
    <w:p w14:paraId="23E1056C" w14:textId="77777777" w:rsidR="00536A9A" w:rsidRPr="00470A52" w:rsidRDefault="00536A9A" w:rsidP="00536A9A">
      <w:pPr>
        <w:numPr>
          <w:ilvl w:val="0"/>
          <w:numId w:val="58"/>
        </w:numPr>
        <w:spacing w:line="360" w:lineRule="auto"/>
        <w:ind w:left="992"/>
        <w:jc w:val="both"/>
        <w:rPr>
          <w:b/>
          <w:bCs/>
          <w:szCs w:val="24"/>
          <w:u w:val="single"/>
        </w:rPr>
      </w:pPr>
      <w:r w:rsidRPr="00470A52">
        <w:rPr>
          <w:b/>
          <w:bCs/>
          <w:szCs w:val="24"/>
          <w:u w:val="single"/>
          <w:rtl/>
        </w:rPr>
        <w:t>קיזוז</w:t>
      </w:r>
    </w:p>
    <w:p w14:paraId="0A99CE9D" w14:textId="4358EC0B" w:rsidR="00536A9A" w:rsidRPr="00470A52" w:rsidRDefault="00536A9A" w:rsidP="00BF27F2">
      <w:pPr>
        <w:spacing w:line="360" w:lineRule="auto"/>
        <w:ind w:left="992"/>
        <w:jc w:val="both"/>
        <w:rPr>
          <w:szCs w:val="24"/>
          <w:rtl/>
        </w:rPr>
      </w:pPr>
      <w:r w:rsidRPr="00470A52">
        <w:rPr>
          <w:szCs w:val="24"/>
          <w:rtl/>
        </w:rPr>
        <w:t xml:space="preserve">הקבלן מסכים ומצהיר בזאת כי המשרד יהא רשאי לקזז מהתמורה שעל המשרד לשלם לקבלן על-פי הסכם זה על נספחיו ומכוח כל הסכם אחר - כל סכום המגיע למשרד מהקבלן על פי הסכם זה </w:t>
      </w:r>
      <w:r w:rsidR="00BF27F2">
        <w:rPr>
          <w:rFonts w:hint="cs"/>
          <w:szCs w:val="24"/>
          <w:rtl/>
        </w:rPr>
        <w:t>.</w:t>
      </w:r>
    </w:p>
    <w:p w14:paraId="4998105C" w14:textId="77777777" w:rsidR="00536A9A" w:rsidRPr="00470A52" w:rsidRDefault="00536A9A" w:rsidP="00536A9A">
      <w:pPr>
        <w:spacing w:line="360" w:lineRule="auto"/>
        <w:ind w:left="567"/>
        <w:jc w:val="both"/>
        <w:rPr>
          <w:szCs w:val="24"/>
          <w:rtl/>
        </w:rPr>
      </w:pPr>
    </w:p>
    <w:p w14:paraId="69B88385" w14:textId="77777777" w:rsidR="00536A9A" w:rsidRPr="00470A52" w:rsidRDefault="00536A9A" w:rsidP="00536A9A">
      <w:pPr>
        <w:numPr>
          <w:ilvl w:val="0"/>
          <w:numId w:val="58"/>
        </w:numPr>
        <w:spacing w:line="360" w:lineRule="auto"/>
        <w:ind w:left="992"/>
        <w:jc w:val="both"/>
        <w:rPr>
          <w:szCs w:val="24"/>
        </w:rPr>
      </w:pPr>
      <w:r w:rsidRPr="00470A52">
        <w:rPr>
          <w:b/>
          <w:bCs/>
          <w:szCs w:val="24"/>
          <w:u w:val="single"/>
          <w:rtl/>
        </w:rPr>
        <w:t>שימוש בכלים ובחומרים</w:t>
      </w:r>
    </w:p>
    <w:p w14:paraId="669A66F2" w14:textId="77777777" w:rsidR="00536A9A" w:rsidRPr="00470A52" w:rsidRDefault="00536A9A" w:rsidP="00536A9A">
      <w:pPr>
        <w:spacing w:line="360" w:lineRule="auto"/>
        <w:ind w:left="992"/>
        <w:jc w:val="both"/>
        <w:rPr>
          <w:szCs w:val="24"/>
        </w:rPr>
      </w:pPr>
      <w:r w:rsidRPr="00470A52">
        <w:rPr>
          <w:szCs w:val="24"/>
          <w:rtl/>
        </w:rPr>
        <w:t>כל הכלים והחומרים, הדרושים לשם אספקת השירותים, יירכשו על ידי הקבלן ועל חשבונו, אלא אם הוסכם אחרת מראש ובכתב.</w:t>
      </w:r>
    </w:p>
    <w:p w14:paraId="4C6C45C1" w14:textId="77777777" w:rsidR="00536A9A" w:rsidRPr="00470A52" w:rsidRDefault="00536A9A" w:rsidP="00536A9A">
      <w:pPr>
        <w:spacing w:line="360" w:lineRule="auto"/>
        <w:ind w:left="992"/>
        <w:jc w:val="both"/>
        <w:rPr>
          <w:szCs w:val="24"/>
          <w:rtl/>
        </w:rPr>
      </w:pPr>
      <w:r w:rsidRPr="00470A52">
        <w:rPr>
          <w:szCs w:val="24"/>
          <w:rtl/>
        </w:rPr>
        <w:t>כל הכלים והחומרים בהם יעשה הקבלן שימוש לצורך אספקת השירותים, יהיו מסוג המתאים ללא סייג לאספקת השירותים בהתאם להסכם זה.</w:t>
      </w:r>
    </w:p>
    <w:p w14:paraId="70BCCFE8" w14:textId="77777777" w:rsidR="00536A9A" w:rsidRPr="00470A52" w:rsidRDefault="00536A9A" w:rsidP="00536A9A">
      <w:pPr>
        <w:spacing w:line="360" w:lineRule="auto"/>
        <w:ind w:left="992"/>
        <w:jc w:val="both"/>
        <w:rPr>
          <w:szCs w:val="24"/>
          <w:rtl/>
        </w:rPr>
      </w:pPr>
      <w:r w:rsidRPr="00470A52">
        <w:rPr>
          <w:szCs w:val="24"/>
          <w:rtl/>
        </w:rPr>
        <w:t xml:space="preserve">מובהר כי עשיית שימוש בכלים, חומרים או תוכנות, שיש בה פגיעה בזכויות צד ג' תחשב – לכל דבר ועניין - כהפרת הסכם זה. </w:t>
      </w:r>
    </w:p>
    <w:p w14:paraId="1680EC79" w14:textId="77777777" w:rsidR="00536A9A" w:rsidRPr="00470A52" w:rsidRDefault="00536A9A" w:rsidP="00536A9A">
      <w:pPr>
        <w:spacing w:line="360" w:lineRule="auto"/>
        <w:jc w:val="both"/>
        <w:rPr>
          <w:szCs w:val="24"/>
          <w:rtl/>
        </w:rPr>
      </w:pPr>
    </w:p>
    <w:p w14:paraId="6AFC94BA" w14:textId="77777777" w:rsidR="00536A9A" w:rsidRPr="00470A52" w:rsidRDefault="00536A9A" w:rsidP="00536A9A">
      <w:pPr>
        <w:spacing w:line="360" w:lineRule="auto"/>
        <w:ind w:left="567"/>
        <w:jc w:val="both"/>
        <w:rPr>
          <w:b/>
          <w:bCs/>
          <w:szCs w:val="24"/>
          <w:u w:val="single"/>
          <w:rtl/>
        </w:rPr>
      </w:pPr>
      <w:r w:rsidRPr="00470A52">
        <w:rPr>
          <w:b/>
          <w:bCs/>
          <w:szCs w:val="24"/>
          <w:u w:val="single"/>
          <w:rtl/>
        </w:rPr>
        <w:t>כללי</w:t>
      </w:r>
    </w:p>
    <w:p w14:paraId="76E29B4D" w14:textId="77777777" w:rsidR="00536A9A" w:rsidRPr="00470A52" w:rsidRDefault="00536A9A" w:rsidP="00536A9A">
      <w:pPr>
        <w:numPr>
          <w:ilvl w:val="0"/>
          <w:numId w:val="58"/>
        </w:numPr>
        <w:spacing w:line="360" w:lineRule="auto"/>
        <w:ind w:left="992" w:right="-142"/>
        <w:jc w:val="both"/>
        <w:rPr>
          <w:szCs w:val="24"/>
        </w:rPr>
      </w:pPr>
      <w:r w:rsidRPr="00470A52">
        <w:rPr>
          <w:szCs w:val="24"/>
          <w:rtl/>
        </w:rPr>
        <w:t xml:space="preserve">למען הסר ספק מובהר בזאת כי הקבלן אינו רשאי להשתמש בציוד, חומרים, שירותים של המשרד. </w:t>
      </w:r>
    </w:p>
    <w:p w14:paraId="6E6CE35D" w14:textId="77777777" w:rsidR="00536A9A" w:rsidRPr="00470A52" w:rsidRDefault="00536A9A" w:rsidP="00536A9A">
      <w:pPr>
        <w:numPr>
          <w:ilvl w:val="0"/>
          <w:numId w:val="58"/>
        </w:numPr>
        <w:spacing w:line="360" w:lineRule="auto"/>
        <w:ind w:left="992" w:right="-142"/>
        <w:jc w:val="both"/>
        <w:rPr>
          <w:szCs w:val="24"/>
        </w:rPr>
      </w:pPr>
      <w:r w:rsidRPr="00470A52">
        <w:rPr>
          <w:szCs w:val="24"/>
          <w:rtl/>
        </w:rPr>
        <w:lastRenderedPageBreak/>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625B5381" w14:textId="77777777" w:rsidR="00536A9A" w:rsidRPr="00470A52" w:rsidRDefault="00536A9A" w:rsidP="00536A9A">
      <w:pPr>
        <w:spacing w:line="360" w:lineRule="auto"/>
        <w:ind w:right="-142"/>
        <w:jc w:val="both"/>
        <w:rPr>
          <w:szCs w:val="24"/>
        </w:rPr>
      </w:pPr>
    </w:p>
    <w:p w14:paraId="649F6B48" w14:textId="77777777" w:rsidR="00536A9A" w:rsidRPr="00470A52" w:rsidRDefault="00536A9A" w:rsidP="00536A9A">
      <w:pPr>
        <w:numPr>
          <w:ilvl w:val="0"/>
          <w:numId w:val="58"/>
        </w:numPr>
        <w:spacing w:line="360" w:lineRule="auto"/>
        <w:ind w:left="992" w:right="-142"/>
        <w:jc w:val="both"/>
        <w:rPr>
          <w:szCs w:val="24"/>
          <w:rtl/>
        </w:rPr>
      </w:pPr>
      <w:r w:rsidRPr="00470A52">
        <w:rPr>
          <w:szCs w:val="24"/>
          <w:rtl/>
        </w:rPr>
        <w:t>הקבלן מתחייב לתת את השירותים באמצעות עובדיו הקבועים בלבד.</w:t>
      </w:r>
    </w:p>
    <w:p w14:paraId="52E386D1" w14:textId="77777777" w:rsidR="00536A9A" w:rsidRPr="00470A52" w:rsidRDefault="00536A9A" w:rsidP="00536A9A">
      <w:pPr>
        <w:numPr>
          <w:ilvl w:val="0"/>
          <w:numId w:val="58"/>
        </w:numPr>
        <w:spacing w:line="360" w:lineRule="auto"/>
        <w:ind w:left="992" w:right="-142"/>
        <w:jc w:val="both"/>
        <w:rPr>
          <w:szCs w:val="24"/>
        </w:rPr>
      </w:pPr>
      <w:r w:rsidRPr="00470A52">
        <w:rPr>
          <w:szCs w:val="24"/>
          <w:rtl/>
        </w:rPr>
        <w:t>הקבלן לא יהיה סוכן, שליח או נציג המשרד, אלא אם נעשה כזה במיוחד לצורך עניין פלוני.</w:t>
      </w:r>
    </w:p>
    <w:p w14:paraId="7DB7DBB6" w14:textId="77777777" w:rsidR="00536A9A" w:rsidRPr="00470A52" w:rsidRDefault="00536A9A" w:rsidP="00536A9A">
      <w:pPr>
        <w:numPr>
          <w:ilvl w:val="0"/>
          <w:numId w:val="58"/>
        </w:numPr>
        <w:spacing w:line="360" w:lineRule="auto"/>
        <w:ind w:left="992"/>
        <w:jc w:val="both"/>
        <w:rPr>
          <w:szCs w:val="24"/>
          <w:rtl/>
        </w:rPr>
      </w:pPr>
      <w:r w:rsidRPr="00470A52">
        <w:rPr>
          <w:szCs w:val="24"/>
          <w:rtl/>
        </w:rPr>
        <w:t>התנאים בהסכם זה הנוגעים למתן השירותים למשרד במועד הנם תנאים עיקריים ויסודיים של ההסכם.</w:t>
      </w:r>
    </w:p>
    <w:p w14:paraId="1174C284" w14:textId="77777777" w:rsidR="00536A9A" w:rsidRPr="00470A52" w:rsidRDefault="00536A9A" w:rsidP="00536A9A">
      <w:pPr>
        <w:numPr>
          <w:ilvl w:val="0"/>
          <w:numId w:val="58"/>
        </w:numPr>
        <w:spacing w:line="360" w:lineRule="auto"/>
        <w:ind w:left="992"/>
        <w:jc w:val="both"/>
        <w:rPr>
          <w:szCs w:val="24"/>
        </w:rPr>
      </w:pPr>
      <w:r w:rsidRPr="00470A52">
        <w:rPr>
          <w:szCs w:val="24"/>
          <w:rtl/>
        </w:rPr>
        <w:t xml:space="preserve">אם אחד הצדדים לא ישתמש במקרה מסוים או במקרים מסוימים בזכויותיו לפי הסכם זה, לא  ייחשב הדבר </w:t>
      </w:r>
      <w:r w:rsidRPr="00470A52">
        <w:rPr>
          <w:rFonts w:hint="cs"/>
          <w:szCs w:val="24"/>
          <w:rtl/>
        </w:rPr>
        <w:t>כוויתו</w:t>
      </w:r>
      <w:r w:rsidRPr="00470A52">
        <w:rPr>
          <w:rFonts w:hint="eastAsia"/>
          <w:szCs w:val="24"/>
          <w:rtl/>
        </w:rPr>
        <w:t>ר</w:t>
      </w:r>
      <w:r w:rsidRPr="00470A52">
        <w:rPr>
          <w:szCs w:val="24"/>
          <w:rtl/>
        </w:rPr>
        <w:t xml:space="preserve"> של אותו צד על זכויותיו אלה, לא לגבי המקרה המסוים ולא לגבי מקרים שיקרו לאחר מכן.</w:t>
      </w:r>
    </w:p>
    <w:p w14:paraId="4756FCEC" w14:textId="77777777" w:rsidR="00536A9A" w:rsidRPr="00470A52" w:rsidRDefault="00536A9A" w:rsidP="00536A9A">
      <w:pPr>
        <w:numPr>
          <w:ilvl w:val="0"/>
          <w:numId w:val="58"/>
        </w:numPr>
        <w:spacing w:line="360" w:lineRule="auto"/>
        <w:ind w:left="992"/>
        <w:jc w:val="both"/>
        <w:rPr>
          <w:szCs w:val="24"/>
        </w:rPr>
      </w:pPr>
      <w:r w:rsidRPr="00470A52">
        <w:rPr>
          <w:szCs w:val="24"/>
          <w:rtl/>
        </w:rPr>
        <w:t>הקבלן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6F31C1B3" w14:textId="77777777" w:rsidR="00536A9A" w:rsidRPr="00470A52" w:rsidRDefault="00536A9A" w:rsidP="00536A9A">
      <w:pPr>
        <w:numPr>
          <w:ilvl w:val="0"/>
          <w:numId w:val="58"/>
        </w:numPr>
        <w:spacing w:line="360" w:lineRule="auto"/>
        <w:ind w:left="992"/>
        <w:jc w:val="both"/>
        <w:rPr>
          <w:szCs w:val="24"/>
          <w:rtl/>
        </w:rPr>
      </w:pPr>
      <w:r w:rsidRPr="00470A52">
        <w:rPr>
          <w:szCs w:val="24"/>
          <w:rtl/>
        </w:rPr>
        <w:t>כל שינוי ו/או תוספת להסכם זה יהיו בתוקף רק אם נעשו בכתב ובחתימת כל הצדדים להסכם.</w:t>
      </w:r>
    </w:p>
    <w:p w14:paraId="62E0D34E" w14:textId="77777777" w:rsidR="00536A9A" w:rsidRPr="00470A52" w:rsidRDefault="00536A9A" w:rsidP="00536A9A">
      <w:pPr>
        <w:numPr>
          <w:ilvl w:val="0"/>
          <w:numId w:val="58"/>
        </w:numPr>
        <w:spacing w:line="360" w:lineRule="auto"/>
        <w:ind w:left="992"/>
        <w:jc w:val="both"/>
        <w:rPr>
          <w:szCs w:val="24"/>
          <w:rtl/>
        </w:rPr>
      </w:pPr>
      <w:r w:rsidRPr="00470A52">
        <w:rPr>
          <w:szCs w:val="24"/>
          <w:rtl/>
        </w:rPr>
        <w:t xml:space="preserve">חוזה זה וכן ההזמנות שיוצאו על פיו, לא יהוו ולא יתפרשו בשום מקרה </w:t>
      </w:r>
      <w:proofErr w:type="spellStart"/>
      <w:r w:rsidRPr="00470A52">
        <w:rPr>
          <w:szCs w:val="24"/>
          <w:rtl/>
        </w:rPr>
        <w:t>כיפוי</w:t>
      </w:r>
      <w:proofErr w:type="spellEnd"/>
      <w:r w:rsidRPr="00470A52">
        <w:rPr>
          <w:szCs w:val="24"/>
          <w:rtl/>
        </w:rPr>
        <w:t xml:space="preserve"> </w:t>
      </w:r>
      <w:proofErr w:type="spellStart"/>
      <w:r w:rsidRPr="00470A52">
        <w:rPr>
          <w:szCs w:val="24"/>
          <w:rtl/>
        </w:rPr>
        <w:t>כח</w:t>
      </w:r>
      <w:proofErr w:type="spellEnd"/>
      <w:r w:rsidRPr="00470A52">
        <w:rPr>
          <w:szCs w:val="24"/>
          <w:rtl/>
        </w:rPr>
        <w:t xml:space="preserve">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66174B19" w14:textId="77777777" w:rsidR="00536A9A" w:rsidRPr="00470A52" w:rsidRDefault="00536A9A" w:rsidP="00536A9A">
      <w:pPr>
        <w:spacing w:line="360" w:lineRule="auto"/>
        <w:jc w:val="both"/>
        <w:rPr>
          <w:szCs w:val="24"/>
          <w:rtl/>
        </w:rPr>
      </w:pPr>
    </w:p>
    <w:p w14:paraId="26A8F046" w14:textId="77777777" w:rsidR="00536A9A" w:rsidRPr="00470A52" w:rsidRDefault="00536A9A" w:rsidP="00536A9A">
      <w:pPr>
        <w:numPr>
          <w:ilvl w:val="0"/>
          <w:numId w:val="58"/>
        </w:numPr>
        <w:spacing w:line="360" w:lineRule="auto"/>
        <w:ind w:left="992"/>
        <w:jc w:val="both"/>
        <w:rPr>
          <w:szCs w:val="24"/>
        </w:rPr>
      </w:pPr>
      <w:r w:rsidRPr="00470A52">
        <w:rPr>
          <w:szCs w:val="24"/>
          <w:rtl/>
        </w:rPr>
        <w:t>בהסכם זה:</w:t>
      </w:r>
    </w:p>
    <w:p w14:paraId="3A168060" w14:textId="77777777" w:rsidR="00536A9A" w:rsidRPr="00470A52" w:rsidRDefault="00536A9A" w:rsidP="00536A9A">
      <w:pPr>
        <w:numPr>
          <w:ilvl w:val="1"/>
          <w:numId w:val="58"/>
        </w:numPr>
        <w:spacing w:line="360" w:lineRule="auto"/>
        <w:jc w:val="both"/>
        <w:rPr>
          <w:szCs w:val="24"/>
        </w:rPr>
      </w:pPr>
      <w:r w:rsidRPr="00470A52">
        <w:rPr>
          <w:szCs w:val="24"/>
          <w:rtl/>
        </w:rPr>
        <w:t>"שנה" ו"חודש" - למניין הלוח הגרגוריאני.</w:t>
      </w:r>
    </w:p>
    <w:p w14:paraId="0C47BFA4" w14:textId="77777777" w:rsidR="00536A9A" w:rsidRPr="00470A52" w:rsidRDefault="00536A9A" w:rsidP="00536A9A">
      <w:pPr>
        <w:numPr>
          <w:ilvl w:val="1"/>
          <w:numId w:val="58"/>
        </w:numPr>
        <w:spacing w:line="360" w:lineRule="auto"/>
        <w:jc w:val="both"/>
        <w:rPr>
          <w:szCs w:val="24"/>
        </w:rPr>
      </w:pPr>
      <w:r w:rsidRPr="00470A52">
        <w:rPr>
          <w:szCs w:val="24"/>
          <w:rtl/>
        </w:rPr>
        <w:t>כל האמור בהסכם זה בלשון יחיד אף בלשון הרבים במשמע, וכן להיפך; וכל האמור בהסכם זה במין זכר אף במין נקבה  במשמע, וכן להיפך.</w:t>
      </w:r>
    </w:p>
    <w:p w14:paraId="378FA51C" w14:textId="77777777" w:rsidR="00536A9A" w:rsidRPr="00470A52" w:rsidRDefault="00536A9A" w:rsidP="00536A9A">
      <w:pPr>
        <w:spacing w:line="360" w:lineRule="auto"/>
        <w:ind w:left="425"/>
        <w:jc w:val="both"/>
        <w:rPr>
          <w:szCs w:val="24"/>
        </w:rPr>
      </w:pPr>
    </w:p>
    <w:p w14:paraId="1CBDF54C" w14:textId="77777777" w:rsidR="00536A9A" w:rsidRPr="00470A52" w:rsidRDefault="00536A9A" w:rsidP="00536A9A">
      <w:pPr>
        <w:numPr>
          <w:ilvl w:val="0"/>
          <w:numId w:val="58"/>
        </w:numPr>
        <w:spacing w:line="360" w:lineRule="auto"/>
        <w:ind w:left="992"/>
        <w:jc w:val="both"/>
        <w:rPr>
          <w:szCs w:val="24"/>
        </w:rPr>
      </w:pPr>
      <w:r w:rsidRPr="00470A52">
        <w:rPr>
          <w:szCs w:val="24"/>
          <w:rtl/>
        </w:rPr>
        <w:t>כל הודעה אשר על אחד הצדדים להסכם לשלוח לצד השני תשלח בדואר רשום, לפי המענים הבאים:</w:t>
      </w:r>
    </w:p>
    <w:p w14:paraId="3E781B15" w14:textId="77777777" w:rsidR="00536A9A" w:rsidRPr="00470A52" w:rsidRDefault="00536A9A" w:rsidP="00536A9A">
      <w:pPr>
        <w:spacing w:line="360" w:lineRule="auto"/>
        <w:jc w:val="both"/>
        <w:rPr>
          <w:szCs w:val="24"/>
          <w:rtl/>
        </w:rPr>
      </w:pPr>
    </w:p>
    <w:p w14:paraId="20B3D07E" w14:textId="77777777" w:rsidR="00536A9A" w:rsidRPr="00470A52" w:rsidRDefault="00536A9A" w:rsidP="00536A9A">
      <w:pPr>
        <w:spacing w:line="360" w:lineRule="auto"/>
        <w:ind w:left="992"/>
        <w:jc w:val="both"/>
        <w:rPr>
          <w:b/>
          <w:bCs/>
          <w:szCs w:val="24"/>
          <w:rtl/>
        </w:rPr>
      </w:pPr>
      <w:r w:rsidRPr="00470A52">
        <w:rPr>
          <w:b/>
          <w:bCs/>
          <w:szCs w:val="24"/>
          <w:rtl/>
        </w:rPr>
        <w:lastRenderedPageBreak/>
        <w:t xml:space="preserve">המשרד – </w:t>
      </w:r>
      <w:r>
        <w:rPr>
          <w:rFonts w:hint="cs"/>
          <w:b/>
          <w:bCs/>
          <w:szCs w:val="24"/>
          <w:rtl/>
        </w:rPr>
        <w:t xml:space="preserve">רשות ההגבלים העסקים </w:t>
      </w:r>
      <w:r>
        <w:rPr>
          <w:b/>
          <w:bCs/>
          <w:szCs w:val="24"/>
          <w:rtl/>
        </w:rPr>
        <w:t>–</w:t>
      </w:r>
      <w:r>
        <w:rPr>
          <w:rFonts w:hint="cs"/>
          <w:b/>
          <w:bCs/>
          <w:szCs w:val="24"/>
          <w:rtl/>
        </w:rPr>
        <w:t xml:space="preserve"> רחוב עם ועולמו 4 גבעת שאול ת.ד 34281 ירושלים 9134102 </w:t>
      </w:r>
    </w:p>
    <w:p w14:paraId="2D523FC6" w14:textId="77777777" w:rsidR="00536A9A" w:rsidRPr="00470A52" w:rsidRDefault="00536A9A" w:rsidP="00536A9A">
      <w:pPr>
        <w:spacing w:line="360" w:lineRule="auto"/>
        <w:ind w:left="992"/>
        <w:jc w:val="both"/>
        <w:rPr>
          <w:b/>
          <w:bCs/>
          <w:szCs w:val="24"/>
          <w:rtl/>
        </w:rPr>
      </w:pPr>
      <w:r w:rsidRPr="00470A52">
        <w:rPr>
          <w:b/>
          <w:bCs/>
          <w:szCs w:val="24"/>
          <w:rtl/>
        </w:rPr>
        <w:t>הקבלן- ____________________________</w:t>
      </w:r>
    </w:p>
    <w:p w14:paraId="47656C24" w14:textId="77777777" w:rsidR="00536A9A" w:rsidRPr="00470A52" w:rsidRDefault="00536A9A" w:rsidP="00536A9A">
      <w:pPr>
        <w:spacing w:line="360" w:lineRule="auto"/>
        <w:ind w:left="425"/>
        <w:jc w:val="both"/>
        <w:rPr>
          <w:b/>
          <w:bCs/>
          <w:szCs w:val="24"/>
          <w:rtl/>
        </w:rPr>
      </w:pPr>
    </w:p>
    <w:p w14:paraId="18F2796C" w14:textId="77777777" w:rsidR="00536A9A" w:rsidRPr="00470A52" w:rsidRDefault="00536A9A" w:rsidP="00536A9A">
      <w:pPr>
        <w:spacing w:line="360" w:lineRule="auto"/>
        <w:ind w:left="992"/>
        <w:jc w:val="both"/>
        <w:rPr>
          <w:b/>
          <w:bCs/>
          <w:szCs w:val="24"/>
          <w:rtl/>
        </w:rPr>
      </w:pPr>
      <w:r w:rsidRPr="00470A52">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2928DDA2" w14:textId="77777777" w:rsidR="00536A9A" w:rsidRPr="00470A52" w:rsidRDefault="00536A9A" w:rsidP="00536A9A">
      <w:pPr>
        <w:spacing w:line="360" w:lineRule="auto"/>
        <w:ind w:left="567"/>
        <w:jc w:val="both"/>
        <w:rPr>
          <w:b/>
          <w:bCs/>
          <w:szCs w:val="24"/>
          <w:rtl/>
        </w:rPr>
      </w:pPr>
    </w:p>
    <w:p w14:paraId="1FCB4893" w14:textId="77777777" w:rsidR="00536A9A" w:rsidRPr="00470A52" w:rsidRDefault="00536A9A" w:rsidP="00536A9A">
      <w:pPr>
        <w:numPr>
          <w:ilvl w:val="0"/>
          <w:numId w:val="58"/>
        </w:numPr>
        <w:spacing w:line="360" w:lineRule="auto"/>
        <w:ind w:left="992"/>
        <w:jc w:val="both"/>
        <w:rPr>
          <w:szCs w:val="24"/>
        </w:rPr>
      </w:pPr>
      <w:r w:rsidRPr="00470A52">
        <w:rPr>
          <w:szCs w:val="24"/>
          <w:rtl/>
        </w:rPr>
        <w:t>מקום השיפוט הייחודי בכל הקשור להסכם זה, לרבות הפרתו יהיה בירושלים.</w:t>
      </w:r>
    </w:p>
    <w:p w14:paraId="54ABF622" w14:textId="77777777" w:rsidR="00536A9A" w:rsidRPr="00470A52" w:rsidRDefault="00536A9A" w:rsidP="00536A9A">
      <w:pPr>
        <w:spacing w:line="360" w:lineRule="auto"/>
        <w:ind w:left="425"/>
        <w:jc w:val="both"/>
        <w:rPr>
          <w:szCs w:val="24"/>
        </w:rPr>
      </w:pPr>
    </w:p>
    <w:p w14:paraId="640E622C" w14:textId="77777777" w:rsidR="00536A9A" w:rsidRPr="00470A52" w:rsidRDefault="00536A9A" w:rsidP="00536A9A">
      <w:pPr>
        <w:spacing w:line="360" w:lineRule="auto"/>
        <w:ind w:left="992" w:right="567"/>
        <w:jc w:val="both"/>
        <w:rPr>
          <w:szCs w:val="24"/>
          <w:rtl/>
        </w:rPr>
      </w:pPr>
    </w:p>
    <w:p w14:paraId="16D91A70" w14:textId="77777777" w:rsidR="00536A9A" w:rsidRDefault="00536A9A" w:rsidP="00536A9A">
      <w:pPr>
        <w:spacing w:line="360" w:lineRule="auto"/>
        <w:ind w:left="992" w:right="567"/>
        <w:jc w:val="both"/>
        <w:rPr>
          <w:szCs w:val="24"/>
          <w:rtl/>
        </w:rPr>
      </w:pPr>
    </w:p>
    <w:p w14:paraId="21D7F61C" w14:textId="77777777" w:rsidR="00536A9A" w:rsidRDefault="00536A9A" w:rsidP="00536A9A">
      <w:pPr>
        <w:spacing w:line="360" w:lineRule="auto"/>
        <w:ind w:left="992" w:right="567"/>
        <w:jc w:val="both"/>
        <w:rPr>
          <w:szCs w:val="24"/>
          <w:rtl/>
        </w:rPr>
      </w:pPr>
    </w:p>
    <w:p w14:paraId="75094538" w14:textId="77777777" w:rsidR="00536A9A" w:rsidRDefault="00536A9A" w:rsidP="00536A9A">
      <w:pPr>
        <w:spacing w:line="360" w:lineRule="auto"/>
        <w:ind w:left="992" w:right="567"/>
        <w:jc w:val="both"/>
        <w:rPr>
          <w:szCs w:val="24"/>
          <w:rtl/>
        </w:rPr>
      </w:pPr>
    </w:p>
    <w:p w14:paraId="7FB16642" w14:textId="77777777" w:rsidR="00536A9A" w:rsidRDefault="00536A9A" w:rsidP="00536A9A">
      <w:pPr>
        <w:spacing w:line="360" w:lineRule="auto"/>
        <w:ind w:left="992" w:right="567"/>
        <w:jc w:val="both"/>
        <w:rPr>
          <w:szCs w:val="24"/>
          <w:rtl/>
        </w:rPr>
      </w:pPr>
    </w:p>
    <w:p w14:paraId="53ACE7FD" w14:textId="77777777" w:rsidR="00536A9A" w:rsidRDefault="00536A9A" w:rsidP="00536A9A">
      <w:pPr>
        <w:spacing w:line="360" w:lineRule="auto"/>
        <w:ind w:left="992" w:right="567"/>
        <w:jc w:val="both"/>
        <w:rPr>
          <w:szCs w:val="24"/>
          <w:rtl/>
        </w:rPr>
      </w:pPr>
    </w:p>
    <w:p w14:paraId="2B4CB20C" w14:textId="77777777" w:rsidR="00536A9A" w:rsidRDefault="00536A9A" w:rsidP="00536A9A">
      <w:pPr>
        <w:spacing w:line="360" w:lineRule="auto"/>
        <w:ind w:left="992" w:right="567"/>
        <w:jc w:val="both"/>
        <w:rPr>
          <w:szCs w:val="24"/>
          <w:rtl/>
        </w:rPr>
      </w:pPr>
    </w:p>
    <w:p w14:paraId="385747BB" w14:textId="77777777" w:rsidR="00536A9A" w:rsidRPr="00470A52" w:rsidRDefault="00536A9A" w:rsidP="00536A9A">
      <w:pPr>
        <w:spacing w:line="360" w:lineRule="auto"/>
        <w:ind w:left="992" w:right="567"/>
        <w:jc w:val="both"/>
        <w:rPr>
          <w:szCs w:val="24"/>
          <w:rtl/>
        </w:rPr>
      </w:pPr>
    </w:p>
    <w:p w14:paraId="0767B4D1" w14:textId="77777777" w:rsidR="00536A9A" w:rsidRPr="00470A52" w:rsidRDefault="00536A9A" w:rsidP="00536A9A">
      <w:pPr>
        <w:spacing w:line="360" w:lineRule="auto"/>
        <w:ind w:left="992" w:right="567"/>
        <w:jc w:val="both"/>
        <w:rPr>
          <w:szCs w:val="24"/>
          <w:rtl/>
        </w:rPr>
      </w:pPr>
    </w:p>
    <w:p w14:paraId="30906E46" w14:textId="77777777" w:rsidR="00536A9A" w:rsidRPr="00470A52" w:rsidRDefault="00536A9A" w:rsidP="00536A9A">
      <w:pPr>
        <w:spacing w:line="360" w:lineRule="auto"/>
        <w:jc w:val="center"/>
        <w:rPr>
          <w:szCs w:val="24"/>
          <w:rtl/>
        </w:rPr>
      </w:pPr>
      <w:r w:rsidRPr="00470A52">
        <w:rPr>
          <w:szCs w:val="24"/>
          <w:rtl/>
        </w:rPr>
        <w:t>ולראיה באו הצדדים על החתום</w:t>
      </w:r>
    </w:p>
    <w:p w14:paraId="2FE33DAF" w14:textId="77777777" w:rsidR="00536A9A" w:rsidRPr="00470A52" w:rsidRDefault="00536A9A" w:rsidP="00536A9A">
      <w:pPr>
        <w:spacing w:line="360" w:lineRule="auto"/>
        <w:jc w:val="center"/>
        <w:rPr>
          <w:szCs w:val="24"/>
          <w:rtl/>
        </w:rPr>
      </w:pPr>
      <w:r w:rsidRPr="00470A52">
        <w:rPr>
          <w:szCs w:val="24"/>
          <w:rtl/>
        </w:rPr>
        <w:t>בתאריך הנקוב בראש הסכם זה</w:t>
      </w:r>
    </w:p>
    <w:p w14:paraId="3BC23CA3" w14:textId="77777777" w:rsidR="00536A9A" w:rsidRPr="00470A52" w:rsidRDefault="00536A9A" w:rsidP="00536A9A">
      <w:pPr>
        <w:spacing w:line="360" w:lineRule="auto"/>
        <w:jc w:val="both"/>
        <w:rPr>
          <w:szCs w:val="24"/>
          <w:rtl/>
        </w:rPr>
      </w:pPr>
    </w:p>
    <w:p w14:paraId="259D1FCB" w14:textId="77777777" w:rsidR="00536A9A" w:rsidRPr="00470A52" w:rsidRDefault="00536A9A" w:rsidP="00536A9A">
      <w:pPr>
        <w:spacing w:line="360" w:lineRule="auto"/>
        <w:jc w:val="both"/>
        <w:rPr>
          <w:szCs w:val="24"/>
          <w:rtl/>
        </w:rPr>
      </w:pPr>
    </w:p>
    <w:p w14:paraId="17D97BC6" w14:textId="77777777" w:rsidR="00536A9A" w:rsidRDefault="00536A9A" w:rsidP="00536A9A">
      <w:pPr>
        <w:spacing w:line="360" w:lineRule="auto"/>
        <w:jc w:val="both"/>
        <w:rPr>
          <w:szCs w:val="24"/>
          <w:rtl/>
        </w:rPr>
      </w:pPr>
    </w:p>
    <w:p w14:paraId="0D6E2A48" w14:textId="77777777" w:rsidR="00536A9A" w:rsidRDefault="00536A9A" w:rsidP="00536A9A">
      <w:pPr>
        <w:spacing w:line="360" w:lineRule="auto"/>
        <w:jc w:val="both"/>
        <w:rPr>
          <w:szCs w:val="24"/>
          <w:rtl/>
        </w:rPr>
      </w:pPr>
    </w:p>
    <w:p w14:paraId="5658CD58" w14:textId="77777777" w:rsidR="00536A9A" w:rsidRDefault="00536A9A" w:rsidP="00536A9A">
      <w:pPr>
        <w:spacing w:line="360" w:lineRule="auto"/>
        <w:jc w:val="both"/>
        <w:rPr>
          <w:szCs w:val="24"/>
          <w:rtl/>
        </w:rPr>
      </w:pPr>
    </w:p>
    <w:p w14:paraId="27CA83DC" w14:textId="77777777" w:rsidR="00536A9A" w:rsidRDefault="00536A9A" w:rsidP="00536A9A">
      <w:pPr>
        <w:spacing w:line="360" w:lineRule="auto"/>
        <w:jc w:val="both"/>
        <w:rPr>
          <w:szCs w:val="24"/>
          <w:rtl/>
        </w:rPr>
      </w:pPr>
    </w:p>
    <w:p w14:paraId="1F314F10" w14:textId="77777777" w:rsidR="00536A9A" w:rsidRDefault="00536A9A" w:rsidP="00536A9A">
      <w:pPr>
        <w:spacing w:line="360" w:lineRule="auto"/>
        <w:jc w:val="both"/>
        <w:rPr>
          <w:szCs w:val="24"/>
          <w:rtl/>
        </w:rPr>
      </w:pPr>
    </w:p>
    <w:p w14:paraId="41B2DEDF" w14:textId="77777777" w:rsidR="00536A9A" w:rsidRDefault="00536A9A" w:rsidP="00536A9A">
      <w:pPr>
        <w:tabs>
          <w:tab w:val="left" w:pos="799"/>
          <w:tab w:val="left" w:pos="1785"/>
          <w:tab w:val="center" w:pos="3452"/>
          <w:tab w:val="left" w:pos="5972"/>
          <w:tab w:val="left" w:pos="6179"/>
        </w:tabs>
        <w:ind w:left="84" w:hanging="84"/>
        <w:rPr>
          <w:rtl/>
        </w:rPr>
      </w:pPr>
      <w:r>
        <w:rPr>
          <w:rFonts w:hint="cs"/>
          <w:rtl/>
        </w:rPr>
        <w:t>__________</w:t>
      </w:r>
      <w:r>
        <w:rPr>
          <w:rFonts w:hint="cs"/>
          <w:rtl/>
        </w:rPr>
        <w:tab/>
      </w:r>
      <w:r>
        <w:rPr>
          <w:rFonts w:hint="cs"/>
          <w:rtl/>
        </w:rPr>
        <w:tab/>
        <w:t>___________</w:t>
      </w:r>
      <w:r>
        <w:rPr>
          <w:rFonts w:hint="cs"/>
          <w:rtl/>
        </w:rPr>
        <w:tab/>
        <w:t>_____________</w:t>
      </w:r>
      <w:r>
        <w:rPr>
          <w:rFonts w:hint="cs"/>
          <w:rtl/>
        </w:rPr>
        <w:tab/>
      </w:r>
    </w:p>
    <w:p w14:paraId="061CE47C" w14:textId="77777777" w:rsidR="00536A9A" w:rsidRDefault="009D481F" w:rsidP="00536A9A">
      <w:pPr>
        <w:tabs>
          <w:tab w:val="left" w:pos="932"/>
          <w:tab w:val="left" w:pos="1785"/>
          <w:tab w:val="center" w:pos="3452"/>
          <w:tab w:val="left" w:pos="5072"/>
          <w:tab w:val="left" w:pos="6332"/>
        </w:tabs>
        <w:ind w:left="32" w:hanging="32"/>
        <w:rPr>
          <w:rtl/>
        </w:rPr>
      </w:pPr>
      <w:proofErr w:type="spellStart"/>
      <w:r>
        <w:rPr>
          <w:rFonts w:hint="cs"/>
          <w:rtl/>
        </w:rPr>
        <w:t>מורשי</w:t>
      </w:r>
      <w:proofErr w:type="spellEnd"/>
      <w:r>
        <w:rPr>
          <w:rFonts w:hint="cs"/>
          <w:rtl/>
        </w:rPr>
        <w:t xml:space="preserve"> חתימה </w:t>
      </w:r>
      <w:r w:rsidR="00536A9A">
        <w:rPr>
          <w:rtl/>
        </w:rPr>
        <w:t xml:space="preserve"> </w:t>
      </w:r>
      <w:r w:rsidR="00536A9A">
        <w:rPr>
          <w:rtl/>
        </w:rPr>
        <w:tab/>
      </w:r>
      <w:r w:rsidR="00536A9A">
        <w:rPr>
          <w:rFonts w:hint="cs"/>
          <w:rtl/>
        </w:rPr>
        <w:tab/>
      </w:r>
      <w:r w:rsidR="00536A9A">
        <w:rPr>
          <w:rtl/>
        </w:rPr>
        <w:t>חשב הרשות</w:t>
      </w:r>
      <w:r w:rsidR="00536A9A">
        <w:rPr>
          <w:rtl/>
        </w:rPr>
        <w:tab/>
        <w:t xml:space="preserve"> </w:t>
      </w:r>
      <w:r w:rsidR="00536A9A">
        <w:rPr>
          <w:rFonts w:hint="cs"/>
          <w:rtl/>
        </w:rPr>
        <w:tab/>
        <w:t>החברה</w:t>
      </w:r>
    </w:p>
    <w:p w14:paraId="1D7629DD" w14:textId="77777777" w:rsidR="00536A9A" w:rsidRDefault="00536A9A" w:rsidP="00536A9A">
      <w:pPr>
        <w:spacing w:line="360" w:lineRule="auto"/>
        <w:jc w:val="both"/>
        <w:rPr>
          <w:szCs w:val="24"/>
          <w:rtl/>
        </w:rPr>
      </w:pPr>
    </w:p>
    <w:p w14:paraId="5930BB55" w14:textId="77777777" w:rsidR="00536A9A" w:rsidRDefault="00536A9A" w:rsidP="00536A9A">
      <w:pPr>
        <w:spacing w:line="360" w:lineRule="auto"/>
        <w:jc w:val="both"/>
        <w:rPr>
          <w:szCs w:val="24"/>
          <w:rtl/>
        </w:rPr>
      </w:pPr>
    </w:p>
    <w:p w14:paraId="3D8F80A0" w14:textId="77777777" w:rsidR="00536A9A" w:rsidRDefault="00536A9A" w:rsidP="00536A9A">
      <w:pPr>
        <w:spacing w:line="360" w:lineRule="auto"/>
        <w:jc w:val="both"/>
        <w:rPr>
          <w:szCs w:val="24"/>
          <w:rtl/>
        </w:rPr>
      </w:pPr>
    </w:p>
    <w:p w14:paraId="45463E4F" w14:textId="77777777" w:rsidR="00536A9A" w:rsidRPr="00470A52" w:rsidRDefault="00536A9A" w:rsidP="00536A9A">
      <w:pPr>
        <w:spacing w:line="360" w:lineRule="auto"/>
        <w:jc w:val="both"/>
        <w:rPr>
          <w:szCs w:val="24"/>
          <w:rtl/>
        </w:rPr>
      </w:pPr>
    </w:p>
    <w:p w14:paraId="32D141C7" w14:textId="77777777" w:rsidR="00536A9A" w:rsidRPr="00470A52" w:rsidRDefault="00536A9A" w:rsidP="00536A9A">
      <w:pPr>
        <w:spacing w:line="360" w:lineRule="auto"/>
        <w:jc w:val="both"/>
        <w:rPr>
          <w:szCs w:val="24"/>
          <w:rtl/>
        </w:rPr>
      </w:pPr>
      <w:r w:rsidRPr="00470A52">
        <w:rPr>
          <w:szCs w:val="24"/>
          <w:rtl/>
        </w:rPr>
        <w:lastRenderedPageBreak/>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14:paraId="20D54A68" w14:textId="77777777" w:rsidR="00536A9A" w:rsidRPr="00470A52" w:rsidRDefault="00536A9A" w:rsidP="00536A9A">
      <w:pPr>
        <w:spacing w:line="360" w:lineRule="auto"/>
        <w:jc w:val="both"/>
        <w:rPr>
          <w:szCs w:val="24"/>
          <w:rtl/>
        </w:rPr>
      </w:pPr>
    </w:p>
    <w:p w14:paraId="31944CD3" w14:textId="77777777" w:rsidR="00536A9A" w:rsidRPr="00470A52" w:rsidRDefault="00536A9A" w:rsidP="00536A9A">
      <w:pPr>
        <w:spacing w:line="360" w:lineRule="auto"/>
        <w:jc w:val="both"/>
        <w:rPr>
          <w:szCs w:val="24"/>
          <w:rtl/>
        </w:rPr>
      </w:pPr>
      <w:r w:rsidRPr="00470A52">
        <w:rPr>
          <w:szCs w:val="24"/>
          <w:rtl/>
        </w:rPr>
        <w:t xml:space="preserve">__________________  </w:t>
      </w:r>
      <w:r w:rsidRPr="00470A52">
        <w:rPr>
          <w:szCs w:val="24"/>
          <w:rtl/>
        </w:rPr>
        <w:tab/>
      </w:r>
      <w:r w:rsidRPr="00470A52">
        <w:rPr>
          <w:szCs w:val="24"/>
          <w:rtl/>
        </w:rPr>
        <w:tab/>
      </w:r>
      <w:r w:rsidRPr="00470A52">
        <w:rPr>
          <w:szCs w:val="24"/>
          <w:rtl/>
        </w:rPr>
        <w:tab/>
        <w:t xml:space="preserve">                   ______________________</w:t>
      </w:r>
    </w:p>
    <w:p w14:paraId="21541AB6" w14:textId="77777777" w:rsidR="00536A9A" w:rsidRPr="00470A52" w:rsidRDefault="00536A9A" w:rsidP="00536A9A">
      <w:pPr>
        <w:spacing w:line="340" w:lineRule="exact"/>
        <w:jc w:val="right"/>
        <w:rPr>
          <w:b/>
          <w:bCs/>
          <w:sz w:val="28"/>
          <w:szCs w:val="28"/>
          <w:u w:val="single"/>
          <w:rtl/>
        </w:rPr>
      </w:pPr>
    </w:p>
    <w:p w14:paraId="32918CB6" w14:textId="77777777" w:rsidR="00536A9A" w:rsidRPr="00470A52" w:rsidRDefault="00536A9A" w:rsidP="00536A9A">
      <w:pPr>
        <w:spacing w:line="340" w:lineRule="exact"/>
        <w:jc w:val="right"/>
        <w:rPr>
          <w:b/>
          <w:bCs/>
          <w:sz w:val="28"/>
          <w:szCs w:val="28"/>
          <w:u w:val="single"/>
          <w:rtl/>
        </w:rPr>
      </w:pPr>
    </w:p>
    <w:p w14:paraId="14CFFEBB" w14:textId="77777777" w:rsidR="00536A9A" w:rsidRPr="00470A52" w:rsidRDefault="00536A9A" w:rsidP="00536A9A">
      <w:pPr>
        <w:bidi w:val="0"/>
        <w:rPr>
          <w:rFonts w:ascii="Arial" w:hAnsi="Arial"/>
          <w:szCs w:val="24"/>
        </w:rPr>
      </w:pPr>
      <w:r w:rsidRPr="00470A52">
        <w:rPr>
          <w:rFonts w:ascii="Arial" w:hAnsi="Arial"/>
          <w:szCs w:val="24"/>
        </w:rPr>
        <w:br w:type="page"/>
      </w:r>
    </w:p>
    <w:p w14:paraId="0A6C12E5" w14:textId="77777777" w:rsidR="00536A9A" w:rsidRPr="003E0B64" w:rsidRDefault="00536A9A" w:rsidP="003E0B64">
      <w:pPr>
        <w:pStyle w:val="31"/>
        <w:spacing w:line="360" w:lineRule="auto"/>
        <w:rPr>
          <w:rFonts w:cs="David"/>
          <w:color w:val="auto"/>
          <w:sz w:val="22"/>
          <w:szCs w:val="22"/>
          <w:u w:val="single"/>
          <w:rtl/>
        </w:rPr>
      </w:pPr>
      <w:bookmarkStart w:id="59" w:name="_Toc456253828"/>
      <w:r w:rsidRPr="003E0B64">
        <w:rPr>
          <w:rFonts w:cs="David" w:hint="cs"/>
          <w:color w:val="auto"/>
          <w:sz w:val="22"/>
          <w:szCs w:val="22"/>
          <w:u w:val="single"/>
          <w:rtl/>
        </w:rPr>
        <w:lastRenderedPageBreak/>
        <w:t xml:space="preserve">נספח </w:t>
      </w:r>
      <w:r w:rsidRPr="003E0B64">
        <w:rPr>
          <w:rFonts w:cs="David"/>
          <w:color w:val="auto"/>
          <w:sz w:val="22"/>
          <w:szCs w:val="22"/>
          <w:u w:val="single"/>
        </w:rPr>
        <w:t>I</w:t>
      </w:r>
      <w:r w:rsidRPr="003E0B64">
        <w:rPr>
          <w:rFonts w:cs="David" w:hint="cs"/>
          <w:color w:val="auto"/>
          <w:sz w:val="22"/>
          <w:szCs w:val="22"/>
          <w:u w:val="single"/>
          <w:rtl/>
        </w:rPr>
        <w:t xml:space="preserve"> להסכם</w:t>
      </w:r>
      <w:r w:rsidR="003E0B64">
        <w:rPr>
          <w:rFonts w:cs="David" w:hint="cs"/>
          <w:color w:val="auto"/>
          <w:sz w:val="22"/>
          <w:szCs w:val="22"/>
          <w:u w:val="single"/>
          <w:rtl/>
        </w:rPr>
        <w:t xml:space="preserve"> - </w:t>
      </w:r>
      <w:r w:rsidRPr="003E0B64">
        <w:rPr>
          <w:rFonts w:cs="David" w:hint="cs"/>
          <w:color w:val="auto"/>
          <w:sz w:val="22"/>
          <w:szCs w:val="22"/>
          <w:u w:val="single"/>
          <w:rtl/>
        </w:rPr>
        <w:t>אישור קיום ביטוחים</w:t>
      </w:r>
      <w:bookmarkEnd w:id="59"/>
    </w:p>
    <w:p w14:paraId="2D4DB191" w14:textId="77777777" w:rsidR="00F14D8F" w:rsidRPr="006F2196" w:rsidRDefault="00F14D8F" w:rsidP="00F14D8F">
      <w:pPr>
        <w:pStyle w:val="affff"/>
        <w:jc w:val="right"/>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18A1D036" w14:textId="77777777" w:rsidR="00F14D8F" w:rsidRPr="006F2196" w:rsidRDefault="00F14D8F" w:rsidP="00F14D8F">
      <w:pPr>
        <w:pStyle w:val="affff"/>
        <w:jc w:val="right"/>
        <w:rPr>
          <w:rFonts w:cs="David"/>
          <w:sz w:val="24"/>
          <w:szCs w:val="24"/>
          <w:rtl/>
        </w:rPr>
      </w:pPr>
    </w:p>
    <w:p w14:paraId="12BD5481" w14:textId="77777777" w:rsidR="00F14D8F" w:rsidRDefault="00F14D8F" w:rsidP="00F14D8F">
      <w:pPr>
        <w:pStyle w:val="affff"/>
        <w:jc w:val="right"/>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רשות ההגבלים העסקיים</w:t>
      </w:r>
      <w:r w:rsidRPr="006F2196">
        <w:rPr>
          <w:rFonts w:cs="David"/>
          <w:b/>
          <w:bCs/>
          <w:sz w:val="28"/>
          <w:szCs w:val="28"/>
          <w:rtl/>
        </w:rPr>
        <w:t>;</w:t>
      </w:r>
    </w:p>
    <w:p w14:paraId="045F84C6" w14:textId="77777777" w:rsidR="00F14D8F" w:rsidRDefault="00F14D8F" w:rsidP="00F14D8F">
      <w:pPr>
        <w:pStyle w:val="affff"/>
        <w:jc w:val="right"/>
        <w:rPr>
          <w:rFonts w:cs="David"/>
          <w:b/>
          <w:bCs/>
          <w:sz w:val="28"/>
          <w:szCs w:val="28"/>
          <w:rtl/>
        </w:rPr>
      </w:pPr>
    </w:p>
    <w:p w14:paraId="5F756456" w14:textId="77777777" w:rsidR="00F14D8F" w:rsidRPr="006F2196" w:rsidRDefault="00F14D8F" w:rsidP="00F14D8F">
      <w:pPr>
        <w:pStyle w:val="affff"/>
        <w:jc w:val="right"/>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14:paraId="3597313A" w14:textId="77777777" w:rsidR="00F14D8F" w:rsidRDefault="00F14D8F" w:rsidP="00F14D8F">
      <w:pPr>
        <w:pStyle w:val="affff"/>
        <w:jc w:val="right"/>
        <w:rPr>
          <w:rFonts w:cs="David"/>
          <w:sz w:val="24"/>
          <w:szCs w:val="24"/>
          <w:rtl/>
        </w:rPr>
      </w:pPr>
      <w:r w:rsidRPr="006F2196">
        <w:rPr>
          <w:rFonts w:cs="David"/>
          <w:sz w:val="24"/>
          <w:szCs w:val="24"/>
          <w:rtl/>
        </w:rPr>
        <w:t xml:space="preserve"> </w:t>
      </w:r>
    </w:p>
    <w:p w14:paraId="04484CD3" w14:textId="77777777" w:rsidR="00F14D8F" w:rsidRPr="006F2196" w:rsidRDefault="00F14D8F" w:rsidP="00F14D8F">
      <w:pPr>
        <w:pStyle w:val="affff"/>
        <w:jc w:val="center"/>
        <w:rPr>
          <w:rFonts w:cs="David"/>
          <w:sz w:val="24"/>
          <w:szCs w:val="24"/>
          <w:rtl/>
        </w:rPr>
      </w:pPr>
    </w:p>
    <w:p w14:paraId="64B7EA74" w14:textId="77777777" w:rsidR="00F14D8F" w:rsidRPr="006F2196" w:rsidRDefault="00F14D8F" w:rsidP="00F14D8F">
      <w:pPr>
        <w:pStyle w:val="affff"/>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7EAA5FFE" w14:textId="77777777" w:rsidR="00F14D8F" w:rsidRDefault="00F14D8F" w:rsidP="00F14D8F">
      <w:pPr>
        <w:pStyle w:val="affff"/>
        <w:rPr>
          <w:rFonts w:cs="David"/>
          <w:sz w:val="24"/>
          <w:szCs w:val="24"/>
          <w:rtl/>
        </w:rPr>
      </w:pPr>
    </w:p>
    <w:p w14:paraId="69319D24" w14:textId="77777777" w:rsidR="00F14D8F" w:rsidRPr="00183560" w:rsidRDefault="00F14D8F" w:rsidP="00F14D8F">
      <w:pPr>
        <w:pStyle w:val="affff"/>
        <w:ind w:left="720"/>
        <w:jc w:val="right"/>
        <w:rPr>
          <w:rFonts w:cs="David"/>
          <w:sz w:val="24"/>
          <w:szCs w:val="24"/>
          <w:rtl/>
        </w:rPr>
      </w:pPr>
    </w:p>
    <w:p w14:paraId="2F66504F" w14:textId="77777777" w:rsidR="00F14D8F" w:rsidRPr="00183560" w:rsidRDefault="00F14D8F" w:rsidP="00F14D8F">
      <w:pPr>
        <w:pStyle w:val="affff"/>
        <w:ind w:left="720"/>
        <w:jc w:val="right"/>
        <w:rPr>
          <w:rFonts w:cs="David"/>
          <w:sz w:val="24"/>
          <w:szCs w:val="24"/>
          <w:rtl/>
        </w:rPr>
      </w:pPr>
      <w:r w:rsidRPr="00183560">
        <w:rPr>
          <w:rFonts w:cs="David" w:hint="cs"/>
          <w:sz w:val="24"/>
          <w:szCs w:val="24"/>
          <w:rtl/>
        </w:rPr>
        <w:t>הננו</w:t>
      </w:r>
      <w:r w:rsidRPr="00183560">
        <w:rPr>
          <w:rFonts w:cs="David"/>
          <w:sz w:val="24"/>
          <w:szCs w:val="24"/>
          <w:rtl/>
        </w:rPr>
        <w:t xml:space="preserve"> </w:t>
      </w:r>
      <w:r w:rsidRPr="00183560">
        <w:rPr>
          <w:rFonts w:cs="David" w:hint="cs"/>
          <w:sz w:val="24"/>
          <w:szCs w:val="24"/>
          <w:rtl/>
        </w:rPr>
        <w:t>מאשרים</w:t>
      </w:r>
      <w:r w:rsidRPr="00183560">
        <w:rPr>
          <w:rFonts w:cs="David"/>
          <w:sz w:val="24"/>
          <w:szCs w:val="24"/>
          <w:rtl/>
        </w:rPr>
        <w:t xml:space="preserve"> </w:t>
      </w:r>
      <w:r w:rsidRPr="00183560">
        <w:rPr>
          <w:rFonts w:cs="David" w:hint="cs"/>
          <w:sz w:val="24"/>
          <w:szCs w:val="24"/>
          <w:rtl/>
        </w:rPr>
        <w:t>בזה</w:t>
      </w:r>
      <w:r w:rsidRPr="00183560">
        <w:rPr>
          <w:rFonts w:cs="David"/>
          <w:sz w:val="24"/>
          <w:szCs w:val="24"/>
          <w:rtl/>
        </w:rPr>
        <w:t xml:space="preserve"> </w:t>
      </w:r>
      <w:r w:rsidRPr="00183560">
        <w:rPr>
          <w:rFonts w:cs="David" w:hint="cs"/>
          <w:sz w:val="24"/>
          <w:szCs w:val="24"/>
          <w:rtl/>
        </w:rPr>
        <w:t>כי</w:t>
      </w:r>
      <w:r w:rsidRPr="00183560">
        <w:rPr>
          <w:rFonts w:cs="David"/>
          <w:sz w:val="24"/>
          <w:szCs w:val="24"/>
          <w:rtl/>
        </w:rPr>
        <w:t xml:space="preserve"> </w:t>
      </w:r>
      <w:r w:rsidRPr="00183560">
        <w:rPr>
          <w:rFonts w:cs="David" w:hint="cs"/>
          <w:sz w:val="24"/>
          <w:szCs w:val="24"/>
          <w:rtl/>
        </w:rPr>
        <w:t>ערכנו</w:t>
      </w:r>
      <w:r w:rsidRPr="00183560">
        <w:rPr>
          <w:rFonts w:cs="David"/>
          <w:sz w:val="24"/>
          <w:szCs w:val="24"/>
          <w:rtl/>
        </w:rPr>
        <w:t xml:space="preserve"> </w:t>
      </w:r>
      <w:r w:rsidRPr="00183560">
        <w:rPr>
          <w:rFonts w:cs="David" w:hint="cs"/>
          <w:sz w:val="24"/>
          <w:szCs w:val="24"/>
          <w:rtl/>
        </w:rPr>
        <w:t>למבוטחנו</w:t>
      </w:r>
      <w:r w:rsidRPr="00183560">
        <w:rPr>
          <w:rFonts w:cs="David"/>
          <w:sz w:val="24"/>
          <w:szCs w:val="24"/>
          <w:rtl/>
        </w:rPr>
        <w:t xml:space="preserve"> ____</w:t>
      </w:r>
      <w:r w:rsidRPr="00183560">
        <w:rPr>
          <w:rFonts w:cs="David" w:hint="cs"/>
          <w:sz w:val="24"/>
          <w:szCs w:val="24"/>
          <w:rtl/>
        </w:rPr>
        <w:t>__</w:t>
      </w:r>
      <w:r w:rsidRPr="00183560">
        <w:rPr>
          <w:rFonts w:cs="David"/>
          <w:sz w:val="24"/>
          <w:szCs w:val="24"/>
          <w:rtl/>
        </w:rPr>
        <w:t>__</w:t>
      </w:r>
      <w:r w:rsidRPr="00183560">
        <w:rPr>
          <w:rFonts w:cs="David" w:hint="cs"/>
          <w:sz w:val="24"/>
          <w:szCs w:val="24"/>
          <w:rtl/>
        </w:rPr>
        <w:t>___</w:t>
      </w:r>
      <w:r>
        <w:rPr>
          <w:rFonts w:cs="David" w:hint="cs"/>
          <w:sz w:val="24"/>
          <w:szCs w:val="24"/>
          <w:rtl/>
        </w:rPr>
        <w:t>_</w:t>
      </w:r>
      <w:r w:rsidRPr="00183560">
        <w:rPr>
          <w:rFonts w:cs="David"/>
          <w:sz w:val="24"/>
          <w:szCs w:val="24"/>
          <w:rtl/>
        </w:rPr>
        <w:t>__</w:t>
      </w:r>
      <w:r w:rsidRPr="00183560">
        <w:rPr>
          <w:rFonts w:cs="David" w:hint="cs"/>
          <w:sz w:val="24"/>
          <w:szCs w:val="24"/>
          <w:rtl/>
        </w:rPr>
        <w:t>_</w:t>
      </w:r>
      <w:r w:rsidRPr="00183560">
        <w:rPr>
          <w:rFonts w:cs="David"/>
          <w:sz w:val="24"/>
          <w:szCs w:val="24"/>
          <w:rtl/>
        </w:rPr>
        <w:t>__</w:t>
      </w:r>
      <w:r w:rsidRPr="00183560">
        <w:rPr>
          <w:rFonts w:cs="David" w:hint="cs"/>
          <w:sz w:val="24"/>
          <w:szCs w:val="24"/>
          <w:rtl/>
        </w:rPr>
        <w:t>____</w:t>
      </w:r>
      <w:r w:rsidRPr="00183560">
        <w:rPr>
          <w:rFonts w:cs="David"/>
          <w:sz w:val="24"/>
          <w:szCs w:val="24"/>
          <w:rtl/>
        </w:rPr>
        <w:t>_</w:t>
      </w:r>
      <w:r w:rsidRPr="00183560">
        <w:rPr>
          <w:rFonts w:cs="David" w:hint="cs"/>
          <w:sz w:val="24"/>
          <w:szCs w:val="24"/>
          <w:rtl/>
        </w:rPr>
        <w:t>_</w:t>
      </w:r>
      <w:r w:rsidRPr="00183560">
        <w:rPr>
          <w:rFonts w:cs="David"/>
          <w:sz w:val="24"/>
          <w:szCs w:val="24"/>
          <w:rtl/>
        </w:rPr>
        <w:t>_______(</w:t>
      </w:r>
      <w:r w:rsidRPr="00183560">
        <w:rPr>
          <w:rFonts w:cs="David" w:hint="cs"/>
          <w:sz w:val="24"/>
          <w:szCs w:val="24"/>
          <w:rtl/>
        </w:rPr>
        <w:t>להלן</w:t>
      </w:r>
      <w:r w:rsidRPr="00183560">
        <w:rPr>
          <w:rFonts w:cs="David"/>
          <w:sz w:val="24"/>
          <w:szCs w:val="24"/>
          <w:rtl/>
        </w:rPr>
        <w:t xml:space="preserve"> "</w:t>
      </w:r>
      <w:r>
        <w:rPr>
          <w:rFonts w:cs="David" w:hint="cs"/>
          <w:sz w:val="24"/>
          <w:szCs w:val="24"/>
          <w:rtl/>
        </w:rPr>
        <w:t>הקבלן</w:t>
      </w:r>
      <w:r w:rsidRPr="00183560">
        <w:rPr>
          <w:rFonts w:cs="David"/>
          <w:sz w:val="24"/>
          <w:szCs w:val="24"/>
          <w:rtl/>
        </w:rPr>
        <w:t xml:space="preserve">") </w:t>
      </w:r>
    </w:p>
    <w:p w14:paraId="0323C590" w14:textId="77777777" w:rsidR="00F14D8F" w:rsidRPr="00183560" w:rsidRDefault="00F14D8F" w:rsidP="00F14D8F">
      <w:pPr>
        <w:pStyle w:val="affff"/>
        <w:ind w:left="720"/>
        <w:jc w:val="right"/>
        <w:rPr>
          <w:rFonts w:cs="David"/>
          <w:sz w:val="24"/>
          <w:szCs w:val="24"/>
        </w:rPr>
      </w:pPr>
    </w:p>
    <w:p w14:paraId="0E5ED725" w14:textId="77777777" w:rsidR="00F14D8F" w:rsidRPr="00183560" w:rsidRDefault="00F14D8F" w:rsidP="00F14D8F">
      <w:pPr>
        <w:pStyle w:val="affff"/>
        <w:ind w:left="720"/>
        <w:jc w:val="right"/>
        <w:rPr>
          <w:rFonts w:cs="David"/>
          <w:sz w:val="24"/>
          <w:szCs w:val="24"/>
        </w:rPr>
      </w:pPr>
      <w:r w:rsidRPr="00183560">
        <w:rPr>
          <w:rFonts w:cs="David" w:hint="cs"/>
          <w:sz w:val="24"/>
          <w:szCs w:val="24"/>
          <w:rtl/>
        </w:rPr>
        <w:t>לתקופת</w:t>
      </w:r>
      <w:r w:rsidRPr="00183560">
        <w:rPr>
          <w:rFonts w:cs="David"/>
          <w:sz w:val="24"/>
          <w:szCs w:val="24"/>
          <w:rtl/>
        </w:rPr>
        <w:t xml:space="preserve"> </w:t>
      </w:r>
      <w:r w:rsidRPr="00183560">
        <w:rPr>
          <w:rFonts w:cs="David" w:hint="cs"/>
          <w:sz w:val="24"/>
          <w:szCs w:val="24"/>
          <w:rtl/>
        </w:rPr>
        <w:t>הביטוח</w:t>
      </w:r>
      <w:r w:rsidRPr="00183560">
        <w:rPr>
          <w:rFonts w:cs="David"/>
          <w:sz w:val="24"/>
          <w:szCs w:val="24"/>
          <w:rtl/>
        </w:rPr>
        <w:t xml:space="preserve">  </w:t>
      </w:r>
      <w:r w:rsidRPr="00183560">
        <w:rPr>
          <w:rFonts w:cs="David" w:hint="cs"/>
          <w:sz w:val="24"/>
          <w:szCs w:val="24"/>
          <w:rtl/>
        </w:rPr>
        <w:t>מיום</w:t>
      </w:r>
      <w:r w:rsidRPr="00183560">
        <w:rPr>
          <w:rFonts w:cs="David"/>
          <w:sz w:val="24"/>
          <w:szCs w:val="24"/>
          <w:rtl/>
        </w:rPr>
        <w:t xml:space="preserve"> _______________ </w:t>
      </w:r>
      <w:r w:rsidRPr="00183560">
        <w:rPr>
          <w:rFonts w:cs="David" w:hint="cs"/>
          <w:sz w:val="24"/>
          <w:szCs w:val="24"/>
          <w:rtl/>
        </w:rPr>
        <w:t>עד</w:t>
      </w:r>
      <w:r w:rsidRPr="00183560">
        <w:rPr>
          <w:rFonts w:cs="David"/>
          <w:sz w:val="24"/>
          <w:szCs w:val="24"/>
          <w:rtl/>
        </w:rPr>
        <w:t xml:space="preserve"> </w:t>
      </w:r>
      <w:r w:rsidRPr="00183560">
        <w:rPr>
          <w:rFonts w:cs="David" w:hint="cs"/>
          <w:sz w:val="24"/>
          <w:szCs w:val="24"/>
          <w:rtl/>
        </w:rPr>
        <w:t>יום</w:t>
      </w:r>
      <w:r w:rsidRPr="00183560">
        <w:rPr>
          <w:rFonts w:cs="David"/>
          <w:sz w:val="24"/>
          <w:szCs w:val="24"/>
          <w:rtl/>
        </w:rPr>
        <w:t xml:space="preserve"> ________________ </w:t>
      </w:r>
      <w:r w:rsidRPr="00183560">
        <w:rPr>
          <w:rFonts w:cs="David" w:hint="cs"/>
          <w:sz w:val="24"/>
          <w:szCs w:val="24"/>
          <w:rtl/>
        </w:rPr>
        <w:t>בקשר</w:t>
      </w:r>
      <w:r>
        <w:rPr>
          <w:rFonts w:cs="David" w:hint="cs"/>
          <w:sz w:val="24"/>
          <w:szCs w:val="24"/>
          <w:rtl/>
        </w:rPr>
        <w:t xml:space="preserve"> למתן שירותי ניקיון ושירותים כלליים במשרדי רשות ההגבלים העסקיים, </w:t>
      </w:r>
      <w:r w:rsidRPr="00183560">
        <w:rPr>
          <w:rFonts w:cs="David" w:hint="cs"/>
          <w:sz w:val="24"/>
          <w:szCs w:val="24"/>
          <w:rtl/>
        </w:rPr>
        <w:t xml:space="preserve">על פי מכרז </w:t>
      </w:r>
      <w:r w:rsidRPr="00C31C4F">
        <w:rPr>
          <w:rFonts w:cs="David" w:hint="cs"/>
          <w:sz w:val="24"/>
          <w:szCs w:val="24"/>
          <w:rtl/>
        </w:rPr>
        <w:t>וחוזה</w:t>
      </w:r>
      <w:r w:rsidRPr="00C31C4F">
        <w:rPr>
          <w:rFonts w:cs="David"/>
          <w:sz w:val="24"/>
          <w:szCs w:val="24"/>
          <w:rtl/>
        </w:rPr>
        <w:t xml:space="preserve"> </w:t>
      </w:r>
      <w:r w:rsidRPr="00C31C4F">
        <w:rPr>
          <w:rFonts w:cs="David" w:hint="cs"/>
          <w:sz w:val="24"/>
          <w:szCs w:val="24"/>
          <w:rtl/>
        </w:rPr>
        <w:t>עם</w:t>
      </w:r>
      <w:r w:rsidRPr="00C31C4F">
        <w:rPr>
          <w:rFonts w:cs="David"/>
          <w:sz w:val="24"/>
          <w:szCs w:val="24"/>
          <w:rtl/>
        </w:rPr>
        <w:t xml:space="preserve">  </w:t>
      </w:r>
      <w:r w:rsidRPr="00C31C4F">
        <w:rPr>
          <w:rFonts w:cs="David" w:hint="cs"/>
          <w:sz w:val="24"/>
          <w:szCs w:val="24"/>
          <w:rtl/>
        </w:rPr>
        <w:t>מדינת</w:t>
      </w:r>
      <w:r w:rsidRPr="00C31C4F">
        <w:rPr>
          <w:rFonts w:cs="David"/>
          <w:sz w:val="24"/>
          <w:szCs w:val="24"/>
          <w:rtl/>
        </w:rPr>
        <w:t xml:space="preserve"> </w:t>
      </w:r>
      <w:r w:rsidRPr="00C31C4F">
        <w:rPr>
          <w:rFonts w:cs="David" w:hint="cs"/>
          <w:sz w:val="24"/>
          <w:szCs w:val="24"/>
          <w:rtl/>
        </w:rPr>
        <w:t>ישראל</w:t>
      </w:r>
      <w:r w:rsidRPr="00C31C4F">
        <w:rPr>
          <w:rFonts w:cs="David"/>
          <w:sz w:val="24"/>
          <w:szCs w:val="24"/>
          <w:rtl/>
        </w:rPr>
        <w:t xml:space="preserve"> – </w:t>
      </w:r>
      <w:r w:rsidRPr="00C31C4F">
        <w:rPr>
          <w:rFonts w:cs="David" w:hint="cs"/>
          <w:sz w:val="24"/>
          <w:szCs w:val="24"/>
          <w:rtl/>
        </w:rPr>
        <w:t>רשות</w:t>
      </w:r>
      <w:r>
        <w:rPr>
          <w:rFonts w:cs="David" w:hint="cs"/>
          <w:sz w:val="24"/>
          <w:szCs w:val="24"/>
          <w:rtl/>
        </w:rPr>
        <w:t xml:space="preserve"> ההגבלים העסקיים</w:t>
      </w:r>
      <w:r w:rsidRPr="00C31C4F">
        <w:rPr>
          <w:rFonts w:cs="David"/>
          <w:sz w:val="24"/>
          <w:szCs w:val="24"/>
          <w:rtl/>
        </w:rPr>
        <w:t xml:space="preserve">,  </w:t>
      </w:r>
      <w:r w:rsidRPr="00C31C4F">
        <w:rPr>
          <w:rFonts w:cs="David" w:hint="cs"/>
          <w:sz w:val="24"/>
          <w:szCs w:val="24"/>
          <w:rtl/>
        </w:rPr>
        <w:t>את</w:t>
      </w:r>
      <w:r w:rsidRPr="00C31C4F">
        <w:rPr>
          <w:rFonts w:cs="David"/>
          <w:sz w:val="24"/>
          <w:szCs w:val="24"/>
          <w:rtl/>
        </w:rPr>
        <w:t xml:space="preserve"> </w:t>
      </w:r>
      <w:r w:rsidRPr="00C31C4F">
        <w:rPr>
          <w:rFonts w:cs="David" w:hint="cs"/>
          <w:sz w:val="24"/>
          <w:szCs w:val="24"/>
          <w:rtl/>
        </w:rPr>
        <w:t>הביטוחים</w:t>
      </w:r>
      <w:r w:rsidRPr="00C31C4F">
        <w:rPr>
          <w:rFonts w:cs="David"/>
          <w:sz w:val="24"/>
          <w:szCs w:val="24"/>
          <w:rtl/>
        </w:rPr>
        <w:t xml:space="preserve"> </w:t>
      </w:r>
      <w:r w:rsidRPr="00C31C4F">
        <w:rPr>
          <w:rFonts w:cs="David" w:hint="cs"/>
          <w:sz w:val="24"/>
          <w:szCs w:val="24"/>
          <w:rtl/>
        </w:rPr>
        <w:t>המפורטים</w:t>
      </w:r>
      <w:r w:rsidRPr="00C31C4F">
        <w:rPr>
          <w:rFonts w:cs="David"/>
          <w:sz w:val="24"/>
          <w:szCs w:val="24"/>
          <w:rtl/>
        </w:rPr>
        <w:t xml:space="preserve"> </w:t>
      </w:r>
      <w:r w:rsidRPr="00C31C4F">
        <w:rPr>
          <w:rFonts w:cs="David" w:hint="cs"/>
          <w:sz w:val="24"/>
          <w:szCs w:val="24"/>
          <w:rtl/>
        </w:rPr>
        <w:t>להלן</w:t>
      </w:r>
      <w:r w:rsidRPr="00C31C4F">
        <w:rPr>
          <w:rFonts w:cs="David"/>
          <w:sz w:val="24"/>
          <w:szCs w:val="24"/>
          <w:rtl/>
        </w:rPr>
        <w:t xml:space="preserve">:                                                                       </w:t>
      </w:r>
      <w:r w:rsidRPr="00183560">
        <w:rPr>
          <w:rFonts w:cs="David"/>
          <w:sz w:val="24"/>
          <w:szCs w:val="24"/>
          <w:rtl/>
        </w:rPr>
        <w:t xml:space="preserve">                                        </w:t>
      </w:r>
    </w:p>
    <w:p w14:paraId="677051E6" w14:textId="77777777" w:rsidR="00F14D8F" w:rsidRPr="00183560" w:rsidRDefault="00F14D8F" w:rsidP="00F14D8F">
      <w:pPr>
        <w:pStyle w:val="affff"/>
        <w:ind w:left="720"/>
        <w:jc w:val="right"/>
        <w:rPr>
          <w:rFonts w:cs="David"/>
          <w:sz w:val="24"/>
          <w:szCs w:val="24"/>
          <w:rtl/>
        </w:rPr>
      </w:pPr>
    </w:p>
    <w:p w14:paraId="5B02E2E2" w14:textId="77777777" w:rsidR="00F14D8F" w:rsidRPr="00873BDB" w:rsidRDefault="00F14D8F" w:rsidP="00F14D8F">
      <w:pPr>
        <w:pStyle w:val="affff"/>
        <w:ind w:left="720"/>
        <w:jc w:val="right"/>
        <w:rPr>
          <w:rFonts w:cs="David"/>
          <w:sz w:val="24"/>
          <w:szCs w:val="24"/>
          <w:rtl/>
        </w:rPr>
      </w:pPr>
    </w:p>
    <w:p w14:paraId="18C6DB62" w14:textId="77777777" w:rsidR="00F14D8F" w:rsidRPr="00873BDB" w:rsidRDefault="00F14D8F" w:rsidP="00F14D8F">
      <w:pPr>
        <w:pStyle w:val="affff"/>
        <w:ind w:left="720"/>
        <w:jc w:val="right"/>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14:paraId="1FDB0BEE" w14:textId="77777777" w:rsidR="00F14D8F" w:rsidRPr="00873BDB" w:rsidRDefault="00F14D8F" w:rsidP="00F14D8F">
      <w:pPr>
        <w:pStyle w:val="affff"/>
        <w:ind w:left="720"/>
        <w:jc w:val="right"/>
        <w:rPr>
          <w:rFonts w:cs="David"/>
          <w:sz w:val="24"/>
          <w:szCs w:val="24"/>
          <w:rtl/>
        </w:rPr>
      </w:pPr>
    </w:p>
    <w:p w14:paraId="31656E52" w14:textId="77777777" w:rsidR="00F14D8F" w:rsidRPr="00873BDB" w:rsidRDefault="00F14D8F" w:rsidP="00F14D8F">
      <w:pPr>
        <w:pStyle w:val="affff"/>
        <w:ind w:left="720"/>
        <w:jc w:val="right"/>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1B4616DC" w14:textId="77777777" w:rsidR="00F14D8F" w:rsidRPr="00DD0A39" w:rsidRDefault="00F14D8F" w:rsidP="00F14D8F">
      <w:pPr>
        <w:pStyle w:val="affff"/>
        <w:ind w:left="720"/>
        <w:jc w:val="right"/>
        <w:rPr>
          <w:rFonts w:cs="David"/>
          <w:sz w:val="24"/>
          <w:szCs w:val="24"/>
          <w:rtl/>
        </w:rPr>
      </w:pPr>
      <w:r w:rsidRPr="00DD0A39">
        <w:rPr>
          <w:rFonts w:cs="David"/>
          <w:sz w:val="24"/>
          <w:szCs w:val="24"/>
          <w:rtl/>
        </w:rPr>
        <w:t xml:space="preserve">    </w:t>
      </w:r>
    </w:p>
    <w:p w14:paraId="6AE7ABF1" w14:textId="77777777" w:rsidR="00F14D8F" w:rsidRPr="00DD0A39" w:rsidRDefault="00F14D8F" w:rsidP="00F14D8F">
      <w:pPr>
        <w:pStyle w:val="affff"/>
        <w:ind w:left="720"/>
        <w:jc w:val="right"/>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14:paraId="54BC3B54" w14:textId="77777777" w:rsidR="00F14D8F" w:rsidRDefault="00F14D8F" w:rsidP="00F14D8F">
      <w:pPr>
        <w:pStyle w:val="affff"/>
        <w:ind w:left="720"/>
        <w:jc w:val="right"/>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14:paraId="543CEC3E" w14:textId="77777777" w:rsidR="00F14D8F" w:rsidRDefault="00F14D8F" w:rsidP="00F14D8F">
      <w:pPr>
        <w:pStyle w:val="affff"/>
        <w:ind w:left="720"/>
        <w:jc w:val="right"/>
        <w:rPr>
          <w:rFonts w:cs="David"/>
          <w:sz w:val="24"/>
          <w:szCs w:val="24"/>
          <w:rtl/>
        </w:rPr>
      </w:pPr>
    </w:p>
    <w:p w14:paraId="403FE17D" w14:textId="77777777" w:rsidR="00F14D8F" w:rsidRPr="00C31C4F" w:rsidRDefault="00F14D8F" w:rsidP="00F14D8F">
      <w:pPr>
        <w:pStyle w:val="affff"/>
        <w:ind w:left="720"/>
        <w:jc w:val="right"/>
        <w:rPr>
          <w:rFonts w:cs="David"/>
          <w:sz w:val="24"/>
          <w:szCs w:val="24"/>
          <w:rtl/>
        </w:rPr>
      </w:pPr>
      <w:r>
        <w:rPr>
          <w:rFonts w:cs="David" w:hint="cs"/>
          <w:sz w:val="24"/>
          <w:szCs w:val="24"/>
          <w:rtl/>
        </w:rPr>
        <w:t xml:space="preserve">3. </w:t>
      </w:r>
      <w:r w:rsidRPr="00C31C4F">
        <w:rPr>
          <w:rFonts w:cs="David" w:hint="cs"/>
          <w:sz w:val="24"/>
          <w:szCs w:val="24"/>
          <w:rtl/>
        </w:rPr>
        <w:t>הביטוח</w:t>
      </w:r>
      <w:r w:rsidRPr="00C31C4F">
        <w:rPr>
          <w:rFonts w:cs="David"/>
          <w:sz w:val="24"/>
          <w:szCs w:val="24"/>
          <w:rtl/>
        </w:rPr>
        <w:t xml:space="preserve"> </w:t>
      </w:r>
      <w:r>
        <w:rPr>
          <w:rFonts w:cs="David" w:hint="cs"/>
          <w:sz w:val="24"/>
          <w:szCs w:val="24"/>
          <w:rtl/>
        </w:rPr>
        <w:t>מורחב</w:t>
      </w:r>
      <w:r w:rsidRPr="00C31C4F">
        <w:rPr>
          <w:rFonts w:cs="David"/>
          <w:sz w:val="24"/>
          <w:szCs w:val="24"/>
          <w:rtl/>
        </w:rPr>
        <w:t xml:space="preserve"> </w:t>
      </w:r>
      <w:r w:rsidRPr="00C31C4F">
        <w:rPr>
          <w:rFonts w:cs="David" w:hint="cs"/>
          <w:sz w:val="24"/>
          <w:szCs w:val="24"/>
          <w:rtl/>
        </w:rPr>
        <w:t>לכסות</w:t>
      </w:r>
      <w:r w:rsidRPr="00C31C4F">
        <w:rPr>
          <w:rFonts w:cs="David"/>
          <w:sz w:val="24"/>
          <w:szCs w:val="24"/>
          <w:rtl/>
        </w:rPr>
        <w:t xml:space="preserve"> </w:t>
      </w:r>
      <w:r w:rsidRPr="00C31C4F">
        <w:rPr>
          <w:rFonts w:cs="David" w:hint="cs"/>
          <w:sz w:val="24"/>
          <w:szCs w:val="24"/>
          <w:rtl/>
        </w:rPr>
        <w:t>את</w:t>
      </w:r>
      <w:r w:rsidRPr="00C31C4F">
        <w:rPr>
          <w:rFonts w:cs="David"/>
          <w:sz w:val="24"/>
          <w:szCs w:val="24"/>
          <w:rtl/>
        </w:rPr>
        <w:t xml:space="preserve"> </w:t>
      </w:r>
      <w:proofErr w:type="spellStart"/>
      <w:r w:rsidRPr="00C31C4F">
        <w:rPr>
          <w:rFonts w:cs="David" w:hint="cs"/>
          <w:sz w:val="24"/>
          <w:szCs w:val="24"/>
          <w:rtl/>
        </w:rPr>
        <w:t>חבותו</w:t>
      </w:r>
      <w:proofErr w:type="spellEnd"/>
      <w:r w:rsidRPr="00C31C4F">
        <w:rPr>
          <w:rFonts w:cs="David"/>
          <w:sz w:val="24"/>
          <w:szCs w:val="24"/>
          <w:rtl/>
        </w:rPr>
        <w:t xml:space="preserve"> </w:t>
      </w:r>
      <w:r w:rsidRPr="00C31C4F">
        <w:rPr>
          <w:rFonts w:cs="David" w:hint="cs"/>
          <w:sz w:val="24"/>
          <w:szCs w:val="24"/>
          <w:rtl/>
        </w:rPr>
        <w:t>של</w:t>
      </w:r>
      <w:r w:rsidRPr="00C31C4F">
        <w:rPr>
          <w:rFonts w:cs="David"/>
          <w:sz w:val="24"/>
          <w:szCs w:val="24"/>
          <w:rtl/>
        </w:rPr>
        <w:t xml:space="preserve"> </w:t>
      </w:r>
      <w:r w:rsidRPr="00C31C4F">
        <w:rPr>
          <w:rFonts w:cs="David" w:hint="cs"/>
          <w:sz w:val="24"/>
          <w:szCs w:val="24"/>
          <w:rtl/>
        </w:rPr>
        <w:t>המבוטח</w:t>
      </w:r>
      <w:r w:rsidRPr="00C31C4F">
        <w:rPr>
          <w:rFonts w:cs="David"/>
          <w:sz w:val="24"/>
          <w:szCs w:val="24"/>
          <w:rtl/>
        </w:rPr>
        <w:t xml:space="preserve"> </w:t>
      </w:r>
      <w:r w:rsidRPr="00C31C4F">
        <w:rPr>
          <w:rFonts w:cs="David" w:hint="cs"/>
          <w:sz w:val="24"/>
          <w:szCs w:val="24"/>
          <w:rtl/>
        </w:rPr>
        <w:t>כלפי</w:t>
      </w:r>
      <w:r w:rsidRPr="00C31C4F">
        <w:rPr>
          <w:rFonts w:cs="David"/>
          <w:sz w:val="24"/>
          <w:szCs w:val="24"/>
          <w:rtl/>
        </w:rPr>
        <w:t xml:space="preserve"> </w:t>
      </w:r>
      <w:r w:rsidRPr="00C31C4F">
        <w:rPr>
          <w:rFonts w:cs="David" w:hint="cs"/>
          <w:sz w:val="24"/>
          <w:szCs w:val="24"/>
          <w:rtl/>
        </w:rPr>
        <w:t>קבלנים</w:t>
      </w:r>
      <w:r w:rsidRPr="00C31C4F">
        <w:rPr>
          <w:rFonts w:cs="David"/>
          <w:sz w:val="24"/>
          <w:szCs w:val="24"/>
          <w:rtl/>
        </w:rPr>
        <w:t xml:space="preserve">, </w:t>
      </w:r>
      <w:r w:rsidRPr="00C31C4F">
        <w:rPr>
          <w:rFonts w:cs="David" w:hint="cs"/>
          <w:sz w:val="24"/>
          <w:szCs w:val="24"/>
          <w:rtl/>
        </w:rPr>
        <w:t>קבלני</w:t>
      </w:r>
      <w:r w:rsidRPr="00C31C4F">
        <w:rPr>
          <w:rFonts w:cs="David"/>
          <w:sz w:val="24"/>
          <w:szCs w:val="24"/>
          <w:rtl/>
        </w:rPr>
        <w:t xml:space="preserve"> </w:t>
      </w:r>
      <w:r w:rsidRPr="00C31C4F">
        <w:rPr>
          <w:rFonts w:cs="David" w:hint="cs"/>
          <w:sz w:val="24"/>
          <w:szCs w:val="24"/>
          <w:rtl/>
        </w:rPr>
        <w:t>משנה</w:t>
      </w:r>
      <w:r w:rsidRPr="00C31C4F">
        <w:rPr>
          <w:rFonts w:cs="David"/>
          <w:sz w:val="24"/>
          <w:szCs w:val="24"/>
          <w:rtl/>
        </w:rPr>
        <w:t xml:space="preserve"> </w:t>
      </w:r>
      <w:r w:rsidRPr="00C31C4F">
        <w:rPr>
          <w:rFonts w:cs="David" w:hint="cs"/>
          <w:sz w:val="24"/>
          <w:szCs w:val="24"/>
          <w:rtl/>
        </w:rPr>
        <w:t>ועובדיהם</w:t>
      </w:r>
      <w:r w:rsidRPr="00C31C4F">
        <w:rPr>
          <w:rFonts w:cs="David"/>
          <w:sz w:val="24"/>
          <w:szCs w:val="24"/>
          <w:rtl/>
        </w:rPr>
        <w:t xml:space="preserve"> </w:t>
      </w:r>
      <w:r w:rsidRPr="00C31C4F">
        <w:rPr>
          <w:rFonts w:cs="David" w:hint="cs"/>
          <w:sz w:val="24"/>
          <w:szCs w:val="24"/>
          <w:rtl/>
        </w:rPr>
        <w:t>היה</w:t>
      </w:r>
      <w:r w:rsidRPr="00C31C4F">
        <w:rPr>
          <w:rFonts w:cs="David"/>
          <w:sz w:val="24"/>
          <w:szCs w:val="24"/>
          <w:rtl/>
        </w:rPr>
        <w:t xml:space="preserve"> </w:t>
      </w:r>
    </w:p>
    <w:p w14:paraId="6DBA3F84" w14:textId="77777777" w:rsidR="00F14D8F" w:rsidRDefault="00F14D8F" w:rsidP="00F14D8F">
      <w:pPr>
        <w:pStyle w:val="affff"/>
        <w:ind w:left="720"/>
        <w:jc w:val="right"/>
        <w:rPr>
          <w:rFonts w:cs="David"/>
          <w:sz w:val="24"/>
          <w:szCs w:val="24"/>
          <w:rtl/>
        </w:rPr>
      </w:pPr>
      <w:r>
        <w:rPr>
          <w:rFonts w:cs="David"/>
          <w:sz w:val="24"/>
          <w:szCs w:val="24"/>
          <w:rtl/>
        </w:rPr>
        <w:t xml:space="preserve">  </w:t>
      </w:r>
      <w:r w:rsidRPr="00C31C4F">
        <w:rPr>
          <w:rFonts w:cs="David"/>
          <w:sz w:val="24"/>
          <w:szCs w:val="24"/>
          <w:rtl/>
        </w:rPr>
        <w:t xml:space="preserve">  </w:t>
      </w:r>
      <w:r w:rsidRPr="00C31C4F">
        <w:rPr>
          <w:rFonts w:cs="David" w:hint="cs"/>
          <w:sz w:val="24"/>
          <w:szCs w:val="24"/>
          <w:rtl/>
        </w:rPr>
        <w:t>ויחשב</w:t>
      </w:r>
      <w:r w:rsidRPr="00C31C4F">
        <w:rPr>
          <w:rFonts w:cs="David"/>
          <w:sz w:val="24"/>
          <w:szCs w:val="24"/>
          <w:rtl/>
        </w:rPr>
        <w:t xml:space="preserve"> </w:t>
      </w:r>
      <w:r w:rsidRPr="00C31C4F">
        <w:rPr>
          <w:rFonts w:cs="David" w:hint="cs"/>
          <w:sz w:val="24"/>
          <w:szCs w:val="24"/>
          <w:rtl/>
        </w:rPr>
        <w:t>כמעבידם</w:t>
      </w:r>
      <w:r>
        <w:rPr>
          <w:rFonts w:cs="David" w:hint="cs"/>
          <w:sz w:val="24"/>
          <w:szCs w:val="24"/>
          <w:rtl/>
        </w:rPr>
        <w:t>.</w:t>
      </w:r>
    </w:p>
    <w:p w14:paraId="1D239341" w14:textId="77777777" w:rsidR="00F14D8F" w:rsidRPr="00A9338A" w:rsidRDefault="00F14D8F" w:rsidP="00F14D8F">
      <w:pPr>
        <w:pStyle w:val="affff"/>
        <w:ind w:left="720"/>
        <w:jc w:val="right"/>
        <w:rPr>
          <w:rFonts w:cs="David"/>
          <w:sz w:val="24"/>
          <w:szCs w:val="24"/>
          <w:rtl/>
        </w:rPr>
      </w:pPr>
    </w:p>
    <w:p w14:paraId="78D4F874" w14:textId="77777777" w:rsidR="00F14D8F" w:rsidRPr="008C34C6" w:rsidRDefault="00F14D8F" w:rsidP="00F14D8F">
      <w:pPr>
        <w:pStyle w:val="affff"/>
        <w:ind w:left="720"/>
        <w:jc w:val="right"/>
        <w:rPr>
          <w:rFonts w:cs="David"/>
          <w:sz w:val="24"/>
          <w:szCs w:val="24"/>
          <w:rtl/>
        </w:rPr>
      </w:pPr>
      <w:r>
        <w:rPr>
          <w:rFonts w:cs="David" w:hint="cs"/>
          <w:sz w:val="24"/>
          <w:szCs w:val="24"/>
          <w:rtl/>
        </w:rPr>
        <w:t>4</w:t>
      </w:r>
      <w:r w:rsidRPr="00A9338A">
        <w:rPr>
          <w:rFonts w:cs="David" w:hint="cs"/>
          <w:sz w:val="24"/>
          <w:szCs w:val="24"/>
          <w:rtl/>
        </w:rPr>
        <w:t xml:space="preserve">. </w:t>
      </w:r>
      <w:r w:rsidRPr="008C34C6">
        <w:rPr>
          <w:rFonts w:cs="David" w:hint="cs"/>
          <w:sz w:val="24"/>
          <w:szCs w:val="24"/>
          <w:rtl/>
        </w:rPr>
        <w:t>הביטוח</w:t>
      </w:r>
      <w:r w:rsidRPr="008C34C6">
        <w:rPr>
          <w:rFonts w:cs="David"/>
          <w:sz w:val="24"/>
          <w:szCs w:val="24"/>
          <w:rtl/>
        </w:rPr>
        <w:t xml:space="preserve"> </w:t>
      </w:r>
      <w:r w:rsidRPr="008C34C6">
        <w:rPr>
          <w:rFonts w:cs="David" w:hint="cs"/>
          <w:sz w:val="24"/>
          <w:szCs w:val="24"/>
          <w:rtl/>
        </w:rPr>
        <w:t>על</w:t>
      </w:r>
      <w:r w:rsidRPr="008C34C6">
        <w:rPr>
          <w:rFonts w:cs="David"/>
          <w:sz w:val="24"/>
          <w:szCs w:val="24"/>
          <w:rtl/>
        </w:rPr>
        <w:t xml:space="preserve"> </w:t>
      </w:r>
      <w:r w:rsidRPr="008C34C6">
        <w:rPr>
          <w:rFonts w:cs="David" w:hint="cs"/>
          <w:sz w:val="24"/>
          <w:szCs w:val="24"/>
          <w:rtl/>
        </w:rPr>
        <w:t>פי</w:t>
      </w:r>
      <w:r w:rsidRPr="008C34C6">
        <w:rPr>
          <w:rFonts w:cs="David"/>
          <w:sz w:val="24"/>
          <w:szCs w:val="24"/>
          <w:rtl/>
        </w:rPr>
        <w:t xml:space="preserve"> </w:t>
      </w:r>
      <w:r w:rsidRPr="008C34C6">
        <w:rPr>
          <w:rFonts w:cs="David" w:hint="cs"/>
          <w:sz w:val="24"/>
          <w:szCs w:val="24"/>
          <w:rtl/>
        </w:rPr>
        <w:t>הפוליסה</w:t>
      </w:r>
      <w:r w:rsidRPr="008C34C6">
        <w:rPr>
          <w:rFonts w:cs="David"/>
          <w:sz w:val="24"/>
          <w:szCs w:val="24"/>
          <w:rtl/>
        </w:rPr>
        <w:t xml:space="preserve"> </w:t>
      </w:r>
      <w:r>
        <w:rPr>
          <w:rFonts w:cs="David" w:hint="cs"/>
          <w:sz w:val="24"/>
          <w:szCs w:val="24"/>
          <w:rtl/>
        </w:rPr>
        <w:t>מורחב</w:t>
      </w:r>
      <w:r w:rsidRPr="008C34C6">
        <w:rPr>
          <w:rFonts w:cs="David"/>
          <w:sz w:val="24"/>
          <w:szCs w:val="24"/>
          <w:rtl/>
        </w:rPr>
        <w:t xml:space="preserve"> </w:t>
      </w:r>
      <w:r w:rsidRPr="008C34C6">
        <w:rPr>
          <w:rFonts w:cs="David" w:hint="cs"/>
          <w:sz w:val="24"/>
          <w:szCs w:val="24"/>
          <w:rtl/>
        </w:rPr>
        <w:t>לשפות</w:t>
      </w:r>
      <w:r w:rsidRPr="008C34C6">
        <w:rPr>
          <w:rFonts w:cs="David"/>
          <w:sz w:val="24"/>
          <w:szCs w:val="24"/>
          <w:rtl/>
        </w:rPr>
        <w:t xml:space="preserve"> </w:t>
      </w:r>
      <w:r w:rsidRPr="008C34C6">
        <w:rPr>
          <w:rFonts w:cs="David" w:hint="cs"/>
          <w:sz w:val="24"/>
          <w:szCs w:val="24"/>
          <w:rtl/>
        </w:rPr>
        <w:t>את</w:t>
      </w:r>
      <w:r w:rsidRPr="008C34C6">
        <w:rPr>
          <w:rFonts w:cs="David"/>
          <w:sz w:val="24"/>
          <w:szCs w:val="24"/>
          <w:rtl/>
        </w:rPr>
        <w:t xml:space="preserve"> </w:t>
      </w:r>
      <w:r w:rsidRPr="008C34C6">
        <w:rPr>
          <w:rFonts w:cs="David" w:hint="cs"/>
          <w:sz w:val="24"/>
          <w:szCs w:val="24"/>
          <w:rtl/>
        </w:rPr>
        <w:t>מדינת</w:t>
      </w:r>
      <w:r w:rsidRPr="008C34C6">
        <w:rPr>
          <w:rFonts w:cs="David"/>
          <w:sz w:val="24"/>
          <w:szCs w:val="24"/>
          <w:rtl/>
        </w:rPr>
        <w:t xml:space="preserve"> </w:t>
      </w:r>
      <w:r w:rsidRPr="008C34C6">
        <w:rPr>
          <w:rFonts w:cs="David" w:hint="cs"/>
          <w:sz w:val="24"/>
          <w:szCs w:val="24"/>
          <w:rtl/>
        </w:rPr>
        <w:t>ישראל</w:t>
      </w:r>
      <w:r w:rsidRPr="008C34C6">
        <w:rPr>
          <w:rFonts w:cs="David"/>
          <w:sz w:val="24"/>
          <w:szCs w:val="24"/>
          <w:rtl/>
        </w:rPr>
        <w:t xml:space="preserve"> – </w:t>
      </w:r>
      <w:r>
        <w:rPr>
          <w:rFonts w:cs="David" w:hint="cs"/>
          <w:sz w:val="24"/>
          <w:szCs w:val="24"/>
          <w:rtl/>
        </w:rPr>
        <w:t xml:space="preserve">רשות ההגבלים העסקיים </w:t>
      </w:r>
      <w:r w:rsidRPr="008C34C6">
        <w:rPr>
          <w:rFonts w:cs="David"/>
          <w:sz w:val="24"/>
          <w:szCs w:val="24"/>
          <w:rtl/>
        </w:rPr>
        <w:t xml:space="preserve"> </w:t>
      </w:r>
    </w:p>
    <w:p w14:paraId="1D4C8429" w14:textId="77777777" w:rsidR="00F14D8F" w:rsidRPr="008C34C6" w:rsidRDefault="00F14D8F" w:rsidP="00F14D8F">
      <w:pPr>
        <w:pStyle w:val="affff"/>
        <w:ind w:left="720"/>
        <w:jc w:val="right"/>
        <w:rPr>
          <w:rFonts w:cs="David"/>
          <w:sz w:val="24"/>
          <w:szCs w:val="24"/>
          <w:rtl/>
        </w:rPr>
      </w:pPr>
      <w:r>
        <w:rPr>
          <w:rFonts w:cs="David"/>
          <w:sz w:val="24"/>
          <w:szCs w:val="24"/>
          <w:rtl/>
        </w:rPr>
        <w:t xml:space="preserve">    </w:t>
      </w:r>
      <w:r w:rsidRPr="008C34C6">
        <w:rPr>
          <w:rFonts w:cs="David" w:hint="cs"/>
          <w:sz w:val="24"/>
          <w:szCs w:val="24"/>
          <w:rtl/>
        </w:rPr>
        <w:t>היה</w:t>
      </w:r>
      <w:r w:rsidRPr="008C34C6">
        <w:rPr>
          <w:rFonts w:cs="David"/>
          <w:sz w:val="24"/>
          <w:szCs w:val="24"/>
          <w:rtl/>
        </w:rPr>
        <w:t xml:space="preserve">  </w:t>
      </w:r>
      <w:r w:rsidRPr="008C34C6">
        <w:rPr>
          <w:rFonts w:cs="David" w:hint="cs"/>
          <w:sz w:val="24"/>
          <w:szCs w:val="24"/>
          <w:rtl/>
        </w:rPr>
        <w:t>ונטען</w:t>
      </w:r>
      <w:r w:rsidRPr="008C34C6">
        <w:rPr>
          <w:rFonts w:cs="David"/>
          <w:sz w:val="24"/>
          <w:szCs w:val="24"/>
          <w:rtl/>
        </w:rPr>
        <w:t xml:space="preserve"> </w:t>
      </w:r>
      <w:r w:rsidRPr="008C34C6">
        <w:rPr>
          <w:rFonts w:cs="David" w:hint="cs"/>
          <w:sz w:val="24"/>
          <w:szCs w:val="24"/>
          <w:rtl/>
        </w:rPr>
        <w:t>לעניין</w:t>
      </w:r>
      <w:r w:rsidRPr="008C34C6">
        <w:rPr>
          <w:rFonts w:cs="David"/>
          <w:sz w:val="24"/>
          <w:szCs w:val="24"/>
          <w:rtl/>
        </w:rPr>
        <w:t xml:space="preserve"> </w:t>
      </w:r>
      <w:r w:rsidRPr="008C34C6">
        <w:rPr>
          <w:rFonts w:cs="David" w:hint="cs"/>
          <w:sz w:val="24"/>
          <w:szCs w:val="24"/>
          <w:rtl/>
        </w:rPr>
        <w:t>קרות</w:t>
      </w:r>
      <w:r w:rsidRPr="008C34C6">
        <w:rPr>
          <w:rFonts w:cs="David"/>
          <w:sz w:val="24"/>
          <w:szCs w:val="24"/>
          <w:rtl/>
        </w:rPr>
        <w:t xml:space="preserve"> </w:t>
      </w:r>
      <w:r w:rsidRPr="008C34C6">
        <w:rPr>
          <w:rFonts w:cs="David" w:hint="cs"/>
          <w:sz w:val="24"/>
          <w:szCs w:val="24"/>
          <w:rtl/>
        </w:rPr>
        <w:t>תאונת</w:t>
      </w:r>
      <w:r w:rsidRPr="008C34C6">
        <w:rPr>
          <w:rFonts w:cs="David"/>
          <w:sz w:val="24"/>
          <w:szCs w:val="24"/>
          <w:rtl/>
        </w:rPr>
        <w:t xml:space="preserve">  </w:t>
      </w:r>
      <w:r w:rsidRPr="008C34C6">
        <w:rPr>
          <w:rFonts w:cs="David" w:hint="cs"/>
          <w:sz w:val="24"/>
          <w:szCs w:val="24"/>
          <w:rtl/>
        </w:rPr>
        <w:t>עבודה</w:t>
      </w:r>
      <w:r w:rsidRPr="008C34C6">
        <w:rPr>
          <w:rFonts w:cs="David"/>
          <w:sz w:val="24"/>
          <w:szCs w:val="24"/>
          <w:rtl/>
        </w:rPr>
        <w:t>/</w:t>
      </w:r>
      <w:r w:rsidRPr="008C34C6">
        <w:rPr>
          <w:rFonts w:cs="David" w:hint="cs"/>
          <w:sz w:val="24"/>
          <w:szCs w:val="24"/>
          <w:rtl/>
        </w:rPr>
        <w:t>מחלת</w:t>
      </w:r>
      <w:r w:rsidRPr="008C34C6">
        <w:rPr>
          <w:rFonts w:cs="David"/>
          <w:sz w:val="24"/>
          <w:szCs w:val="24"/>
          <w:rtl/>
        </w:rPr>
        <w:t xml:space="preserve"> </w:t>
      </w:r>
      <w:r w:rsidRPr="008C34C6">
        <w:rPr>
          <w:rFonts w:cs="David" w:hint="cs"/>
          <w:sz w:val="24"/>
          <w:szCs w:val="24"/>
          <w:rtl/>
        </w:rPr>
        <w:t>מקצוע</w:t>
      </w:r>
      <w:r w:rsidRPr="008C34C6">
        <w:rPr>
          <w:rFonts w:cs="David"/>
          <w:sz w:val="24"/>
          <w:szCs w:val="24"/>
          <w:rtl/>
        </w:rPr>
        <w:t xml:space="preserve"> </w:t>
      </w:r>
      <w:r w:rsidRPr="008C34C6">
        <w:rPr>
          <w:rFonts w:cs="David" w:hint="cs"/>
          <w:sz w:val="24"/>
          <w:szCs w:val="24"/>
          <w:rtl/>
        </w:rPr>
        <w:t>כלשהי</w:t>
      </w:r>
      <w:r w:rsidRPr="008C34C6">
        <w:rPr>
          <w:rFonts w:cs="David"/>
          <w:sz w:val="24"/>
          <w:szCs w:val="24"/>
          <w:rtl/>
        </w:rPr>
        <w:t xml:space="preserve">  </w:t>
      </w:r>
      <w:r w:rsidRPr="008C34C6">
        <w:rPr>
          <w:rFonts w:cs="David" w:hint="cs"/>
          <w:sz w:val="24"/>
          <w:szCs w:val="24"/>
          <w:rtl/>
        </w:rPr>
        <w:t>כי</w:t>
      </w:r>
      <w:r w:rsidRPr="008C34C6">
        <w:rPr>
          <w:rFonts w:cs="David"/>
          <w:sz w:val="24"/>
          <w:szCs w:val="24"/>
          <w:rtl/>
        </w:rPr>
        <w:t xml:space="preserve"> </w:t>
      </w:r>
      <w:r w:rsidRPr="008C34C6">
        <w:rPr>
          <w:rFonts w:cs="David" w:hint="cs"/>
          <w:sz w:val="24"/>
          <w:szCs w:val="24"/>
          <w:rtl/>
        </w:rPr>
        <w:t>הם</w:t>
      </w:r>
      <w:r w:rsidRPr="008C34C6">
        <w:rPr>
          <w:rFonts w:cs="David"/>
          <w:sz w:val="24"/>
          <w:szCs w:val="24"/>
          <w:rtl/>
        </w:rPr>
        <w:t xml:space="preserve"> </w:t>
      </w:r>
      <w:r w:rsidRPr="008C34C6">
        <w:rPr>
          <w:rFonts w:cs="David" w:hint="cs"/>
          <w:sz w:val="24"/>
          <w:szCs w:val="24"/>
          <w:rtl/>
        </w:rPr>
        <w:t>נושאים</w:t>
      </w:r>
      <w:r w:rsidRPr="008C34C6">
        <w:rPr>
          <w:rFonts w:cs="David"/>
          <w:sz w:val="24"/>
          <w:szCs w:val="24"/>
          <w:rtl/>
        </w:rPr>
        <w:t xml:space="preserve"> </w:t>
      </w:r>
      <w:r w:rsidRPr="008C34C6">
        <w:rPr>
          <w:rFonts w:cs="David" w:hint="cs"/>
          <w:sz w:val="24"/>
          <w:szCs w:val="24"/>
          <w:rtl/>
        </w:rPr>
        <w:t>בחבות</w:t>
      </w:r>
      <w:r w:rsidRPr="008C34C6">
        <w:rPr>
          <w:rFonts w:cs="David"/>
          <w:sz w:val="24"/>
          <w:szCs w:val="24"/>
          <w:rtl/>
        </w:rPr>
        <w:t xml:space="preserve"> </w:t>
      </w:r>
      <w:r w:rsidRPr="008C34C6">
        <w:rPr>
          <w:rFonts w:cs="David" w:hint="cs"/>
          <w:sz w:val="24"/>
          <w:szCs w:val="24"/>
          <w:rtl/>
        </w:rPr>
        <w:t>מעביד</w:t>
      </w:r>
      <w:r w:rsidRPr="008C34C6">
        <w:rPr>
          <w:rFonts w:cs="David"/>
          <w:sz w:val="24"/>
          <w:szCs w:val="24"/>
          <w:rtl/>
        </w:rPr>
        <w:t xml:space="preserve"> </w:t>
      </w:r>
    </w:p>
    <w:p w14:paraId="1B76E2B4" w14:textId="77777777" w:rsidR="00F14D8F" w:rsidRDefault="00F14D8F" w:rsidP="00F14D8F">
      <w:pPr>
        <w:pStyle w:val="affff"/>
        <w:ind w:left="720"/>
        <w:jc w:val="right"/>
        <w:rPr>
          <w:rFonts w:cs="David"/>
          <w:sz w:val="24"/>
          <w:szCs w:val="24"/>
          <w:rtl/>
        </w:rPr>
      </w:pPr>
      <w:r>
        <w:rPr>
          <w:rFonts w:cs="David"/>
          <w:sz w:val="24"/>
          <w:szCs w:val="24"/>
          <w:rtl/>
        </w:rPr>
        <w:t xml:space="preserve">   </w:t>
      </w:r>
      <w:r w:rsidRPr="008C34C6">
        <w:rPr>
          <w:rFonts w:cs="David"/>
          <w:sz w:val="24"/>
          <w:szCs w:val="24"/>
          <w:rtl/>
        </w:rPr>
        <w:t xml:space="preserve"> </w:t>
      </w:r>
      <w:r w:rsidRPr="008C34C6">
        <w:rPr>
          <w:rFonts w:cs="David" w:hint="cs"/>
          <w:sz w:val="24"/>
          <w:szCs w:val="24"/>
          <w:rtl/>
        </w:rPr>
        <w:t>כלשהם</w:t>
      </w:r>
      <w:r w:rsidRPr="008C34C6">
        <w:rPr>
          <w:rFonts w:cs="David"/>
          <w:sz w:val="24"/>
          <w:szCs w:val="24"/>
          <w:rtl/>
        </w:rPr>
        <w:t xml:space="preserve"> </w:t>
      </w:r>
      <w:r w:rsidRPr="008C34C6">
        <w:rPr>
          <w:rFonts w:cs="David" w:hint="cs"/>
          <w:sz w:val="24"/>
          <w:szCs w:val="24"/>
          <w:rtl/>
        </w:rPr>
        <w:t>כלפי</w:t>
      </w:r>
      <w:r w:rsidRPr="008C34C6">
        <w:rPr>
          <w:rFonts w:cs="David"/>
          <w:sz w:val="24"/>
          <w:szCs w:val="24"/>
          <w:rtl/>
        </w:rPr>
        <w:t xml:space="preserve"> </w:t>
      </w:r>
      <w:r w:rsidRPr="008C34C6">
        <w:rPr>
          <w:rFonts w:cs="David" w:hint="cs"/>
          <w:sz w:val="24"/>
          <w:szCs w:val="24"/>
          <w:rtl/>
        </w:rPr>
        <w:t>מי</w:t>
      </w:r>
      <w:r w:rsidRPr="008C34C6">
        <w:rPr>
          <w:rFonts w:cs="David"/>
          <w:sz w:val="24"/>
          <w:szCs w:val="24"/>
          <w:rtl/>
        </w:rPr>
        <w:t xml:space="preserve"> </w:t>
      </w:r>
      <w:r w:rsidRPr="008C34C6">
        <w:rPr>
          <w:rFonts w:cs="David" w:hint="cs"/>
          <w:sz w:val="24"/>
          <w:szCs w:val="24"/>
          <w:rtl/>
        </w:rPr>
        <w:t>מעובדי</w:t>
      </w:r>
      <w:r w:rsidRPr="008C34C6">
        <w:rPr>
          <w:rFonts w:cs="David"/>
          <w:sz w:val="24"/>
          <w:szCs w:val="24"/>
          <w:rtl/>
        </w:rPr>
        <w:t xml:space="preserve"> </w:t>
      </w:r>
      <w:r>
        <w:rPr>
          <w:rFonts w:cs="David" w:hint="cs"/>
          <w:sz w:val="24"/>
          <w:szCs w:val="24"/>
          <w:rtl/>
        </w:rPr>
        <w:t xml:space="preserve">הקבלן, קבלנים, קבלני משנה ועובדיהם שבשירותו. </w:t>
      </w:r>
    </w:p>
    <w:p w14:paraId="3AE3C3A5" w14:textId="77777777" w:rsidR="00F14D8F" w:rsidRDefault="00F14D8F" w:rsidP="00F14D8F">
      <w:pPr>
        <w:pStyle w:val="affff"/>
        <w:ind w:left="720"/>
        <w:jc w:val="right"/>
        <w:rPr>
          <w:rFonts w:cs="David"/>
          <w:b/>
          <w:bCs/>
          <w:sz w:val="28"/>
          <w:szCs w:val="28"/>
          <w:u w:val="single"/>
          <w:rtl/>
        </w:rPr>
      </w:pPr>
    </w:p>
    <w:p w14:paraId="4ED569E1" w14:textId="77777777" w:rsidR="00F14D8F" w:rsidRPr="00F972DC" w:rsidRDefault="00F14D8F" w:rsidP="00F14D8F">
      <w:pPr>
        <w:pStyle w:val="affff"/>
        <w:ind w:left="720"/>
        <w:jc w:val="right"/>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14:paraId="6C4BCDE1" w14:textId="77777777" w:rsidR="00F14D8F" w:rsidRPr="00B97242" w:rsidRDefault="00F14D8F" w:rsidP="00F14D8F">
      <w:pPr>
        <w:pStyle w:val="affff"/>
        <w:ind w:left="720"/>
        <w:jc w:val="right"/>
        <w:rPr>
          <w:rFonts w:cs="David"/>
          <w:sz w:val="24"/>
          <w:szCs w:val="24"/>
          <w:rtl/>
        </w:rPr>
      </w:pPr>
      <w:r w:rsidRPr="0058260B">
        <w:rPr>
          <w:rFonts w:cs="David"/>
          <w:color w:val="FF0000"/>
          <w:sz w:val="24"/>
          <w:szCs w:val="24"/>
          <w:rtl/>
        </w:rPr>
        <w:t xml:space="preserve">      </w:t>
      </w:r>
    </w:p>
    <w:p w14:paraId="33261538" w14:textId="77777777" w:rsidR="00F14D8F" w:rsidRDefault="00F14D8F" w:rsidP="00F14D8F">
      <w:pPr>
        <w:pStyle w:val="affff"/>
        <w:ind w:left="720"/>
        <w:jc w:val="right"/>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5708CF26" w14:textId="77777777" w:rsidR="00F14D8F" w:rsidRDefault="00F14D8F" w:rsidP="00F14D8F">
      <w:pPr>
        <w:pStyle w:val="affff"/>
        <w:ind w:left="720"/>
        <w:jc w:val="right"/>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07FFBB6D" w14:textId="77777777" w:rsidR="00F14D8F" w:rsidRDefault="00F14D8F" w:rsidP="00F14D8F">
      <w:pPr>
        <w:pStyle w:val="affff"/>
        <w:ind w:left="720"/>
        <w:jc w:val="right"/>
        <w:rPr>
          <w:rFonts w:cs="David"/>
          <w:sz w:val="24"/>
          <w:szCs w:val="24"/>
          <w:rtl/>
        </w:rPr>
      </w:pPr>
    </w:p>
    <w:p w14:paraId="78C5F72C" w14:textId="77777777" w:rsidR="00F14D8F" w:rsidRDefault="00F14D8F" w:rsidP="00F14D8F">
      <w:pPr>
        <w:pStyle w:val="affff"/>
        <w:ind w:left="720"/>
        <w:jc w:val="right"/>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2,500,000</w:t>
      </w:r>
      <w:r w:rsidRPr="00BE75C9">
        <w:rPr>
          <w:rFonts w:cs="David"/>
          <w:sz w:val="24"/>
          <w:szCs w:val="24"/>
          <w:rtl/>
        </w:rPr>
        <w:t xml:space="preserve">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5DA84420" w14:textId="77777777" w:rsidR="00F14D8F" w:rsidRDefault="00F14D8F" w:rsidP="00F14D8F">
      <w:pPr>
        <w:pStyle w:val="affff"/>
        <w:ind w:left="720"/>
        <w:jc w:val="right"/>
        <w:rPr>
          <w:rFonts w:cs="David"/>
          <w:sz w:val="24"/>
          <w:szCs w:val="24"/>
          <w:rtl/>
        </w:rPr>
      </w:pPr>
    </w:p>
    <w:p w14:paraId="1B4A641B" w14:textId="77777777" w:rsidR="00F14D8F" w:rsidRDefault="00F14D8F" w:rsidP="00F14D8F">
      <w:pPr>
        <w:pStyle w:val="affff"/>
        <w:ind w:left="720"/>
        <w:jc w:val="right"/>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0FEF298B" w14:textId="77777777" w:rsidR="00F14D8F" w:rsidRDefault="00F14D8F" w:rsidP="00F14D8F">
      <w:pPr>
        <w:pStyle w:val="affff"/>
        <w:ind w:left="720"/>
        <w:jc w:val="right"/>
        <w:rPr>
          <w:rFonts w:cs="David"/>
          <w:sz w:val="24"/>
          <w:szCs w:val="24"/>
          <w:rtl/>
        </w:rPr>
      </w:pPr>
    </w:p>
    <w:p w14:paraId="651962C8" w14:textId="77777777" w:rsidR="00F14D8F" w:rsidRDefault="00F14D8F" w:rsidP="00F14D8F">
      <w:pPr>
        <w:pStyle w:val="affff"/>
        <w:ind w:left="720"/>
        <w:jc w:val="right"/>
        <w:rPr>
          <w:rFonts w:cs="David"/>
          <w:sz w:val="24"/>
          <w:szCs w:val="24"/>
          <w:rtl/>
        </w:rPr>
      </w:pPr>
      <w:r>
        <w:rPr>
          <w:rFonts w:cs="David" w:hint="cs"/>
          <w:sz w:val="24"/>
          <w:szCs w:val="24"/>
          <w:rtl/>
        </w:rPr>
        <w:t>4.</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14:paraId="19EF6FB8" w14:textId="77777777" w:rsidR="00F14D8F" w:rsidRDefault="00F14D8F" w:rsidP="00F14D8F">
      <w:pPr>
        <w:pStyle w:val="affff"/>
        <w:ind w:left="720"/>
        <w:jc w:val="right"/>
        <w:rPr>
          <w:rFonts w:cs="David"/>
          <w:sz w:val="24"/>
          <w:szCs w:val="24"/>
          <w:rtl/>
        </w:rPr>
      </w:pPr>
    </w:p>
    <w:p w14:paraId="119DB040" w14:textId="77777777" w:rsidR="00F14D8F" w:rsidRPr="00C31C4F" w:rsidRDefault="00F14D8F" w:rsidP="00F14D8F">
      <w:pPr>
        <w:pStyle w:val="affff"/>
        <w:ind w:left="720"/>
        <w:jc w:val="right"/>
        <w:rPr>
          <w:rFonts w:cs="David"/>
          <w:sz w:val="24"/>
          <w:szCs w:val="24"/>
          <w:rtl/>
        </w:rPr>
      </w:pPr>
      <w:r>
        <w:rPr>
          <w:rFonts w:cs="David" w:hint="cs"/>
          <w:sz w:val="24"/>
          <w:szCs w:val="24"/>
          <w:rtl/>
        </w:rPr>
        <w:t>5.</w:t>
      </w:r>
      <w:r w:rsidRPr="00C31C4F">
        <w:rPr>
          <w:rFonts w:hint="cs"/>
          <w:rtl/>
        </w:rPr>
        <w:t xml:space="preserve"> </w:t>
      </w:r>
      <w:r w:rsidRPr="00C31C4F">
        <w:rPr>
          <w:rFonts w:cs="David" w:hint="cs"/>
          <w:sz w:val="24"/>
          <w:szCs w:val="24"/>
          <w:rtl/>
        </w:rPr>
        <w:t>הביטוח</w:t>
      </w:r>
      <w:r w:rsidRPr="00C31C4F">
        <w:rPr>
          <w:rFonts w:cs="David"/>
          <w:sz w:val="24"/>
          <w:szCs w:val="24"/>
          <w:rtl/>
        </w:rPr>
        <w:t xml:space="preserve"> </w:t>
      </w:r>
      <w:r>
        <w:rPr>
          <w:rFonts w:cs="David" w:hint="cs"/>
          <w:sz w:val="24"/>
          <w:szCs w:val="24"/>
          <w:rtl/>
        </w:rPr>
        <w:t>מורחב</w:t>
      </w:r>
      <w:r w:rsidRPr="00C31C4F">
        <w:rPr>
          <w:rFonts w:cs="David"/>
          <w:sz w:val="24"/>
          <w:szCs w:val="24"/>
          <w:rtl/>
        </w:rPr>
        <w:t xml:space="preserve"> </w:t>
      </w:r>
      <w:r w:rsidRPr="00C31C4F">
        <w:rPr>
          <w:rFonts w:cs="David" w:hint="cs"/>
          <w:sz w:val="24"/>
          <w:szCs w:val="24"/>
          <w:rtl/>
        </w:rPr>
        <w:t>לכסות</w:t>
      </w:r>
      <w:r w:rsidRPr="00C31C4F">
        <w:rPr>
          <w:rFonts w:cs="David"/>
          <w:sz w:val="24"/>
          <w:szCs w:val="24"/>
          <w:rtl/>
        </w:rPr>
        <w:t xml:space="preserve"> </w:t>
      </w:r>
      <w:r w:rsidRPr="00C31C4F">
        <w:rPr>
          <w:rFonts w:cs="David" w:hint="cs"/>
          <w:sz w:val="24"/>
          <w:szCs w:val="24"/>
          <w:rtl/>
        </w:rPr>
        <w:t>את</w:t>
      </w:r>
      <w:r w:rsidRPr="00C31C4F">
        <w:rPr>
          <w:rFonts w:cs="David"/>
          <w:sz w:val="24"/>
          <w:szCs w:val="24"/>
          <w:rtl/>
        </w:rPr>
        <w:t xml:space="preserve"> </w:t>
      </w:r>
      <w:proofErr w:type="spellStart"/>
      <w:r w:rsidRPr="00C31C4F">
        <w:rPr>
          <w:rFonts w:cs="David" w:hint="cs"/>
          <w:sz w:val="24"/>
          <w:szCs w:val="24"/>
          <w:rtl/>
        </w:rPr>
        <w:t>חבותו</w:t>
      </w:r>
      <w:proofErr w:type="spellEnd"/>
      <w:r w:rsidRPr="00C31C4F">
        <w:rPr>
          <w:rFonts w:cs="David"/>
          <w:sz w:val="24"/>
          <w:szCs w:val="24"/>
          <w:rtl/>
        </w:rPr>
        <w:t xml:space="preserve"> </w:t>
      </w:r>
      <w:r w:rsidRPr="00C31C4F">
        <w:rPr>
          <w:rFonts w:cs="David" w:hint="cs"/>
          <w:sz w:val="24"/>
          <w:szCs w:val="24"/>
          <w:rtl/>
        </w:rPr>
        <w:t>של</w:t>
      </w:r>
      <w:r w:rsidRPr="00C31C4F">
        <w:rPr>
          <w:rFonts w:cs="David"/>
          <w:sz w:val="24"/>
          <w:szCs w:val="24"/>
          <w:rtl/>
        </w:rPr>
        <w:t xml:space="preserve"> </w:t>
      </w:r>
      <w:r w:rsidRPr="00C31C4F">
        <w:rPr>
          <w:rFonts w:cs="David" w:hint="cs"/>
          <w:sz w:val="24"/>
          <w:szCs w:val="24"/>
          <w:rtl/>
        </w:rPr>
        <w:t>המבוטח</w:t>
      </w:r>
      <w:r w:rsidRPr="00C31C4F">
        <w:rPr>
          <w:rFonts w:cs="David"/>
          <w:sz w:val="24"/>
          <w:szCs w:val="24"/>
          <w:rtl/>
        </w:rPr>
        <w:t xml:space="preserve"> </w:t>
      </w:r>
      <w:r w:rsidRPr="00C31C4F">
        <w:rPr>
          <w:rFonts w:cs="David" w:hint="cs"/>
          <w:sz w:val="24"/>
          <w:szCs w:val="24"/>
          <w:rtl/>
        </w:rPr>
        <w:t>כלפי</w:t>
      </w:r>
      <w:r w:rsidRPr="00C31C4F">
        <w:rPr>
          <w:rFonts w:cs="David"/>
          <w:sz w:val="24"/>
          <w:szCs w:val="24"/>
          <w:rtl/>
        </w:rPr>
        <w:t xml:space="preserve"> </w:t>
      </w:r>
      <w:r w:rsidRPr="00C31C4F">
        <w:rPr>
          <w:rFonts w:cs="David" w:hint="cs"/>
          <w:sz w:val="24"/>
          <w:szCs w:val="24"/>
          <w:rtl/>
        </w:rPr>
        <w:t>צד</w:t>
      </w:r>
      <w:r w:rsidRPr="00C31C4F">
        <w:rPr>
          <w:rFonts w:cs="David"/>
          <w:sz w:val="24"/>
          <w:szCs w:val="24"/>
          <w:rtl/>
        </w:rPr>
        <w:t xml:space="preserve"> </w:t>
      </w:r>
      <w:r w:rsidRPr="00C31C4F">
        <w:rPr>
          <w:rFonts w:cs="David" w:hint="cs"/>
          <w:sz w:val="24"/>
          <w:szCs w:val="24"/>
          <w:rtl/>
        </w:rPr>
        <w:t>שלישי</w:t>
      </w:r>
      <w:r w:rsidRPr="00C31C4F">
        <w:rPr>
          <w:rFonts w:cs="David"/>
          <w:sz w:val="24"/>
          <w:szCs w:val="24"/>
          <w:rtl/>
        </w:rPr>
        <w:t xml:space="preserve"> </w:t>
      </w:r>
      <w:r w:rsidRPr="00C31C4F">
        <w:rPr>
          <w:rFonts w:cs="David" w:hint="cs"/>
          <w:sz w:val="24"/>
          <w:szCs w:val="24"/>
          <w:rtl/>
        </w:rPr>
        <w:t>בגין</w:t>
      </w:r>
      <w:r w:rsidRPr="00C31C4F">
        <w:rPr>
          <w:rFonts w:cs="David"/>
          <w:sz w:val="24"/>
          <w:szCs w:val="24"/>
          <w:rtl/>
        </w:rPr>
        <w:t xml:space="preserve"> </w:t>
      </w:r>
      <w:r w:rsidRPr="00C31C4F">
        <w:rPr>
          <w:rFonts w:cs="David" w:hint="cs"/>
          <w:sz w:val="24"/>
          <w:szCs w:val="24"/>
          <w:rtl/>
        </w:rPr>
        <w:t>פעילות</w:t>
      </w:r>
      <w:r w:rsidRPr="00C31C4F">
        <w:rPr>
          <w:rFonts w:cs="David"/>
          <w:sz w:val="24"/>
          <w:szCs w:val="24"/>
          <w:rtl/>
        </w:rPr>
        <w:t xml:space="preserve"> </w:t>
      </w:r>
      <w:r w:rsidRPr="00C31C4F">
        <w:rPr>
          <w:rFonts w:cs="David" w:hint="cs"/>
          <w:sz w:val="24"/>
          <w:szCs w:val="24"/>
          <w:rtl/>
        </w:rPr>
        <w:t>של</w:t>
      </w:r>
      <w:r w:rsidRPr="00C31C4F">
        <w:rPr>
          <w:rFonts w:cs="David"/>
          <w:sz w:val="24"/>
          <w:szCs w:val="24"/>
          <w:rtl/>
        </w:rPr>
        <w:t xml:space="preserve"> </w:t>
      </w:r>
      <w:r w:rsidRPr="00C31C4F">
        <w:rPr>
          <w:rFonts w:cs="David" w:hint="cs"/>
          <w:sz w:val="24"/>
          <w:szCs w:val="24"/>
          <w:rtl/>
        </w:rPr>
        <w:t>קבלנים</w:t>
      </w:r>
      <w:r w:rsidRPr="00C31C4F">
        <w:rPr>
          <w:rFonts w:cs="David"/>
          <w:sz w:val="24"/>
          <w:szCs w:val="24"/>
          <w:rtl/>
        </w:rPr>
        <w:t xml:space="preserve">, </w:t>
      </w:r>
    </w:p>
    <w:p w14:paraId="697F48E3" w14:textId="77777777" w:rsidR="00F14D8F" w:rsidRPr="00C31C4F" w:rsidRDefault="00F14D8F" w:rsidP="00F14D8F">
      <w:pPr>
        <w:pStyle w:val="affff"/>
        <w:ind w:left="720"/>
        <w:jc w:val="right"/>
        <w:rPr>
          <w:rFonts w:cs="David"/>
          <w:sz w:val="24"/>
          <w:szCs w:val="24"/>
          <w:rtl/>
        </w:rPr>
      </w:pPr>
      <w:r>
        <w:rPr>
          <w:rFonts w:cs="David"/>
          <w:sz w:val="24"/>
          <w:szCs w:val="24"/>
          <w:rtl/>
        </w:rPr>
        <w:t xml:space="preserve">    </w:t>
      </w:r>
      <w:r w:rsidRPr="00C31C4F">
        <w:rPr>
          <w:rFonts w:cs="David" w:hint="cs"/>
          <w:sz w:val="24"/>
          <w:szCs w:val="24"/>
          <w:rtl/>
        </w:rPr>
        <w:t>קבלני</w:t>
      </w:r>
      <w:r w:rsidRPr="00C31C4F">
        <w:rPr>
          <w:rFonts w:cs="David"/>
          <w:sz w:val="24"/>
          <w:szCs w:val="24"/>
          <w:rtl/>
        </w:rPr>
        <w:t xml:space="preserve"> </w:t>
      </w:r>
      <w:r w:rsidRPr="00C31C4F">
        <w:rPr>
          <w:rFonts w:cs="David" w:hint="cs"/>
          <w:sz w:val="24"/>
          <w:szCs w:val="24"/>
          <w:rtl/>
        </w:rPr>
        <w:t>משנה</w:t>
      </w:r>
      <w:r w:rsidRPr="00C31C4F">
        <w:rPr>
          <w:rFonts w:cs="David"/>
          <w:sz w:val="24"/>
          <w:szCs w:val="24"/>
          <w:rtl/>
        </w:rPr>
        <w:t xml:space="preserve"> </w:t>
      </w:r>
      <w:r>
        <w:rPr>
          <w:rFonts w:cs="David" w:hint="cs"/>
          <w:sz w:val="24"/>
          <w:szCs w:val="24"/>
          <w:rtl/>
        </w:rPr>
        <w:t xml:space="preserve">ועובדיהם. </w:t>
      </w:r>
    </w:p>
    <w:p w14:paraId="531C0ACC" w14:textId="77777777" w:rsidR="00F14D8F" w:rsidRDefault="00F14D8F" w:rsidP="00F14D8F">
      <w:pPr>
        <w:pStyle w:val="affff"/>
        <w:ind w:left="720"/>
        <w:jc w:val="right"/>
        <w:rPr>
          <w:rFonts w:cs="David"/>
          <w:sz w:val="24"/>
          <w:szCs w:val="24"/>
          <w:rtl/>
        </w:rPr>
      </w:pPr>
    </w:p>
    <w:p w14:paraId="75D7283F" w14:textId="77777777" w:rsidR="00F14D8F" w:rsidRPr="00C31C4F" w:rsidRDefault="00F14D8F" w:rsidP="00F14D8F">
      <w:pPr>
        <w:pStyle w:val="affff"/>
        <w:ind w:left="720"/>
        <w:jc w:val="right"/>
        <w:rPr>
          <w:rFonts w:cs="David"/>
          <w:sz w:val="24"/>
          <w:szCs w:val="24"/>
          <w:rtl/>
        </w:rPr>
      </w:pPr>
      <w:r>
        <w:rPr>
          <w:rFonts w:cs="David" w:hint="cs"/>
          <w:sz w:val="24"/>
          <w:szCs w:val="24"/>
          <w:rtl/>
        </w:rPr>
        <w:t>6.</w:t>
      </w:r>
      <w:r w:rsidRPr="00C31C4F">
        <w:rPr>
          <w:rFonts w:hint="cs"/>
          <w:rtl/>
        </w:rPr>
        <w:t xml:space="preserve"> </w:t>
      </w:r>
      <w:r w:rsidRPr="00C31C4F">
        <w:rPr>
          <w:rFonts w:cs="David" w:hint="cs"/>
          <w:sz w:val="24"/>
          <w:szCs w:val="24"/>
          <w:rtl/>
        </w:rPr>
        <w:t>כל</w:t>
      </w:r>
      <w:r w:rsidRPr="00C31C4F">
        <w:rPr>
          <w:rFonts w:cs="David"/>
          <w:sz w:val="24"/>
          <w:szCs w:val="24"/>
          <w:rtl/>
        </w:rPr>
        <w:t xml:space="preserve"> </w:t>
      </w:r>
      <w:r w:rsidRPr="00C31C4F">
        <w:rPr>
          <w:rFonts w:cs="David" w:hint="cs"/>
          <w:sz w:val="24"/>
          <w:szCs w:val="24"/>
          <w:rtl/>
        </w:rPr>
        <w:t>סייג</w:t>
      </w:r>
      <w:r w:rsidRPr="00C31C4F">
        <w:rPr>
          <w:rFonts w:cs="David"/>
          <w:sz w:val="24"/>
          <w:szCs w:val="24"/>
          <w:rtl/>
        </w:rPr>
        <w:t>/</w:t>
      </w:r>
      <w:r w:rsidRPr="00C31C4F">
        <w:rPr>
          <w:rFonts w:cs="David" w:hint="cs"/>
          <w:sz w:val="24"/>
          <w:szCs w:val="24"/>
          <w:rtl/>
        </w:rPr>
        <w:t>חריג</w:t>
      </w:r>
      <w:r w:rsidRPr="00C31C4F">
        <w:rPr>
          <w:rFonts w:cs="David"/>
          <w:sz w:val="24"/>
          <w:szCs w:val="24"/>
          <w:rtl/>
        </w:rPr>
        <w:t xml:space="preserve"> </w:t>
      </w:r>
      <w:r w:rsidRPr="00C31C4F">
        <w:rPr>
          <w:rFonts w:cs="David" w:hint="cs"/>
          <w:sz w:val="24"/>
          <w:szCs w:val="24"/>
          <w:rtl/>
        </w:rPr>
        <w:t>לגבי</w:t>
      </w:r>
      <w:r w:rsidRPr="00C31C4F">
        <w:rPr>
          <w:rFonts w:cs="David"/>
          <w:sz w:val="24"/>
          <w:szCs w:val="24"/>
          <w:rtl/>
        </w:rPr>
        <w:t xml:space="preserve"> </w:t>
      </w:r>
      <w:r w:rsidRPr="00C31C4F">
        <w:rPr>
          <w:rFonts w:cs="David" w:hint="cs"/>
          <w:sz w:val="24"/>
          <w:szCs w:val="24"/>
          <w:rtl/>
        </w:rPr>
        <w:t>רכוש</w:t>
      </w:r>
      <w:r w:rsidRPr="00C31C4F">
        <w:rPr>
          <w:rFonts w:cs="David"/>
          <w:sz w:val="24"/>
          <w:szCs w:val="24"/>
          <w:rtl/>
        </w:rPr>
        <w:t xml:space="preserve"> </w:t>
      </w:r>
      <w:r w:rsidRPr="00C31C4F">
        <w:rPr>
          <w:rFonts w:cs="David" w:hint="cs"/>
          <w:sz w:val="24"/>
          <w:szCs w:val="24"/>
          <w:rtl/>
        </w:rPr>
        <w:t>והמתייחס</w:t>
      </w:r>
      <w:r w:rsidRPr="00C31C4F">
        <w:rPr>
          <w:rFonts w:cs="David"/>
          <w:sz w:val="24"/>
          <w:szCs w:val="24"/>
          <w:rtl/>
        </w:rPr>
        <w:t xml:space="preserve"> </w:t>
      </w:r>
      <w:r w:rsidRPr="00C31C4F">
        <w:rPr>
          <w:rFonts w:cs="David" w:hint="cs"/>
          <w:sz w:val="24"/>
          <w:szCs w:val="24"/>
          <w:rtl/>
        </w:rPr>
        <w:t>לרכוש</w:t>
      </w:r>
      <w:r w:rsidRPr="00C31C4F">
        <w:rPr>
          <w:rFonts w:cs="David"/>
          <w:sz w:val="24"/>
          <w:szCs w:val="24"/>
          <w:rtl/>
        </w:rPr>
        <w:t xml:space="preserve"> </w:t>
      </w:r>
      <w:r w:rsidRPr="00C31C4F">
        <w:rPr>
          <w:rFonts w:cs="David" w:hint="cs"/>
          <w:sz w:val="24"/>
          <w:szCs w:val="24"/>
          <w:rtl/>
        </w:rPr>
        <w:t>מדינת</w:t>
      </w:r>
      <w:r w:rsidRPr="00C31C4F">
        <w:rPr>
          <w:rFonts w:cs="David"/>
          <w:sz w:val="24"/>
          <w:szCs w:val="24"/>
          <w:rtl/>
        </w:rPr>
        <w:t xml:space="preserve"> </w:t>
      </w:r>
      <w:r w:rsidRPr="00C31C4F">
        <w:rPr>
          <w:rFonts w:cs="David" w:hint="cs"/>
          <w:sz w:val="24"/>
          <w:szCs w:val="24"/>
          <w:rtl/>
        </w:rPr>
        <w:t>ישראל</w:t>
      </w:r>
      <w:r w:rsidRPr="00C31C4F">
        <w:rPr>
          <w:rFonts w:cs="David"/>
          <w:sz w:val="24"/>
          <w:szCs w:val="24"/>
          <w:rtl/>
        </w:rPr>
        <w:t xml:space="preserve"> </w:t>
      </w:r>
      <w:r>
        <w:rPr>
          <w:rFonts w:cs="David" w:hint="cs"/>
          <w:sz w:val="24"/>
          <w:szCs w:val="24"/>
          <w:rtl/>
        </w:rPr>
        <w:t xml:space="preserve">שהקבלן </w:t>
      </w:r>
      <w:r w:rsidRPr="00C31C4F">
        <w:rPr>
          <w:rFonts w:cs="David" w:hint="cs"/>
          <w:sz w:val="24"/>
          <w:szCs w:val="24"/>
          <w:rtl/>
        </w:rPr>
        <w:t>או</w:t>
      </w:r>
      <w:r w:rsidRPr="00C31C4F">
        <w:rPr>
          <w:rFonts w:cs="David"/>
          <w:sz w:val="24"/>
          <w:szCs w:val="24"/>
          <w:rtl/>
        </w:rPr>
        <w:t xml:space="preserve"> </w:t>
      </w:r>
      <w:r w:rsidRPr="00C31C4F">
        <w:rPr>
          <w:rFonts w:cs="David" w:hint="cs"/>
          <w:sz w:val="24"/>
          <w:szCs w:val="24"/>
          <w:rtl/>
        </w:rPr>
        <w:t>כל</w:t>
      </w:r>
      <w:r w:rsidRPr="00C31C4F">
        <w:rPr>
          <w:rFonts w:cs="David"/>
          <w:sz w:val="24"/>
          <w:szCs w:val="24"/>
          <w:rtl/>
        </w:rPr>
        <w:t xml:space="preserve"> </w:t>
      </w:r>
      <w:r w:rsidRPr="00C31C4F">
        <w:rPr>
          <w:rFonts w:cs="David" w:hint="cs"/>
          <w:sz w:val="24"/>
          <w:szCs w:val="24"/>
          <w:rtl/>
        </w:rPr>
        <w:t>איש</w:t>
      </w:r>
      <w:r w:rsidRPr="00C31C4F">
        <w:rPr>
          <w:rFonts w:cs="David"/>
          <w:sz w:val="24"/>
          <w:szCs w:val="24"/>
          <w:rtl/>
        </w:rPr>
        <w:t xml:space="preserve"> </w:t>
      </w:r>
      <w:r w:rsidRPr="00C31C4F">
        <w:rPr>
          <w:rFonts w:cs="David" w:hint="cs"/>
          <w:sz w:val="24"/>
          <w:szCs w:val="24"/>
          <w:rtl/>
        </w:rPr>
        <w:t>שבשירותו</w:t>
      </w:r>
      <w:r w:rsidRPr="00C31C4F">
        <w:rPr>
          <w:rFonts w:cs="David"/>
          <w:sz w:val="24"/>
          <w:szCs w:val="24"/>
          <w:rtl/>
        </w:rPr>
        <w:t xml:space="preserve"> </w:t>
      </w:r>
    </w:p>
    <w:p w14:paraId="5A2FE78E" w14:textId="77777777" w:rsidR="00F14D8F" w:rsidRDefault="00F14D8F" w:rsidP="00F14D8F">
      <w:pPr>
        <w:pStyle w:val="affff"/>
        <w:ind w:left="720"/>
        <w:jc w:val="right"/>
        <w:rPr>
          <w:rFonts w:cs="David"/>
          <w:sz w:val="24"/>
          <w:szCs w:val="24"/>
          <w:rtl/>
        </w:rPr>
      </w:pPr>
      <w:r>
        <w:rPr>
          <w:rFonts w:cs="David"/>
          <w:sz w:val="24"/>
          <w:szCs w:val="24"/>
          <w:rtl/>
        </w:rPr>
        <w:lastRenderedPageBreak/>
        <w:t xml:space="preserve">    </w:t>
      </w:r>
      <w:r w:rsidRPr="00C31C4F">
        <w:rPr>
          <w:rFonts w:cs="David" w:hint="cs"/>
          <w:sz w:val="24"/>
          <w:szCs w:val="24"/>
          <w:rtl/>
        </w:rPr>
        <w:t>פועלים</w:t>
      </w:r>
      <w:r w:rsidRPr="00C31C4F">
        <w:rPr>
          <w:rFonts w:cs="David"/>
          <w:sz w:val="24"/>
          <w:szCs w:val="24"/>
          <w:rtl/>
        </w:rPr>
        <w:t xml:space="preserve"> </w:t>
      </w:r>
      <w:r w:rsidRPr="00C31C4F">
        <w:rPr>
          <w:rFonts w:cs="David" w:hint="cs"/>
          <w:sz w:val="24"/>
          <w:szCs w:val="24"/>
          <w:rtl/>
        </w:rPr>
        <w:t>או</w:t>
      </w:r>
      <w:r w:rsidRPr="00C31C4F">
        <w:rPr>
          <w:rFonts w:cs="David"/>
          <w:sz w:val="24"/>
          <w:szCs w:val="24"/>
          <w:rtl/>
        </w:rPr>
        <w:t xml:space="preserve"> </w:t>
      </w:r>
      <w:r w:rsidRPr="00C31C4F">
        <w:rPr>
          <w:rFonts w:cs="David" w:hint="cs"/>
          <w:sz w:val="24"/>
          <w:szCs w:val="24"/>
          <w:rtl/>
        </w:rPr>
        <w:t>פעלו</w:t>
      </w:r>
      <w:r w:rsidRPr="00C31C4F">
        <w:rPr>
          <w:rFonts w:cs="David"/>
          <w:sz w:val="24"/>
          <w:szCs w:val="24"/>
          <w:rtl/>
        </w:rPr>
        <w:t xml:space="preserve"> </w:t>
      </w:r>
      <w:r w:rsidRPr="00C31C4F">
        <w:rPr>
          <w:rFonts w:cs="David" w:hint="cs"/>
          <w:sz w:val="24"/>
          <w:szCs w:val="24"/>
          <w:rtl/>
        </w:rPr>
        <w:t>בו</w:t>
      </w:r>
      <w:r w:rsidRPr="00C31C4F">
        <w:rPr>
          <w:rFonts w:cs="David"/>
          <w:sz w:val="24"/>
          <w:szCs w:val="24"/>
          <w:rtl/>
        </w:rPr>
        <w:t xml:space="preserve">- </w:t>
      </w:r>
      <w:r>
        <w:rPr>
          <w:rFonts w:cs="David" w:hint="cs"/>
          <w:sz w:val="24"/>
          <w:szCs w:val="24"/>
          <w:rtl/>
        </w:rPr>
        <w:t>מ</w:t>
      </w:r>
      <w:r w:rsidRPr="00C31C4F">
        <w:rPr>
          <w:rFonts w:cs="David" w:hint="cs"/>
          <w:sz w:val="24"/>
          <w:szCs w:val="24"/>
          <w:rtl/>
        </w:rPr>
        <w:t>בוטל</w:t>
      </w:r>
      <w:r>
        <w:rPr>
          <w:rFonts w:cs="David" w:hint="cs"/>
          <w:sz w:val="24"/>
          <w:szCs w:val="24"/>
          <w:rtl/>
        </w:rPr>
        <w:t xml:space="preserve">. </w:t>
      </w:r>
    </w:p>
    <w:p w14:paraId="7AD3175C" w14:textId="77777777" w:rsidR="00F14D8F" w:rsidRDefault="00F14D8F" w:rsidP="00F14D8F">
      <w:pPr>
        <w:pStyle w:val="affff"/>
        <w:ind w:left="720"/>
        <w:jc w:val="right"/>
        <w:rPr>
          <w:rFonts w:cs="David"/>
          <w:sz w:val="24"/>
          <w:szCs w:val="24"/>
          <w:rtl/>
        </w:rPr>
      </w:pPr>
    </w:p>
    <w:p w14:paraId="0F343064" w14:textId="77777777" w:rsidR="00F14D8F" w:rsidRPr="00BE75C9" w:rsidRDefault="00F14D8F" w:rsidP="00F14D8F">
      <w:pPr>
        <w:pStyle w:val="affff"/>
        <w:ind w:left="720"/>
        <w:jc w:val="right"/>
        <w:rPr>
          <w:rFonts w:cs="David"/>
          <w:sz w:val="24"/>
          <w:szCs w:val="24"/>
          <w:rtl/>
        </w:rPr>
      </w:pPr>
      <w:r>
        <w:rPr>
          <w:rFonts w:cs="David" w:hint="cs"/>
          <w:sz w:val="24"/>
          <w:szCs w:val="24"/>
          <w:rtl/>
        </w:rPr>
        <w:t xml:space="preserve">7.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על</w:t>
      </w:r>
      <w:r w:rsidRPr="00BE75C9">
        <w:rPr>
          <w:rFonts w:cs="David"/>
          <w:sz w:val="24"/>
          <w:szCs w:val="24"/>
          <w:rtl/>
        </w:rPr>
        <w:t xml:space="preserve"> </w:t>
      </w:r>
      <w:r w:rsidRPr="00BE75C9">
        <w:rPr>
          <w:rFonts w:cs="David" w:hint="cs"/>
          <w:sz w:val="24"/>
          <w:szCs w:val="24"/>
          <w:rtl/>
        </w:rPr>
        <w:t>פי</w:t>
      </w:r>
      <w:r w:rsidRPr="00BE75C9">
        <w:rPr>
          <w:rFonts w:cs="David"/>
          <w:sz w:val="24"/>
          <w:szCs w:val="24"/>
          <w:rtl/>
        </w:rPr>
        <w:t xml:space="preserve"> </w:t>
      </w:r>
      <w:r w:rsidRPr="00BE75C9">
        <w:rPr>
          <w:rFonts w:cs="David" w:hint="cs"/>
          <w:sz w:val="24"/>
          <w:szCs w:val="24"/>
          <w:rtl/>
        </w:rPr>
        <w:t>הפוליסה</w:t>
      </w:r>
      <w:r w:rsidRPr="00BE75C9">
        <w:rPr>
          <w:rFonts w:cs="David"/>
          <w:sz w:val="24"/>
          <w:szCs w:val="24"/>
          <w:rtl/>
        </w:rPr>
        <w:t xml:space="preserve"> </w:t>
      </w:r>
      <w:r>
        <w:rPr>
          <w:rFonts w:cs="David" w:hint="cs"/>
          <w:sz w:val="24"/>
          <w:szCs w:val="24"/>
          <w:rtl/>
        </w:rPr>
        <w:t>מורחב</w:t>
      </w:r>
      <w:r w:rsidRPr="00BE75C9">
        <w:rPr>
          <w:rFonts w:cs="David"/>
          <w:sz w:val="24"/>
          <w:szCs w:val="24"/>
          <w:rtl/>
        </w:rPr>
        <w:t xml:space="preserve"> </w:t>
      </w:r>
      <w:r w:rsidRPr="00BE75C9">
        <w:rPr>
          <w:rFonts w:cs="David" w:hint="cs"/>
          <w:sz w:val="24"/>
          <w:szCs w:val="24"/>
          <w:rtl/>
        </w:rPr>
        <w:t>לשפות</w:t>
      </w:r>
      <w:r w:rsidRPr="00BE75C9">
        <w:rPr>
          <w:rFonts w:cs="David"/>
          <w:sz w:val="24"/>
          <w:szCs w:val="24"/>
          <w:rtl/>
        </w:rPr>
        <w:t xml:space="preserve"> </w:t>
      </w:r>
      <w:r w:rsidRPr="00BE75C9">
        <w:rPr>
          <w:rFonts w:cs="David" w:hint="cs"/>
          <w:sz w:val="24"/>
          <w:szCs w:val="24"/>
          <w:rtl/>
        </w:rPr>
        <w:t>את</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  </w:t>
      </w:r>
      <w:r>
        <w:rPr>
          <w:rFonts w:cs="David" w:hint="cs"/>
          <w:sz w:val="24"/>
          <w:szCs w:val="24"/>
          <w:rtl/>
        </w:rPr>
        <w:t xml:space="preserve">רשות ההגבלים העסקיים  </w:t>
      </w:r>
      <w:r w:rsidRPr="00BE75C9">
        <w:rPr>
          <w:rFonts w:cs="David"/>
          <w:sz w:val="24"/>
          <w:szCs w:val="24"/>
          <w:rtl/>
        </w:rPr>
        <w:t xml:space="preserve"> </w:t>
      </w:r>
    </w:p>
    <w:p w14:paraId="60312B7E" w14:textId="77777777" w:rsidR="00F14D8F" w:rsidRDefault="00F14D8F" w:rsidP="00F14D8F">
      <w:pPr>
        <w:pStyle w:val="affff"/>
        <w:ind w:left="720"/>
        <w:jc w:val="right"/>
        <w:rPr>
          <w:rFonts w:cs="David"/>
          <w:sz w:val="24"/>
          <w:szCs w:val="24"/>
          <w:rtl/>
        </w:rPr>
      </w:pPr>
      <w:r>
        <w:rPr>
          <w:rFonts w:cs="David"/>
          <w:sz w:val="24"/>
          <w:szCs w:val="24"/>
          <w:rtl/>
        </w:rPr>
        <w:t xml:space="preserve">    </w:t>
      </w:r>
      <w:r w:rsidRPr="00BE75C9">
        <w:rPr>
          <w:rFonts w:cs="David" w:hint="cs"/>
          <w:sz w:val="24"/>
          <w:szCs w:val="24"/>
          <w:rtl/>
        </w:rPr>
        <w:t>ככל</w:t>
      </w:r>
      <w:r w:rsidRPr="00BE75C9">
        <w:rPr>
          <w:rFonts w:cs="David"/>
          <w:sz w:val="24"/>
          <w:szCs w:val="24"/>
          <w:rtl/>
        </w:rPr>
        <w:t xml:space="preserve"> </w:t>
      </w:r>
      <w:r w:rsidRPr="00BE75C9">
        <w:rPr>
          <w:rFonts w:cs="David" w:hint="cs"/>
          <w:sz w:val="24"/>
          <w:szCs w:val="24"/>
          <w:rtl/>
        </w:rPr>
        <w:t>שייחשבו</w:t>
      </w:r>
      <w:r w:rsidRPr="00BE75C9">
        <w:rPr>
          <w:rFonts w:cs="David"/>
          <w:sz w:val="24"/>
          <w:szCs w:val="24"/>
          <w:rtl/>
        </w:rPr>
        <w:t xml:space="preserve"> </w:t>
      </w:r>
      <w:r w:rsidRPr="00BE75C9">
        <w:rPr>
          <w:rFonts w:cs="David" w:hint="cs"/>
          <w:sz w:val="24"/>
          <w:szCs w:val="24"/>
          <w:rtl/>
        </w:rPr>
        <w:t>אחראים</w:t>
      </w:r>
      <w:r w:rsidRPr="00BE75C9">
        <w:rPr>
          <w:rFonts w:cs="David"/>
          <w:sz w:val="24"/>
          <w:szCs w:val="24"/>
          <w:rtl/>
        </w:rPr>
        <w:t xml:space="preserve"> </w:t>
      </w:r>
      <w:r w:rsidRPr="00BE75C9">
        <w:rPr>
          <w:rFonts w:cs="David" w:hint="cs"/>
          <w:sz w:val="24"/>
          <w:szCs w:val="24"/>
          <w:rtl/>
        </w:rPr>
        <w:t>למעשי</w:t>
      </w:r>
      <w:r w:rsidRPr="00BE75C9">
        <w:rPr>
          <w:rFonts w:cs="David"/>
          <w:sz w:val="24"/>
          <w:szCs w:val="24"/>
          <w:rtl/>
        </w:rPr>
        <w:t xml:space="preserve"> </w:t>
      </w:r>
      <w:r w:rsidRPr="00BE75C9">
        <w:rPr>
          <w:rFonts w:cs="David" w:hint="cs"/>
          <w:sz w:val="24"/>
          <w:szCs w:val="24"/>
          <w:rtl/>
        </w:rPr>
        <w:t>ו</w:t>
      </w:r>
      <w:r w:rsidRPr="00BE75C9">
        <w:rPr>
          <w:rFonts w:cs="David"/>
          <w:sz w:val="24"/>
          <w:szCs w:val="24"/>
          <w:rtl/>
        </w:rPr>
        <w:t>/</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מחדלי</w:t>
      </w:r>
      <w:r w:rsidRPr="00BE75C9">
        <w:rPr>
          <w:rFonts w:cs="David"/>
          <w:sz w:val="24"/>
          <w:szCs w:val="24"/>
          <w:rtl/>
        </w:rPr>
        <w:t xml:space="preserve"> </w:t>
      </w:r>
      <w:r>
        <w:rPr>
          <w:rFonts w:cs="David" w:hint="cs"/>
          <w:sz w:val="24"/>
          <w:szCs w:val="24"/>
          <w:rtl/>
        </w:rPr>
        <w:t xml:space="preserve">הספק </w:t>
      </w:r>
      <w:r w:rsidRPr="00BE75C9">
        <w:rPr>
          <w:rFonts w:cs="David" w:hint="cs"/>
          <w:sz w:val="24"/>
          <w:szCs w:val="24"/>
          <w:rtl/>
        </w:rPr>
        <w:t>והפועלים</w:t>
      </w:r>
      <w:r w:rsidRPr="00BE75C9">
        <w:rPr>
          <w:rFonts w:cs="David"/>
          <w:sz w:val="24"/>
          <w:szCs w:val="24"/>
          <w:rtl/>
        </w:rPr>
        <w:t xml:space="preserve"> </w:t>
      </w:r>
      <w:r w:rsidRPr="00BE75C9">
        <w:rPr>
          <w:rFonts w:cs="David" w:hint="cs"/>
          <w:sz w:val="24"/>
          <w:szCs w:val="24"/>
          <w:rtl/>
        </w:rPr>
        <w:t>מטעמו</w:t>
      </w:r>
      <w:r w:rsidRPr="00BE75C9">
        <w:rPr>
          <w:rFonts w:cs="David"/>
          <w:sz w:val="24"/>
          <w:szCs w:val="24"/>
          <w:rtl/>
        </w:rPr>
        <w:t xml:space="preserve">.   </w:t>
      </w:r>
    </w:p>
    <w:p w14:paraId="595E5F55" w14:textId="77777777" w:rsidR="00F14D8F" w:rsidRDefault="00F14D8F" w:rsidP="00F14D8F">
      <w:pPr>
        <w:pStyle w:val="affff"/>
        <w:ind w:left="720"/>
        <w:jc w:val="right"/>
        <w:rPr>
          <w:rFonts w:cs="David"/>
          <w:sz w:val="24"/>
          <w:szCs w:val="24"/>
          <w:rtl/>
        </w:rPr>
      </w:pPr>
    </w:p>
    <w:p w14:paraId="147C2290" w14:textId="77777777" w:rsidR="00F14D8F" w:rsidRPr="00ED1283" w:rsidRDefault="00F14D8F" w:rsidP="00F14D8F">
      <w:pPr>
        <w:jc w:val="both"/>
        <w:rPr>
          <w:b/>
          <w:bCs/>
          <w:sz w:val="28"/>
          <w:szCs w:val="28"/>
          <w:u w:val="single"/>
          <w:rtl/>
        </w:rPr>
      </w:pPr>
      <w:r w:rsidRPr="00ED1283">
        <w:rPr>
          <w:rFonts w:hint="cs"/>
          <w:b/>
          <w:bCs/>
          <w:sz w:val="28"/>
          <w:szCs w:val="28"/>
          <w:u w:val="single"/>
          <w:rtl/>
        </w:rPr>
        <w:t xml:space="preserve">ביטוח  רכוש </w:t>
      </w:r>
    </w:p>
    <w:p w14:paraId="7946AA41" w14:textId="77777777" w:rsidR="00F14D8F" w:rsidRPr="00ED1283" w:rsidRDefault="00F14D8F" w:rsidP="00F14D8F">
      <w:pPr>
        <w:jc w:val="both"/>
        <w:rPr>
          <w:szCs w:val="24"/>
          <w:rtl/>
        </w:rPr>
      </w:pPr>
    </w:p>
    <w:p w14:paraId="26FE6571" w14:textId="77777777" w:rsidR="00F14D8F" w:rsidRDefault="00F14D8F" w:rsidP="00F14D8F">
      <w:pPr>
        <w:jc w:val="both"/>
        <w:rPr>
          <w:szCs w:val="24"/>
          <w:rtl/>
        </w:rPr>
      </w:pPr>
      <w:r w:rsidRPr="00ED1283">
        <w:rPr>
          <w:szCs w:val="24"/>
          <w:rtl/>
        </w:rPr>
        <w:t xml:space="preserve">ביטוח אש מורחב בערכי כינון לציוד, כלי העבודה ומלאי חומרי ניקיון המשמשים את </w:t>
      </w:r>
      <w:r w:rsidRPr="00ED1283">
        <w:rPr>
          <w:rFonts w:hint="cs"/>
          <w:szCs w:val="24"/>
          <w:rtl/>
        </w:rPr>
        <w:t>הספק לביצוע</w:t>
      </w:r>
      <w:r w:rsidRPr="00675BEE">
        <w:rPr>
          <w:rFonts w:hint="cs"/>
          <w:rtl/>
        </w:rPr>
        <w:t xml:space="preserve"> </w:t>
      </w:r>
      <w:r w:rsidRPr="00675BEE">
        <w:rPr>
          <w:rFonts w:hint="cs"/>
          <w:szCs w:val="24"/>
          <w:rtl/>
        </w:rPr>
        <w:t>עבודות</w:t>
      </w:r>
      <w:r w:rsidRPr="00675BEE">
        <w:rPr>
          <w:szCs w:val="24"/>
          <w:rtl/>
        </w:rPr>
        <w:t xml:space="preserve"> </w:t>
      </w:r>
      <w:r w:rsidRPr="00675BEE">
        <w:rPr>
          <w:rFonts w:hint="cs"/>
          <w:szCs w:val="24"/>
          <w:rtl/>
        </w:rPr>
        <w:t>הניקיון</w:t>
      </w:r>
      <w:r w:rsidRPr="00675BEE">
        <w:rPr>
          <w:szCs w:val="24"/>
          <w:rtl/>
        </w:rPr>
        <w:t xml:space="preserve"> </w:t>
      </w:r>
      <w:r w:rsidRPr="00675BEE">
        <w:rPr>
          <w:rFonts w:hint="cs"/>
          <w:szCs w:val="24"/>
          <w:rtl/>
        </w:rPr>
        <w:t>באתרי</w:t>
      </w:r>
      <w:r w:rsidRPr="00675BEE">
        <w:rPr>
          <w:szCs w:val="24"/>
          <w:rtl/>
        </w:rPr>
        <w:t xml:space="preserve"> </w:t>
      </w:r>
      <w:r w:rsidRPr="00675BEE">
        <w:rPr>
          <w:rFonts w:hint="cs"/>
          <w:szCs w:val="24"/>
          <w:rtl/>
        </w:rPr>
        <w:t>ביצוע</w:t>
      </w:r>
      <w:r w:rsidRPr="00675BEE">
        <w:rPr>
          <w:szCs w:val="24"/>
          <w:rtl/>
        </w:rPr>
        <w:t xml:space="preserve"> </w:t>
      </w:r>
      <w:r w:rsidRPr="00675BEE">
        <w:rPr>
          <w:rFonts w:hint="cs"/>
          <w:szCs w:val="24"/>
          <w:rtl/>
        </w:rPr>
        <w:t>עבודות</w:t>
      </w:r>
      <w:r w:rsidRPr="00675BEE">
        <w:rPr>
          <w:szCs w:val="24"/>
          <w:rtl/>
        </w:rPr>
        <w:t xml:space="preserve"> </w:t>
      </w:r>
      <w:r w:rsidRPr="00675BEE">
        <w:rPr>
          <w:rFonts w:hint="cs"/>
          <w:szCs w:val="24"/>
          <w:rtl/>
        </w:rPr>
        <w:t>הניקיון</w:t>
      </w:r>
      <w:r w:rsidRPr="00675BEE">
        <w:rPr>
          <w:szCs w:val="24"/>
          <w:rtl/>
        </w:rPr>
        <w:t>.</w:t>
      </w:r>
      <w:r w:rsidRPr="00ED1283">
        <w:rPr>
          <w:szCs w:val="24"/>
          <w:rtl/>
        </w:rPr>
        <w:t xml:space="preserve"> </w:t>
      </w:r>
    </w:p>
    <w:p w14:paraId="08867433" w14:textId="77777777" w:rsidR="00F14D8F" w:rsidRDefault="00F14D8F" w:rsidP="00F14D8F">
      <w:pPr>
        <w:ind w:left="720"/>
        <w:jc w:val="both"/>
        <w:rPr>
          <w:szCs w:val="24"/>
          <w:rtl/>
        </w:rPr>
      </w:pPr>
    </w:p>
    <w:p w14:paraId="29247B55" w14:textId="77777777" w:rsidR="00F14D8F" w:rsidRPr="00D127BC" w:rsidRDefault="00F14D8F" w:rsidP="00F14D8F">
      <w:pPr>
        <w:pStyle w:val="affff"/>
        <w:ind w:left="720"/>
        <w:jc w:val="right"/>
        <w:rPr>
          <w:rFonts w:cs="David"/>
          <w:b/>
          <w:bCs/>
          <w:sz w:val="28"/>
          <w:szCs w:val="28"/>
          <w:u w:val="single"/>
          <w:rtl/>
        </w:rPr>
      </w:pPr>
      <w:r w:rsidRPr="00D127BC">
        <w:rPr>
          <w:rFonts w:cs="David" w:hint="cs"/>
          <w:b/>
          <w:bCs/>
          <w:sz w:val="28"/>
          <w:szCs w:val="28"/>
          <w:u w:val="single"/>
          <w:rtl/>
        </w:rPr>
        <w:t>כללי</w:t>
      </w:r>
    </w:p>
    <w:p w14:paraId="779C2532" w14:textId="77777777" w:rsidR="00F14D8F" w:rsidRPr="00D127BC" w:rsidRDefault="00F14D8F" w:rsidP="00F14D8F">
      <w:pPr>
        <w:pStyle w:val="affff"/>
        <w:ind w:left="720"/>
        <w:jc w:val="right"/>
        <w:rPr>
          <w:rFonts w:cs="David"/>
          <w:sz w:val="24"/>
          <w:szCs w:val="24"/>
          <w:rtl/>
        </w:rPr>
      </w:pPr>
    </w:p>
    <w:p w14:paraId="3C4BEDA5" w14:textId="77777777" w:rsidR="00F14D8F" w:rsidRPr="00D127BC" w:rsidRDefault="00F14D8F" w:rsidP="00F14D8F">
      <w:pPr>
        <w:pStyle w:val="affff"/>
        <w:ind w:left="720"/>
        <w:jc w:val="right"/>
        <w:rPr>
          <w:rFonts w:cs="David"/>
          <w:sz w:val="24"/>
          <w:szCs w:val="24"/>
          <w:rtl/>
        </w:rPr>
      </w:pPr>
      <w:r w:rsidRPr="00D127BC">
        <w:rPr>
          <w:rFonts w:cs="David" w:hint="cs"/>
          <w:sz w:val="24"/>
          <w:szCs w:val="24"/>
          <w:rtl/>
        </w:rPr>
        <w:t>בפוליסות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נכללו</w:t>
      </w:r>
      <w:r w:rsidRPr="00D127BC">
        <w:rPr>
          <w:rFonts w:cs="David"/>
          <w:sz w:val="24"/>
          <w:szCs w:val="24"/>
          <w:rtl/>
        </w:rPr>
        <w:t xml:space="preserve"> </w:t>
      </w:r>
      <w:r w:rsidRPr="00D127BC">
        <w:rPr>
          <w:rFonts w:cs="David" w:hint="cs"/>
          <w:sz w:val="24"/>
          <w:szCs w:val="24"/>
          <w:rtl/>
        </w:rPr>
        <w:t>התנאים</w:t>
      </w:r>
      <w:r w:rsidRPr="00D127BC">
        <w:rPr>
          <w:rFonts w:cs="David"/>
          <w:sz w:val="24"/>
          <w:szCs w:val="24"/>
          <w:rtl/>
        </w:rPr>
        <w:t xml:space="preserve"> </w:t>
      </w:r>
      <w:r w:rsidRPr="00D127BC">
        <w:rPr>
          <w:rFonts w:cs="David" w:hint="cs"/>
          <w:sz w:val="24"/>
          <w:szCs w:val="24"/>
          <w:rtl/>
        </w:rPr>
        <w:t>הבאים</w:t>
      </w:r>
      <w:r w:rsidRPr="00D127BC">
        <w:rPr>
          <w:rFonts w:cs="David"/>
          <w:sz w:val="24"/>
          <w:szCs w:val="24"/>
          <w:rtl/>
        </w:rPr>
        <w:t>:</w:t>
      </w:r>
    </w:p>
    <w:p w14:paraId="47E89DCB" w14:textId="77777777" w:rsidR="00F14D8F" w:rsidRPr="00D127BC" w:rsidRDefault="00F14D8F" w:rsidP="00F14D8F">
      <w:pPr>
        <w:pStyle w:val="affff"/>
        <w:ind w:left="720"/>
        <w:jc w:val="right"/>
        <w:rPr>
          <w:rFonts w:cs="David"/>
          <w:sz w:val="24"/>
          <w:szCs w:val="24"/>
          <w:rtl/>
        </w:rPr>
      </w:pPr>
    </w:p>
    <w:p w14:paraId="41FA6032" w14:textId="77777777" w:rsidR="00F14D8F" w:rsidRPr="00D127BC" w:rsidRDefault="00F14D8F" w:rsidP="00F14D8F">
      <w:pPr>
        <w:pStyle w:val="affff"/>
        <w:ind w:left="720"/>
        <w:jc w:val="right"/>
        <w:rPr>
          <w:rFonts w:cs="David"/>
          <w:sz w:val="24"/>
          <w:szCs w:val="24"/>
          <w:rtl/>
        </w:rPr>
      </w:pPr>
      <w:r w:rsidRPr="00D127BC">
        <w:rPr>
          <w:rFonts w:cs="David"/>
          <w:sz w:val="24"/>
          <w:szCs w:val="24"/>
          <w:rtl/>
        </w:rPr>
        <w:t xml:space="preserve">1.  </w:t>
      </w:r>
      <w:r w:rsidRPr="00D127BC">
        <w:rPr>
          <w:rFonts w:cs="David" w:hint="cs"/>
          <w:sz w:val="24"/>
          <w:szCs w:val="24"/>
          <w:rtl/>
        </w:rPr>
        <w:t>לשם</w:t>
      </w:r>
      <w:r w:rsidRPr="00D127BC">
        <w:rPr>
          <w:rFonts w:cs="David"/>
          <w:sz w:val="24"/>
          <w:szCs w:val="24"/>
          <w:rtl/>
        </w:rPr>
        <w:t xml:space="preserve"> </w:t>
      </w:r>
      <w:r w:rsidRPr="00D127BC">
        <w:rPr>
          <w:rFonts w:cs="David" w:hint="cs"/>
          <w:sz w:val="24"/>
          <w:szCs w:val="24"/>
          <w:rtl/>
        </w:rPr>
        <w:t>המבוטח</w:t>
      </w:r>
      <w:r w:rsidRPr="00D127BC">
        <w:rPr>
          <w:rFonts w:cs="David"/>
          <w:sz w:val="24"/>
          <w:szCs w:val="24"/>
          <w:rtl/>
        </w:rPr>
        <w:t xml:space="preserve"> </w:t>
      </w:r>
      <w:r w:rsidRPr="00D127BC">
        <w:rPr>
          <w:rFonts w:cs="David" w:hint="cs"/>
          <w:sz w:val="24"/>
          <w:szCs w:val="24"/>
          <w:rtl/>
        </w:rPr>
        <w:t>יתווספו</w:t>
      </w:r>
      <w:r w:rsidRPr="00D127BC">
        <w:rPr>
          <w:rFonts w:cs="David"/>
          <w:sz w:val="24"/>
          <w:szCs w:val="24"/>
          <w:rtl/>
        </w:rPr>
        <w:t xml:space="preserve"> </w:t>
      </w:r>
      <w:r w:rsidRPr="00D127BC">
        <w:rPr>
          <w:rFonts w:cs="David" w:hint="cs"/>
          <w:sz w:val="24"/>
          <w:szCs w:val="24"/>
          <w:rtl/>
        </w:rPr>
        <w:t>כמבוטחים</w:t>
      </w:r>
      <w:r w:rsidRPr="00D127BC">
        <w:rPr>
          <w:rFonts w:cs="David"/>
          <w:sz w:val="24"/>
          <w:szCs w:val="24"/>
          <w:rtl/>
        </w:rPr>
        <w:t xml:space="preserve"> </w:t>
      </w:r>
      <w:r w:rsidRPr="00D127BC">
        <w:rPr>
          <w:rFonts w:cs="David" w:hint="cs"/>
          <w:sz w:val="24"/>
          <w:szCs w:val="24"/>
          <w:rtl/>
        </w:rPr>
        <w:t>נוספים</w:t>
      </w:r>
      <w:r w:rsidRPr="00D127BC">
        <w:rPr>
          <w:rFonts w:cs="David"/>
          <w:sz w:val="24"/>
          <w:szCs w:val="24"/>
          <w:rtl/>
        </w:rPr>
        <w:t xml:space="preserve">: </w:t>
      </w:r>
      <w:r w:rsidRPr="00D127BC">
        <w:rPr>
          <w:rFonts w:cs="David" w:hint="cs"/>
          <w:b/>
          <w:bCs/>
          <w:sz w:val="24"/>
          <w:szCs w:val="24"/>
          <w:rtl/>
        </w:rPr>
        <w:t>מדינת</w:t>
      </w:r>
      <w:r w:rsidRPr="00D127BC">
        <w:rPr>
          <w:rFonts w:cs="David"/>
          <w:b/>
          <w:bCs/>
          <w:sz w:val="24"/>
          <w:szCs w:val="24"/>
          <w:rtl/>
        </w:rPr>
        <w:t xml:space="preserve"> </w:t>
      </w:r>
      <w:r w:rsidRPr="00D127BC">
        <w:rPr>
          <w:rFonts w:cs="David" w:hint="cs"/>
          <w:b/>
          <w:bCs/>
          <w:sz w:val="24"/>
          <w:szCs w:val="24"/>
          <w:rtl/>
        </w:rPr>
        <w:t>ישראל</w:t>
      </w:r>
      <w:r w:rsidRPr="00D127BC">
        <w:rPr>
          <w:rFonts w:cs="David"/>
          <w:b/>
          <w:bCs/>
          <w:sz w:val="24"/>
          <w:szCs w:val="24"/>
          <w:rtl/>
        </w:rPr>
        <w:t xml:space="preserve"> – </w:t>
      </w:r>
      <w:r>
        <w:rPr>
          <w:rFonts w:cs="David" w:hint="cs"/>
          <w:b/>
          <w:bCs/>
          <w:sz w:val="24"/>
          <w:szCs w:val="24"/>
          <w:rtl/>
        </w:rPr>
        <w:t xml:space="preserve">רשות ההגבלים העסקיים </w:t>
      </w:r>
      <w:r w:rsidRPr="00D127BC">
        <w:rPr>
          <w:rFonts w:cs="David"/>
          <w:sz w:val="24"/>
          <w:szCs w:val="24"/>
          <w:rtl/>
        </w:rPr>
        <w:t xml:space="preserve">, </w:t>
      </w:r>
    </w:p>
    <w:p w14:paraId="3D4923C6" w14:textId="77777777" w:rsidR="00F14D8F" w:rsidRDefault="00F14D8F" w:rsidP="00F14D8F">
      <w:pPr>
        <w:pStyle w:val="affff"/>
        <w:ind w:left="720"/>
        <w:jc w:val="right"/>
        <w:rPr>
          <w:rFonts w:cs="David"/>
          <w:sz w:val="24"/>
          <w:szCs w:val="24"/>
          <w:rtl/>
        </w:rPr>
      </w:pPr>
      <w:r w:rsidRPr="00D127BC">
        <w:rPr>
          <w:rFonts w:cs="David"/>
          <w:sz w:val="24"/>
          <w:szCs w:val="24"/>
          <w:rtl/>
        </w:rPr>
        <w:t xml:space="preserve">     </w:t>
      </w:r>
      <w:r w:rsidRPr="00D127BC">
        <w:rPr>
          <w:rFonts w:cs="David" w:hint="cs"/>
          <w:sz w:val="24"/>
          <w:szCs w:val="24"/>
          <w:rtl/>
        </w:rPr>
        <w:t>בכפוף</w:t>
      </w:r>
      <w:r w:rsidRPr="00D127BC">
        <w:rPr>
          <w:rFonts w:cs="David"/>
          <w:sz w:val="24"/>
          <w:szCs w:val="24"/>
          <w:rtl/>
        </w:rPr>
        <w:t xml:space="preserve"> </w:t>
      </w:r>
      <w:proofErr w:type="spellStart"/>
      <w:r w:rsidRPr="00D127BC">
        <w:rPr>
          <w:rFonts w:cs="David" w:hint="cs"/>
          <w:sz w:val="24"/>
          <w:szCs w:val="24"/>
          <w:rtl/>
        </w:rPr>
        <w:t>להרחבי</w:t>
      </w:r>
      <w:proofErr w:type="spellEnd"/>
      <w:r w:rsidRPr="00D127BC">
        <w:rPr>
          <w:rFonts w:cs="David"/>
          <w:sz w:val="24"/>
          <w:szCs w:val="24"/>
          <w:rtl/>
        </w:rPr>
        <w:t xml:space="preserve"> </w:t>
      </w:r>
      <w:r w:rsidRPr="00D127BC">
        <w:rPr>
          <w:rFonts w:cs="David" w:hint="cs"/>
          <w:sz w:val="24"/>
          <w:szCs w:val="24"/>
          <w:rtl/>
        </w:rPr>
        <w:t>השיפוי</w:t>
      </w:r>
      <w:r w:rsidRPr="00D127BC">
        <w:rPr>
          <w:rFonts w:cs="David"/>
          <w:sz w:val="24"/>
          <w:szCs w:val="24"/>
          <w:rtl/>
        </w:rPr>
        <w:t xml:space="preserve"> </w:t>
      </w:r>
      <w:r w:rsidRPr="00D127BC">
        <w:rPr>
          <w:rFonts w:cs="David" w:hint="cs"/>
          <w:sz w:val="24"/>
          <w:szCs w:val="24"/>
          <w:rtl/>
        </w:rPr>
        <w:t>לעיל</w:t>
      </w:r>
      <w:r w:rsidRPr="00D127BC">
        <w:rPr>
          <w:rFonts w:cs="David"/>
          <w:sz w:val="24"/>
          <w:szCs w:val="24"/>
          <w:rtl/>
        </w:rPr>
        <w:t xml:space="preserve">.     </w:t>
      </w:r>
    </w:p>
    <w:p w14:paraId="39EE32F4" w14:textId="77777777" w:rsidR="00F14D8F" w:rsidRPr="00D127BC" w:rsidRDefault="00F14D8F" w:rsidP="00F14D8F">
      <w:pPr>
        <w:pStyle w:val="affff"/>
        <w:ind w:left="720"/>
        <w:jc w:val="right"/>
        <w:rPr>
          <w:rFonts w:cs="David"/>
          <w:sz w:val="24"/>
          <w:szCs w:val="24"/>
          <w:rtl/>
        </w:rPr>
      </w:pPr>
    </w:p>
    <w:p w14:paraId="0225942F" w14:textId="77777777" w:rsidR="00F14D8F" w:rsidRPr="00D127BC" w:rsidRDefault="00F14D8F" w:rsidP="00F14D8F">
      <w:pPr>
        <w:pStyle w:val="affff"/>
        <w:ind w:left="720"/>
        <w:jc w:val="right"/>
        <w:rPr>
          <w:rFonts w:cs="David"/>
          <w:sz w:val="24"/>
          <w:szCs w:val="24"/>
          <w:rtl/>
        </w:rPr>
      </w:pPr>
      <w:r w:rsidRPr="00D127BC">
        <w:rPr>
          <w:rFonts w:cs="David"/>
          <w:sz w:val="24"/>
          <w:szCs w:val="24"/>
          <w:rtl/>
        </w:rPr>
        <w:t xml:space="preserve">2. </w:t>
      </w:r>
      <w:r w:rsidRPr="00D127BC">
        <w:rPr>
          <w:rFonts w:cs="David" w:hint="cs"/>
          <w:sz w:val="24"/>
          <w:szCs w:val="24"/>
          <w:rtl/>
        </w:rPr>
        <w:t>בכל</w:t>
      </w:r>
      <w:r w:rsidRPr="00D127BC">
        <w:rPr>
          <w:rFonts w:cs="David"/>
          <w:sz w:val="24"/>
          <w:szCs w:val="24"/>
          <w:rtl/>
        </w:rPr>
        <w:t xml:space="preserve"> </w:t>
      </w:r>
      <w:r w:rsidRPr="00D127BC">
        <w:rPr>
          <w:rFonts w:cs="David" w:hint="cs"/>
          <w:sz w:val="24"/>
          <w:szCs w:val="24"/>
          <w:rtl/>
        </w:rPr>
        <w:t>מקרה</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w:t>
      </w:r>
      <w:r w:rsidRPr="00D127BC">
        <w:rPr>
          <w:rFonts w:cs="David" w:hint="cs"/>
          <w:sz w:val="24"/>
          <w:szCs w:val="24"/>
          <w:rtl/>
        </w:rPr>
        <w:t>צמצום</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ביטול</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ע</w:t>
      </w:r>
      <w:r w:rsidRPr="00D127BC">
        <w:rPr>
          <w:rFonts w:cs="David"/>
          <w:sz w:val="24"/>
          <w:szCs w:val="24"/>
          <w:rtl/>
        </w:rPr>
        <w:t>"</w:t>
      </w:r>
      <w:r w:rsidRPr="00D127BC">
        <w:rPr>
          <w:rFonts w:cs="David" w:hint="cs"/>
          <w:sz w:val="24"/>
          <w:szCs w:val="24"/>
          <w:rtl/>
        </w:rPr>
        <w:t>י</w:t>
      </w:r>
      <w:r w:rsidRPr="00D127BC">
        <w:rPr>
          <w:rFonts w:cs="David"/>
          <w:sz w:val="24"/>
          <w:szCs w:val="24"/>
          <w:rtl/>
        </w:rPr>
        <w:t xml:space="preserve"> </w:t>
      </w:r>
      <w:r w:rsidRPr="00D127BC">
        <w:rPr>
          <w:rFonts w:cs="David" w:hint="cs"/>
          <w:sz w:val="24"/>
          <w:szCs w:val="24"/>
          <w:rtl/>
        </w:rPr>
        <w:t>אחד</w:t>
      </w:r>
      <w:r w:rsidRPr="00D127BC">
        <w:rPr>
          <w:rFonts w:cs="David"/>
          <w:sz w:val="24"/>
          <w:szCs w:val="24"/>
          <w:rtl/>
        </w:rPr>
        <w:t xml:space="preserve"> </w:t>
      </w:r>
      <w:r w:rsidRPr="00D127BC">
        <w:rPr>
          <w:rFonts w:cs="David" w:hint="cs"/>
          <w:sz w:val="24"/>
          <w:szCs w:val="24"/>
          <w:rtl/>
        </w:rPr>
        <w:t>הצדדים</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יהיה</w:t>
      </w:r>
      <w:r w:rsidRPr="00D127BC">
        <w:rPr>
          <w:rFonts w:cs="David"/>
          <w:sz w:val="24"/>
          <w:szCs w:val="24"/>
          <w:rtl/>
        </w:rPr>
        <w:t xml:space="preserve"> </w:t>
      </w:r>
      <w:r w:rsidRPr="00D127BC">
        <w:rPr>
          <w:rFonts w:cs="David" w:hint="cs"/>
          <w:sz w:val="24"/>
          <w:szCs w:val="24"/>
          <w:rtl/>
        </w:rPr>
        <w:t>להם</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תוקף</w:t>
      </w:r>
      <w:r w:rsidRPr="00D127BC">
        <w:rPr>
          <w:rFonts w:cs="David"/>
          <w:sz w:val="24"/>
          <w:szCs w:val="24"/>
          <w:rtl/>
        </w:rPr>
        <w:t xml:space="preserve">, </w:t>
      </w:r>
      <w:r w:rsidRPr="00D127BC">
        <w:rPr>
          <w:rFonts w:cs="David" w:hint="cs"/>
          <w:sz w:val="24"/>
          <w:szCs w:val="24"/>
          <w:rtl/>
        </w:rPr>
        <w:t>אלא</w:t>
      </w:r>
      <w:r w:rsidRPr="00D127BC">
        <w:rPr>
          <w:rFonts w:cs="David"/>
          <w:sz w:val="24"/>
          <w:szCs w:val="24"/>
          <w:rtl/>
        </w:rPr>
        <w:t xml:space="preserve">  </w:t>
      </w:r>
    </w:p>
    <w:p w14:paraId="76B284DF" w14:textId="77777777" w:rsidR="00F14D8F" w:rsidRDefault="00F14D8F" w:rsidP="00F14D8F">
      <w:pPr>
        <w:pStyle w:val="affff"/>
        <w:ind w:left="720"/>
        <w:jc w:val="right"/>
        <w:rPr>
          <w:rFonts w:cs="David"/>
          <w:sz w:val="24"/>
          <w:szCs w:val="24"/>
          <w:rtl/>
        </w:rPr>
      </w:pPr>
      <w:r w:rsidRPr="00D127BC">
        <w:rPr>
          <w:rFonts w:cs="David"/>
          <w:sz w:val="24"/>
          <w:szCs w:val="24"/>
          <w:rtl/>
        </w:rPr>
        <w:t xml:space="preserve">    </w:t>
      </w:r>
      <w:r w:rsidRPr="00D127BC">
        <w:rPr>
          <w:rFonts w:cs="David" w:hint="cs"/>
          <w:sz w:val="24"/>
          <w:szCs w:val="24"/>
          <w:rtl/>
        </w:rPr>
        <w:t>אם</w:t>
      </w:r>
      <w:r w:rsidRPr="00D127BC">
        <w:rPr>
          <w:rFonts w:cs="David"/>
          <w:sz w:val="24"/>
          <w:szCs w:val="24"/>
          <w:rtl/>
        </w:rPr>
        <w:t xml:space="preserve"> </w:t>
      </w:r>
      <w:r w:rsidRPr="00D127BC">
        <w:rPr>
          <w:rFonts w:cs="David" w:hint="cs"/>
          <w:sz w:val="24"/>
          <w:szCs w:val="24"/>
          <w:rtl/>
        </w:rPr>
        <w:t>ניתנה</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ידינו</w:t>
      </w:r>
      <w:r w:rsidRPr="00D127BC">
        <w:rPr>
          <w:rFonts w:cs="David"/>
          <w:sz w:val="24"/>
          <w:szCs w:val="24"/>
          <w:rtl/>
        </w:rPr>
        <w:t xml:space="preserve"> </w:t>
      </w:r>
      <w:r w:rsidRPr="00D127BC">
        <w:rPr>
          <w:rFonts w:cs="David" w:hint="cs"/>
          <w:sz w:val="24"/>
          <w:szCs w:val="24"/>
          <w:rtl/>
        </w:rPr>
        <w:t>הודעה</w:t>
      </w:r>
      <w:r w:rsidRPr="00D127BC">
        <w:rPr>
          <w:rFonts w:cs="David"/>
          <w:sz w:val="24"/>
          <w:szCs w:val="24"/>
          <w:rtl/>
        </w:rPr>
        <w:t xml:space="preserve"> </w:t>
      </w:r>
      <w:r w:rsidRPr="00D127BC">
        <w:rPr>
          <w:rFonts w:cs="David" w:hint="cs"/>
          <w:sz w:val="24"/>
          <w:szCs w:val="24"/>
          <w:rtl/>
        </w:rPr>
        <w:t>מוקדמת</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60 </w:t>
      </w:r>
      <w:r w:rsidRPr="00D127BC">
        <w:rPr>
          <w:rFonts w:cs="David" w:hint="cs"/>
          <w:sz w:val="24"/>
          <w:szCs w:val="24"/>
          <w:rtl/>
        </w:rPr>
        <w:t>יום</w:t>
      </w:r>
      <w:r w:rsidRPr="00D127BC">
        <w:rPr>
          <w:rFonts w:cs="David"/>
          <w:sz w:val="24"/>
          <w:szCs w:val="24"/>
          <w:rtl/>
        </w:rPr>
        <w:t xml:space="preserve"> </w:t>
      </w:r>
      <w:r w:rsidRPr="00D127BC">
        <w:rPr>
          <w:rFonts w:cs="David" w:hint="cs"/>
          <w:sz w:val="24"/>
          <w:szCs w:val="24"/>
          <w:rtl/>
        </w:rPr>
        <w:t>לפחות</w:t>
      </w:r>
      <w:r w:rsidRPr="00D127BC">
        <w:rPr>
          <w:rFonts w:cs="David"/>
          <w:sz w:val="24"/>
          <w:szCs w:val="24"/>
          <w:rtl/>
        </w:rPr>
        <w:t xml:space="preserve"> </w:t>
      </w:r>
      <w:r w:rsidRPr="00D127BC">
        <w:rPr>
          <w:rFonts w:cs="David" w:hint="cs"/>
          <w:sz w:val="24"/>
          <w:szCs w:val="24"/>
          <w:rtl/>
        </w:rPr>
        <w:t>במכתב</w:t>
      </w:r>
      <w:r w:rsidRPr="00D127BC">
        <w:rPr>
          <w:rFonts w:cs="David"/>
          <w:sz w:val="24"/>
          <w:szCs w:val="24"/>
          <w:rtl/>
        </w:rPr>
        <w:t xml:space="preserve"> </w:t>
      </w:r>
      <w:r w:rsidRPr="00D127BC">
        <w:rPr>
          <w:rFonts w:cs="David" w:hint="cs"/>
          <w:sz w:val="24"/>
          <w:szCs w:val="24"/>
          <w:rtl/>
        </w:rPr>
        <w:t>רשום</w:t>
      </w:r>
      <w:r w:rsidRPr="00D127BC">
        <w:rPr>
          <w:rFonts w:cs="David"/>
          <w:sz w:val="24"/>
          <w:szCs w:val="24"/>
          <w:rtl/>
        </w:rPr>
        <w:t xml:space="preserve"> </w:t>
      </w:r>
      <w:r w:rsidRPr="00D127BC">
        <w:rPr>
          <w:rFonts w:cs="David" w:hint="cs"/>
          <w:sz w:val="24"/>
          <w:szCs w:val="24"/>
          <w:rtl/>
        </w:rPr>
        <w:t>לחשב</w:t>
      </w:r>
      <w:r w:rsidRPr="00D127BC">
        <w:rPr>
          <w:rFonts w:cs="David"/>
          <w:sz w:val="24"/>
          <w:szCs w:val="24"/>
          <w:rtl/>
        </w:rPr>
        <w:t xml:space="preserve"> </w:t>
      </w:r>
      <w:r>
        <w:rPr>
          <w:rFonts w:cs="David" w:hint="cs"/>
          <w:sz w:val="24"/>
          <w:szCs w:val="24"/>
          <w:rtl/>
        </w:rPr>
        <w:t xml:space="preserve">רשות ההגבלים </w:t>
      </w:r>
    </w:p>
    <w:p w14:paraId="39A048E3" w14:textId="77777777" w:rsidR="00F14D8F" w:rsidRDefault="00F14D8F" w:rsidP="00F14D8F">
      <w:pPr>
        <w:pStyle w:val="affff"/>
        <w:ind w:left="720"/>
        <w:jc w:val="right"/>
        <w:rPr>
          <w:rFonts w:cs="David"/>
          <w:sz w:val="24"/>
          <w:szCs w:val="24"/>
          <w:rtl/>
        </w:rPr>
      </w:pPr>
      <w:r>
        <w:rPr>
          <w:rFonts w:cs="David" w:hint="cs"/>
          <w:sz w:val="24"/>
          <w:szCs w:val="24"/>
          <w:rtl/>
        </w:rPr>
        <w:t xml:space="preserve">    העסקיים</w:t>
      </w:r>
      <w:r w:rsidRPr="00D127BC">
        <w:rPr>
          <w:rFonts w:cs="David"/>
          <w:sz w:val="24"/>
          <w:szCs w:val="24"/>
          <w:rtl/>
        </w:rPr>
        <w:t xml:space="preserve"> . </w:t>
      </w:r>
    </w:p>
    <w:p w14:paraId="55191032" w14:textId="77777777" w:rsidR="00F14D8F" w:rsidRPr="00D127BC" w:rsidRDefault="00F14D8F" w:rsidP="00F14D8F">
      <w:pPr>
        <w:pStyle w:val="affff"/>
        <w:ind w:left="720"/>
        <w:jc w:val="right"/>
        <w:rPr>
          <w:rFonts w:cs="David"/>
          <w:sz w:val="24"/>
          <w:szCs w:val="24"/>
          <w:rtl/>
        </w:rPr>
      </w:pPr>
    </w:p>
    <w:p w14:paraId="3D8F1EF0" w14:textId="77777777" w:rsidR="00F14D8F" w:rsidRPr="00D127BC" w:rsidRDefault="00F14D8F" w:rsidP="00F14D8F">
      <w:pPr>
        <w:pStyle w:val="affff"/>
        <w:ind w:left="720"/>
        <w:jc w:val="right"/>
        <w:rPr>
          <w:rFonts w:cs="David"/>
          <w:sz w:val="24"/>
          <w:szCs w:val="24"/>
          <w:rtl/>
        </w:rPr>
      </w:pPr>
      <w:r w:rsidRPr="00D127BC">
        <w:rPr>
          <w:rFonts w:cs="David"/>
          <w:sz w:val="24"/>
          <w:szCs w:val="24"/>
          <w:rtl/>
        </w:rPr>
        <w:t xml:space="preserve">3. </w:t>
      </w:r>
      <w:r w:rsidRPr="00D127BC">
        <w:rPr>
          <w:rFonts w:cs="David" w:hint="cs"/>
          <w:sz w:val="24"/>
          <w:szCs w:val="24"/>
          <w:rtl/>
        </w:rPr>
        <w:t>אנו</w:t>
      </w:r>
      <w:r w:rsidRPr="00D127BC">
        <w:rPr>
          <w:rFonts w:cs="David"/>
          <w:sz w:val="24"/>
          <w:szCs w:val="24"/>
          <w:rtl/>
        </w:rPr>
        <w:t xml:space="preserve"> </w:t>
      </w:r>
      <w:r w:rsidRPr="00D127BC">
        <w:rPr>
          <w:rFonts w:cs="David" w:hint="cs"/>
          <w:sz w:val="24"/>
          <w:szCs w:val="24"/>
          <w:rtl/>
        </w:rPr>
        <w:t>מוותרים</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זכות</w:t>
      </w:r>
      <w:r w:rsidRPr="00D127BC">
        <w:rPr>
          <w:rFonts w:cs="David"/>
          <w:sz w:val="24"/>
          <w:szCs w:val="24"/>
          <w:rtl/>
        </w:rPr>
        <w:t xml:space="preserve"> </w:t>
      </w:r>
      <w:r w:rsidRPr="00D127BC">
        <w:rPr>
          <w:rFonts w:cs="David" w:hint="cs"/>
          <w:sz w:val="24"/>
          <w:szCs w:val="24"/>
          <w:rtl/>
        </w:rPr>
        <w:t>תחלוף</w:t>
      </w:r>
      <w:r w:rsidRPr="00D127BC">
        <w:rPr>
          <w:rFonts w:cs="David"/>
          <w:sz w:val="24"/>
          <w:szCs w:val="24"/>
          <w:rtl/>
        </w:rPr>
        <w:t>/</w:t>
      </w:r>
      <w:r w:rsidRPr="00D127BC">
        <w:rPr>
          <w:rFonts w:cs="David" w:hint="cs"/>
          <w:sz w:val="24"/>
          <w:szCs w:val="24"/>
          <w:rtl/>
        </w:rPr>
        <w:t>שיבוב</w:t>
      </w:r>
      <w:r w:rsidRPr="00D127BC">
        <w:rPr>
          <w:rFonts w:cs="David"/>
          <w:sz w:val="24"/>
          <w:szCs w:val="24"/>
          <w:rtl/>
        </w:rPr>
        <w:t xml:space="preserve">, </w:t>
      </w:r>
      <w:r w:rsidRPr="00D127BC">
        <w:rPr>
          <w:rFonts w:cs="David" w:hint="cs"/>
          <w:sz w:val="24"/>
          <w:szCs w:val="24"/>
          <w:rtl/>
        </w:rPr>
        <w:t>תביעה</w:t>
      </w:r>
      <w:r w:rsidRPr="00D127BC">
        <w:rPr>
          <w:rFonts w:cs="David"/>
          <w:sz w:val="24"/>
          <w:szCs w:val="24"/>
          <w:rtl/>
        </w:rPr>
        <w:t xml:space="preserve">, </w:t>
      </w:r>
      <w:r w:rsidRPr="00D127BC">
        <w:rPr>
          <w:rFonts w:cs="David" w:hint="cs"/>
          <w:sz w:val="24"/>
          <w:szCs w:val="24"/>
          <w:rtl/>
        </w:rPr>
        <w:t>השתתפות</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חזרה</w:t>
      </w:r>
      <w:r w:rsidRPr="00D127BC">
        <w:rPr>
          <w:rFonts w:cs="David"/>
          <w:sz w:val="24"/>
          <w:szCs w:val="24"/>
          <w:rtl/>
        </w:rPr>
        <w:t xml:space="preserve"> </w:t>
      </w:r>
      <w:r w:rsidRPr="00D127BC">
        <w:rPr>
          <w:rFonts w:cs="David" w:hint="cs"/>
          <w:sz w:val="24"/>
          <w:szCs w:val="24"/>
          <w:rtl/>
        </w:rPr>
        <w:t>כלפי</w:t>
      </w:r>
      <w:r w:rsidRPr="00D127BC">
        <w:rPr>
          <w:rFonts w:cs="David"/>
          <w:sz w:val="24"/>
          <w:szCs w:val="24"/>
          <w:rtl/>
        </w:rPr>
        <w:t xml:space="preserve"> </w:t>
      </w:r>
      <w:r w:rsidRPr="00D127BC">
        <w:rPr>
          <w:rFonts w:cs="David" w:hint="cs"/>
          <w:sz w:val="24"/>
          <w:szCs w:val="24"/>
          <w:rtl/>
        </w:rPr>
        <w:t>מדינת</w:t>
      </w:r>
      <w:r w:rsidRPr="00D127BC">
        <w:rPr>
          <w:rFonts w:cs="David"/>
          <w:sz w:val="24"/>
          <w:szCs w:val="24"/>
          <w:rtl/>
        </w:rPr>
        <w:t xml:space="preserve"> </w:t>
      </w:r>
      <w:r w:rsidRPr="00D127BC">
        <w:rPr>
          <w:rFonts w:cs="David" w:hint="cs"/>
          <w:sz w:val="24"/>
          <w:szCs w:val="24"/>
          <w:rtl/>
        </w:rPr>
        <w:t>ישראל</w:t>
      </w:r>
      <w:r w:rsidRPr="00D127BC">
        <w:rPr>
          <w:rFonts w:cs="David"/>
          <w:sz w:val="24"/>
          <w:szCs w:val="24"/>
          <w:rtl/>
        </w:rPr>
        <w:t xml:space="preserve"> </w:t>
      </w:r>
      <w:r>
        <w:rPr>
          <w:rFonts w:cs="David"/>
          <w:sz w:val="24"/>
          <w:szCs w:val="24"/>
          <w:rtl/>
        </w:rPr>
        <w:t>–</w:t>
      </w:r>
    </w:p>
    <w:p w14:paraId="36A2AFAF" w14:textId="77777777" w:rsidR="00F14D8F" w:rsidRPr="00D127BC" w:rsidRDefault="00F14D8F" w:rsidP="00F14D8F">
      <w:pPr>
        <w:pStyle w:val="affff"/>
        <w:ind w:left="720"/>
        <w:jc w:val="right"/>
        <w:rPr>
          <w:rFonts w:cs="David"/>
          <w:sz w:val="24"/>
          <w:szCs w:val="24"/>
          <w:rtl/>
        </w:rPr>
      </w:pPr>
      <w:r w:rsidRPr="00D127BC">
        <w:rPr>
          <w:rFonts w:cs="David"/>
          <w:sz w:val="24"/>
          <w:szCs w:val="24"/>
          <w:rtl/>
        </w:rPr>
        <w:t xml:space="preserve">    </w:t>
      </w:r>
      <w:r>
        <w:rPr>
          <w:rFonts w:cs="David" w:hint="cs"/>
          <w:sz w:val="24"/>
          <w:szCs w:val="24"/>
          <w:rtl/>
        </w:rPr>
        <w:t xml:space="preserve">רשות ההגבלים העסקיים </w:t>
      </w:r>
      <w:r w:rsidRPr="00D127BC">
        <w:rPr>
          <w:rFonts w:cs="David"/>
          <w:sz w:val="24"/>
          <w:szCs w:val="24"/>
          <w:rtl/>
        </w:rPr>
        <w:t xml:space="preserve"> </w:t>
      </w:r>
      <w:r w:rsidRPr="00D127BC">
        <w:rPr>
          <w:rFonts w:cs="David" w:hint="cs"/>
          <w:sz w:val="24"/>
          <w:szCs w:val="24"/>
          <w:rtl/>
        </w:rPr>
        <w:t>ועובדיהם</w:t>
      </w:r>
      <w:r w:rsidRPr="00D127BC">
        <w:rPr>
          <w:rFonts w:cs="David"/>
          <w:sz w:val="24"/>
          <w:szCs w:val="24"/>
          <w:rtl/>
        </w:rPr>
        <w:t xml:space="preserve">, </w:t>
      </w:r>
      <w:r w:rsidRPr="00D127BC">
        <w:rPr>
          <w:rFonts w:cs="David" w:hint="cs"/>
          <w:sz w:val="24"/>
          <w:szCs w:val="24"/>
          <w:rtl/>
        </w:rPr>
        <w:t>ובלבד</w:t>
      </w:r>
      <w:r w:rsidRPr="00D127BC">
        <w:rPr>
          <w:rFonts w:cs="David"/>
          <w:sz w:val="24"/>
          <w:szCs w:val="24"/>
          <w:rtl/>
        </w:rPr>
        <w:t xml:space="preserve"> </w:t>
      </w:r>
      <w:proofErr w:type="spellStart"/>
      <w:r w:rsidRPr="00D127BC">
        <w:rPr>
          <w:rFonts w:cs="David" w:hint="cs"/>
          <w:sz w:val="24"/>
          <w:szCs w:val="24"/>
          <w:rtl/>
        </w:rPr>
        <w:t>שהויתור</w:t>
      </w:r>
      <w:proofErr w:type="spellEnd"/>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יחול</w:t>
      </w:r>
      <w:r w:rsidRPr="00D127BC">
        <w:rPr>
          <w:rFonts w:cs="David"/>
          <w:sz w:val="24"/>
          <w:szCs w:val="24"/>
          <w:rtl/>
        </w:rPr>
        <w:t xml:space="preserve"> </w:t>
      </w:r>
      <w:r w:rsidRPr="00D127BC">
        <w:rPr>
          <w:rFonts w:cs="David" w:hint="cs"/>
          <w:sz w:val="24"/>
          <w:szCs w:val="24"/>
          <w:rtl/>
        </w:rPr>
        <w:t>לטובת</w:t>
      </w:r>
      <w:r w:rsidRPr="00D127BC">
        <w:rPr>
          <w:rFonts w:cs="David"/>
          <w:sz w:val="24"/>
          <w:szCs w:val="24"/>
          <w:rtl/>
        </w:rPr>
        <w:t xml:space="preserve"> </w:t>
      </w:r>
      <w:r w:rsidRPr="00D127BC">
        <w:rPr>
          <w:rFonts w:cs="David" w:hint="cs"/>
          <w:sz w:val="24"/>
          <w:szCs w:val="24"/>
          <w:rtl/>
        </w:rPr>
        <w:t>אדם</w:t>
      </w:r>
      <w:r w:rsidRPr="00D127BC">
        <w:rPr>
          <w:rFonts w:cs="David"/>
          <w:sz w:val="24"/>
          <w:szCs w:val="24"/>
          <w:rtl/>
        </w:rPr>
        <w:t xml:space="preserve">  </w:t>
      </w:r>
      <w:r w:rsidRPr="00D127BC">
        <w:rPr>
          <w:rFonts w:cs="David" w:hint="cs"/>
          <w:sz w:val="24"/>
          <w:szCs w:val="24"/>
          <w:rtl/>
        </w:rPr>
        <w:t>שגרם</w:t>
      </w:r>
      <w:r w:rsidRPr="00D127BC">
        <w:rPr>
          <w:rFonts w:cs="David"/>
          <w:sz w:val="24"/>
          <w:szCs w:val="24"/>
          <w:rtl/>
        </w:rPr>
        <w:t xml:space="preserve"> </w:t>
      </w:r>
      <w:r>
        <w:rPr>
          <w:rFonts w:cs="David" w:hint="cs"/>
          <w:sz w:val="24"/>
          <w:szCs w:val="24"/>
          <w:rtl/>
        </w:rPr>
        <w:t xml:space="preserve">לנזק מתוך </w:t>
      </w:r>
    </w:p>
    <w:p w14:paraId="1A3AA5E4" w14:textId="77777777" w:rsidR="00F14D8F" w:rsidRPr="00D127BC" w:rsidRDefault="00F14D8F" w:rsidP="00F14D8F">
      <w:pPr>
        <w:pStyle w:val="affff"/>
        <w:ind w:left="720"/>
        <w:jc w:val="right"/>
        <w:rPr>
          <w:rFonts w:cs="David"/>
          <w:sz w:val="24"/>
          <w:szCs w:val="24"/>
          <w:rtl/>
        </w:rPr>
      </w:pPr>
      <w:r w:rsidRPr="00D127BC">
        <w:rPr>
          <w:rFonts w:cs="David"/>
          <w:sz w:val="24"/>
          <w:szCs w:val="24"/>
          <w:rtl/>
        </w:rPr>
        <w:t xml:space="preserve">  </w:t>
      </w:r>
      <w:r w:rsidRPr="00D127BC">
        <w:rPr>
          <w:rFonts w:cs="David" w:hint="cs"/>
          <w:sz w:val="24"/>
          <w:szCs w:val="24"/>
          <w:rtl/>
        </w:rPr>
        <w:t xml:space="preserve"> </w:t>
      </w:r>
      <w:r>
        <w:rPr>
          <w:rFonts w:cs="David"/>
          <w:sz w:val="24"/>
          <w:szCs w:val="24"/>
          <w:rtl/>
        </w:rPr>
        <w:t xml:space="preserve"> </w:t>
      </w:r>
      <w:r w:rsidRPr="00D127BC">
        <w:rPr>
          <w:rFonts w:cs="David" w:hint="cs"/>
          <w:sz w:val="24"/>
          <w:szCs w:val="24"/>
          <w:rtl/>
        </w:rPr>
        <w:t>כוונת</w:t>
      </w:r>
      <w:r w:rsidRPr="00D127BC">
        <w:rPr>
          <w:rFonts w:cs="David"/>
          <w:sz w:val="24"/>
          <w:szCs w:val="24"/>
          <w:rtl/>
        </w:rPr>
        <w:t xml:space="preserve"> </w:t>
      </w:r>
      <w:r w:rsidRPr="00D127BC">
        <w:rPr>
          <w:rFonts w:cs="David" w:hint="cs"/>
          <w:sz w:val="24"/>
          <w:szCs w:val="24"/>
          <w:rtl/>
        </w:rPr>
        <w:t>זדון</w:t>
      </w:r>
      <w:r w:rsidRPr="00D127BC">
        <w:rPr>
          <w:rFonts w:cs="David"/>
          <w:sz w:val="24"/>
          <w:szCs w:val="24"/>
          <w:rtl/>
        </w:rPr>
        <w:t xml:space="preserve">.      </w:t>
      </w:r>
    </w:p>
    <w:p w14:paraId="56FAE315" w14:textId="77777777" w:rsidR="00F14D8F" w:rsidRPr="00D127BC" w:rsidRDefault="00F14D8F" w:rsidP="00F14D8F">
      <w:pPr>
        <w:pStyle w:val="affff"/>
        <w:ind w:left="720"/>
        <w:jc w:val="right"/>
        <w:rPr>
          <w:rFonts w:cs="David"/>
          <w:sz w:val="24"/>
          <w:szCs w:val="24"/>
          <w:rtl/>
        </w:rPr>
      </w:pPr>
    </w:p>
    <w:p w14:paraId="71E692DD" w14:textId="77777777" w:rsidR="00F14D8F" w:rsidRPr="00D127BC" w:rsidRDefault="00F14D8F" w:rsidP="00F14D8F">
      <w:pPr>
        <w:pStyle w:val="affff"/>
        <w:ind w:left="720"/>
        <w:jc w:val="right"/>
        <w:rPr>
          <w:rFonts w:cs="David"/>
          <w:sz w:val="24"/>
          <w:szCs w:val="24"/>
          <w:rtl/>
        </w:rPr>
      </w:pPr>
      <w:r w:rsidRPr="00D127BC">
        <w:rPr>
          <w:rFonts w:cs="David"/>
          <w:sz w:val="24"/>
          <w:szCs w:val="24"/>
          <w:rtl/>
        </w:rPr>
        <w:t xml:space="preserve">4.  </w:t>
      </w:r>
      <w:r>
        <w:rPr>
          <w:rFonts w:cs="David" w:hint="cs"/>
          <w:sz w:val="24"/>
          <w:szCs w:val="24"/>
          <w:rtl/>
        </w:rPr>
        <w:t xml:space="preserve">הקבלן </w:t>
      </w:r>
      <w:r w:rsidRPr="00D127BC">
        <w:rPr>
          <w:rFonts w:cs="David" w:hint="cs"/>
          <w:sz w:val="24"/>
          <w:szCs w:val="24"/>
          <w:rtl/>
        </w:rPr>
        <w:t>אחראי</w:t>
      </w:r>
      <w:r w:rsidRPr="00D127BC">
        <w:rPr>
          <w:rFonts w:cs="David"/>
          <w:sz w:val="24"/>
          <w:szCs w:val="24"/>
          <w:rtl/>
        </w:rPr>
        <w:t xml:space="preserve"> </w:t>
      </w:r>
      <w:r w:rsidRPr="00D127BC">
        <w:rPr>
          <w:rFonts w:cs="David" w:hint="cs"/>
          <w:sz w:val="24"/>
          <w:szCs w:val="24"/>
          <w:rtl/>
        </w:rPr>
        <w:t>בלעדית</w:t>
      </w:r>
      <w:r w:rsidRPr="00D127BC">
        <w:rPr>
          <w:rFonts w:cs="David"/>
          <w:sz w:val="24"/>
          <w:szCs w:val="24"/>
          <w:rtl/>
        </w:rPr>
        <w:t xml:space="preserve"> </w:t>
      </w:r>
      <w:r w:rsidRPr="00D127BC">
        <w:rPr>
          <w:rFonts w:cs="David" w:hint="cs"/>
          <w:sz w:val="24"/>
          <w:szCs w:val="24"/>
          <w:rtl/>
        </w:rPr>
        <w:t>כלפינו</w:t>
      </w:r>
      <w:r w:rsidRPr="00D127BC">
        <w:rPr>
          <w:rFonts w:cs="David"/>
          <w:sz w:val="24"/>
          <w:szCs w:val="24"/>
          <w:rtl/>
        </w:rPr>
        <w:t xml:space="preserve"> </w:t>
      </w:r>
      <w:r w:rsidRPr="00D127BC">
        <w:rPr>
          <w:rFonts w:cs="David" w:hint="cs"/>
          <w:sz w:val="24"/>
          <w:szCs w:val="24"/>
          <w:rtl/>
        </w:rPr>
        <w:t>לתשלום</w:t>
      </w:r>
      <w:r w:rsidRPr="00D127BC">
        <w:rPr>
          <w:rFonts w:cs="David"/>
          <w:sz w:val="24"/>
          <w:szCs w:val="24"/>
          <w:rtl/>
        </w:rPr>
        <w:t xml:space="preserve"> </w:t>
      </w:r>
      <w:r w:rsidRPr="00D127BC">
        <w:rPr>
          <w:rFonts w:cs="David" w:hint="cs"/>
          <w:sz w:val="24"/>
          <w:szCs w:val="24"/>
          <w:rtl/>
        </w:rPr>
        <w:t>דמי</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עבור</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 xml:space="preserve"> </w:t>
      </w:r>
      <w:r w:rsidRPr="00D127BC">
        <w:rPr>
          <w:rFonts w:cs="David" w:hint="cs"/>
          <w:sz w:val="24"/>
          <w:szCs w:val="24"/>
          <w:rtl/>
        </w:rPr>
        <w:t>ולמילוי</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החובות</w:t>
      </w:r>
      <w:r w:rsidRPr="00D127BC">
        <w:rPr>
          <w:rFonts w:cs="David"/>
          <w:sz w:val="24"/>
          <w:szCs w:val="24"/>
          <w:rtl/>
        </w:rPr>
        <w:t xml:space="preserve">  </w:t>
      </w:r>
    </w:p>
    <w:p w14:paraId="359D1A41" w14:textId="77777777" w:rsidR="00F14D8F" w:rsidRPr="00D127BC" w:rsidRDefault="00F14D8F" w:rsidP="00F14D8F">
      <w:pPr>
        <w:pStyle w:val="affff"/>
        <w:ind w:left="720"/>
        <w:jc w:val="right"/>
        <w:rPr>
          <w:rFonts w:cs="David"/>
          <w:sz w:val="24"/>
          <w:szCs w:val="24"/>
          <w:rtl/>
        </w:rPr>
      </w:pPr>
      <w:r w:rsidRPr="00D127BC">
        <w:rPr>
          <w:rFonts w:cs="David"/>
          <w:sz w:val="24"/>
          <w:szCs w:val="24"/>
          <w:rtl/>
        </w:rPr>
        <w:t xml:space="preserve">     </w:t>
      </w:r>
      <w:r w:rsidRPr="00D127BC">
        <w:rPr>
          <w:rFonts w:cs="David" w:hint="cs"/>
          <w:sz w:val="24"/>
          <w:szCs w:val="24"/>
          <w:rtl/>
        </w:rPr>
        <w:t>המוטלות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המבוטח</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תנאי</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w:t>
      </w:r>
    </w:p>
    <w:p w14:paraId="6704EDBA" w14:textId="77777777" w:rsidR="00F14D8F" w:rsidRPr="00D127BC" w:rsidRDefault="00F14D8F" w:rsidP="00F14D8F">
      <w:pPr>
        <w:pStyle w:val="affff"/>
        <w:ind w:left="720"/>
        <w:jc w:val="right"/>
        <w:rPr>
          <w:rFonts w:cs="David"/>
          <w:sz w:val="24"/>
          <w:szCs w:val="24"/>
          <w:rtl/>
        </w:rPr>
      </w:pPr>
    </w:p>
    <w:p w14:paraId="4320E8AA" w14:textId="77777777" w:rsidR="00F14D8F" w:rsidRPr="00D127BC" w:rsidRDefault="00F14D8F" w:rsidP="00F14D8F">
      <w:pPr>
        <w:pStyle w:val="affff"/>
        <w:ind w:left="720"/>
        <w:jc w:val="right"/>
        <w:rPr>
          <w:rFonts w:cs="David"/>
          <w:sz w:val="24"/>
          <w:szCs w:val="24"/>
          <w:rtl/>
        </w:rPr>
      </w:pPr>
      <w:r w:rsidRPr="00D127BC">
        <w:rPr>
          <w:rFonts w:cs="David"/>
          <w:sz w:val="24"/>
          <w:szCs w:val="24"/>
          <w:rtl/>
        </w:rPr>
        <w:t xml:space="preserve">5.  </w:t>
      </w:r>
      <w:r w:rsidRPr="00D127BC">
        <w:rPr>
          <w:rFonts w:cs="David" w:hint="cs"/>
          <w:sz w:val="24"/>
          <w:szCs w:val="24"/>
          <w:rtl/>
        </w:rPr>
        <w:t>ההשתתפויות</w:t>
      </w:r>
      <w:r w:rsidRPr="00D127BC">
        <w:rPr>
          <w:rFonts w:cs="David"/>
          <w:sz w:val="24"/>
          <w:szCs w:val="24"/>
          <w:rtl/>
        </w:rPr>
        <w:t xml:space="preserve"> </w:t>
      </w:r>
      <w:r w:rsidRPr="00D127BC">
        <w:rPr>
          <w:rFonts w:cs="David" w:hint="cs"/>
          <w:sz w:val="24"/>
          <w:szCs w:val="24"/>
          <w:rtl/>
        </w:rPr>
        <w:t>העצמיות</w:t>
      </w:r>
      <w:r w:rsidRPr="00D127BC">
        <w:rPr>
          <w:rFonts w:cs="David"/>
          <w:sz w:val="24"/>
          <w:szCs w:val="24"/>
          <w:rtl/>
        </w:rPr>
        <w:t xml:space="preserve"> </w:t>
      </w:r>
      <w:r w:rsidRPr="00D127BC">
        <w:rPr>
          <w:rFonts w:cs="David" w:hint="cs"/>
          <w:sz w:val="24"/>
          <w:szCs w:val="24"/>
          <w:rtl/>
        </w:rPr>
        <w:t>הנקובות</w:t>
      </w:r>
      <w:r w:rsidRPr="00D127BC">
        <w:rPr>
          <w:rFonts w:cs="David"/>
          <w:sz w:val="24"/>
          <w:szCs w:val="24"/>
          <w:rtl/>
        </w:rPr>
        <w:t xml:space="preserve"> </w:t>
      </w:r>
      <w:r w:rsidRPr="00D127BC">
        <w:rPr>
          <w:rFonts w:cs="David" w:hint="cs"/>
          <w:sz w:val="24"/>
          <w:szCs w:val="24"/>
          <w:rtl/>
        </w:rPr>
        <w:t>בכל</w:t>
      </w:r>
      <w:r w:rsidRPr="00D127BC">
        <w:rPr>
          <w:rFonts w:cs="David"/>
          <w:sz w:val="24"/>
          <w:szCs w:val="24"/>
          <w:rtl/>
        </w:rPr>
        <w:t xml:space="preserve"> </w:t>
      </w:r>
      <w:r w:rsidRPr="00D127BC">
        <w:rPr>
          <w:rFonts w:cs="David" w:hint="cs"/>
          <w:sz w:val="24"/>
          <w:szCs w:val="24"/>
          <w:rtl/>
        </w:rPr>
        <w:t>פוליסה</w:t>
      </w:r>
      <w:r w:rsidRPr="00D127BC">
        <w:rPr>
          <w:rFonts w:cs="David"/>
          <w:sz w:val="24"/>
          <w:szCs w:val="24"/>
          <w:rtl/>
        </w:rPr>
        <w:t xml:space="preserve"> </w:t>
      </w:r>
      <w:r w:rsidRPr="00D127BC">
        <w:rPr>
          <w:rFonts w:cs="David" w:hint="cs"/>
          <w:sz w:val="24"/>
          <w:szCs w:val="24"/>
          <w:rtl/>
        </w:rPr>
        <w:t>ופוליסה</w:t>
      </w:r>
      <w:r w:rsidRPr="00D127BC">
        <w:rPr>
          <w:rFonts w:cs="David"/>
          <w:sz w:val="24"/>
          <w:szCs w:val="24"/>
          <w:rtl/>
        </w:rPr>
        <w:t xml:space="preserve"> </w:t>
      </w:r>
      <w:r w:rsidRPr="00D127BC">
        <w:rPr>
          <w:rFonts w:cs="David" w:hint="cs"/>
          <w:sz w:val="24"/>
          <w:szCs w:val="24"/>
          <w:rtl/>
        </w:rPr>
        <w:t>תחולנה</w:t>
      </w:r>
      <w:r w:rsidRPr="00D127BC">
        <w:rPr>
          <w:rFonts w:cs="David"/>
          <w:sz w:val="24"/>
          <w:szCs w:val="24"/>
          <w:rtl/>
        </w:rPr>
        <w:t xml:space="preserve"> </w:t>
      </w:r>
      <w:r w:rsidRPr="00D127BC">
        <w:rPr>
          <w:rFonts w:cs="David" w:hint="cs"/>
          <w:sz w:val="24"/>
          <w:szCs w:val="24"/>
          <w:rtl/>
        </w:rPr>
        <w:t>בלעדית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Pr>
          <w:rFonts w:cs="David" w:hint="cs"/>
          <w:sz w:val="24"/>
          <w:szCs w:val="24"/>
          <w:rtl/>
        </w:rPr>
        <w:t>הקבלן</w:t>
      </w:r>
      <w:r w:rsidRPr="00D127BC">
        <w:rPr>
          <w:rFonts w:cs="David"/>
          <w:sz w:val="24"/>
          <w:szCs w:val="24"/>
          <w:rtl/>
        </w:rPr>
        <w:t>.</w:t>
      </w:r>
    </w:p>
    <w:p w14:paraId="608A9168" w14:textId="77777777" w:rsidR="00F14D8F" w:rsidRPr="00D127BC" w:rsidRDefault="00F14D8F" w:rsidP="00F14D8F">
      <w:pPr>
        <w:pStyle w:val="affff"/>
        <w:ind w:left="720"/>
        <w:jc w:val="right"/>
        <w:rPr>
          <w:rFonts w:cs="David"/>
          <w:sz w:val="24"/>
          <w:szCs w:val="24"/>
          <w:rtl/>
        </w:rPr>
      </w:pPr>
    </w:p>
    <w:p w14:paraId="3EF91FD8" w14:textId="77777777" w:rsidR="00F14D8F" w:rsidRPr="00D127BC" w:rsidRDefault="00F14D8F" w:rsidP="00F14D8F">
      <w:pPr>
        <w:pStyle w:val="affff"/>
        <w:ind w:left="720"/>
        <w:jc w:val="right"/>
        <w:rPr>
          <w:rFonts w:cs="David"/>
          <w:sz w:val="24"/>
          <w:szCs w:val="24"/>
          <w:rtl/>
        </w:rPr>
      </w:pPr>
      <w:r w:rsidRPr="00D127BC">
        <w:rPr>
          <w:rFonts w:cs="David"/>
          <w:sz w:val="24"/>
          <w:szCs w:val="24"/>
          <w:rtl/>
        </w:rPr>
        <w:t xml:space="preserve">6.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סעיף</w:t>
      </w:r>
      <w:r w:rsidRPr="00D127BC">
        <w:rPr>
          <w:rFonts w:cs="David"/>
          <w:sz w:val="24"/>
          <w:szCs w:val="24"/>
          <w:rtl/>
        </w:rPr>
        <w:t xml:space="preserve"> </w:t>
      </w:r>
      <w:r w:rsidRPr="00D127BC">
        <w:rPr>
          <w:rFonts w:cs="David" w:hint="cs"/>
          <w:sz w:val="24"/>
          <w:szCs w:val="24"/>
          <w:rtl/>
        </w:rPr>
        <w:t>בפוליסות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המפקיע</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מקטין</w:t>
      </w:r>
      <w:r w:rsidRPr="00D127BC">
        <w:rPr>
          <w:rFonts w:cs="David"/>
          <w:sz w:val="24"/>
          <w:szCs w:val="24"/>
          <w:rtl/>
        </w:rPr>
        <w:t xml:space="preserve"> </w:t>
      </w:r>
      <w:r w:rsidRPr="00D127BC">
        <w:rPr>
          <w:rFonts w:cs="David" w:hint="cs"/>
          <w:sz w:val="24"/>
          <w:szCs w:val="24"/>
          <w:rtl/>
        </w:rPr>
        <w:t>בדרך</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שהיא</w:t>
      </w:r>
      <w:r w:rsidRPr="00D127BC">
        <w:rPr>
          <w:rFonts w:cs="David"/>
          <w:sz w:val="24"/>
          <w:szCs w:val="24"/>
          <w:rtl/>
        </w:rPr>
        <w:t xml:space="preserve"> </w:t>
      </w:r>
      <w:r w:rsidRPr="00D127BC">
        <w:rPr>
          <w:rFonts w:cs="David" w:hint="cs"/>
          <w:sz w:val="24"/>
          <w:szCs w:val="24"/>
          <w:rtl/>
        </w:rPr>
        <w:t>את</w:t>
      </w:r>
      <w:r w:rsidRPr="00D127BC">
        <w:rPr>
          <w:rFonts w:cs="David"/>
          <w:sz w:val="24"/>
          <w:szCs w:val="24"/>
          <w:rtl/>
        </w:rPr>
        <w:t xml:space="preserve"> </w:t>
      </w:r>
      <w:r w:rsidRPr="00D127BC">
        <w:rPr>
          <w:rFonts w:cs="David" w:hint="cs"/>
          <w:sz w:val="24"/>
          <w:szCs w:val="24"/>
          <w:rtl/>
        </w:rPr>
        <w:t>אחריות</w:t>
      </w:r>
      <w:r w:rsidRPr="00D127BC">
        <w:rPr>
          <w:rFonts w:cs="David"/>
          <w:sz w:val="24"/>
          <w:szCs w:val="24"/>
          <w:rtl/>
        </w:rPr>
        <w:t xml:space="preserve"> </w:t>
      </w:r>
      <w:r w:rsidRPr="00D127BC">
        <w:rPr>
          <w:rFonts w:cs="David" w:hint="cs"/>
          <w:sz w:val="24"/>
          <w:szCs w:val="24"/>
          <w:rtl/>
        </w:rPr>
        <w:t>המבטח</w:t>
      </w:r>
      <w:r w:rsidRPr="00D127BC">
        <w:rPr>
          <w:rFonts w:cs="David"/>
          <w:sz w:val="24"/>
          <w:szCs w:val="24"/>
          <w:rtl/>
        </w:rPr>
        <w:t xml:space="preserve">, </w:t>
      </w:r>
      <w:r w:rsidRPr="00D127BC">
        <w:rPr>
          <w:rFonts w:cs="David" w:hint="cs"/>
          <w:sz w:val="24"/>
          <w:szCs w:val="24"/>
          <w:rtl/>
        </w:rPr>
        <w:t>כאשר</w:t>
      </w:r>
      <w:r w:rsidRPr="00D127BC">
        <w:rPr>
          <w:rFonts w:cs="David"/>
          <w:sz w:val="24"/>
          <w:szCs w:val="24"/>
          <w:rtl/>
        </w:rPr>
        <w:t xml:space="preserve"> </w:t>
      </w:r>
    </w:p>
    <w:p w14:paraId="76476BDF" w14:textId="77777777" w:rsidR="00F14D8F" w:rsidRDefault="00F14D8F" w:rsidP="00F14D8F">
      <w:pPr>
        <w:pStyle w:val="affff"/>
        <w:ind w:left="720"/>
        <w:jc w:val="right"/>
        <w:rPr>
          <w:rFonts w:cs="David"/>
          <w:sz w:val="24"/>
          <w:szCs w:val="24"/>
          <w:rtl/>
        </w:rPr>
      </w:pPr>
      <w:r w:rsidRPr="00D127BC">
        <w:rPr>
          <w:rFonts w:cs="David"/>
          <w:sz w:val="24"/>
          <w:szCs w:val="24"/>
          <w:rtl/>
        </w:rPr>
        <w:t xml:space="preserve">    </w:t>
      </w:r>
      <w:r w:rsidRPr="00D127BC">
        <w:rPr>
          <w:rFonts w:cs="David" w:hint="cs"/>
          <w:sz w:val="24"/>
          <w:szCs w:val="24"/>
          <w:rtl/>
        </w:rPr>
        <w:t>קיים</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אחר</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יופעל</w:t>
      </w:r>
      <w:r w:rsidRPr="00D127BC">
        <w:rPr>
          <w:rFonts w:cs="David"/>
          <w:sz w:val="24"/>
          <w:szCs w:val="24"/>
          <w:rtl/>
        </w:rPr>
        <w:t xml:space="preserve"> </w:t>
      </w:r>
      <w:r w:rsidRPr="00D127BC">
        <w:rPr>
          <w:rFonts w:cs="David" w:hint="cs"/>
          <w:sz w:val="24"/>
          <w:szCs w:val="24"/>
          <w:rtl/>
        </w:rPr>
        <w:t>כלפי</w:t>
      </w:r>
      <w:r w:rsidRPr="00D127BC">
        <w:rPr>
          <w:rFonts w:cs="David"/>
          <w:sz w:val="24"/>
          <w:szCs w:val="24"/>
          <w:rtl/>
        </w:rPr>
        <w:t xml:space="preserve"> </w:t>
      </w:r>
      <w:r w:rsidRPr="00D127BC">
        <w:rPr>
          <w:rFonts w:cs="David" w:hint="cs"/>
          <w:sz w:val="24"/>
          <w:szCs w:val="24"/>
          <w:rtl/>
        </w:rPr>
        <w:t>מדינת</w:t>
      </w:r>
      <w:r w:rsidRPr="00D127BC">
        <w:rPr>
          <w:rFonts w:cs="David"/>
          <w:sz w:val="24"/>
          <w:szCs w:val="24"/>
          <w:rtl/>
        </w:rPr>
        <w:t xml:space="preserve"> </w:t>
      </w:r>
      <w:r w:rsidRPr="00D127BC">
        <w:rPr>
          <w:rFonts w:cs="David" w:hint="cs"/>
          <w:sz w:val="24"/>
          <w:szCs w:val="24"/>
          <w:rtl/>
        </w:rPr>
        <w:t>ישראל</w:t>
      </w:r>
      <w:r w:rsidRPr="00D127BC">
        <w:rPr>
          <w:rFonts w:cs="David"/>
          <w:sz w:val="24"/>
          <w:szCs w:val="24"/>
          <w:rtl/>
        </w:rPr>
        <w:t xml:space="preserve">, </w:t>
      </w:r>
      <w:r w:rsidRPr="00D127BC">
        <w:rPr>
          <w:rFonts w:cs="David" w:hint="cs"/>
          <w:sz w:val="24"/>
          <w:szCs w:val="24"/>
          <w:rtl/>
        </w:rPr>
        <w:t>והביטוח</w:t>
      </w:r>
      <w:r w:rsidRPr="00D127BC">
        <w:rPr>
          <w:rFonts w:cs="David"/>
          <w:sz w:val="24"/>
          <w:szCs w:val="24"/>
          <w:rtl/>
        </w:rPr>
        <w:t xml:space="preserve"> </w:t>
      </w:r>
      <w:r w:rsidRPr="00D127BC">
        <w:rPr>
          <w:rFonts w:cs="David" w:hint="cs"/>
          <w:sz w:val="24"/>
          <w:szCs w:val="24"/>
          <w:rtl/>
        </w:rPr>
        <w:t>הינו</w:t>
      </w:r>
      <w:r w:rsidRPr="00D127BC">
        <w:rPr>
          <w:rFonts w:cs="David"/>
          <w:sz w:val="24"/>
          <w:szCs w:val="24"/>
          <w:rtl/>
        </w:rPr>
        <w:t xml:space="preserve"> </w:t>
      </w:r>
      <w:r w:rsidRPr="00D127BC">
        <w:rPr>
          <w:rFonts w:cs="David" w:hint="cs"/>
          <w:sz w:val="24"/>
          <w:szCs w:val="24"/>
          <w:rtl/>
        </w:rPr>
        <w:t>בחזקת</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ראשוני</w:t>
      </w:r>
      <w:r w:rsidRPr="00D127BC">
        <w:rPr>
          <w:rFonts w:cs="David"/>
          <w:sz w:val="24"/>
          <w:szCs w:val="24"/>
          <w:rtl/>
        </w:rPr>
        <w:t xml:space="preserve"> </w:t>
      </w:r>
      <w:r w:rsidRPr="00D127BC">
        <w:rPr>
          <w:rFonts w:cs="David" w:hint="cs"/>
          <w:sz w:val="24"/>
          <w:szCs w:val="24"/>
          <w:rtl/>
        </w:rPr>
        <w:t>המזכה</w:t>
      </w:r>
    </w:p>
    <w:p w14:paraId="2D023203" w14:textId="77777777" w:rsidR="00F14D8F" w:rsidRPr="00D127BC" w:rsidRDefault="00F14D8F" w:rsidP="00F14D8F">
      <w:pPr>
        <w:pStyle w:val="affff"/>
        <w:ind w:left="720"/>
        <w:jc w:val="right"/>
        <w:rPr>
          <w:rFonts w:cs="David"/>
          <w:sz w:val="24"/>
          <w:szCs w:val="24"/>
          <w:rtl/>
        </w:rPr>
      </w:pPr>
      <w:r w:rsidRPr="00D127BC">
        <w:rPr>
          <w:rFonts w:cs="David"/>
          <w:sz w:val="24"/>
          <w:szCs w:val="24"/>
          <w:rtl/>
        </w:rPr>
        <w:t xml:space="preserve">    </w:t>
      </w:r>
      <w:r w:rsidRPr="00D127BC">
        <w:rPr>
          <w:rFonts w:cs="David" w:hint="cs"/>
          <w:sz w:val="24"/>
          <w:szCs w:val="24"/>
          <w:rtl/>
        </w:rPr>
        <w:t>במלוא</w:t>
      </w:r>
      <w:r w:rsidRPr="00D127BC">
        <w:rPr>
          <w:rFonts w:cs="David"/>
          <w:sz w:val="24"/>
          <w:szCs w:val="24"/>
          <w:rtl/>
        </w:rPr>
        <w:t xml:space="preserve"> </w:t>
      </w:r>
      <w:r w:rsidRPr="00D127BC">
        <w:rPr>
          <w:rFonts w:cs="David" w:hint="cs"/>
          <w:sz w:val="24"/>
          <w:szCs w:val="24"/>
          <w:rtl/>
        </w:rPr>
        <w:t>הזכויות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w:t>
      </w:r>
    </w:p>
    <w:p w14:paraId="48457B6D" w14:textId="77777777" w:rsidR="00F14D8F" w:rsidRPr="00D127BC" w:rsidRDefault="00F14D8F" w:rsidP="00F14D8F">
      <w:pPr>
        <w:pStyle w:val="affff"/>
        <w:ind w:left="720"/>
        <w:jc w:val="right"/>
        <w:rPr>
          <w:rFonts w:cs="David"/>
          <w:sz w:val="24"/>
          <w:szCs w:val="24"/>
          <w:rtl/>
        </w:rPr>
      </w:pPr>
    </w:p>
    <w:p w14:paraId="2C9CD260" w14:textId="77777777" w:rsidR="00F14D8F" w:rsidRDefault="00F14D8F" w:rsidP="00F14D8F">
      <w:pPr>
        <w:pStyle w:val="affff"/>
        <w:ind w:left="720"/>
        <w:jc w:val="right"/>
        <w:rPr>
          <w:rFonts w:cs="David"/>
          <w:sz w:val="24"/>
          <w:szCs w:val="24"/>
          <w:rtl/>
        </w:rPr>
      </w:pPr>
      <w:r w:rsidRPr="00D127BC">
        <w:rPr>
          <w:rFonts w:cs="David"/>
          <w:sz w:val="24"/>
          <w:szCs w:val="24"/>
          <w:rtl/>
        </w:rPr>
        <w:t xml:space="preserve">7. </w:t>
      </w:r>
      <w:r w:rsidRPr="00214068">
        <w:rPr>
          <w:rFonts w:cs="David" w:hint="cs"/>
          <w:sz w:val="24"/>
          <w:szCs w:val="24"/>
          <w:rtl/>
        </w:rPr>
        <w:t>תנאי</w:t>
      </w:r>
      <w:r w:rsidRPr="00214068">
        <w:rPr>
          <w:rFonts w:cs="David"/>
          <w:sz w:val="24"/>
          <w:szCs w:val="24"/>
          <w:rtl/>
        </w:rPr>
        <w:t xml:space="preserve"> </w:t>
      </w:r>
      <w:r w:rsidRPr="00214068">
        <w:rPr>
          <w:rFonts w:cs="David" w:hint="cs"/>
          <w:sz w:val="24"/>
          <w:szCs w:val="24"/>
          <w:rtl/>
        </w:rPr>
        <w:t>הכיסוי</w:t>
      </w:r>
      <w:r w:rsidRPr="00214068">
        <w:rPr>
          <w:rFonts w:cs="David"/>
          <w:sz w:val="24"/>
          <w:szCs w:val="24"/>
          <w:rtl/>
        </w:rPr>
        <w:t xml:space="preserve"> </w:t>
      </w:r>
      <w:r w:rsidRPr="00214068">
        <w:rPr>
          <w:rFonts w:cs="David" w:hint="cs"/>
          <w:sz w:val="24"/>
          <w:szCs w:val="24"/>
          <w:rtl/>
        </w:rPr>
        <w:t>של</w:t>
      </w:r>
      <w:r w:rsidRPr="00214068">
        <w:rPr>
          <w:rFonts w:cs="David"/>
          <w:sz w:val="24"/>
          <w:szCs w:val="24"/>
          <w:rtl/>
        </w:rPr>
        <w:t xml:space="preserve"> </w:t>
      </w:r>
      <w:r w:rsidRPr="00214068">
        <w:rPr>
          <w:rFonts w:cs="David" w:hint="cs"/>
          <w:sz w:val="24"/>
          <w:szCs w:val="24"/>
          <w:rtl/>
        </w:rPr>
        <w:t>הפוליסות</w:t>
      </w:r>
      <w:r w:rsidRPr="00214068">
        <w:rPr>
          <w:rFonts w:cs="David"/>
          <w:sz w:val="24"/>
          <w:szCs w:val="24"/>
          <w:rtl/>
        </w:rPr>
        <w:t xml:space="preserve"> </w:t>
      </w:r>
      <w:r>
        <w:rPr>
          <w:rFonts w:cs="David" w:hint="cs"/>
          <w:sz w:val="24"/>
          <w:szCs w:val="24"/>
          <w:rtl/>
        </w:rPr>
        <w:t xml:space="preserve">הנ"ל </w:t>
      </w:r>
      <w:r w:rsidRPr="00214068">
        <w:rPr>
          <w:rFonts w:cs="David" w:hint="cs"/>
          <w:sz w:val="24"/>
          <w:szCs w:val="24"/>
          <w:rtl/>
        </w:rPr>
        <w:t>לא</w:t>
      </w:r>
      <w:r w:rsidRPr="00214068">
        <w:rPr>
          <w:rFonts w:cs="David"/>
          <w:sz w:val="24"/>
          <w:szCs w:val="24"/>
          <w:rtl/>
        </w:rPr>
        <w:t xml:space="preserve"> </w:t>
      </w:r>
      <w:r w:rsidRPr="00214068">
        <w:rPr>
          <w:rFonts w:cs="David" w:hint="cs"/>
          <w:sz w:val="24"/>
          <w:szCs w:val="24"/>
          <w:rtl/>
        </w:rPr>
        <w:t>יפחתו</w:t>
      </w:r>
      <w:r w:rsidRPr="00214068">
        <w:rPr>
          <w:rFonts w:cs="David"/>
          <w:sz w:val="24"/>
          <w:szCs w:val="24"/>
          <w:rtl/>
        </w:rPr>
        <w:t xml:space="preserve"> </w:t>
      </w:r>
      <w:r w:rsidRPr="00F65B81">
        <w:rPr>
          <w:rFonts w:cs="David" w:hint="cs"/>
          <w:sz w:val="24"/>
          <w:szCs w:val="24"/>
          <w:rtl/>
        </w:rPr>
        <w:t>מהמקובל</w:t>
      </w:r>
      <w:r w:rsidRPr="00F65B81">
        <w:rPr>
          <w:rFonts w:cs="David"/>
          <w:sz w:val="24"/>
          <w:szCs w:val="24"/>
          <w:rtl/>
        </w:rPr>
        <w:t xml:space="preserve"> </w:t>
      </w:r>
      <w:r w:rsidRPr="00F65B81">
        <w:rPr>
          <w:rFonts w:cs="David" w:hint="cs"/>
          <w:sz w:val="24"/>
          <w:szCs w:val="24"/>
          <w:rtl/>
        </w:rPr>
        <w:t>על</w:t>
      </w:r>
      <w:r w:rsidRPr="00F65B81">
        <w:rPr>
          <w:rFonts w:cs="David"/>
          <w:sz w:val="24"/>
          <w:szCs w:val="24"/>
          <w:rtl/>
        </w:rPr>
        <w:t xml:space="preserve"> </w:t>
      </w:r>
      <w:r w:rsidRPr="00F65B81">
        <w:rPr>
          <w:rFonts w:cs="David" w:hint="cs"/>
          <w:sz w:val="24"/>
          <w:szCs w:val="24"/>
          <w:rtl/>
        </w:rPr>
        <w:t>פי</w:t>
      </w:r>
      <w:r w:rsidRPr="00F65B81">
        <w:rPr>
          <w:rFonts w:cs="David"/>
          <w:sz w:val="24"/>
          <w:szCs w:val="24"/>
          <w:rtl/>
        </w:rPr>
        <w:t xml:space="preserve"> </w:t>
      </w:r>
      <w:r w:rsidRPr="00D20F9A">
        <w:rPr>
          <w:rFonts w:cs="David" w:hint="cs"/>
          <w:sz w:val="24"/>
          <w:szCs w:val="24"/>
          <w:rtl/>
        </w:rPr>
        <w:t>תנאי</w:t>
      </w:r>
      <w:r w:rsidRPr="00D20F9A">
        <w:rPr>
          <w:rFonts w:cs="David"/>
          <w:sz w:val="24"/>
          <w:szCs w:val="24"/>
          <w:rtl/>
        </w:rPr>
        <w:t xml:space="preserve"> "</w:t>
      </w:r>
      <w:r w:rsidRPr="00D20F9A">
        <w:rPr>
          <w:rFonts w:cs="David" w:hint="cs"/>
          <w:sz w:val="24"/>
          <w:szCs w:val="24"/>
          <w:rtl/>
        </w:rPr>
        <w:t>פוליסות</w:t>
      </w:r>
      <w:r w:rsidRPr="00D20F9A">
        <w:rPr>
          <w:rFonts w:cs="David"/>
          <w:sz w:val="24"/>
          <w:szCs w:val="24"/>
          <w:rtl/>
        </w:rPr>
        <w:t xml:space="preserve"> </w:t>
      </w:r>
      <w:r w:rsidRPr="00D20F9A">
        <w:rPr>
          <w:rFonts w:cs="David" w:hint="cs"/>
          <w:sz w:val="24"/>
          <w:szCs w:val="24"/>
          <w:rtl/>
        </w:rPr>
        <w:t>נוסח</w:t>
      </w:r>
      <w:r w:rsidRPr="00D20F9A">
        <w:rPr>
          <w:rFonts w:cs="David"/>
          <w:sz w:val="24"/>
          <w:szCs w:val="24"/>
          <w:rtl/>
        </w:rPr>
        <w:t xml:space="preserve"> </w:t>
      </w:r>
      <w:r w:rsidRPr="00D20F9A">
        <w:rPr>
          <w:rFonts w:cs="David" w:hint="cs"/>
          <w:sz w:val="24"/>
          <w:szCs w:val="24"/>
          <w:rtl/>
        </w:rPr>
        <w:t>ביט</w:t>
      </w:r>
      <w:r w:rsidRPr="00D20F9A">
        <w:rPr>
          <w:rFonts w:cs="David"/>
          <w:sz w:val="24"/>
          <w:szCs w:val="24"/>
          <w:rtl/>
        </w:rPr>
        <w:t xml:space="preserve">", </w:t>
      </w:r>
      <w:r w:rsidRPr="00D20F9A">
        <w:rPr>
          <w:rFonts w:cs="David" w:hint="cs"/>
          <w:sz w:val="24"/>
          <w:szCs w:val="24"/>
          <w:rtl/>
        </w:rPr>
        <w:t>בכפוף</w:t>
      </w:r>
    </w:p>
    <w:p w14:paraId="173F752F" w14:textId="77777777" w:rsidR="00F14D8F" w:rsidRPr="00D127BC" w:rsidRDefault="00F14D8F" w:rsidP="00F14D8F">
      <w:pPr>
        <w:pStyle w:val="affff"/>
        <w:ind w:left="720"/>
        <w:jc w:val="right"/>
        <w:rPr>
          <w:rFonts w:cs="David"/>
          <w:sz w:val="24"/>
          <w:szCs w:val="24"/>
          <w:rtl/>
        </w:rPr>
      </w:pPr>
      <w:r>
        <w:rPr>
          <w:rFonts w:cs="David" w:hint="cs"/>
          <w:sz w:val="24"/>
          <w:szCs w:val="24"/>
          <w:rtl/>
        </w:rPr>
        <w:t xml:space="preserve">    </w:t>
      </w:r>
      <w:r w:rsidRPr="00F65B81">
        <w:rPr>
          <w:rFonts w:cs="David" w:hint="cs"/>
          <w:sz w:val="24"/>
          <w:szCs w:val="24"/>
          <w:rtl/>
        </w:rPr>
        <w:t>להרחבת</w:t>
      </w:r>
      <w:r w:rsidRPr="00F65B81">
        <w:rPr>
          <w:rFonts w:cs="David"/>
          <w:sz w:val="24"/>
          <w:szCs w:val="24"/>
          <w:rtl/>
        </w:rPr>
        <w:t xml:space="preserve"> </w:t>
      </w:r>
      <w:r w:rsidRPr="00F65B81">
        <w:rPr>
          <w:rFonts w:cs="David" w:hint="cs"/>
          <w:sz w:val="24"/>
          <w:szCs w:val="24"/>
          <w:rtl/>
        </w:rPr>
        <w:t>הכיסויים</w:t>
      </w:r>
      <w:r w:rsidRPr="00F65B81">
        <w:rPr>
          <w:rFonts w:cs="David"/>
          <w:sz w:val="24"/>
          <w:szCs w:val="24"/>
          <w:rtl/>
        </w:rPr>
        <w:t xml:space="preserve"> </w:t>
      </w:r>
      <w:r w:rsidRPr="00F65B81">
        <w:rPr>
          <w:rFonts w:cs="David" w:hint="cs"/>
          <w:sz w:val="24"/>
          <w:szCs w:val="24"/>
          <w:rtl/>
        </w:rPr>
        <w:t>כמפורט</w:t>
      </w:r>
      <w:r w:rsidRPr="00F65B81">
        <w:rPr>
          <w:rFonts w:cs="David"/>
          <w:sz w:val="24"/>
          <w:szCs w:val="24"/>
          <w:rtl/>
        </w:rPr>
        <w:t xml:space="preserve"> </w:t>
      </w:r>
      <w:r w:rsidRPr="00F65B81">
        <w:rPr>
          <w:rFonts w:cs="David" w:hint="cs"/>
          <w:sz w:val="24"/>
          <w:szCs w:val="24"/>
          <w:rtl/>
        </w:rPr>
        <w:t>לעיל</w:t>
      </w:r>
      <w:r>
        <w:rPr>
          <w:rFonts w:cs="David" w:hint="cs"/>
          <w:sz w:val="24"/>
          <w:szCs w:val="24"/>
          <w:rtl/>
        </w:rPr>
        <w:t>.</w:t>
      </w:r>
    </w:p>
    <w:p w14:paraId="787F4A69" w14:textId="77777777" w:rsidR="00F14D8F" w:rsidRPr="00D127BC" w:rsidRDefault="00F14D8F" w:rsidP="00F14D8F">
      <w:pPr>
        <w:pStyle w:val="affff"/>
        <w:ind w:left="720"/>
        <w:jc w:val="right"/>
        <w:rPr>
          <w:rFonts w:cs="David"/>
          <w:sz w:val="24"/>
          <w:szCs w:val="24"/>
          <w:rtl/>
        </w:rPr>
      </w:pPr>
      <w:r w:rsidRPr="00D127BC">
        <w:rPr>
          <w:rFonts w:cs="David"/>
          <w:sz w:val="24"/>
          <w:szCs w:val="24"/>
          <w:rtl/>
        </w:rPr>
        <w:t xml:space="preserve">           </w:t>
      </w:r>
    </w:p>
    <w:p w14:paraId="4656A324" w14:textId="77777777" w:rsidR="00F14D8F" w:rsidRPr="00D127BC" w:rsidRDefault="00F14D8F" w:rsidP="00F14D8F">
      <w:pPr>
        <w:pStyle w:val="affff"/>
        <w:ind w:left="720"/>
        <w:jc w:val="right"/>
        <w:rPr>
          <w:rFonts w:cs="David"/>
          <w:b/>
          <w:bCs/>
          <w:sz w:val="24"/>
          <w:szCs w:val="24"/>
          <w:rtl/>
        </w:rPr>
      </w:pPr>
      <w:r w:rsidRPr="00D127BC">
        <w:rPr>
          <w:rFonts w:cs="David" w:hint="cs"/>
          <w:b/>
          <w:bCs/>
          <w:sz w:val="24"/>
          <w:szCs w:val="24"/>
          <w:rtl/>
        </w:rPr>
        <w:t>בכפוף</w:t>
      </w:r>
      <w:r w:rsidRPr="00D127BC">
        <w:rPr>
          <w:rFonts w:cs="David"/>
          <w:b/>
          <w:bCs/>
          <w:sz w:val="24"/>
          <w:szCs w:val="24"/>
          <w:rtl/>
        </w:rPr>
        <w:t xml:space="preserve"> </w:t>
      </w:r>
      <w:r w:rsidRPr="00D127BC">
        <w:rPr>
          <w:rFonts w:cs="David" w:hint="cs"/>
          <w:b/>
          <w:bCs/>
          <w:sz w:val="24"/>
          <w:szCs w:val="24"/>
          <w:rtl/>
        </w:rPr>
        <w:t>לתנאי</w:t>
      </w:r>
      <w:r w:rsidRPr="00D127BC">
        <w:rPr>
          <w:rFonts w:cs="David"/>
          <w:b/>
          <w:bCs/>
          <w:sz w:val="24"/>
          <w:szCs w:val="24"/>
          <w:rtl/>
        </w:rPr>
        <w:t xml:space="preserve"> </w:t>
      </w:r>
      <w:r w:rsidRPr="00D127BC">
        <w:rPr>
          <w:rFonts w:cs="David" w:hint="cs"/>
          <w:b/>
          <w:bCs/>
          <w:sz w:val="24"/>
          <w:szCs w:val="24"/>
          <w:rtl/>
        </w:rPr>
        <w:t>וסייגי</w:t>
      </w:r>
      <w:r w:rsidRPr="00D127BC">
        <w:rPr>
          <w:rFonts w:cs="David"/>
          <w:b/>
          <w:bCs/>
          <w:sz w:val="24"/>
          <w:szCs w:val="24"/>
          <w:rtl/>
        </w:rPr>
        <w:t xml:space="preserve"> </w:t>
      </w:r>
      <w:r w:rsidRPr="00D127BC">
        <w:rPr>
          <w:rFonts w:cs="David" w:hint="cs"/>
          <w:b/>
          <w:bCs/>
          <w:sz w:val="24"/>
          <w:szCs w:val="24"/>
          <w:rtl/>
        </w:rPr>
        <w:t>הפוליסות</w:t>
      </w:r>
      <w:r w:rsidRPr="00D127BC">
        <w:rPr>
          <w:rFonts w:cs="David"/>
          <w:b/>
          <w:bCs/>
          <w:sz w:val="24"/>
          <w:szCs w:val="24"/>
          <w:rtl/>
        </w:rPr>
        <w:t xml:space="preserve"> </w:t>
      </w:r>
      <w:r w:rsidRPr="00D127BC">
        <w:rPr>
          <w:rFonts w:cs="David" w:hint="cs"/>
          <w:b/>
          <w:bCs/>
          <w:sz w:val="24"/>
          <w:szCs w:val="24"/>
          <w:rtl/>
        </w:rPr>
        <w:t>המקוריות</w:t>
      </w:r>
      <w:r w:rsidRPr="00D127BC">
        <w:rPr>
          <w:rFonts w:cs="David"/>
          <w:b/>
          <w:bCs/>
          <w:sz w:val="24"/>
          <w:szCs w:val="24"/>
          <w:rtl/>
        </w:rPr>
        <w:t xml:space="preserve"> </w:t>
      </w:r>
      <w:r w:rsidRPr="00D127BC">
        <w:rPr>
          <w:rFonts w:cs="David" w:hint="cs"/>
          <w:b/>
          <w:bCs/>
          <w:sz w:val="24"/>
          <w:szCs w:val="24"/>
          <w:rtl/>
        </w:rPr>
        <w:t>עד</w:t>
      </w:r>
      <w:r w:rsidRPr="00D127BC">
        <w:rPr>
          <w:rFonts w:cs="David"/>
          <w:b/>
          <w:bCs/>
          <w:sz w:val="24"/>
          <w:szCs w:val="24"/>
          <w:rtl/>
        </w:rPr>
        <w:t xml:space="preserve"> </w:t>
      </w:r>
      <w:r w:rsidRPr="00D127BC">
        <w:rPr>
          <w:rFonts w:cs="David" w:hint="cs"/>
          <w:b/>
          <w:bCs/>
          <w:sz w:val="24"/>
          <w:szCs w:val="24"/>
          <w:rtl/>
        </w:rPr>
        <w:t>כמה</w:t>
      </w:r>
      <w:r w:rsidRPr="00D127BC">
        <w:rPr>
          <w:rFonts w:cs="David"/>
          <w:b/>
          <w:bCs/>
          <w:sz w:val="24"/>
          <w:szCs w:val="24"/>
          <w:rtl/>
        </w:rPr>
        <w:t xml:space="preserve"> </w:t>
      </w:r>
      <w:r w:rsidRPr="00D127BC">
        <w:rPr>
          <w:rFonts w:cs="David" w:hint="cs"/>
          <w:b/>
          <w:bCs/>
          <w:sz w:val="24"/>
          <w:szCs w:val="24"/>
          <w:rtl/>
        </w:rPr>
        <w:t>שלא</w:t>
      </w:r>
      <w:r w:rsidRPr="00D127BC">
        <w:rPr>
          <w:rFonts w:cs="David"/>
          <w:b/>
          <w:bCs/>
          <w:sz w:val="24"/>
          <w:szCs w:val="24"/>
          <w:rtl/>
        </w:rPr>
        <w:t xml:space="preserve"> </w:t>
      </w:r>
      <w:r w:rsidRPr="00D127BC">
        <w:rPr>
          <w:rFonts w:cs="David" w:hint="cs"/>
          <w:b/>
          <w:bCs/>
          <w:sz w:val="24"/>
          <w:szCs w:val="24"/>
          <w:rtl/>
        </w:rPr>
        <w:t>שונו</w:t>
      </w:r>
      <w:r w:rsidRPr="00D127BC">
        <w:rPr>
          <w:rFonts w:cs="David"/>
          <w:b/>
          <w:bCs/>
          <w:sz w:val="24"/>
          <w:szCs w:val="24"/>
          <w:rtl/>
        </w:rPr>
        <w:t xml:space="preserve"> </w:t>
      </w:r>
      <w:r w:rsidRPr="00D127BC">
        <w:rPr>
          <w:rFonts w:cs="David" w:hint="cs"/>
          <w:b/>
          <w:bCs/>
          <w:sz w:val="24"/>
          <w:szCs w:val="24"/>
          <w:rtl/>
        </w:rPr>
        <w:t>במפורש</w:t>
      </w:r>
      <w:r w:rsidRPr="00D127BC">
        <w:rPr>
          <w:rFonts w:cs="David"/>
          <w:b/>
          <w:bCs/>
          <w:sz w:val="24"/>
          <w:szCs w:val="24"/>
          <w:rtl/>
        </w:rPr>
        <w:t xml:space="preserve"> </w:t>
      </w:r>
      <w:r w:rsidRPr="00D127BC">
        <w:rPr>
          <w:rFonts w:cs="David" w:hint="cs"/>
          <w:b/>
          <w:bCs/>
          <w:sz w:val="24"/>
          <w:szCs w:val="24"/>
          <w:rtl/>
        </w:rPr>
        <w:t>על</w:t>
      </w:r>
      <w:r w:rsidRPr="00D127BC">
        <w:rPr>
          <w:rFonts w:cs="David"/>
          <w:b/>
          <w:bCs/>
          <w:sz w:val="24"/>
          <w:szCs w:val="24"/>
          <w:rtl/>
        </w:rPr>
        <w:t xml:space="preserve"> </w:t>
      </w:r>
      <w:r w:rsidRPr="00D127BC">
        <w:rPr>
          <w:rFonts w:cs="David" w:hint="cs"/>
          <w:b/>
          <w:bCs/>
          <w:sz w:val="24"/>
          <w:szCs w:val="24"/>
          <w:rtl/>
        </w:rPr>
        <w:t>פי</w:t>
      </w:r>
      <w:r w:rsidRPr="00D127BC">
        <w:rPr>
          <w:rFonts w:cs="David"/>
          <w:b/>
          <w:bCs/>
          <w:sz w:val="24"/>
          <w:szCs w:val="24"/>
          <w:rtl/>
        </w:rPr>
        <w:t xml:space="preserve"> </w:t>
      </w:r>
      <w:r w:rsidRPr="00D127BC">
        <w:rPr>
          <w:rFonts w:cs="David" w:hint="cs"/>
          <w:b/>
          <w:bCs/>
          <w:sz w:val="24"/>
          <w:szCs w:val="24"/>
          <w:rtl/>
        </w:rPr>
        <w:t>האמור</w:t>
      </w:r>
      <w:r w:rsidRPr="00D127BC">
        <w:rPr>
          <w:rFonts w:cs="David"/>
          <w:b/>
          <w:bCs/>
          <w:sz w:val="24"/>
          <w:szCs w:val="24"/>
          <w:rtl/>
        </w:rPr>
        <w:t xml:space="preserve"> </w:t>
      </w:r>
      <w:r w:rsidRPr="00D127BC">
        <w:rPr>
          <w:rFonts w:cs="David" w:hint="cs"/>
          <w:b/>
          <w:bCs/>
          <w:sz w:val="24"/>
          <w:szCs w:val="24"/>
          <w:rtl/>
        </w:rPr>
        <w:t>באישור</w:t>
      </w:r>
      <w:r w:rsidRPr="00D127BC">
        <w:rPr>
          <w:rFonts w:cs="David"/>
          <w:b/>
          <w:bCs/>
          <w:sz w:val="24"/>
          <w:szCs w:val="24"/>
          <w:rtl/>
        </w:rPr>
        <w:t xml:space="preserve"> </w:t>
      </w:r>
      <w:r w:rsidRPr="00D127BC">
        <w:rPr>
          <w:rFonts w:cs="David" w:hint="cs"/>
          <w:b/>
          <w:bCs/>
          <w:sz w:val="24"/>
          <w:szCs w:val="24"/>
          <w:rtl/>
        </w:rPr>
        <w:t>זה</w:t>
      </w:r>
      <w:r w:rsidRPr="00D127BC">
        <w:rPr>
          <w:rFonts w:cs="David"/>
          <w:b/>
          <w:bCs/>
          <w:sz w:val="24"/>
          <w:szCs w:val="24"/>
          <w:rtl/>
        </w:rPr>
        <w:t>.</w:t>
      </w:r>
    </w:p>
    <w:p w14:paraId="04BD85CE" w14:textId="77777777" w:rsidR="00F14D8F" w:rsidRPr="00D127BC" w:rsidRDefault="00F14D8F" w:rsidP="00F14D8F">
      <w:pPr>
        <w:pStyle w:val="affff"/>
        <w:ind w:left="720"/>
        <w:jc w:val="right"/>
        <w:rPr>
          <w:rFonts w:cs="David"/>
          <w:b/>
          <w:bCs/>
          <w:sz w:val="24"/>
          <w:szCs w:val="24"/>
        </w:rPr>
      </w:pPr>
    </w:p>
    <w:p w14:paraId="75C2EE9F" w14:textId="77777777" w:rsidR="00F14D8F" w:rsidRPr="00D127BC" w:rsidRDefault="00F14D8F" w:rsidP="00F14D8F">
      <w:pPr>
        <w:pStyle w:val="affff"/>
        <w:ind w:left="720"/>
        <w:jc w:val="right"/>
        <w:rPr>
          <w:rFonts w:cs="David"/>
          <w:b/>
          <w:bCs/>
          <w:sz w:val="24"/>
          <w:szCs w:val="24"/>
          <w:rtl/>
        </w:rPr>
      </w:pPr>
    </w:p>
    <w:p w14:paraId="52495235" w14:textId="77777777" w:rsidR="00F14D8F" w:rsidRPr="00D127BC" w:rsidRDefault="00F14D8F" w:rsidP="00F14D8F">
      <w:pPr>
        <w:pStyle w:val="affff"/>
        <w:ind w:left="720"/>
        <w:jc w:val="right"/>
        <w:rPr>
          <w:rFonts w:cs="David"/>
          <w:sz w:val="24"/>
          <w:szCs w:val="24"/>
          <w:rtl/>
        </w:rPr>
      </w:pPr>
      <w:r w:rsidRPr="00D127BC">
        <w:rPr>
          <w:rFonts w:cs="David"/>
          <w:sz w:val="24"/>
          <w:szCs w:val="24"/>
          <w:rtl/>
        </w:rPr>
        <w:t xml:space="preserve">                                                                                       </w:t>
      </w:r>
      <w:r w:rsidRPr="00D127BC">
        <w:rPr>
          <w:rFonts w:cs="David" w:hint="cs"/>
          <w:sz w:val="24"/>
          <w:szCs w:val="24"/>
          <w:rtl/>
        </w:rPr>
        <w:t>בכבוד</w:t>
      </w:r>
      <w:r w:rsidRPr="00D127BC">
        <w:rPr>
          <w:rFonts w:cs="David"/>
          <w:sz w:val="24"/>
          <w:szCs w:val="24"/>
          <w:rtl/>
        </w:rPr>
        <w:t xml:space="preserve"> </w:t>
      </w:r>
      <w:r w:rsidRPr="00D127BC">
        <w:rPr>
          <w:rFonts w:cs="David" w:hint="cs"/>
          <w:sz w:val="24"/>
          <w:szCs w:val="24"/>
          <w:rtl/>
        </w:rPr>
        <w:t>רב</w:t>
      </w:r>
      <w:r w:rsidRPr="00D127BC">
        <w:rPr>
          <w:rFonts w:cs="David"/>
          <w:sz w:val="24"/>
          <w:szCs w:val="24"/>
          <w:rtl/>
        </w:rPr>
        <w:t>,</w:t>
      </w:r>
    </w:p>
    <w:p w14:paraId="61E38C40" w14:textId="77777777" w:rsidR="00F14D8F" w:rsidRPr="00D127BC" w:rsidRDefault="00F14D8F" w:rsidP="00F14D8F">
      <w:pPr>
        <w:pStyle w:val="affff"/>
        <w:ind w:left="720"/>
        <w:jc w:val="right"/>
        <w:rPr>
          <w:rFonts w:cs="David"/>
          <w:sz w:val="24"/>
          <w:szCs w:val="24"/>
          <w:rtl/>
        </w:rPr>
      </w:pPr>
    </w:p>
    <w:p w14:paraId="71885AA6" w14:textId="77777777" w:rsidR="00F14D8F" w:rsidRPr="00D127BC" w:rsidRDefault="00F14D8F" w:rsidP="00F14D8F">
      <w:pPr>
        <w:pStyle w:val="affff"/>
        <w:ind w:left="720"/>
        <w:jc w:val="right"/>
        <w:rPr>
          <w:rFonts w:cs="David"/>
          <w:sz w:val="24"/>
          <w:szCs w:val="24"/>
          <w:rtl/>
        </w:rPr>
      </w:pPr>
    </w:p>
    <w:p w14:paraId="170A859F" w14:textId="77777777" w:rsidR="00F14D8F" w:rsidRPr="00D127BC" w:rsidRDefault="00F14D8F" w:rsidP="00F14D8F">
      <w:pPr>
        <w:pStyle w:val="affff"/>
        <w:ind w:left="720"/>
        <w:jc w:val="right"/>
        <w:rPr>
          <w:rFonts w:cs="David"/>
          <w:sz w:val="24"/>
          <w:szCs w:val="24"/>
          <w:rtl/>
        </w:rPr>
      </w:pPr>
      <w:r w:rsidRPr="00D127BC">
        <w:rPr>
          <w:rFonts w:cs="David"/>
          <w:sz w:val="24"/>
          <w:szCs w:val="24"/>
          <w:rtl/>
        </w:rPr>
        <w:t xml:space="preserve">                                                                    ___________________________</w:t>
      </w:r>
    </w:p>
    <w:p w14:paraId="09B4ED39" w14:textId="77777777" w:rsidR="00F14D8F" w:rsidRPr="00D127BC" w:rsidRDefault="00F14D8F" w:rsidP="00F14D8F">
      <w:pPr>
        <w:pStyle w:val="affff"/>
        <w:ind w:left="720"/>
        <w:jc w:val="right"/>
        <w:rPr>
          <w:rFonts w:cs="David"/>
          <w:sz w:val="24"/>
          <w:szCs w:val="24"/>
          <w:rtl/>
        </w:rPr>
      </w:pPr>
      <w:r w:rsidRPr="00D127BC">
        <w:rPr>
          <w:rFonts w:cs="David" w:hint="cs"/>
          <w:sz w:val="24"/>
          <w:szCs w:val="24"/>
          <w:rtl/>
        </w:rPr>
        <w:t>תאריך</w:t>
      </w:r>
      <w:r w:rsidRPr="00D127BC">
        <w:rPr>
          <w:rFonts w:cs="David"/>
          <w:sz w:val="24"/>
          <w:szCs w:val="24"/>
          <w:rtl/>
        </w:rPr>
        <w:t xml:space="preserve">______________                        </w:t>
      </w:r>
      <w:r w:rsidRPr="00D127BC">
        <w:rPr>
          <w:rFonts w:cs="David" w:hint="cs"/>
          <w:sz w:val="24"/>
          <w:szCs w:val="24"/>
          <w:rtl/>
        </w:rPr>
        <w:t>חתימת</w:t>
      </w:r>
      <w:r w:rsidRPr="00D127BC">
        <w:rPr>
          <w:rFonts w:cs="David"/>
          <w:sz w:val="24"/>
          <w:szCs w:val="24"/>
          <w:rtl/>
        </w:rPr>
        <w:t xml:space="preserve"> </w:t>
      </w:r>
      <w:r w:rsidRPr="00D127BC">
        <w:rPr>
          <w:rFonts w:cs="David" w:hint="cs"/>
          <w:sz w:val="24"/>
          <w:szCs w:val="24"/>
          <w:rtl/>
        </w:rPr>
        <w:t>מורשה</w:t>
      </w:r>
      <w:r w:rsidRPr="00D127BC">
        <w:rPr>
          <w:rFonts w:cs="David"/>
          <w:sz w:val="24"/>
          <w:szCs w:val="24"/>
          <w:rtl/>
        </w:rPr>
        <w:t xml:space="preserve"> </w:t>
      </w:r>
      <w:r w:rsidRPr="00D127BC">
        <w:rPr>
          <w:rFonts w:cs="David" w:hint="cs"/>
          <w:sz w:val="24"/>
          <w:szCs w:val="24"/>
          <w:rtl/>
        </w:rPr>
        <w:t>המבטח</w:t>
      </w:r>
      <w:r w:rsidRPr="00D127BC">
        <w:rPr>
          <w:rFonts w:cs="David"/>
          <w:sz w:val="24"/>
          <w:szCs w:val="24"/>
          <w:rtl/>
        </w:rPr>
        <w:t xml:space="preserve">  </w:t>
      </w:r>
      <w:r w:rsidRPr="00D127BC">
        <w:rPr>
          <w:rFonts w:cs="David" w:hint="cs"/>
          <w:sz w:val="24"/>
          <w:szCs w:val="24"/>
          <w:rtl/>
        </w:rPr>
        <w:t>וחותמת</w:t>
      </w:r>
      <w:r w:rsidRPr="00D127BC">
        <w:rPr>
          <w:rFonts w:cs="David"/>
          <w:sz w:val="24"/>
          <w:szCs w:val="24"/>
          <w:rtl/>
        </w:rPr>
        <w:t xml:space="preserve"> </w:t>
      </w:r>
      <w:r w:rsidRPr="00D127BC">
        <w:rPr>
          <w:rFonts w:cs="David" w:hint="cs"/>
          <w:sz w:val="24"/>
          <w:szCs w:val="24"/>
          <w:rtl/>
        </w:rPr>
        <w:t>המבטח</w:t>
      </w:r>
    </w:p>
    <w:p w14:paraId="5660EA99" w14:textId="18C7351F" w:rsidR="00536A9A" w:rsidRPr="00470A52" w:rsidRDefault="00536A9A" w:rsidP="00F14D8F">
      <w:pPr>
        <w:spacing w:line="360" w:lineRule="auto"/>
        <w:ind w:left="720"/>
        <w:jc w:val="right"/>
        <w:rPr>
          <w:szCs w:val="24"/>
          <w:rtl/>
        </w:rPr>
      </w:pPr>
    </w:p>
    <w:p w14:paraId="5F14E0F2" w14:textId="77777777" w:rsidR="00536A9A" w:rsidRPr="00470A52" w:rsidRDefault="00536A9A" w:rsidP="00536A9A">
      <w:pPr>
        <w:spacing w:line="360" w:lineRule="auto"/>
        <w:jc w:val="both"/>
        <w:rPr>
          <w:szCs w:val="24"/>
          <w:rtl/>
        </w:rPr>
      </w:pPr>
    </w:p>
    <w:p w14:paraId="7BCD5056" w14:textId="7CFD499E" w:rsidR="00536A9A" w:rsidRPr="00470A52" w:rsidRDefault="00536A9A" w:rsidP="00536A9A">
      <w:pPr>
        <w:spacing w:line="360" w:lineRule="auto"/>
        <w:jc w:val="both"/>
        <w:rPr>
          <w:rFonts w:ascii="Arial" w:hAnsi="Arial"/>
          <w:szCs w:val="24"/>
        </w:rPr>
      </w:pPr>
      <w:r w:rsidRPr="00470A52">
        <w:rPr>
          <w:rFonts w:hint="cs"/>
          <w:rtl/>
        </w:rPr>
        <w:br w:type="page"/>
      </w:r>
    </w:p>
    <w:p w14:paraId="0E8FEA62" w14:textId="77777777" w:rsidR="00536A9A" w:rsidRPr="003E0B64" w:rsidRDefault="00536A9A" w:rsidP="000C1A4B">
      <w:pPr>
        <w:pStyle w:val="31"/>
        <w:spacing w:line="360" w:lineRule="auto"/>
        <w:rPr>
          <w:b w:val="0"/>
          <w:bCs w:val="0"/>
          <w:sz w:val="22"/>
          <w:szCs w:val="22"/>
          <w:u w:val="single"/>
        </w:rPr>
      </w:pPr>
      <w:bookmarkStart w:id="60" w:name="_Toc456253829"/>
      <w:r w:rsidRPr="000C1A4B">
        <w:rPr>
          <w:rFonts w:cs="David" w:hint="cs"/>
          <w:color w:val="auto"/>
          <w:sz w:val="22"/>
          <w:szCs w:val="22"/>
          <w:u w:val="single"/>
          <w:rtl/>
        </w:rPr>
        <w:lastRenderedPageBreak/>
        <w:t xml:space="preserve">נספח </w:t>
      </w:r>
      <w:r w:rsidRPr="000C1A4B">
        <w:rPr>
          <w:rFonts w:cs="David"/>
          <w:color w:val="auto"/>
          <w:sz w:val="22"/>
          <w:szCs w:val="22"/>
          <w:u w:val="single"/>
        </w:rPr>
        <w:t>II</w:t>
      </w:r>
      <w:r w:rsidRPr="000C1A4B">
        <w:rPr>
          <w:rFonts w:cs="David" w:hint="cs"/>
          <w:color w:val="auto"/>
          <w:sz w:val="22"/>
          <w:szCs w:val="22"/>
          <w:u w:val="single"/>
          <w:rtl/>
        </w:rPr>
        <w:t xml:space="preserve"> להסכם</w:t>
      </w:r>
      <w:r w:rsidR="003E0B64" w:rsidRPr="000C1A4B">
        <w:rPr>
          <w:rFonts w:cs="David" w:hint="cs"/>
          <w:color w:val="auto"/>
          <w:sz w:val="22"/>
          <w:szCs w:val="22"/>
          <w:u w:val="single"/>
          <w:rtl/>
        </w:rPr>
        <w:t xml:space="preserve"> - </w:t>
      </w:r>
      <w:r w:rsidRPr="000C1A4B">
        <w:rPr>
          <w:rFonts w:cs="David"/>
          <w:color w:val="auto"/>
          <w:sz w:val="22"/>
          <w:szCs w:val="22"/>
          <w:u w:val="single"/>
          <w:rtl/>
        </w:rPr>
        <w:t>כתב ערבות</w:t>
      </w:r>
      <w:r w:rsidRPr="000C1A4B">
        <w:rPr>
          <w:rFonts w:cs="David" w:hint="cs"/>
          <w:color w:val="auto"/>
          <w:sz w:val="22"/>
          <w:szCs w:val="22"/>
          <w:u w:val="single"/>
          <w:rtl/>
        </w:rPr>
        <w:t xml:space="preserve"> </w:t>
      </w:r>
      <w:r w:rsidRPr="000C1A4B">
        <w:rPr>
          <w:rFonts w:cs="David"/>
          <w:color w:val="auto"/>
          <w:sz w:val="22"/>
          <w:szCs w:val="22"/>
          <w:u w:val="single"/>
          <w:rtl/>
        </w:rPr>
        <w:t>–</w:t>
      </w:r>
      <w:r w:rsidRPr="000C1A4B">
        <w:rPr>
          <w:rFonts w:cs="David" w:hint="cs"/>
          <w:color w:val="auto"/>
          <w:sz w:val="22"/>
          <w:szCs w:val="22"/>
          <w:u w:val="single"/>
          <w:rtl/>
        </w:rPr>
        <w:t xml:space="preserve"> ביצוע</w:t>
      </w:r>
      <w:bookmarkEnd w:id="60"/>
      <w:r w:rsidRPr="000C1A4B">
        <w:rPr>
          <w:rFonts w:cs="David" w:hint="cs"/>
          <w:color w:val="auto"/>
          <w:sz w:val="22"/>
          <w:szCs w:val="22"/>
          <w:u w:val="single"/>
          <w:rtl/>
        </w:rPr>
        <w:t xml:space="preserve"> </w:t>
      </w:r>
    </w:p>
    <w:p w14:paraId="421F5DE2" w14:textId="77777777" w:rsidR="00536A9A" w:rsidRPr="00470A52" w:rsidRDefault="00536A9A" w:rsidP="00536A9A">
      <w:pPr>
        <w:spacing w:line="360" w:lineRule="auto"/>
        <w:jc w:val="both"/>
        <w:rPr>
          <w:rFonts w:ascii="Arial" w:hAnsi="Arial"/>
          <w:szCs w:val="24"/>
          <w:rtl/>
        </w:rPr>
      </w:pPr>
    </w:p>
    <w:p w14:paraId="48618E5A"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שם הבנק/חברת הביטוח ________________</w:t>
      </w:r>
    </w:p>
    <w:p w14:paraId="619EF812"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מס' הטלפון ________________________</w:t>
      </w:r>
    </w:p>
    <w:p w14:paraId="2A9FC187"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מס' הפקס: ________________________</w:t>
      </w:r>
    </w:p>
    <w:p w14:paraId="4DD01C9A" w14:textId="77777777" w:rsidR="00536A9A" w:rsidRPr="00470A52" w:rsidRDefault="00536A9A" w:rsidP="00536A9A">
      <w:pPr>
        <w:spacing w:line="360" w:lineRule="auto"/>
        <w:jc w:val="both"/>
        <w:rPr>
          <w:rFonts w:ascii="Arial" w:hAnsi="Arial"/>
          <w:szCs w:val="24"/>
          <w:rtl/>
        </w:rPr>
      </w:pPr>
    </w:p>
    <w:p w14:paraId="43E62181" w14:textId="77777777" w:rsidR="00536A9A" w:rsidRPr="00470A52" w:rsidRDefault="00536A9A" w:rsidP="00536A9A">
      <w:pPr>
        <w:spacing w:line="360" w:lineRule="auto"/>
        <w:jc w:val="both"/>
        <w:rPr>
          <w:rFonts w:ascii="Arial" w:hAnsi="Arial"/>
          <w:szCs w:val="24"/>
          <w:rtl/>
        </w:rPr>
      </w:pPr>
    </w:p>
    <w:p w14:paraId="6EA0185E" w14:textId="77777777" w:rsidR="00536A9A" w:rsidRPr="00470A52" w:rsidRDefault="00536A9A" w:rsidP="00536A9A">
      <w:pPr>
        <w:spacing w:line="360" w:lineRule="auto"/>
        <w:jc w:val="both"/>
        <w:rPr>
          <w:rFonts w:ascii="Arial" w:hAnsi="Arial"/>
          <w:szCs w:val="24"/>
        </w:rPr>
      </w:pPr>
      <w:r w:rsidRPr="00470A52">
        <w:rPr>
          <w:rFonts w:ascii="Arial" w:hAnsi="Arial"/>
          <w:szCs w:val="24"/>
          <w:rtl/>
        </w:rPr>
        <w:t xml:space="preserve">לכבוד </w:t>
      </w:r>
    </w:p>
    <w:p w14:paraId="0ED3CB6F" w14:textId="77777777" w:rsidR="00536A9A" w:rsidRPr="00470A52" w:rsidRDefault="00536A9A" w:rsidP="00536A9A">
      <w:pPr>
        <w:spacing w:line="360" w:lineRule="auto"/>
        <w:jc w:val="both"/>
        <w:rPr>
          <w:rFonts w:ascii="Arial" w:hAnsi="Arial"/>
          <w:szCs w:val="24"/>
        </w:rPr>
      </w:pPr>
      <w:r w:rsidRPr="00470A52">
        <w:rPr>
          <w:rFonts w:ascii="Arial" w:hAnsi="Arial"/>
          <w:szCs w:val="24"/>
          <w:rtl/>
        </w:rPr>
        <w:t xml:space="preserve">ממשלת ישראל </w:t>
      </w:r>
    </w:p>
    <w:p w14:paraId="6E300969" w14:textId="77777777" w:rsidR="00536A9A" w:rsidRPr="00470A52" w:rsidRDefault="00536A9A" w:rsidP="00536A9A">
      <w:pPr>
        <w:spacing w:line="360" w:lineRule="auto"/>
        <w:jc w:val="both"/>
        <w:rPr>
          <w:rFonts w:ascii="Arial" w:hAnsi="Arial"/>
          <w:szCs w:val="24"/>
        </w:rPr>
      </w:pPr>
      <w:r w:rsidRPr="00470A52">
        <w:rPr>
          <w:rFonts w:ascii="Arial" w:hAnsi="Arial"/>
          <w:szCs w:val="24"/>
          <w:rtl/>
        </w:rPr>
        <w:t xml:space="preserve">באמצעות </w:t>
      </w:r>
      <w:r>
        <w:rPr>
          <w:rFonts w:ascii="Arial" w:hAnsi="Arial"/>
          <w:szCs w:val="24"/>
          <w:rtl/>
        </w:rPr>
        <w:t>רשות ההגבלים העסקיים</w:t>
      </w:r>
    </w:p>
    <w:p w14:paraId="43E5E1CD" w14:textId="77777777" w:rsidR="00536A9A" w:rsidRPr="00470A52" w:rsidRDefault="00536A9A" w:rsidP="00536A9A">
      <w:pPr>
        <w:spacing w:line="360" w:lineRule="auto"/>
        <w:jc w:val="both"/>
        <w:rPr>
          <w:rFonts w:ascii="Arial" w:hAnsi="Arial"/>
          <w:szCs w:val="24"/>
        </w:rPr>
      </w:pPr>
    </w:p>
    <w:p w14:paraId="65145B99" w14:textId="77777777" w:rsidR="00536A9A" w:rsidRPr="00470A52" w:rsidRDefault="00536A9A" w:rsidP="00536A9A">
      <w:pPr>
        <w:spacing w:line="360" w:lineRule="auto"/>
        <w:jc w:val="both"/>
        <w:rPr>
          <w:rFonts w:ascii="Arial" w:hAnsi="Arial"/>
          <w:szCs w:val="24"/>
        </w:rPr>
      </w:pPr>
      <w:r w:rsidRPr="00470A52">
        <w:rPr>
          <w:rFonts w:ascii="Arial" w:hAnsi="Arial"/>
          <w:b/>
          <w:bCs/>
          <w:szCs w:val="24"/>
          <w:rtl/>
        </w:rPr>
        <w:t>הנדון: ערבות מס'</w:t>
      </w:r>
      <w:r w:rsidRPr="00470A52">
        <w:rPr>
          <w:rFonts w:ascii="Arial" w:hAnsi="Arial"/>
          <w:szCs w:val="24"/>
          <w:rtl/>
        </w:rPr>
        <w:t>____________</w:t>
      </w:r>
    </w:p>
    <w:p w14:paraId="590AEC86" w14:textId="77777777" w:rsidR="00536A9A" w:rsidRPr="00470A52" w:rsidRDefault="00536A9A" w:rsidP="00536A9A">
      <w:pPr>
        <w:spacing w:line="360" w:lineRule="auto"/>
        <w:jc w:val="both"/>
        <w:rPr>
          <w:rFonts w:ascii="Arial" w:hAnsi="Arial"/>
          <w:szCs w:val="24"/>
        </w:rPr>
      </w:pPr>
    </w:p>
    <w:p w14:paraId="1320B8C2" w14:textId="19C9F758" w:rsidR="00536A9A" w:rsidRPr="00470A52" w:rsidRDefault="00536A9A" w:rsidP="006330B4">
      <w:pPr>
        <w:spacing w:line="360" w:lineRule="auto"/>
        <w:jc w:val="both"/>
        <w:rPr>
          <w:rFonts w:ascii="Arial" w:hAnsi="Arial"/>
          <w:szCs w:val="24"/>
          <w:rtl/>
        </w:rPr>
      </w:pPr>
      <w:r w:rsidRPr="00470A52">
        <w:rPr>
          <w:rFonts w:ascii="Arial" w:hAnsi="Arial"/>
          <w:szCs w:val="24"/>
          <w:rtl/>
        </w:rPr>
        <w:t>אנו ערבים בזה כלפיכם לסילוק כל סכום ע</w:t>
      </w:r>
      <w:r w:rsidR="006330B4">
        <w:rPr>
          <w:rFonts w:ascii="Arial" w:hAnsi="Arial" w:hint="cs"/>
          <w:szCs w:val="24"/>
          <w:rtl/>
        </w:rPr>
        <w:t>ל</w:t>
      </w:r>
      <w:r w:rsidRPr="00470A52">
        <w:rPr>
          <w:rFonts w:ascii="Arial" w:hAnsi="Arial"/>
          <w:szCs w:val="24"/>
          <w:rtl/>
        </w:rPr>
        <w:t xml:space="preserve"> לסך </w:t>
      </w:r>
      <w:r w:rsidR="006330B4">
        <w:rPr>
          <w:rFonts w:ascii="Arial" w:hAnsi="Arial" w:hint="cs"/>
          <w:b/>
          <w:bCs/>
          <w:szCs w:val="24"/>
          <w:u w:val="single"/>
          <w:rtl/>
        </w:rPr>
        <w:t>25,000</w:t>
      </w:r>
      <w:r w:rsidRPr="00470A52">
        <w:rPr>
          <w:rFonts w:ascii="Arial" w:hAnsi="Arial"/>
          <w:b/>
          <w:bCs/>
          <w:szCs w:val="24"/>
          <w:rtl/>
        </w:rPr>
        <w:t xml:space="preserve"> ₪</w:t>
      </w:r>
      <w:r w:rsidRPr="00470A52">
        <w:rPr>
          <w:rFonts w:ascii="Arial" w:hAnsi="Arial"/>
          <w:szCs w:val="24"/>
          <w:rtl/>
        </w:rPr>
        <w:t xml:space="preserve"> (במילים: </w:t>
      </w:r>
      <w:r w:rsidRPr="00470A52">
        <w:rPr>
          <w:rFonts w:ascii="Arial" w:hAnsi="Arial" w:hint="cs"/>
          <w:szCs w:val="24"/>
          <w:rtl/>
        </w:rPr>
        <w:t>__________________</w:t>
      </w:r>
      <w:r w:rsidRPr="00470A52">
        <w:rPr>
          <w:rFonts w:ascii="Arial" w:hAnsi="Arial"/>
          <w:szCs w:val="24"/>
          <w:rtl/>
        </w:rPr>
        <w:t xml:space="preserve"> ₪)  </w:t>
      </w:r>
      <w:r w:rsidRPr="00470A52">
        <w:rPr>
          <w:rFonts w:ascii="Arial" w:hAnsi="Arial" w:hint="cs"/>
          <w:szCs w:val="24"/>
          <w:rtl/>
        </w:rPr>
        <w:t xml:space="preserve">שיוצמד למדד __________ מתאריך _________(תאריך תחילת תוקף הערבות) </w:t>
      </w:r>
      <w:r w:rsidRPr="00470A52">
        <w:rPr>
          <w:rFonts w:ascii="Arial" w:hAnsi="Arial"/>
          <w:szCs w:val="24"/>
          <w:rtl/>
        </w:rPr>
        <w:t xml:space="preserve">אשר תדרשו מאת: __________   (להלן "החייב") בקשר עם </w:t>
      </w:r>
      <w:r w:rsidRPr="00470A52">
        <w:rPr>
          <w:rFonts w:ascii="Arial" w:hAnsi="Arial" w:hint="cs"/>
          <w:b/>
          <w:bCs/>
          <w:szCs w:val="24"/>
          <w:rtl/>
        </w:rPr>
        <w:t xml:space="preserve">מכרז פומבי </w:t>
      </w:r>
      <w:r>
        <w:rPr>
          <w:rFonts w:ascii="Arial" w:hAnsi="Arial" w:hint="cs"/>
          <w:b/>
          <w:bCs/>
          <w:szCs w:val="24"/>
          <w:rtl/>
        </w:rPr>
        <w:t>01/2016</w:t>
      </w:r>
      <w:r w:rsidRPr="00470A52">
        <w:rPr>
          <w:rFonts w:ascii="Arial" w:hAnsi="Arial" w:hint="cs"/>
          <w:b/>
          <w:bCs/>
          <w:szCs w:val="24"/>
          <w:rtl/>
        </w:rPr>
        <w:t xml:space="preserve"> למתן שירותי ניקיון,  ושירותים כללים במשרד</w:t>
      </w:r>
      <w:r>
        <w:rPr>
          <w:rFonts w:ascii="Arial" w:hAnsi="Arial" w:hint="cs"/>
          <w:b/>
          <w:bCs/>
          <w:szCs w:val="24"/>
          <w:rtl/>
        </w:rPr>
        <w:t>י</w:t>
      </w:r>
      <w:r w:rsidRPr="00470A52">
        <w:rPr>
          <w:rFonts w:ascii="Arial" w:hAnsi="Arial" w:hint="cs"/>
          <w:b/>
          <w:bCs/>
          <w:szCs w:val="24"/>
          <w:rtl/>
        </w:rPr>
        <w:t xml:space="preserve"> </w:t>
      </w:r>
      <w:r>
        <w:rPr>
          <w:rFonts w:ascii="Arial" w:hAnsi="Arial" w:hint="cs"/>
          <w:b/>
          <w:bCs/>
          <w:szCs w:val="24"/>
          <w:rtl/>
        </w:rPr>
        <w:t>רשות ההגבלים העסקיים</w:t>
      </w:r>
      <w:r w:rsidRPr="00470A52">
        <w:rPr>
          <w:rFonts w:ascii="Arial" w:hAnsi="Arial" w:hint="cs"/>
          <w:b/>
          <w:bCs/>
          <w:szCs w:val="24"/>
          <w:rtl/>
        </w:rPr>
        <w:t>.</w:t>
      </w:r>
    </w:p>
    <w:p w14:paraId="695CA96A" w14:textId="77777777" w:rsidR="00536A9A" w:rsidRPr="00470A52" w:rsidRDefault="00536A9A" w:rsidP="00536A9A">
      <w:pPr>
        <w:spacing w:line="360" w:lineRule="auto"/>
        <w:jc w:val="both"/>
        <w:rPr>
          <w:rFonts w:ascii="Arial" w:hAnsi="Arial"/>
          <w:szCs w:val="24"/>
        </w:rPr>
      </w:pPr>
      <w:r w:rsidRPr="00470A52">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2DC3787" w14:textId="77777777" w:rsidR="00536A9A" w:rsidRPr="00470A52" w:rsidRDefault="00536A9A" w:rsidP="00536A9A">
      <w:pPr>
        <w:spacing w:line="360" w:lineRule="auto"/>
        <w:jc w:val="both"/>
        <w:rPr>
          <w:rFonts w:ascii="Arial" w:hAnsi="Arial"/>
          <w:szCs w:val="24"/>
          <w:rtl/>
        </w:rPr>
      </w:pPr>
    </w:p>
    <w:p w14:paraId="754AFEB8"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 xml:space="preserve">ערבות זו תהיה בתוקף מתאריך </w:t>
      </w:r>
      <w:r w:rsidRPr="00470A52">
        <w:rPr>
          <w:rFonts w:ascii="Arial" w:hAnsi="Arial" w:hint="cs"/>
          <w:b/>
          <w:bCs/>
          <w:szCs w:val="24"/>
          <w:u w:val="single"/>
          <w:rtl/>
        </w:rPr>
        <w:t xml:space="preserve">___________ </w:t>
      </w:r>
      <w:r w:rsidRPr="00470A52">
        <w:rPr>
          <w:rFonts w:ascii="Arial" w:hAnsi="Arial"/>
          <w:szCs w:val="24"/>
          <w:rtl/>
        </w:rPr>
        <w:t xml:space="preserve">עד תאריך </w:t>
      </w:r>
      <w:r w:rsidRPr="00470A52">
        <w:rPr>
          <w:rFonts w:ascii="Arial" w:hAnsi="Arial" w:hint="cs"/>
          <w:b/>
          <w:bCs/>
          <w:szCs w:val="24"/>
          <w:u w:val="single"/>
          <w:rtl/>
        </w:rPr>
        <w:t>____________</w:t>
      </w:r>
    </w:p>
    <w:p w14:paraId="591AE063" w14:textId="77777777" w:rsidR="00536A9A" w:rsidRPr="00470A52" w:rsidRDefault="00536A9A" w:rsidP="00536A9A">
      <w:pPr>
        <w:spacing w:line="360" w:lineRule="auto"/>
        <w:jc w:val="both"/>
        <w:rPr>
          <w:rFonts w:ascii="Arial" w:hAnsi="Arial"/>
          <w:szCs w:val="24"/>
        </w:rPr>
      </w:pPr>
    </w:p>
    <w:p w14:paraId="771F266E"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דרישה על פי ערבות זו יש להפנות לסניף הבנק/חב' הביטוח שכתובתו___________________</w:t>
      </w:r>
    </w:p>
    <w:p w14:paraId="01123C75" w14:textId="77777777" w:rsidR="00536A9A" w:rsidRPr="00470A52" w:rsidRDefault="00536A9A" w:rsidP="00536A9A">
      <w:pPr>
        <w:spacing w:line="360" w:lineRule="auto"/>
        <w:jc w:val="both"/>
        <w:rPr>
          <w:rFonts w:ascii="Arial" w:hAnsi="Arial"/>
          <w:szCs w:val="24"/>
        </w:rPr>
      </w:pPr>
    </w:p>
    <w:p w14:paraId="33A5F699" w14:textId="77777777" w:rsidR="00536A9A" w:rsidRPr="00470A52" w:rsidRDefault="00536A9A" w:rsidP="00536A9A">
      <w:pPr>
        <w:spacing w:line="360" w:lineRule="auto"/>
        <w:jc w:val="both"/>
        <w:rPr>
          <w:rFonts w:ascii="Arial" w:hAnsi="Arial"/>
          <w:szCs w:val="24"/>
        </w:rPr>
      </w:pPr>
      <w:r w:rsidRPr="00470A52">
        <w:rPr>
          <w:rFonts w:ascii="Arial" w:hAnsi="Arial" w:hint="cs"/>
          <w:szCs w:val="24"/>
          <w:rtl/>
        </w:rPr>
        <w:t>ערבות זו אינה ניתנת להעברה.</w:t>
      </w:r>
    </w:p>
    <w:p w14:paraId="00F217DD" w14:textId="77777777" w:rsidR="00536A9A" w:rsidRPr="00470A52" w:rsidRDefault="00536A9A" w:rsidP="00536A9A">
      <w:pPr>
        <w:spacing w:line="360" w:lineRule="auto"/>
        <w:jc w:val="both"/>
        <w:rPr>
          <w:rFonts w:ascii="Arial" w:hAnsi="Arial"/>
          <w:szCs w:val="24"/>
          <w:rtl/>
        </w:rPr>
      </w:pPr>
    </w:p>
    <w:p w14:paraId="628A34D0" w14:textId="77777777" w:rsidR="00536A9A" w:rsidRPr="00470A52" w:rsidRDefault="00536A9A" w:rsidP="00536A9A">
      <w:pPr>
        <w:spacing w:line="360" w:lineRule="auto"/>
        <w:jc w:val="both"/>
        <w:rPr>
          <w:rFonts w:ascii="Arial" w:hAnsi="Arial"/>
          <w:szCs w:val="24"/>
        </w:rPr>
      </w:pPr>
      <w:r w:rsidRPr="00470A52">
        <w:rPr>
          <w:rFonts w:ascii="Arial" w:hAnsi="Arial"/>
          <w:szCs w:val="24"/>
          <w:rtl/>
        </w:rPr>
        <w:t xml:space="preserve">שם הבנק/חב' הביטוח ___________________________________    </w:t>
      </w:r>
    </w:p>
    <w:p w14:paraId="6B19089C" w14:textId="77777777" w:rsidR="00536A9A" w:rsidRPr="00470A52" w:rsidRDefault="00536A9A" w:rsidP="00536A9A">
      <w:pPr>
        <w:spacing w:line="360" w:lineRule="auto"/>
        <w:jc w:val="both"/>
        <w:rPr>
          <w:rFonts w:ascii="Arial" w:hAnsi="Arial"/>
          <w:szCs w:val="24"/>
          <w:rtl/>
        </w:rPr>
      </w:pPr>
      <w:r w:rsidRPr="00470A52">
        <w:rPr>
          <w:rFonts w:ascii="Arial" w:hAnsi="Arial"/>
          <w:szCs w:val="24"/>
          <w:rtl/>
        </w:rPr>
        <w:t>מס' הבנק ומס' הסניף ___________________________________</w:t>
      </w:r>
    </w:p>
    <w:p w14:paraId="3A6C2BBA" w14:textId="77777777" w:rsidR="00536A9A" w:rsidRPr="00DA55D4" w:rsidRDefault="00536A9A" w:rsidP="00536A9A">
      <w:pPr>
        <w:spacing w:line="360" w:lineRule="auto"/>
        <w:jc w:val="both"/>
        <w:rPr>
          <w:szCs w:val="24"/>
          <w:rtl/>
        </w:rPr>
      </w:pPr>
      <w:r w:rsidRPr="00470A52">
        <w:rPr>
          <w:rFonts w:ascii="Arial" w:hAnsi="Arial"/>
          <w:szCs w:val="24"/>
          <w:rtl/>
        </w:rPr>
        <w:t>כתובת סניף הבנק/חברת הביטוח  ___________________________</w:t>
      </w:r>
    </w:p>
    <w:p w14:paraId="62D65D81" w14:textId="77777777" w:rsidR="006B1CA6" w:rsidRDefault="006B1CA6"/>
    <w:sectPr w:rsidR="006B1CA6" w:rsidSect="00FF426B">
      <w:headerReference w:type="even" r:id="rId44"/>
      <w:headerReference w:type="default" r:id="rId45"/>
      <w:footerReference w:type="default" r:id="rId46"/>
      <w:headerReference w:type="first" r:id="rId47"/>
      <w:footerReference w:type="first" r:id="rId48"/>
      <w:pgSz w:w="11906" w:h="16838"/>
      <w:pgMar w:top="1440" w:right="1474" w:bottom="1440" w:left="1474" w:header="720" w:footer="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240AFDA" w15:done="0"/>
  <w15:commentEx w15:paraId="46A70527" w15:done="0"/>
  <w15:commentEx w15:paraId="107D8389" w15:done="0"/>
  <w15:commentEx w15:paraId="3A2BD47E" w15:done="0"/>
  <w15:commentEx w15:paraId="3E83C8AE" w15:done="0"/>
  <w15:commentEx w15:paraId="60B68C0F" w15:done="0"/>
  <w15:commentEx w15:paraId="5627F4EA" w15:done="0"/>
  <w15:commentEx w15:paraId="55EB8A33" w15:done="0"/>
  <w15:commentEx w15:paraId="4821B486" w15:done="0"/>
  <w15:commentEx w15:paraId="50174508" w15:done="0"/>
  <w15:commentEx w15:paraId="5BCB15CC" w15:done="0"/>
  <w15:commentEx w15:paraId="0AB2F30B" w15:done="0"/>
  <w15:commentEx w15:paraId="32CA25F8" w15:done="0"/>
  <w15:commentEx w15:paraId="55C90859" w15:done="0"/>
  <w15:commentEx w15:paraId="4BD19294" w15:done="0"/>
  <w15:commentEx w15:paraId="656B392C" w15:done="0"/>
  <w15:commentEx w15:paraId="0C5F88E1" w15:done="0"/>
  <w15:commentEx w15:paraId="307D0C39" w15:done="0"/>
  <w15:commentEx w15:paraId="33A7E214" w15:done="0"/>
  <w15:commentEx w15:paraId="27C02145" w15:done="0"/>
  <w15:commentEx w15:paraId="3249A728" w15:done="0"/>
  <w15:commentEx w15:paraId="4A443512" w15:done="0"/>
  <w15:commentEx w15:paraId="1BF17999" w15:done="0"/>
  <w15:commentEx w15:paraId="0E01DF01" w15:done="0"/>
  <w15:commentEx w15:paraId="1B800B3A" w15:done="0"/>
  <w15:commentEx w15:paraId="454DE415" w15:done="0"/>
  <w15:commentEx w15:paraId="4DF37FF9" w15:done="0"/>
  <w15:commentEx w15:paraId="62412B5A" w15:done="0"/>
  <w15:commentEx w15:paraId="19C92C62" w15:done="0"/>
  <w15:commentEx w15:paraId="423337E9" w15:done="0"/>
  <w15:commentEx w15:paraId="768AEF17" w15:done="0"/>
  <w15:commentEx w15:paraId="1B076ACD" w15:done="0"/>
  <w15:commentEx w15:paraId="72ECBE04" w15:done="0"/>
  <w15:commentEx w15:paraId="51EAC490" w15:done="0"/>
  <w15:commentEx w15:paraId="51F5600F" w15:done="0"/>
  <w15:commentEx w15:paraId="456E13F5" w15:done="0"/>
  <w15:commentEx w15:paraId="752C3F63" w15:done="0"/>
  <w15:commentEx w15:paraId="76FB08F0" w15:done="0"/>
  <w15:commentEx w15:paraId="690FA13C" w15:done="0"/>
  <w15:commentEx w15:paraId="36D1EE57" w15:done="0"/>
  <w15:commentEx w15:paraId="25B9F4F3" w15:done="0"/>
  <w15:commentEx w15:paraId="604A525D" w15:done="0"/>
  <w15:commentEx w15:paraId="10C913FC" w15:done="0"/>
  <w15:commentEx w15:paraId="31107A30" w15:done="0"/>
  <w15:commentEx w15:paraId="7F6EBDDB" w15:done="0"/>
  <w15:commentEx w15:paraId="159A57E9" w15:done="0"/>
  <w15:commentEx w15:paraId="7E551552" w15:done="0"/>
  <w15:commentEx w15:paraId="51A8D99F" w15:done="0"/>
  <w15:commentEx w15:paraId="7930FF7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6E8349" w14:textId="77777777" w:rsidR="00B41AB1" w:rsidRDefault="00B41AB1">
      <w:r>
        <w:separator/>
      </w:r>
    </w:p>
  </w:endnote>
  <w:endnote w:type="continuationSeparator" w:id="0">
    <w:p w14:paraId="532B841F" w14:textId="77777777" w:rsidR="00B41AB1" w:rsidRDefault="00B41A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Times New Roman Bold">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106829" w14:textId="77777777" w:rsidR="00B41AB1" w:rsidRDefault="00B41AB1" w:rsidP="00FF426B">
    <w:pPr>
      <w:pBdr>
        <w:top w:val="single" w:sz="6" w:space="0" w:color="auto"/>
      </w:pBdr>
      <w:jc w:val="center"/>
      <w:rPr>
        <w:rtl/>
      </w:rPr>
    </w:pPr>
    <w:r>
      <w:rPr>
        <w:rFonts w:hint="cs"/>
        <w:rtl/>
      </w:rPr>
      <w:t xml:space="preserve">עמוד </w:t>
    </w:r>
    <w:r>
      <w:fldChar w:fldCharType="begin"/>
    </w:r>
    <w:r>
      <w:instrText xml:space="preserve"> PAGE   \* MERGEFORMAT </w:instrText>
    </w:r>
    <w:r>
      <w:fldChar w:fldCharType="separate"/>
    </w:r>
    <w:r w:rsidR="00106285" w:rsidRPr="00106285">
      <w:rPr>
        <w:noProof/>
        <w:rtl/>
        <w:lang w:val="he-IL"/>
      </w:rPr>
      <w:t>6</w:t>
    </w:r>
    <w:r>
      <w:rPr>
        <w:noProof/>
        <w:lang w:val="he-IL"/>
      </w:rPr>
      <w:fldChar w:fldCharType="end"/>
    </w:r>
    <w:r>
      <w:rPr>
        <w:rFonts w:hint="cs"/>
        <w:rtl/>
      </w:rPr>
      <w:t xml:space="preserve"> מתוך  </w:t>
    </w:r>
    <w:r w:rsidR="00106285">
      <w:fldChar w:fldCharType="begin"/>
    </w:r>
    <w:r w:rsidR="00106285">
      <w:instrText xml:space="preserve"> NUMPAGES   \* MERGEFORMAT </w:instrText>
    </w:r>
    <w:r w:rsidR="00106285">
      <w:fldChar w:fldCharType="separate"/>
    </w:r>
    <w:r w:rsidR="00106285">
      <w:rPr>
        <w:noProof/>
        <w:rtl/>
      </w:rPr>
      <w:t>95</w:t>
    </w:r>
    <w:r w:rsidR="00106285">
      <w:rPr>
        <w:noProof/>
      </w:rPr>
      <w:fldChar w:fldCharType="end"/>
    </w:r>
  </w:p>
  <w:p w14:paraId="6B789893" w14:textId="77777777" w:rsidR="00B41AB1" w:rsidRDefault="00B41AB1" w:rsidP="00FF426B">
    <w:pPr>
      <w:pBdr>
        <w:top w:val="single" w:sz="6" w:space="0" w:color="auto"/>
      </w:pBdr>
      <w:jc w:val="center"/>
      <w:rPr>
        <w:rtl/>
      </w:rPr>
    </w:pPr>
  </w:p>
  <w:p w14:paraId="0C823BA3" w14:textId="77777777" w:rsidR="00B41AB1" w:rsidRDefault="00B41AB1" w:rsidP="00FF426B">
    <w:pPr>
      <w:pBdr>
        <w:top w:val="single" w:sz="6" w:space="0" w:color="auto"/>
      </w:pBdr>
      <w:rPr>
        <w:rtl/>
      </w:rPr>
    </w:pPr>
    <w:r>
      <w:rPr>
        <w:rFonts w:hint="cs"/>
        <w:rtl/>
      </w:rPr>
      <w:t>תאריך: _________________                                     חתימת המציע: ________________</w:t>
    </w:r>
  </w:p>
  <w:p w14:paraId="7B3695FB" w14:textId="77777777" w:rsidR="00B41AB1" w:rsidRPr="00BE43C6" w:rsidRDefault="00B41AB1" w:rsidP="00FF426B">
    <w:pPr>
      <w:pBdr>
        <w:top w:val="single" w:sz="6" w:space="0" w:color="auto"/>
      </w:pBdr>
      <w:jc w:val="center"/>
      <w:rPr>
        <w:rtl/>
      </w:rPr>
    </w:pPr>
  </w:p>
  <w:p w14:paraId="7824C01B" w14:textId="77777777" w:rsidR="00B41AB1" w:rsidRPr="00BE43C6" w:rsidRDefault="00B41AB1" w:rsidP="00FF426B">
    <w:pPr>
      <w:pBdr>
        <w:top w:val="single" w:sz="6" w:space="0" w:color="auto"/>
      </w:pBdr>
      <w:jc w:val="center"/>
      <w:rPr>
        <w:rFonts w:asciiTheme="majorBidi" w:hAnsiTheme="majorBidi" w:cstheme="majorBidi"/>
        <w:color w:val="002060"/>
        <w:szCs w:val="24"/>
        <w:rtl/>
      </w:rPr>
    </w:pPr>
    <w:r w:rsidRPr="00BE43C6">
      <w:rPr>
        <w:rFonts w:asciiTheme="majorBidi" w:hAnsiTheme="majorBidi" w:cstheme="majorBidi"/>
        <w:color w:val="002060"/>
        <w:szCs w:val="24"/>
        <w:rtl/>
      </w:rPr>
      <w:t>רח' עם ועולמו 4, ת.ד 34281, ירושלים | טלפון: 02-5458582  | פקס: 02-5458660</w:t>
    </w:r>
  </w:p>
  <w:p w14:paraId="34EACAD0" w14:textId="77777777" w:rsidR="00B41AB1" w:rsidRPr="00BE43C6" w:rsidRDefault="00B41AB1" w:rsidP="00FF426B">
    <w:pPr>
      <w:pBdr>
        <w:top w:val="single" w:sz="6" w:space="0" w:color="auto"/>
      </w:pBdr>
      <w:tabs>
        <w:tab w:val="left" w:pos="1967"/>
        <w:tab w:val="center" w:pos="4748"/>
      </w:tabs>
      <w:jc w:val="center"/>
      <w:rPr>
        <w:rFonts w:asciiTheme="majorBidi" w:hAnsiTheme="majorBidi" w:cstheme="majorBidi"/>
        <w:color w:val="002060"/>
        <w:szCs w:val="24"/>
        <w:rtl/>
      </w:rPr>
    </w:pPr>
    <w:r w:rsidRPr="00BE43C6">
      <w:rPr>
        <w:rFonts w:asciiTheme="majorBidi" w:hAnsiTheme="majorBidi" w:cstheme="majorBidi"/>
        <w:color w:val="002060"/>
        <w:szCs w:val="24"/>
        <w:rtl/>
      </w:rPr>
      <w:t xml:space="preserve">דוא"ל:  </w:t>
    </w:r>
    <w:sdt>
      <w:sdtPr>
        <w:rPr>
          <w:rFonts w:asciiTheme="majorBidi" w:hAnsiTheme="majorBidi" w:cstheme="majorBidi"/>
          <w:color w:val="002060"/>
          <w:szCs w:val="24"/>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BE43C6">
          <w:rPr>
            <w:rFonts w:asciiTheme="majorBidi" w:hAnsiTheme="majorBidi" w:cstheme="majorBidi"/>
            <w:color w:val="002060"/>
            <w:szCs w:val="24"/>
          </w:rPr>
          <w:t>ereze@aa.gov.il</w:t>
        </w:r>
      </w:sdtContent>
    </w:sdt>
    <w:r w:rsidRPr="00BE43C6">
      <w:rPr>
        <w:rFonts w:asciiTheme="majorBidi" w:hAnsiTheme="majorBidi" w:cstheme="majorBidi"/>
        <w:color w:val="002060"/>
        <w:szCs w:val="24"/>
        <w:rtl/>
      </w:rPr>
      <w:t xml:space="preserve">  כתובתנו באינטרנט: </w:t>
    </w:r>
    <w:r w:rsidRPr="00BE43C6">
      <w:rPr>
        <w:rFonts w:asciiTheme="majorBidi" w:hAnsiTheme="majorBidi" w:cstheme="majorBidi"/>
        <w:color w:val="002060"/>
        <w:szCs w:val="24"/>
      </w:rPr>
      <w:t>www. antitrust.gov.il</w:t>
    </w:r>
  </w:p>
  <w:p w14:paraId="2E7362E8" w14:textId="77777777" w:rsidR="00B41AB1" w:rsidRDefault="00B41AB1" w:rsidP="00FF426B">
    <w:pPr>
      <w:pBdr>
        <w:top w:val="single" w:sz="6" w:space="0" w:color="auto"/>
      </w:pBdr>
      <w:jc w:val="center"/>
      <w:rPr>
        <w:rtl/>
      </w:rPr>
    </w:pPr>
  </w:p>
  <w:p w14:paraId="1BA633DA" w14:textId="77777777" w:rsidR="00B41AB1" w:rsidRDefault="00B41AB1" w:rsidP="00FF426B">
    <w:pPr>
      <w:pBdr>
        <w:top w:val="single" w:sz="6" w:space="0" w:color="auto"/>
      </w:pBdr>
      <w:jc w:val="center"/>
      <w:rPr>
        <w:rtl/>
      </w:rPr>
    </w:pPr>
  </w:p>
  <w:p w14:paraId="521FF64E" w14:textId="77777777" w:rsidR="00B41AB1" w:rsidRPr="00F757BF" w:rsidRDefault="00B41AB1" w:rsidP="00FF426B">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C1C809" w14:textId="5DED9221" w:rsidR="00B41AB1" w:rsidRDefault="00B41AB1" w:rsidP="00FF426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Pr="007B29B4">
      <w:rPr>
        <w:noProof/>
        <w:rtl/>
        <w:lang w:val="he-IL"/>
      </w:rPr>
      <w:t>1</w:t>
    </w:r>
    <w:r>
      <w:rPr>
        <w:noProof/>
        <w:lang w:val="he-IL"/>
      </w:rPr>
      <w:fldChar w:fldCharType="end"/>
    </w:r>
    <w:r>
      <w:rPr>
        <w:rFonts w:hint="cs"/>
        <w:rtl/>
      </w:rPr>
      <w:t xml:space="preserve"> מתוך  </w:t>
    </w:r>
    <w:r w:rsidR="00106285">
      <w:fldChar w:fldCharType="begin"/>
    </w:r>
    <w:r w:rsidR="00106285">
      <w:instrText xml:space="preserve"> NUMPAGES   \* MERGEFORMAT </w:instrText>
    </w:r>
    <w:r w:rsidR="00106285">
      <w:fldChar w:fldCharType="separate"/>
    </w:r>
    <w:r>
      <w:rPr>
        <w:noProof/>
        <w:rtl/>
      </w:rPr>
      <w:t>94</w:t>
    </w:r>
    <w:r w:rsidR="00106285">
      <w:rPr>
        <w:noProof/>
      </w:rPr>
      <w:fldChar w:fldCharType="end"/>
    </w:r>
  </w:p>
  <w:p w14:paraId="6123EA78" w14:textId="77777777" w:rsidR="00B41AB1" w:rsidRDefault="00B41AB1" w:rsidP="00FF426B">
    <w:pPr>
      <w:pBdr>
        <w:top w:val="single" w:sz="6" w:space="1" w:color="auto"/>
      </w:pBdr>
      <w:jc w:val="center"/>
      <w:rPr>
        <w:rtl/>
      </w:rPr>
    </w:pPr>
  </w:p>
  <w:p w14:paraId="39E6D855" w14:textId="77777777" w:rsidR="00B41AB1" w:rsidRDefault="00B41AB1" w:rsidP="00FF426B">
    <w:pPr>
      <w:pBdr>
        <w:top w:val="single" w:sz="6" w:space="1" w:color="auto"/>
      </w:pBdr>
      <w:rPr>
        <w:rtl/>
      </w:rPr>
    </w:pPr>
    <w:r>
      <w:rPr>
        <w:rFonts w:hint="cs"/>
        <w:rtl/>
      </w:rPr>
      <w:t>תאריך: _________________                                     חתימת המציע: ________________</w:t>
    </w:r>
  </w:p>
  <w:p w14:paraId="68060D71" w14:textId="77777777" w:rsidR="00B41AB1" w:rsidRDefault="00B41AB1" w:rsidP="00FF426B">
    <w:pPr>
      <w:pBdr>
        <w:top w:val="single" w:sz="6" w:space="1" w:color="auto"/>
      </w:pBdr>
      <w:jc w:val="center"/>
      <w:rPr>
        <w:rtl/>
      </w:rPr>
    </w:pPr>
  </w:p>
  <w:p w14:paraId="4B3E9CB7" w14:textId="77777777" w:rsidR="00B41AB1" w:rsidRDefault="00B41AB1" w:rsidP="00FF426B">
    <w:pPr>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3C0EEB34" w14:textId="77777777" w:rsidR="00B41AB1" w:rsidRPr="00FC5DE0" w:rsidRDefault="00B41AB1" w:rsidP="00FF426B">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ereze@aa.gov.il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A9FE6A" w14:textId="77777777" w:rsidR="00B41AB1" w:rsidRDefault="00B41AB1">
      <w:r>
        <w:separator/>
      </w:r>
    </w:p>
  </w:footnote>
  <w:footnote w:type="continuationSeparator" w:id="0">
    <w:p w14:paraId="7B8A9554" w14:textId="77777777" w:rsidR="00B41AB1" w:rsidRDefault="00B41A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16EABD" w14:textId="77777777" w:rsidR="00B41AB1" w:rsidRDefault="00B41AB1">
    <w:pPr>
      <w:pStyle w:val="a9"/>
      <w:framePr w:wrap="around" w:vAnchor="text" w:hAnchor="margin" w:xAlign="center" w:y="1"/>
      <w:rPr>
        <w:rStyle w:val="ad"/>
        <w:rFonts w:eastAsiaTheme="majorEastAsia"/>
        <w:rtl/>
      </w:rPr>
    </w:pPr>
    <w:r>
      <w:rPr>
        <w:rStyle w:val="ad"/>
        <w:rFonts w:eastAsiaTheme="majorEastAsia"/>
        <w:rtl/>
      </w:rPr>
      <w:fldChar w:fldCharType="begin"/>
    </w:r>
    <w:r>
      <w:rPr>
        <w:rStyle w:val="ad"/>
        <w:rFonts w:eastAsiaTheme="majorEastAsia"/>
      </w:rPr>
      <w:instrText xml:space="preserve">PAGE  </w:instrText>
    </w:r>
    <w:r>
      <w:rPr>
        <w:rStyle w:val="ad"/>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963396" w14:textId="77777777" w:rsidR="00B41AB1" w:rsidRPr="007B29B4" w:rsidRDefault="00B41AB1" w:rsidP="00FF426B">
    <w:pPr>
      <w:pStyle w:val="a9"/>
      <w:jc w:val="center"/>
      <w:rPr>
        <w:rtl/>
      </w:rPr>
    </w:pPr>
    <w:r>
      <w:rPr>
        <w:noProof/>
      </w:rPr>
      <w:drawing>
        <wp:inline distT="0" distB="0" distL="0" distR="0" wp14:anchorId="080C43F1" wp14:editId="599735AA">
          <wp:extent cx="533400" cy="847725"/>
          <wp:effectExtent l="0" t="0" r="0" b="952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3400" cy="847725"/>
                  </a:xfrm>
                  <a:prstGeom prst="rect">
                    <a:avLst/>
                  </a:prstGeom>
                  <a:noFill/>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D3B0A6" w14:textId="77777777" w:rsidR="00B41AB1" w:rsidRDefault="00B41AB1" w:rsidP="00FF426B">
    <w:pPr>
      <w:pStyle w:val="a9"/>
      <w:tabs>
        <w:tab w:val="left" w:pos="2447"/>
      </w:tabs>
      <w:spacing w:line="276" w:lineRule="auto"/>
      <w:jc w:val="center"/>
      <w:rPr>
        <w:b/>
        <w:bCs/>
        <w:sz w:val="28"/>
        <w:szCs w:val="28"/>
        <w:rtl/>
      </w:rPr>
    </w:pPr>
    <w:r>
      <w:rPr>
        <w:noProof/>
      </w:rPr>
      <w:drawing>
        <wp:inline distT="0" distB="0" distL="0" distR="0" wp14:anchorId="18F28EAE" wp14:editId="2C586D79">
          <wp:extent cx="533400" cy="84772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3400" cy="8477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47270"/>
    <w:multiLevelType w:val="hybridMultilevel"/>
    <w:tmpl w:val="1FC2BA78"/>
    <w:lvl w:ilvl="0" w:tplc="0409000D">
      <w:start w:val="1"/>
      <w:numFmt w:val="bullet"/>
      <w:lvlText w:val=""/>
      <w:lvlJc w:val="left"/>
      <w:pPr>
        <w:ind w:left="1203" w:hanging="360"/>
      </w:pPr>
      <w:rPr>
        <w:rFonts w:ascii="Wingdings" w:hAnsi="Wingdings" w:hint="default"/>
      </w:rPr>
    </w:lvl>
    <w:lvl w:ilvl="1" w:tplc="04090003">
      <w:start w:val="1"/>
      <w:numFmt w:val="bullet"/>
      <w:lvlText w:val="o"/>
      <w:lvlJc w:val="left"/>
      <w:pPr>
        <w:ind w:left="1923" w:hanging="360"/>
      </w:pPr>
      <w:rPr>
        <w:rFonts w:ascii="Courier New" w:hAnsi="Courier New" w:cs="Courier New" w:hint="default"/>
      </w:rPr>
    </w:lvl>
    <w:lvl w:ilvl="2" w:tplc="04090005" w:tentative="1">
      <w:start w:val="1"/>
      <w:numFmt w:val="bullet"/>
      <w:lvlText w:val=""/>
      <w:lvlJc w:val="left"/>
      <w:pPr>
        <w:ind w:left="2643" w:hanging="360"/>
      </w:pPr>
      <w:rPr>
        <w:rFonts w:ascii="Wingdings" w:hAnsi="Wingdings" w:hint="default"/>
      </w:rPr>
    </w:lvl>
    <w:lvl w:ilvl="3" w:tplc="04090001" w:tentative="1">
      <w:start w:val="1"/>
      <w:numFmt w:val="bullet"/>
      <w:lvlText w:val=""/>
      <w:lvlJc w:val="left"/>
      <w:pPr>
        <w:ind w:left="3363" w:hanging="360"/>
      </w:pPr>
      <w:rPr>
        <w:rFonts w:ascii="Symbol" w:hAnsi="Symbol" w:hint="default"/>
      </w:rPr>
    </w:lvl>
    <w:lvl w:ilvl="4" w:tplc="04090003" w:tentative="1">
      <w:start w:val="1"/>
      <w:numFmt w:val="bullet"/>
      <w:lvlText w:val="o"/>
      <w:lvlJc w:val="left"/>
      <w:pPr>
        <w:ind w:left="4083" w:hanging="360"/>
      </w:pPr>
      <w:rPr>
        <w:rFonts w:ascii="Courier New" w:hAnsi="Courier New" w:cs="Courier New" w:hint="default"/>
      </w:rPr>
    </w:lvl>
    <w:lvl w:ilvl="5" w:tplc="04090005" w:tentative="1">
      <w:start w:val="1"/>
      <w:numFmt w:val="bullet"/>
      <w:lvlText w:val=""/>
      <w:lvlJc w:val="left"/>
      <w:pPr>
        <w:ind w:left="4803" w:hanging="360"/>
      </w:pPr>
      <w:rPr>
        <w:rFonts w:ascii="Wingdings" w:hAnsi="Wingdings" w:hint="default"/>
      </w:rPr>
    </w:lvl>
    <w:lvl w:ilvl="6" w:tplc="04090001" w:tentative="1">
      <w:start w:val="1"/>
      <w:numFmt w:val="bullet"/>
      <w:lvlText w:val=""/>
      <w:lvlJc w:val="left"/>
      <w:pPr>
        <w:ind w:left="5523" w:hanging="360"/>
      </w:pPr>
      <w:rPr>
        <w:rFonts w:ascii="Symbol" w:hAnsi="Symbol" w:hint="default"/>
      </w:rPr>
    </w:lvl>
    <w:lvl w:ilvl="7" w:tplc="04090003" w:tentative="1">
      <w:start w:val="1"/>
      <w:numFmt w:val="bullet"/>
      <w:lvlText w:val="o"/>
      <w:lvlJc w:val="left"/>
      <w:pPr>
        <w:ind w:left="6243" w:hanging="360"/>
      </w:pPr>
      <w:rPr>
        <w:rFonts w:ascii="Courier New" w:hAnsi="Courier New" w:cs="Courier New" w:hint="default"/>
      </w:rPr>
    </w:lvl>
    <w:lvl w:ilvl="8" w:tplc="04090005" w:tentative="1">
      <w:start w:val="1"/>
      <w:numFmt w:val="bullet"/>
      <w:lvlText w:val=""/>
      <w:lvlJc w:val="left"/>
      <w:pPr>
        <w:ind w:left="6963" w:hanging="360"/>
      </w:pPr>
      <w:rPr>
        <w:rFonts w:ascii="Wingdings" w:hAnsi="Wingdings" w:hint="default"/>
      </w:r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89B5516"/>
    <w:multiLevelType w:val="multilevel"/>
    <w:tmpl w:val="9A66CDDC"/>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6">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nsid w:val="0B7B1D21"/>
    <w:multiLevelType w:val="multilevel"/>
    <w:tmpl w:val="1034225A"/>
    <w:lvl w:ilvl="0">
      <w:start w:val="3"/>
      <w:numFmt w:val="decimal"/>
      <w:lvlText w:val="%1"/>
      <w:lvlJc w:val="left"/>
      <w:pPr>
        <w:ind w:left="360" w:hanging="360"/>
      </w:pPr>
      <w:rPr>
        <w:rFonts w:hint="default"/>
        <w:sz w:val="22"/>
      </w:rPr>
    </w:lvl>
    <w:lvl w:ilvl="1">
      <w:start w:val="1"/>
      <w:numFmt w:val="decimal"/>
      <w:lvlText w:val="%1.%2"/>
      <w:lvlJc w:val="left"/>
      <w:pPr>
        <w:ind w:left="502" w:hanging="360"/>
      </w:pPr>
      <w:rPr>
        <w:rFonts w:hint="default"/>
        <w:b w:val="0"/>
        <w:bCs w:val="0"/>
        <w:sz w:val="22"/>
        <w:u w:val="single"/>
      </w:rPr>
    </w:lvl>
    <w:lvl w:ilvl="2">
      <w:start w:val="1"/>
      <w:numFmt w:val="decimal"/>
      <w:lvlText w:val="%1.%2.%3"/>
      <w:lvlJc w:val="left"/>
      <w:pPr>
        <w:ind w:left="720" w:hanging="720"/>
      </w:pPr>
      <w:rPr>
        <w:rFonts w:hint="default"/>
        <w:sz w:val="22"/>
      </w:rPr>
    </w:lvl>
    <w:lvl w:ilvl="3">
      <w:start w:val="1"/>
      <w:numFmt w:val="decimal"/>
      <w:lvlText w:val="%1.%2.%3.%4"/>
      <w:lvlJc w:val="left"/>
      <w:pPr>
        <w:ind w:left="1080" w:hanging="108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440" w:hanging="144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800" w:hanging="1800"/>
      </w:pPr>
      <w:rPr>
        <w:rFonts w:hint="default"/>
        <w:sz w:val="22"/>
      </w:rPr>
    </w:lvl>
    <w:lvl w:ilvl="8">
      <w:start w:val="1"/>
      <w:numFmt w:val="decimal"/>
      <w:lvlText w:val="%1.%2.%3.%4.%5.%6.%7.%8.%9"/>
      <w:lvlJc w:val="left"/>
      <w:pPr>
        <w:ind w:left="1800" w:hanging="1800"/>
      </w:pPr>
      <w:rPr>
        <w:rFonts w:hint="default"/>
        <w:sz w:val="22"/>
      </w:rPr>
    </w:lvl>
  </w:abstractNum>
  <w:abstractNum w:abstractNumId="8">
    <w:nsid w:val="0D687861"/>
    <w:multiLevelType w:val="multilevel"/>
    <w:tmpl w:val="2A52D01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0DB208F7"/>
    <w:multiLevelType w:val="multilevel"/>
    <w:tmpl w:val="2E722BC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
    <w:nsid w:val="0E911107"/>
    <w:multiLevelType w:val="hybridMultilevel"/>
    <w:tmpl w:val="9FBEC1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EAF1279"/>
    <w:multiLevelType w:val="hybridMultilevel"/>
    <w:tmpl w:val="B66AB914"/>
    <w:lvl w:ilvl="0" w:tplc="EB723B6E">
      <w:start w:val="7"/>
      <w:numFmt w:val="bullet"/>
      <w:lvlText w:val="-"/>
      <w:lvlJc w:val="left"/>
      <w:pPr>
        <w:tabs>
          <w:tab w:val="num" w:pos="524"/>
        </w:tabs>
        <w:ind w:left="524" w:hanging="360"/>
      </w:pPr>
      <w:rPr>
        <w:rFonts w:ascii="Arial" w:eastAsia="Times New Roman" w:hAnsi="Arial" w:cs="David" w:hint="default"/>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2">
    <w:nsid w:val="0EE234B1"/>
    <w:multiLevelType w:val="multilevel"/>
    <w:tmpl w:val="6C5C63BA"/>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4">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5">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8">
    <w:nsid w:val="1694543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0">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7472E62"/>
    <w:multiLevelType w:val="hybridMultilevel"/>
    <w:tmpl w:val="B84274BA"/>
    <w:lvl w:ilvl="0" w:tplc="87983B5A">
      <w:start w:val="1"/>
      <w:numFmt w:val="hebrew1"/>
      <w:lvlText w:val="%1."/>
      <w:lvlJc w:val="center"/>
      <w:pPr>
        <w:ind w:left="644" w:hanging="360"/>
      </w:pPr>
      <w:rPr>
        <w:rFonts w:hint="default"/>
        <w:b/>
        <w:bCs w:val="0"/>
      </w:rPr>
    </w:lvl>
    <w:lvl w:ilvl="1" w:tplc="48E626FE">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2">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3">
    <w:nsid w:val="1D6D1811"/>
    <w:multiLevelType w:val="multilevel"/>
    <w:tmpl w:val="D646DC72"/>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lang w:bidi="he-IL"/>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1E695D6A"/>
    <w:multiLevelType w:val="multilevel"/>
    <w:tmpl w:val="2E722BC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20B97E9A"/>
    <w:multiLevelType w:val="hybridMultilevel"/>
    <w:tmpl w:val="7B20E38A"/>
    <w:lvl w:ilvl="0" w:tplc="04090011">
      <w:start w:val="1"/>
      <w:numFmt w:val="decimal"/>
      <w:lvlText w:val="%1)"/>
      <w:lvlJc w:val="left"/>
      <w:pPr>
        <w:ind w:left="1440" w:hanging="360"/>
      </w:pPr>
    </w:lvl>
    <w:lvl w:ilvl="1" w:tplc="04090019">
      <w:start w:val="1"/>
      <w:numFmt w:val="lowerLetter"/>
      <w:lvlText w:val="%2."/>
      <w:lvlJc w:val="left"/>
      <w:pPr>
        <w:ind w:left="192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3FF25D1"/>
    <w:multiLevelType w:val="hybridMultilevel"/>
    <w:tmpl w:val="A0C65E5C"/>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nsid w:val="250D184C"/>
    <w:multiLevelType w:val="multilevel"/>
    <w:tmpl w:val="D7C2CE3C"/>
    <w:lvl w:ilvl="0">
      <w:start w:val="1"/>
      <w:numFmt w:val="decimal"/>
      <w:lvlText w:val="%1."/>
      <w:lvlJc w:val="left"/>
      <w:pPr>
        <w:ind w:left="720" w:hanging="360"/>
      </w:pPr>
    </w:lvl>
    <w:lvl w:ilvl="1">
      <w:start w:val="1"/>
      <w:numFmt w:val="decimal"/>
      <w:isLgl/>
      <w:lvlText w:val="%1.%2"/>
      <w:lvlJc w:val="left"/>
      <w:pPr>
        <w:ind w:left="1635" w:hanging="360"/>
      </w:pPr>
      <w:rPr>
        <w:rFonts w:hint="default"/>
        <w:lang w:bidi="he-IL"/>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3">
    <w:nsid w:val="2E081F2F"/>
    <w:multiLevelType w:val="hybridMultilevel"/>
    <w:tmpl w:val="0B9A6BD4"/>
    <w:lvl w:ilvl="0" w:tplc="EEA026D4">
      <w:start w:val="1"/>
      <w:numFmt w:val="hebrew1"/>
      <w:lvlText w:val="%1."/>
      <w:lvlJc w:val="left"/>
      <w:pPr>
        <w:tabs>
          <w:tab w:val="num" w:pos="785"/>
        </w:tabs>
        <w:ind w:left="785" w:hanging="360"/>
      </w:pPr>
      <w:rPr>
        <w:rFonts w:cs="Times New Roman"/>
        <w:sz w:val="2"/>
        <w:szCs w:val="26"/>
      </w:rPr>
    </w:lvl>
    <w:lvl w:ilvl="1" w:tplc="0B3C5A8C">
      <w:start w:val="17"/>
      <w:numFmt w:val="decimal"/>
      <w:lvlText w:val="%2."/>
      <w:lvlJc w:val="left"/>
      <w:pPr>
        <w:tabs>
          <w:tab w:val="num" w:pos="1715"/>
        </w:tabs>
        <w:ind w:left="1715" w:hanging="570"/>
      </w:pPr>
      <w:rPr>
        <w:rFonts w:cs="Times New Roman"/>
      </w:rPr>
    </w:lvl>
    <w:lvl w:ilvl="2" w:tplc="39140716">
      <w:start w:val="1"/>
      <w:numFmt w:val="decimal"/>
      <w:lvlText w:val="%3)"/>
      <w:lvlJc w:val="left"/>
      <w:pPr>
        <w:tabs>
          <w:tab w:val="num" w:pos="2160"/>
        </w:tabs>
        <w:ind w:left="2160" w:hanging="360"/>
      </w:pPr>
      <w:rPr>
        <w:rFonts w:cs="Times New Roman"/>
        <w:b w:val="0"/>
        <w:bCs w:val="0"/>
      </w:rPr>
    </w:lvl>
    <w:lvl w:ilvl="3" w:tplc="38DA726C">
      <w:start w:val="1"/>
      <w:numFmt w:val="decimal"/>
      <w:lvlText w:val="%4."/>
      <w:lvlJc w:val="left"/>
      <w:pPr>
        <w:tabs>
          <w:tab w:val="num" w:pos="2880"/>
        </w:tabs>
        <w:ind w:left="2880" w:hanging="360"/>
      </w:pPr>
      <w:rPr>
        <w:rFonts w:cs="Times New Roman"/>
      </w:rPr>
    </w:lvl>
    <w:lvl w:ilvl="4" w:tplc="1E32E5E8">
      <w:start w:val="1"/>
      <w:numFmt w:val="decimal"/>
      <w:lvlText w:val="%5."/>
      <w:lvlJc w:val="left"/>
      <w:pPr>
        <w:tabs>
          <w:tab w:val="num" w:pos="3600"/>
        </w:tabs>
        <w:ind w:left="3600" w:hanging="360"/>
      </w:pPr>
      <w:rPr>
        <w:rFonts w:cs="Times New Roman"/>
      </w:rPr>
    </w:lvl>
    <w:lvl w:ilvl="5" w:tplc="9BBACE12">
      <w:start w:val="1"/>
      <w:numFmt w:val="decimal"/>
      <w:lvlText w:val="%6."/>
      <w:lvlJc w:val="left"/>
      <w:pPr>
        <w:tabs>
          <w:tab w:val="num" w:pos="4320"/>
        </w:tabs>
        <w:ind w:left="4320" w:hanging="360"/>
      </w:pPr>
      <w:rPr>
        <w:rFonts w:cs="Times New Roman"/>
      </w:rPr>
    </w:lvl>
    <w:lvl w:ilvl="6" w:tplc="05F27980">
      <w:start w:val="1"/>
      <w:numFmt w:val="decimal"/>
      <w:lvlText w:val="%7."/>
      <w:lvlJc w:val="left"/>
      <w:pPr>
        <w:tabs>
          <w:tab w:val="num" w:pos="5040"/>
        </w:tabs>
        <w:ind w:left="5040" w:hanging="360"/>
      </w:pPr>
      <w:rPr>
        <w:rFonts w:cs="Times New Roman"/>
      </w:rPr>
    </w:lvl>
    <w:lvl w:ilvl="7" w:tplc="A8D69584">
      <w:start w:val="1"/>
      <w:numFmt w:val="decimal"/>
      <w:lvlText w:val="%8."/>
      <w:lvlJc w:val="left"/>
      <w:pPr>
        <w:tabs>
          <w:tab w:val="num" w:pos="5760"/>
        </w:tabs>
        <w:ind w:left="5760" w:hanging="360"/>
      </w:pPr>
      <w:rPr>
        <w:rFonts w:cs="Times New Roman"/>
      </w:rPr>
    </w:lvl>
    <w:lvl w:ilvl="8" w:tplc="8F82E04E">
      <w:start w:val="1"/>
      <w:numFmt w:val="decimal"/>
      <w:lvlText w:val="%9."/>
      <w:lvlJc w:val="left"/>
      <w:pPr>
        <w:tabs>
          <w:tab w:val="num" w:pos="6480"/>
        </w:tabs>
        <w:ind w:left="6480" w:hanging="360"/>
      </w:pPr>
      <w:rPr>
        <w:rFonts w:cs="Times New Roman"/>
      </w:rPr>
    </w:lvl>
  </w:abstractNum>
  <w:abstractNum w:abstractNumId="34">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3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6">
    <w:nsid w:val="36F641C2"/>
    <w:multiLevelType w:val="multilevel"/>
    <w:tmpl w:val="2E722BC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nsid w:val="377006FB"/>
    <w:multiLevelType w:val="multilevel"/>
    <w:tmpl w:val="2E722BC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8">
    <w:nsid w:val="38974B39"/>
    <w:multiLevelType w:val="hybridMultilevel"/>
    <w:tmpl w:val="44E2FCD8"/>
    <w:lvl w:ilvl="0" w:tplc="04090011">
      <w:start w:val="1"/>
      <w:numFmt w:val="decimal"/>
      <w:lvlText w:val="%1."/>
      <w:lvlJc w:val="left"/>
      <w:pPr>
        <w:ind w:left="1080" w:hanging="360"/>
      </w:pPr>
      <w:rPr>
        <w:rFonts w:cs="Times New Roman" w:hint="default"/>
        <w:b w:val="0"/>
      </w:rPr>
    </w:lvl>
    <w:lvl w:ilvl="1" w:tplc="04090019" w:tentative="1">
      <w:start w:val="1"/>
      <w:numFmt w:val="lowerLetter"/>
      <w:lvlText w:val="%2."/>
      <w:lvlJc w:val="left"/>
      <w:pPr>
        <w:ind w:left="1635" w:hanging="360"/>
      </w:pPr>
      <w:rPr>
        <w:rFonts w:cs="Times New Roman"/>
      </w:rPr>
    </w:lvl>
    <w:lvl w:ilvl="2" w:tplc="0409001B" w:tentative="1">
      <w:start w:val="1"/>
      <w:numFmt w:val="lowerRoman"/>
      <w:lvlText w:val="%3."/>
      <w:lvlJc w:val="right"/>
      <w:pPr>
        <w:ind w:left="2355" w:hanging="180"/>
      </w:pPr>
      <w:rPr>
        <w:rFonts w:cs="Times New Roman"/>
      </w:rPr>
    </w:lvl>
    <w:lvl w:ilvl="3" w:tplc="0409000F" w:tentative="1">
      <w:start w:val="1"/>
      <w:numFmt w:val="decimal"/>
      <w:lvlText w:val="%4."/>
      <w:lvlJc w:val="left"/>
      <w:pPr>
        <w:ind w:left="3075" w:hanging="360"/>
      </w:pPr>
      <w:rPr>
        <w:rFonts w:cs="Times New Roman"/>
      </w:rPr>
    </w:lvl>
    <w:lvl w:ilvl="4" w:tplc="04090019" w:tentative="1">
      <w:start w:val="1"/>
      <w:numFmt w:val="lowerLetter"/>
      <w:lvlText w:val="%5."/>
      <w:lvlJc w:val="left"/>
      <w:pPr>
        <w:ind w:left="3795" w:hanging="360"/>
      </w:pPr>
      <w:rPr>
        <w:rFonts w:cs="Times New Roman"/>
      </w:rPr>
    </w:lvl>
    <w:lvl w:ilvl="5" w:tplc="0409001B" w:tentative="1">
      <w:start w:val="1"/>
      <w:numFmt w:val="lowerRoman"/>
      <w:lvlText w:val="%6."/>
      <w:lvlJc w:val="right"/>
      <w:pPr>
        <w:ind w:left="4515" w:hanging="180"/>
      </w:pPr>
      <w:rPr>
        <w:rFonts w:cs="Times New Roman"/>
      </w:rPr>
    </w:lvl>
    <w:lvl w:ilvl="6" w:tplc="0409000F" w:tentative="1">
      <w:start w:val="1"/>
      <w:numFmt w:val="decimal"/>
      <w:lvlText w:val="%7."/>
      <w:lvlJc w:val="left"/>
      <w:pPr>
        <w:ind w:left="5235" w:hanging="360"/>
      </w:pPr>
      <w:rPr>
        <w:rFonts w:cs="Times New Roman"/>
      </w:rPr>
    </w:lvl>
    <w:lvl w:ilvl="7" w:tplc="04090019" w:tentative="1">
      <w:start w:val="1"/>
      <w:numFmt w:val="lowerLetter"/>
      <w:lvlText w:val="%8."/>
      <w:lvlJc w:val="left"/>
      <w:pPr>
        <w:ind w:left="5955" w:hanging="360"/>
      </w:pPr>
      <w:rPr>
        <w:rFonts w:cs="Times New Roman"/>
      </w:rPr>
    </w:lvl>
    <w:lvl w:ilvl="8" w:tplc="0409001B" w:tentative="1">
      <w:start w:val="1"/>
      <w:numFmt w:val="lowerRoman"/>
      <w:lvlText w:val="%9."/>
      <w:lvlJc w:val="right"/>
      <w:pPr>
        <w:ind w:left="6675" w:hanging="180"/>
      </w:pPr>
      <w:rPr>
        <w:rFonts w:cs="Times New Roman"/>
      </w:rPr>
    </w:lvl>
  </w:abstractNum>
  <w:abstractNum w:abstractNumId="39">
    <w:nsid w:val="39F77738"/>
    <w:multiLevelType w:val="multilevel"/>
    <w:tmpl w:val="A12A5FBC"/>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1">
    <w:nsid w:val="3B184D8E"/>
    <w:multiLevelType w:val="hybridMultilevel"/>
    <w:tmpl w:val="2DD83440"/>
    <w:lvl w:ilvl="0" w:tplc="185C0422">
      <w:start w:val="1"/>
      <w:numFmt w:val="decimal"/>
      <w:lvlText w:val="%1."/>
      <w:lvlJc w:val="left"/>
      <w:pPr>
        <w:ind w:left="780" w:hanging="360"/>
      </w:pPr>
      <w:rPr>
        <w:rFonts w:cs="Times New Roman" w:hint="default"/>
      </w:rPr>
    </w:lvl>
    <w:lvl w:ilvl="1" w:tplc="C6924AF6" w:tentative="1">
      <w:start w:val="1"/>
      <w:numFmt w:val="lowerLetter"/>
      <w:lvlText w:val="%2."/>
      <w:lvlJc w:val="left"/>
      <w:pPr>
        <w:ind w:left="1500" w:hanging="360"/>
      </w:pPr>
      <w:rPr>
        <w:rFonts w:cs="Times New Roman"/>
      </w:rPr>
    </w:lvl>
    <w:lvl w:ilvl="2" w:tplc="21040652" w:tentative="1">
      <w:start w:val="1"/>
      <w:numFmt w:val="lowerRoman"/>
      <w:lvlText w:val="%3."/>
      <w:lvlJc w:val="right"/>
      <w:pPr>
        <w:ind w:left="2220" w:hanging="180"/>
      </w:pPr>
      <w:rPr>
        <w:rFonts w:cs="Times New Roman"/>
      </w:rPr>
    </w:lvl>
    <w:lvl w:ilvl="3" w:tplc="B6BE4272" w:tentative="1">
      <w:start w:val="1"/>
      <w:numFmt w:val="decimal"/>
      <w:lvlText w:val="%4."/>
      <w:lvlJc w:val="left"/>
      <w:pPr>
        <w:ind w:left="2940" w:hanging="360"/>
      </w:pPr>
      <w:rPr>
        <w:rFonts w:cs="Times New Roman"/>
      </w:rPr>
    </w:lvl>
    <w:lvl w:ilvl="4" w:tplc="78FCE9BA" w:tentative="1">
      <w:start w:val="1"/>
      <w:numFmt w:val="lowerLetter"/>
      <w:lvlText w:val="%5."/>
      <w:lvlJc w:val="left"/>
      <w:pPr>
        <w:ind w:left="3660" w:hanging="360"/>
      </w:pPr>
      <w:rPr>
        <w:rFonts w:cs="Times New Roman"/>
      </w:rPr>
    </w:lvl>
    <w:lvl w:ilvl="5" w:tplc="2604F02A" w:tentative="1">
      <w:start w:val="1"/>
      <w:numFmt w:val="lowerRoman"/>
      <w:lvlText w:val="%6."/>
      <w:lvlJc w:val="right"/>
      <w:pPr>
        <w:ind w:left="4380" w:hanging="180"/>
      </w:pPr>
      <w:rPr>
        <w:rFonts w:cs="Times New Roman"/>
      </w:rPr>
    </w:lvl>
    <w:lvl w:ilvl="6" w:tplc="FA86A64A" w:tentative="1">
      <w:start w:val="1"/>
      <w:numFmt w:val="decimal"/>
      <w:lvlText w:val="%7."/>
      <w:lvlJc w:val="left"/>
      <w:pPr>
        <w:ind w:left="5100" w:hanging="360"/>
      </w:pPr>
      <w:rPr>
        <w:rFonts w:cs="Times New Roman"/>
      </w:rPr>
    </w:lvl>
    <w:lvl w:ilvl="7" w:tplc="D09A334C" w:tentative="1">
      <w:start w:val="1"/>
      <w:numFmt w:val="lowerLetter"/>
      <w:lvlText w:val="%8."/>
      <w:lvlJc w:val="left"/>
      <w:pPr>
        <w:ind w:left="5820" w:hanging="360"/>
      </w:pPr>
      <w:rPr>
        <w:rFonts w:cs="Times New Roman"/>
      </w:rPr>
    </w:lvl>
    <w:lvl w:ilvl="8" w:tplc="4EAEE6E6" w:tentative="1">
      <w:start w:val="1"/>
      <w:numFmt w:val="lowerRoman"/>
      <w:lvlText w:val="%9."/>
      <w:lvlJc w:val="right"/>
      <w:pPr>
        <w:ind w:left="6540" w:hanging="180"/>
      </w:pPr>
      <w:rPr>
        <w:rFonts w:cs="Times New Roman"/>
      </w:rPr>
    </w:lvl>
  </w:abstractNum>
  <w:abstractNum w:abstractNumId="42">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43">
    <w:nsid w:val="3E5B7CCC"/>
    <w:multiLevelType w:val="hybridMultilevel"/>
    <w:tmpl w:val="C960FBC4"/>
    <w:lvl w:ilvl="0" w:tplc="0548FD5E">
      <w:start w:val="1"/>
      <w:numFmt w:val="hebrew1"/>
      <w:lvlText w:val="%1."/>
      <w:lvlJc w:val="left"/>
      <w:pPr>
        <w:tabs>
          <w:tab w:val="num" w:pos="721"/>
        </w:tabs>
        <w:ind w:left="721" w:hanging="750"/>
      </w:pPr>
      <w:rPr>
        <w:rFonts w:cs="Times New Roman"/>
        <w:sz w:val="24"/>
        <w:szCs w:val="26"/>
      </w:rPr>
    </w:lvl>
    <w:lvl w:ilvl="1" w:tplc="04090003">
      <w:start w:val="1"/>
      <w:numFmt w:val="decimal"/>
      <w:lvlText w:val="%2."/>
      <w:lvlJc w:val="left"/>
      <w:pPr>
        <w:tabs>
          <w:tab w:val="num" w:pos="1440"/>
        </w:tabs>
        <w:ind w:left="1440" w:hanging="360"/>
      </w:pPr>
      <w:rPr>
        <w:rFonts w:ascii="Times New Roman" w:eastAsia="Times New Roman" w:hAnsi="Times New Roman" w:cs="David"/>
      </w:rPr>
    </w:lvl>
    <w:lvl w:ilvl="2" w:tplc="2B98ACDA">
      <w:start w:val="1"/>
      <w:numFmt w:val="decimal"/>
      <w:lvlText w:val="%3."/>
      <w:lvlJc w:val="left"/>
      <w:pPr>
        <w:tabs>
          <w:tab w:val="num" w:pos="2595"/>
        </w:tabs>
        <w:ind w:left="2595" w:hanging="615"/>
      </w:pPr>
      <w:rPr>
        <w:rFonts w:ascii="Times New Roman" w:eastAsia="Times New Roman" w:hAnsi="Times New Roman" w:cs="David"/>
      </w:rPr>
    </w:lvl>
    <w:lvl w:ilvl="3" w:tplc="04090001">
      <w:start w:val="2"/>
      <w:numFmt w:val="hebrew1"/>
      <w:lvlText w:val="(%4)"/>
      <w:lvlJc w:val="left"/>
      <w:pPr>
        <w:tabs>
          <w:tab w:val="num" w:pos="2880"/>
        </w:tabs>
        <w:ind w:left="2880" w:hanging="360"/>
      </w:pPr>
      <w:rPr>
        <w:rFonts w:cs="Times New Roman"/>
        <w:sz w:val="2"/>
        <w:szCs w:val="26"/>
      </w:rPr>
    </w:lvl>
    <w:lvl w:ilvl="4" w:tplc="04090003">
      <w:start w:val="1"/>
      <w:numFmt w:val="decimal"/>
      <w:lvlText w:val="%5)"/>
      <w:lvlJc w:val="left"/>
      <w:pPr>
        <w:tabs>
          <w:tab w:val="num" w:pos="3600"/>
        </w:tabs>
        <w:ind w:left="3600" w:hanging="360"/>
      </w:pPr>
      <w:rPr>
        <w:rFonts w:cs="Times New Roman"/>
        <w:sz w:val="24"/>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44">
    <w:nsid w:val="40B23901"/>
    <w:multiLevelType w:val="multilevel"/>
    <w:tmpl w:val="2E722BC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5">
    <w:nsid w:val="436A05EA"/>
    <w:multiLevelType w:val="multilevel"/>
    <w:tmpl w:val="0409001F"/>
    <w:numStyleLink w:val="111111"/>
  </w:abstractNum>
  <w:abstractNum w:abstractNumId="46">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7">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48">
    <w:nsid w:val="474569AC"/>
    <w:multiLevelType w:val="hybridMultilevel"/>
    <w:tmpl w:val="A0C65E5C"/>
    <w:lvl w:ilvl="0" w:tplc="6E1A5C88">
      <w:start w:val="1"/>
      <w:numFmt w:val="decimal"/>
      <w:lvlText w:val="%1."/>
      <w:lvlJc w:val="left"/>
      <w:pPr>
        <w:tabs>
          <w:tab w:val="num" w:pos="720"/>
        </w:tabs>
        <w:ind w:left="720" w:hanging="360"/>
      </w:pPr>
      <w:rPr>
        <w:rFonts w:hint="default"/>
      </w:rPr>
    </w:lvl>
    <w:lvl w:ilvl="1" w:tplc="4B8E00E4">
      <w:start w:val="1"/>
      <w:numFmt w:val="lowerLetter"/>
      <w:lvlText w:val="%2."/>
      <w:lvlJc w:val="left"/>
      <w:pPr>
        <w:tabs>
          <w:tab w:val="num" w:pos="1440"/>
        </w:tabs>
        <w:ind w:left="1440" w:hanging="360"/>
      </w:pPr>
    </w:lvl>
    <w:lvl w:ilvl="2" w:tplc="8D047668">
      <w:start w:val="1"/>
      <w:numFmt w:val="lowerRoman"/>
      <w:lvlText w:val="%3."/>
      <w:lvlJc w:val="right"/>
      <w:pPr>
        <w:tabs>
          <w:tab w:val="num" w:pos="2160"/>
        </w:tabs>
        <w:ind w:left="2160" w:hanging="180"/>
      </w:pPr>
    </w:lvl>
    <w:lvl w:ilvl="3" w:tplc="E180A2F6" w:tentative="1">
      <w:start w:val="1"/>
      <w:numFmt w:val="decimal"/>
      <w:lvlText w:val="%4."/>
      <w:lvlJc w:val="left"/>
      <w:pPr>
        <w:tabs>
          <w:tab w:val="num" w:pos="2880"/>
        </w:tabs>
        <w:ind w:left="2880" w:hanging="360"/>
      </w:pPr>
    </w:lvl>
    <w:lvl w:ilvl="4" w:tplc="546E7A6E" w:tentative="1">
      <w:start w:val="1"/>
      <w:numFmt w:val="lowerLetter"/>
      <w:lvlText w:val="%5."/>
      <w:lvlJc w:val="left"/>
      <w:pPr>
        <w:tabs>
          <w:tab w:val="num" w:pos="3600"/>
        </w:tabs>
        <w:ind w:left="3600" w:hanging="360"/>
      </w:pPr>
    </w:lvl>
    <w:lvl w:ilvl="5" w:tplc="4B9AE49A" w:tentative="1">
      <w:start w:val="1"/>
      <w:numFmt w:val="lowerRoman"/>
      <w:lvlText w:val="%6."/>
      <w:lvlJc w:val="right"/>
      <w:pPr>
        <w:tabs>
          <w:tab w:val="num" w:pos="4320"/>
        </w:tabs>
        <w:ind w:left="4320" w:hanging="180"/>
      </w:pPr>
    </w:lvl>
    <w:lvl w:ilvl="6" w:tplc="73840842" w:tentative="1">
      <w:start w:val="1"/>
      <w:numFmt w:val="decimal"/>
      <w:lvlText w:val="%7."/>
      <w:lvlJc w:val="left"/>
      <w:pPr>
        <w:tabs>
          <w:tab w:val="num" w:pos="5040"/>
        </w:tabs>
        <w:ind w:left="5040" w:hanging="360"/>
      </w:pPr>
    </w:lvl>
    <w:lvl w:ilvl="7" w:tplc="4BEC07C4" w:tentative="1">
      <w:start w:val="1"/>
      <w:numFmt w:val="lowerLetter"/>
      <w:lvlText w:val="%8."/>
      <w:lvlJc w:val="left"/>
      <w:pPr>
        <w:tabs>
          <w:tab w:val="num" w:pos="5760"/>
        </w:tabs>
        <w:ind w:left="5760" w:hanging="360"/>
      </w:pPr>
    </w:lvl>
    <w:lvl w:ilvl="8" w:tplc="5530ACA4" w:tentative="1">
      <w:start w:val="1"/>
      <w:numFmt w:val="lowerRoman"/>
      <w:lvlText w:val="%9."/>
      <w:lvlJc w:val="right"/>
      <w:pPr>
        <w:tabs>
          <w:tab w:val="num" w:pos="6480"/>
        </w:tabs>
        <w:ind w:left="6480" w:hanging="180"/>
      </w:pPr>
    </w:lvl>
  </w:abstractNum>
  <w:abstractNum w:abstractNumId="49">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50">
    <w:nsid w:val="4AF976C3"/>
    <w:multiLevelType w:val="hybridMultilevel"/>
    <w:tmpl w:val="CE40F836"/>
    <w:lvl w:ilvl="0" w:tplc="0409000F">
      <w:start w:val="1"/>
      <w:numFmt w:val="hebrew1"/>
      <w:lvlText w:val="%1."/>
      <w:lvlJc w:val="center"/>
      <w:pPr>
        <w:tabs>
          <w:tab w:val="num" w:pos="1400"/>
        </w:tabs>
        <w:ind w:left="1400" w:hanging="360"/>
      </w:pPr>
      <w:rPr>
        <w:rFonts w:cs="Times New Roman"/>
        <w:sz w:val="2"/>
        <w:szCs w:val="26"/>
      </w:rPr>
    </w:lvl>
    <w:lvl w:ilvl="1" w:tplc="04090019" w:tentative="1">
      <w:start w:val="1"/>
      <w:numFmt w:val="lowerLetter"/>
      <w:lvlText w:val="%2."/>
      <w:lvlJc w:val="left"/>
      <w:pPr>
        <w:tabs>
          <w:tab w:val="num" w:pos="2120"/>
        </w:tabs>
        <w:ind w:left="2120" w:hanging="360"/>
      </w:pPr>
      <w:rPr>
        <w:rFonts w:cs="Times New Roman"/>
      </w:rPr>
    </w:lvl>
    <w:lvl w:ilvl="2" w:tplc="0409001B" w:tentative="1">
      <w:start w:val="1"/>
      <w:numFmt w:val="lowerRoman"/>
      <w:lvlText w:val="%3."/>
      <w:lvlJc w:val="right"/>
      <w:pPr>
        <w:tabs>
          <w:tab w:val="num" w:pos="2840"/>
        </w:tabs>
        <w:ind w:left="2840" w:hanging="180"/>
      </w:pPr>
      <w:rPr>
        <w:rFonts w:cs="Times New Roman"/>
      </w:rPr>
    </w:lvl>
    <w:lvl w:ilvl="3" w:tplc="0409000F" w:tentative="1">
      <w:start w:val="1"/>
      <w:numFmt w:val="decimal"/>
      <w:lvlText w:val="%4."/>
      <w:lvlJc w:val="left"/>
      <w:pPr>
        <w:tabs>
          <w:tab w:val="num" w:pos="3560"/>
        </w:tabs>
        <w:ind w:left="3560" w:hanging="360"/>
      </w:pPr>
      <w:rPr>
        <w:rFonts w:cs="Times New Roman"/>
      </w:rPr>
    </w:lvl>
    <w:lvl w:ilvl="4" w:tplc="04090019" w:tentative="1">
      <w:start w:val="1"/>
      <w:numFmt w:val="lowerLetter"/>
      <w:lvlText w:val="%5."/>
      <w:lvlJc w:val="left"/>
      <w:pPr>
        <w:tabs>
          <w:tab w:val="num" w:pos="4280"/>
        </w:tabs>
        <w:ind w:left="4280" w:hanging="360"/>
      </w:pPr>
      <w:rPr>
        <w:rFonts w:cs="Times New Roman"/>
      </w:rPr>
    </w:lvl>
    <w:lvl w:ilvl="5" w:tplc="0409001B" w:tentative="1">
      <w:start w:val="1"/>
      <w:numFmt w:val="lowerRoman"/>
      <w:lvlText w:val="%6."/>
      <w:lvlJc w:val="right"/>
      <w:pPr>
        <w:tabs>
          <w:tab w:val="num" w:pos="5000"/>
        </w:tabs>
        <w:ind w:left="5000" w:hanging="180"/>
      </w:pPr>
      <w:rPr>
        <w:rFonts w:cs="Times New Roman"/>
      </w:rPr>
    </w:lvl>
    <w:lvl w:ilvl="6" w:tplc="0409000F" w:tentative="1">
      <w:start w:val="1"/>
      <w:numFmt w:val="decimal"/>
      <w:lvlText w:val="%7."/>
      <w:lvlJc w:val="left"/>
      <w:pPr>
        <w:tabs>
          <w:tab w:val="num" w:pos="5720"/>
        </w:tabs>
        <w:ind w:left="5720" w:hanging="360"/>
      </w:pPr>
      <w:rPr>
        <w:rFonts w:cs="Times New Roman"/>
      </w:rPr>
    </w:lvl>
    <w:lvl w:ilvl="7" w:tplc="04090019" w:tentative="1">
      <w:start w:val="1"/>
      <w:numFmt w:val="lowerLetter"/>
      <w:lvlText w:val="%8."/>
      <w:lvlJc w:val="left"/>
      <w:pPr>
        <w:tabs>
          <w:tab w:val="num" w:pos="6440"/>
        </w:tabs>
        <w:ind w:left="6440" w:hanging="360"/>
      </w:pPr>
      <w:rPr>
        <w:rFonts w:cs="Times New Roman"/>
      </w:rPr>
    </w:lvl>
    <w:lvl w:ilvl="8" w:tplc="0409001B" w:tentative="1">
      <w:start w:val="1"/>
      <w:numFmt w:val="lowerRoman"/>
      <w:lvlText w:val="%9."/>
      <w:lvlJc w:val="right"/>
      <w:pPr>
        <w:tabs>
          <w:tab w:val="num" w:pos="7160"/>
        </w:tabs>
        <w:ind w:left="7160" w:hanging="180"/>
      </w:pPr>
      <w:rPr>
        <w:rFonts w:cs="Times New Roman"/>
      </w:rPr>
    </w:lvl>
  </w:abstractNum>
  <w:abstractNum w:abstractNumId="51">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2">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51D21C15"/>
    <w:multiLevelType w:val="multilevel"/>
    <w:tmpl w:val="1B8C34E6"/>
    <w:lvl w:ilvl="0">
      <w:start w:val="10"/>
      <w:numFmt w:val="decimal"/>
      <w:lvlText w:val="%1"/>
      <w:lvlJc w:val="left"/>
      <w:pPr>
        <w:ind w:left="375" w:hanging="375"/>
      </w:pPr>
      <w:rPr>
        <w:rFonts w:hint="default"/>
        <w:b w:val="0"/>
        <w:u w:val="none"/>
      </w:rPr>
    </w:lvl>
    <w:lvl w:ilvl="1">
      <w:start w:val="1"/>
      <w:numFmt w:val="decimal"/>
      <w:lvlText w:val="%1.%2"/>
      <w:lvlJc w:val="left"/>
      <w:pPr>
        <w:ind w:left="942" w:hanging="375"/>
      </w:pPr>
      <w:rPr>
        <w:rFonts w:hint="default"/>
        <w:b/>
        <w:bCs w:val="0"/>
        <w:u w:val="none"/>
      </w:rPr>
    </w:lvl>
    <w:lvl w:ilvl="2">
      <w:start w:val="1"/>
      <w:numFmt w:val="decimal"/>
      <w:lvlText w:val="%1.%2.%3"/>
      <w:lvlJc w:val="left"/>
      <w:pPr>
        <w:ind w:left="1854" w:hanging="720"/>
      </w:pPr>
      <w:rPr>
        <w:rFonts w:hint="default"/>
        <w:b w:val="0"/>
        <w:u w:val="none"/>
      </w:rPr>
    </w:lvl>
    <w:lvl w:ilvl="3">
      <w:start w:val="1"/>
      <w:numFmt w:val="decimal"/>
      <w:lvlText w:val="%1.%2.%3.%4"/>
      <w:lvlJc w:val="left"/>
      <w:pPr>
        <w:ind w:left="2421" w:hanging="720"/>
      </w:pPr>
      <w:rPr>
        <w:rFonts w:hint="default"/>
        <w:b w:val="0"/>
        <w:u w:val="none"/>
      </w:rPr>
    </w:lvl>
    <w:lvl w:ilvl="4">
      <w:start w:val="1"/>
      <w:numFmt w:val="decimal"/>
      <w:lvlText w:val="%1.%2.%3.%4.%5"/>
      <w:lvlJc w:val="left"/>
      <w:pPr>
        <w:ind w:left="3348" w:hanging="1080"/>
      </w:pPr>
      <w:rPr>
        <w:rFonts w:hint="default"/>
        <w:b w:val="0"/>
        <w:u w:val="none"/>
      </w:rPr>
    </w:lvl>
    <w:lvl w:ilvl="5">
      <w:start w:val="1"/>
      <w:numFmt w:val="decimal"/>
      <w:lvlText w:val="%1.%2.%3.%4.%5.%6"/>
      <w:lvlJc w:val="left"/>
      <w:pPr>
        <w:ind w:left="3915" w:hanging="1080"/>
      </w:pPr>
      <w:rPr>
        <w:rFonts w:hint="default"/>
        <w:b w:val="0"/>
        <w:u w:val="none"/>
      </w:rPr>
    </w:lvl>
    <w:lvl w:ilvl="6">
      <w:start w:val="1"/>
      <w:numFmt w:val="decimal"/>
      <w:lvlText w:val="%1.%2.%3.%4.%5.%6.%7"/>
      <w:lvlJc w:val="left"/>
      <w:pPr>
        <w:ind w:left="4842" w:hanging="1440"/>
      </w:pPr>
      <w:rPr>
        <w:rFonts w:hint="default"/>
        <w:b w:val="0"/>
        <w:u w:val="none"/>
      </w:rPr>
    </w:lvl>
    <w:lvl w:ilvl="7">
      <w:start w:val="1"/>
      <w:numFmt w:val="decimal"/>
      <w:lvlText w:val="%1.%2.%3.%4.%5.%6.%7.%8"/>
      <w:lvlJc w:val="left"/>
      <w:pPr>
        <w:ind w:left="5409" w:hanging="1440"/>
      </w:pPr>
      <w:rPr>
        <w:rFonts w:hint="default"/>
        <w:b w:val="0"/>
        <w:u w:val="none"/>
      </w:rPr>
    </w:lvl>
    <w:lvl w:ilvl="8">
      <w:start w:val="1"/>
      <w:numFmt w:val="decimal"/>
      <w:lvlText w:val="%1.%2.%3.%4.%5.%6.%7.%8.%9"/>
      <w:lvlJc w:val="left"/>
      <w:pPr>
        <w:ind w:left="6336" w:hanging="1800"/>
      </w:pPr>
      <w:rPr>
        <w:rFonts w:hint="default"/>
        <w:b w:val="0"/>
        <w:u w:val="none"/>
      </w:rPr>
    </w:lvl>
  </w:abstractNum>
  <w:abstractNum w:abstractNumId="54">
    <w:nsid w:val="51D230F1"/>
    <w:multiLevelType w:val="multilevel"/>
    <w:tmpl w:val="78A262FA"/>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206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6">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57">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58">
    <w:nsid w:val="58DF242A"/>
    <w:multiLevelType w:val="multilevel"/>
    <w:tmpl w:val="1B8C34E6"/>
    <w:lvl w:ilvl="0">
      <w:start w:val="10"/>
      <w:numFmt w:val="decimal"/>
      <w:lvlText w:val="%1"/>
      <w:lvlJc w:val="left"/>
      <w:pPr>
        <w:ind w:left="375" w:hanging="375"/>
      </w:pPr>
      <w:rPr>
        <w:rFonts w:hint="default"/>
        <w:b w:val="0"/>
        <w:u w:val="none"/>
      </w:rPr>
    </w:lvl>
    <w:lvl w:ilvl="1">
      <w:start w:val="1"/>
      <w:numFmt w:val="decimal"/>
      <w:lvlText w:val="%1.%2"/>
      <w:lvlJc w:val="left"/>
      <w:pPr>
        <w:ind w:left="942" w:hanging="375"/>
      </w:pPr>
      <w:rPr>
        <w:rFonts w:hint="default"/>
        <w:b/>
        <w:bCs w:val="0"/>
        <w:u w:val="none"/>
      </w:rPr>
    </w:lvl>
    <w:lvl w:ilvl="2">
      <w:start w:val="1"/>
      <w:numFmt w:val="decimal"/>
      <w:lvlText w:val="%1.%2.%3"/>
      <w:lvlJc w:val="left"/>
      <w:pPr>
        <w:ind w:left="1854" w:hanging="720"/>
      </w:pPr>
      <w:rPr>
        <w:rFonts w:hint="default"/>
        <w:b w:val="0"/>
        <w:u w:val="none"/>
      </w:rPr>
    </w:lvl>
    <w:lvl w:ilvl="3">
      <w:start w:val="1"/>
      <w:numFmt w:val="decimal"/>
      <w:lvlText w:val="%1.%2.%3.%4"/>
      <w:lvlJc w:val="left"/>
      <w:pPr>
        <w:ind w:left="2421" w:hanging="720"/>
      </w:pPr>
      <w:rPr>
        <w:rFonts w:hint="default"/>
        <w:b w:val="0"/>
        <w:u w:val="none"/>
      </w:rPr>
    </w:lvl>
    <w:lvl w:ilvl="4">
      <w:start w:val="1"/>
      <w:numFmt w:val="decimal"/>
      <w:lvlText w:val="%1.%2.%3.%4.%5"/>
      <w:lvlJc w:val="left"/>
      <w:pPr>
        <w:ind w:left="3348" w:hanging="1080"/>
      </w:pPr>
      <w:rPr>
        <w:rFonts w:hint="default"/>
        <w:b w:val="0"/>
        <w:u w:val="none"/>
      </w:rPr>
    </w:lvl>
    <w:lvl w:ilvl="5">
      <w:start w:val="1"/>
      <w:numFmt w:val="decimal"/>
      <w:lvlText w:val="%1.%2.%3.%4.%5.%6"/>
      <w:lvlJc w:val="left"/>
      <w:pPr>
        <w:ind w:left="3915" w:hanging="1080"/>
      </w:pPr>
      <w:rPr>
        <w:rFonts w:hint="default"/>
        <w:b w:val="0"/>
        <w:u w:val="none"/>
      </w:rPr>
    </w:lvl>
    <w:lvl w:ilvl="6">
      <w:start w:val="1"/>
      <w:numFmt w:val="decimal"/>
      <w:lvlText w:val="%1.%2.%3.%4.%5.%6.%7"/>
      <w:lvlJc w:val="left"/>
      <w:pPr>
        <w:ind w:left="4842" w:hanging="1440"/>
      </w:pPr>
      <w:rPr>
        <w:rFonts w:hint="default"/>
        <w:b w:val="0"/>
        <w:u w:val="none"/>
      </w:rPr>
    </w:lvl>
    <w:lvl w:ilvl="7">
      <w:start w:val="1"/>
      <w:numFmt w:val="decimal"/>
      <w:lvlText w:val="%1.%2.%3.%4.%5.%6.%7.%8"/>
      <w:lvlJc w:val="left"/>
      <w:pPr>
        <w:ind w:left="5409" w:hanging="1440"/>
      </w:pPr>
      <w:rPr>
        <w:rFonts w:hint="default"/>
        <w:b w:val="0"/>
        <w:u w:val="none"/>
      </w:rPr>
    </w:lvl>
    <w:lvl w:ilvl="8">
      <w:start w:val="1"/>
      <w:numFmt w:val="decimal"/>
      <w:lvlText w:val="%1.%2.%3.%4.%5.%6.%7.%8.%9"/>
      <w:lvlJc w:val="left"/>
      <w:pPr>
        <w:ind w:left="6336" w:hanging="1800"/>
      </w:pPr>
      <w:rPr>
        <w:rFonts w:hint="default"/>
        <w:b w:val="0"/>
        <w:u w:val="none"/>
      </w:rPr>
    </w:lvl>
  </w:abstractNum>
  <w:abstractNum w:abstractNumId="59">
    <w:nsid w:val="59E86037"/>
    <w:multiLevelType w:val="hybridMultilevel"/>
    <w:tmpl w:val="2DD83440"/>
    <w:lvl w:ilvl="0" w:tplc="185C0422">
      <w:start w:val="1"/>
      <w:numFmt w:val="decimal"/>
      <w:lvlText w:val="%1."/>
      <w:lvlJc w:val="left"/>
      <w:pPr>
        <w:ind w:left="780" w:hanging="360"/>
      </w:pPr>
      <w:rPr>
        <w:rFonts w:cs="Times New Roman" w:hint="default"/>
      </w:rPr>
    </w:lvl>
    <w:lvl w:ilvl="1" w:tplc="C6924AF6" w:tentative="1">
      <w:start w:val="1"/>
      <w:numFmt w:val="lowerLetter"/>
      <w:lvlText w:val="%2."/>
      <w:lvlJc w:val="left"/>
      <w:pPr>
        <w:ind w:left="1500" w:hanging="360"/>
      </w:pPr>
      <w:rPr>
        <w:rFonts w:cs="Times New Roman"/>
      </w:rPr>
    </w:lvl>
    <w:lvl w:ilvl="2" w:tplc="21040652" w:tentative="1">
      <w:start w:val="1"/>
      <w:numFmt w:val="lowerRoman"/>
      <w:lvlText w:val="%3."/>
      <w:lvlJc w:val="right"/>
      <w:pPr>
        <w:ind w:left="2220" w:hanging="180"/>
      </w:pPr>
      <w:rPr>
        <w:rFonts w:cs="Times New Roman"/>
      </w:rPr>
    </w:lvl>
    <w:lvl w:ilvl="3" w:tplc="B6BE4272" w:tentative="1">
      <w:start w:val="1"/>
      <w:numFmt w:val="decimal"/>
      <w:lvlText w:val="%4."/>
      <w:lvlJc w:val="left"/>
      <w:pPr>
        <w:ind w:left="2940" w:hanging="360"/>
      </w:pPr>
      <w:rPr>
        <w:rFonts w:cs="Times New Roman"/>
      </w:rPr>
    </w:lvl>
    <w:lvl w:ilvl="4" w:tplc="78FCE9BA" w:tentative="1">
      <w:start w:val="1"/>
      <w:numFmt w:val="lowerLetter"/>
      <w:lvlText w:val="%5."/>
      <w:lvlJc w:val="left"/>
      <w:pPr>
        <w:ind w:left="3660" w:hanging="360"/>
      </w:pPr>
      <w:rPr>
        <w:rFonts w:cs="Times New Roman"/>
      </w:rPr>
    </w:lvl>
    <w:lvl w:ilvl="5" w:tplc="2604F02A" w:tentative="1">
      <w:start w:val="1"/>
      <w:numFmt w:val="lowerRoman"/>
      <w:lvlText w:val="%6."/>
      <w:lvlJc w:val="right"/>
      <w:pPr>
        <w:ind w:left="4380" w:hanging="180"/>
      </w:pPr>
      <w:rPr>
        <w:rFonts w:cs="Times New Roman"/>
      </w:rPr>
    </w:lvl>
    <w:lvl w:ilvl="6" w:tplc="FA86A64A" w:tentative="1">
      <w:start w:val="1"/>
      <w:numFmt w:val="decimal"/>
      <w:lvlText w:val="%7."/>
      <w:lvlJc w:val="left"/>
      <w:pPr>
        <w:ind w:left="5100" w:hanging="360"/>
      </w:pPr>
      <w:rPr>
        <w:rFonts w:cs="Times New Roman"/>
      </w:rPr>
    </w:lvl>
    <w:lvl w:ilvl="7" w:tplc="D09A334C" w:tentative="1">
      <w:start w:val="1"/>
      <w:numFmt w:val="lowerLetter"/>
      <w:lvlText w:val="%8."/>
      <w:lvlJc w:val="left"/>
      <w:pPr>
        <w:ind w:left="5820" w:hanging="360"/>
      </w:pPr>
      <w:rPr>
        <w:rFonts w:cs="Times New Roman"/>
      </w:rPr>
    </w:lvl>
    <w:lvl w:ilvl="8" w:tplc="4EAEE6E6" w:tentative="1">
      <w:start w:val="1"/>
      <w:numFmt w:val="lowerRoman"/>
      <w:lvlText w:val="%9."/>
      <w:lvlJc w:val="right"/>
      <w:pPr>
        <w:ind w:left="6540" w:hanging="180"/>
      </w:pPr>
      <w:rPr>
        <w:rFonts w:cs="Times New Roman"/>
      </w:rPr>
    </w:lvl>
  </w:abstractNum>
  <w:abstractNum w:abstractNumId="6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1">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2">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63">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4">
    <w:nsid w:val="638668DF"/>
    <w:multiLevelType w:val="multilevel"/>
    <w:tmpl w:val="275EA1A8"/>
    <w:lvl w:ilvl="0">
      <w:start w:val="1"/>
      <w:numFmt w:val="hebrew1"/>
      <w:lvlText w:val="%1."/>
      <w:lvlJc w:val="center"/>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5"/>
      <w:numFmt w:val="bullet"/>
      <w:lvlText w:val="-"/>
      <w:lvlJc w:val="left"/>
      <w:pPr>
        <w:tabs>
          <w:tab w:val="num" w:pos="1701"/>
        </w:tabs>
        <w:ind w:left="1701" w:right="1701" w:hanging="567"/>
      </w:pPr>
      <w:rPr>
        <w:rFonts w:ascii="Times New Roman" w:eastAsia="Times New Roman" w:hAnsi="Times New Roman" w:cs="David" w:hint="default"/>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66">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7">
    <w:nsid w:val="699A119D"/>
    <w:multiLevelType w:val="multilevel"/>
    <w:tmpl w:val="F54ABB86"/>
    <w:lvl w:ilvl="0">
      <w:start w:val="5"/>
      <w:numFmt w:val="decimal"/>
      <w:lvlText w:val="%1"/>
      <w:lvlJc w:val="left"/>
      <w:pPr>
        <w:ind w:left="360" w:hanging="360"/>
      </w:pPr>
      <w:rPr>
        <w:rFonts w:hint="default"/>
      </w:rPr>
    </w:lvl>
    <w:lvl w:ilvl="1">
      <w:start w:val="1"/>
      <w:numFmt w:val="decimal"/>
      <w:lvlText w:val="%1.%2"/>
      <w:lvlJc w:val="left"/>
      <w:pPr>
        <w:ind w:left="1467" w:hanging="360"/>
      </w:pPr>
      <w:rPr>
        <w:rFonts w:hint="default"/>
      </w:rPr>
    </w:lvl>
    <w:lvl w:ilvl="2">
      <w:start w:val="1"/>
      <w:numFmt w:val="decimal"/>
      <w:lvlText w:val="%1.%2.%3"/>
      <w:lvlJc w:val="left"/>
      <w:pPr>
        <w:ind w:left="2934" w:hanging="720"/>
      </w:pPr>
      <w:rPr>
        <w:rFonts w:hint="default"/>
      </w:rPr>
    </w:lvl>
    <w:lvl w:ilvl="3">
      <w:start w:val="1"/>
      <w:numFmt w:val="decimal"/>
      <w:lvlText w:val="%1.%2.%3.%4"/>
      <w:lvlJc w:val="left"/>
      <w:pPr>
        <w:ind w:left="4401" w:hanging="1080"/>
      </w:pPr>
      <w:rPr>
        <w:rFonts w:hint="default"/>
      </w:rPr>
    </w:lvl>
    <w:lvl w:ilvl="4">
      <w:start w:val="1"/>
      <w:numFmt w:val="decimal"/>
      <w:lvlText w:val="%1.%2.%3.%4.%5"/>
      <w:lvlJc w:val="left"/>
      <w:pPr>
        <w:ind w:left="5508" w:hanging="1080"/>
      </w:pPr>
      <w:rPr>
        <w:rFonts w:hint="default"/>
      </w:rPr>
    </w:lvl>
    <w:lvl w:ilvl="5">
      <w:start w:val="1"/>
      <w:numFmt w:val="decimal"/>
      <w:lvlText w:val="%1.%2.%3.%4.%5.%6"/>
      <w:lvlJc w:val="left"/>
      <w:pPr>
        <w:ind w:left="6975" w:hanging="1440"/>
      </w:pPr>
      <w:rPr>
        <w:rFonts w:hint="default"/>
      </w:rPr>
    </w:lvl>
    <w:lvl w:ilvl="6">
      <w:start w:val="1"/>
      <w:numFmt w:val="decimal"/>
      <w:lvlText w:val="%1.%2.%3.%4.%5.%6.%7"/>
      <w:lvlJc w:val="left"/>
      <w:pPr>
        <w:ind w:left="8082" w:hanging="1440"/>
      </w:pPr>
      <w:rPr>
        <w:rFonts w:hint="default"/>
      </w:rPr>
    </w:lvl>
    <w:lvl w:ilvl="7">
      <w:start w:val="1"/>
      <w:numFmt w:val="decimal"/>
      <w:lvlText w:val="%1.%2.%3.%4.%5.%6.%7.%8"/>
      <w:lvlJc w:val="left"/>
      <w:pPr>
        <w:ind w:left="9549" w:hanging="1800"/>
      </w:pPr>
      <w:rPr>
        <w:rFonts w:hint="default"/>
      </w:rPr>
    </w:lvl>
    <w:lvl w:ilvl="8">
      <w:start w:val="1"/>
      <w:numFmt w:val="decimal"/>
      <w:lvlText w:val="%1.%2.%3.%4.%5.%6.%7.%8.%9"/>
      <w:lvlJc w:val="left"/>
      <w:pPr>
        <w:ind w:left="10656" w:hanging="1800"/>
      </w:pPr>
      <w:rPr>
        <w:rFonts w:hint="default"/>
      </w:rPr>
    </w:lvl>
  </w:abstractNum>
  <w:abstractNum w:abstractNumId="68">
    <w:nsid w:val="6A5C1BAF"/>
    <w:multiLevelType w:val="multilevel"/>
    <w:tmpl w:val="35FED48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70">
    <w:nsid w:val="6AE92D99"/>
    <w:multiLevelType w:val="hybridMultilevel"/>
    <w:tmpl w:val="65B2BA82"/>
    <w:lvl w:ilvl="0" w:tplc="31387E7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72">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3">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6">
    <w:nsid w:val="73264FEA"/>
    <w:multiLevelType w:val="multilevel"/>
    <w:tmpl w:val="6C5C63BA"/>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7">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78">
    <w:nsid w:val="75396E33"/>
    <w:multiLevelType w:val="multilevel"/>
    <w:tmpl w:val="2E722BCE"/>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9">
    <w:nsid w:val="77B83141"/>
    <w:multiLevelType w:val="hybridMultilevel"/>
    <w:tmpl w:val="4F2EEF9C"/>
    <w:lvl w:ilvl="0" w:tplc="88FCC3EC">
      <w:start w:val="1"/>
      <w:numFmt w:val="decimal"/>
      <w:lvlText w:val="%1."/>
      <w:lvlJc w:val="left"/>
      <w:pPr>
        <w:ind w:left="735" w:hanging="360"/>
      </w:pPr>
      <w:rPr>
        <w:rFonts w:cs="Times New Roman" w:hint="default"/>
      </w:rPr>
    </w:lvl>
    <w:lvl w:ilvl="1" w:tplc="CF406E58">
      <w:start w:val="2"/>
      <w:numFmt w:val="bullet"/>
      <w:lvlText w:val="-"/>
      <w:lvlJc w:val="left"/>
      <w:pPr>
        <w:ind w:left="1455" w:hanging="360"/>
      </w:pPr>
      <w:rPr>
        <w:rFonts w:ascii="Times New Roman" w:eastAsia="Times New Roman" w:hAnsi="Times New Roman" w:hint="default"/>
      </w:rPr>
    </w:lvl>
    <w:lvl w:ilvl="2" w:tplc="C90EA0C0">
      <w:start w:val="1"/>
      <w:numFmt w:val="lowerRoman"/>
      <w:lvlText w:val="%3."/>
      <w:lvlJc w:val="right"/>
      <w:pPr>
        <w:ind w:left="2175" w:hanging="180"/>
      </w:pPr>
      <w:rPr>
        <w:rFonts w:cs="Times New Roman"/>
      </w:rPr>
    </w:lvl>
    <w:lvl w:ilvl="3" w:tplc="8F5E9654" w:tentative="1">
      <w:start w:val="1"/>
      <w:numFmt w:val="decimal"/>
      <w:lvlText w:val="%4."/>
      <w:lvlJc w:val="left"/>
      <w:pPr>
        <w:ind w:left="2895" w:hanging="360"/>
      </w:pPr>
      <w:rPr>
        <w:rFonts w:cs="Times New Roman"/>
      </w:rPr>
    </w:lvl>
    <w:lvl w:ilvl="4" w:tplc="9E04A254" w:tentative="1">
      <w:start w:val="1"/>
      <w:numFmt w:val="lowerLetter"/>
      <w:lvlText w:val="%5."/>
      <w:lvlJc w:val="left"/>
      <w:pPr>
        <w:ind w:left="3615" w:hanging="360"/>
      </w:pPr>
      <w:rPr>
        <w:rFonts w:cs="Times New Roman"/>
      </w:rPr>
    </w:lvl>
    <w:lvl w:ilvl="5" w:tplc="ECE0ECEA" w:tentative="1">
      <w:start w:val="1"/>
      <w:numFmt w:val="lowerRoman"/>
      <w:lvlText w:val="%6."/>
      <w:lvlJc w:val="right"/>
      <w:pPr>
        <w:ind w:left="4335" w:hanging="180"/>
      </w:pPr>
      <w:rPr>
        <w:rFonts w:cs="Times New Roman"/>
      </w:rPr>
    </w:lvl>
    <w:lvl w:ilvl="6" w:tplc="922E96E6" w:tentative="1">
      <w:start w:val="1"/>
      <w:numFmt w:val="decimal"/>
      <w:lvlText w:val="%7."/>
      <w:lvlJc w:val="left"/>
      <w:pPr>
        <w:ind w:left="5055" w:hanging="360"/>
      </w:pPr>
      <w:rPr>
        <w:rFonts w:cs="Times New Roman"/>
      </w:rPr>
    </w:lvl>
    <w:lvl w:ilvl="7" w:tplc="7046A57A" w:tentative="1">
      <w:start w:val="1"/>
      <w:numFmt w:val="lowerLetter"/>
      <w:lvlText w:val="%8."/>
      <w:lvlJc w:val="left"/>
      <w:pPr>
        <w:ind w:left="5775" w:hanging="360"/>
      </w:pPr>
      <w:rPr>
        <w:rFonts w:cs="Times New Roman"/>
      </w:rPr>
    </w:lvl>
    <w:lvl w:ilvl="8" w:tplc="AFAAA5E8" w:tentative="1">
      <w:start w:val="1"/>
      <w:numFmt w:val="lowerRoman"/>
      <w:lvlText w:val="%9."/>
      <w:lvlJc w:val="right"/>
      <w:pPr>
        <w:ind w:left="6495" w:hanging="180"/>
      </w:pPr>
      <w:rPr>
        <w:rFonts w:cs="Times New Roman"/>
      </w:rPr>
    </w:lvl>
  </w:abstractNum>
  <w:abstractNum w:abstractNumId="8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1">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2">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3">
    <w:nsid w:val="7ADB7DE7"/>
    <w:multiLevelType w:val="hybridMultilevel"/>
    <w:tmpl w:val="C73E0D64"/>
    <w:lvl w:ilvl="0" w:tplc="FFFFFFFF">
      <w:start w:val="1"/>
      <w:numFmt w:val="bullet"/>
      <w:lvlText w:val=""/>
      <w:lvlJc w:val="left"/>
      <w:pPr>
        <w:ind w:left="1095" w:hanging="360"/>
      </w:pPr>
      <w:rPr>
        <w:rFonts w:ascii="Symbol" w:hAnsi="Symbol" w:hint="default"/>
      </w:rPr>
    </w:lvl>
    <w:lvl w:ilvl="1" w:tplc="FFFFFFFF">
      <w:start w:val="1"/>
      <w:numFmt w:val="bullet"/>
      <w:lvlText w:val="o"/>
      <w:lvlJc w:val="left"/>
      <w:pPr>
        <w:ind w:left="1815" w:hanging="360"/>
      </w:pPr>
      <w:rPr>
        <w:rFonts w:ascii="Courier New" w:hAnsi="Courier New" w:hint="default"/>
      </w:rPr>
    </w:lvl>
    <w:lvl w:ilvl="2" w:tplc="FFFFFFFF" w:tentative="1">
      <w:start w:val="1"/>
      <w:numFmt w:val="bullet"/>
      <w:lvlText w:val=""/>
      <w:lvlJc w:val="left"/>
      <w:pPr>
        <w:ind w:left="2535" w:hanging="360"/>
      </w:pPr>
      <w:rPr>
        <w:rFonts w:ascii="Wingdings" w:hAnsi="Wingdings" w:hint="default"/>
      </w:rPr>
    </w:lvl>
    <w:lvl w:ilvl="3" w:tplc="FFFFFFFF" w:tentative="1">
      <w:start w:val="1"/>
      <w:numFmt w:val="bullet"/>
      <w:lvlText w:val=""/>
      <w:lvlJc w:val="left"/>
      <w:pPr>
        <w:ind w:left="3255" w:hanging="360"/>
      </w:pPr>
      <w:rPr>
        <w:rFonts w:ascii="Symbol" w:hAnsi="Symbol" w:hint="default"/>
      </w:rPr>
    </w:lvl>
    <w:lvl w:ilvl="4" w:tplc="FFFFFFFF" w:tentative="1">
      <w:start w:val="1"/>
      <w:numFmt w:val="bullet"/>
      <w:lvlText w:val="o"/>
      <w:lvlJc w:val="left"/>
      <w:pPr>
        <w:ind w:left="3975" w:hanging="360"/>
      </w:pPr>
      <w:rPr>
        <w:rFonts w:ascii="Courier New" w:hAnsi="Courier New" w:hint="default"/>
      </w:rPr>
    </w:lvl>
    <w:lvl w:ilvl="5" w:tplc="FFFFFFFF" w:tentative="1">
      <w:start w:val="1"/>
      <w:numFmt w:val="bullet"/>
      <w:lvlText w:val=""/>
      <w:lvlJc w:val="left"/>
      <w:pPr>
        <w:ind w:left="4695" w:hanging="360"/>
      </w:pPr>
      <w:rPr>
        <w:rFonts w:ascii="Wingdings" w:hAnsi="Wingdings" w:hint="default"/>
      </w:rPr>
    </w:lvl>
    <w:lvl w:ilvl="6" w:tplc="FFFFFFFF" w:tentative="1">
      <w:start w:val="1"/>
      <w:numFmt w:val="bullet"/>
      <w:lvlText w:val=""/>
      <w:lvlJc w:val="left"/>
      <w:pPr>
        <w:ind w:left="5415" w:hanging="360"/>
      </w:pPr>
      <w:rPr>
        <w:rFonts w:ascii="Symbol" w:hAnsi="Symbol" w:hint="default"/>
      </w:rPr>
    </w:lvl>
    <w:lvl w:ilvl="7" w:tplc="FFFFFFFF" w:tentative="1">
      <w:start w:val="1"/>
      <w:numFmt w:val="bullet"/>
      <w:lvlText w:val="o"/>
      <w:lvlJc w:val="left"/>
      <w:pPr>
        <w:ind w:left="6135" w:hanging="360"/>
      </w:pPr>
      <w:rPr>
        <w:rFonts w:ascii="Courier New" w:hAnsi="Courier New" w:hint="default"/>
      </w:rPr>
    </w:lvl>
    <w:lvl w:ilvl="8" w:tplc="FFFFFFFF" w:tentative="1">
      <w:start w:val="1"/>
      <w:numFmt w:val="bullet"/>
      <w:lvlText w:val=""/>
      <w:lvlJc w:val="left"/>
      <w:pPr>
        <w:ind w:left="6855" w:hanging="360"/>
      </w:pPr>
      <w:rPr>
        <w:rFonts w:ascii="Wingdings" w:hAnsi="Wingdings" w:hint="default"/>
      </w:rPr>
    </w:lvl>
  </w:abstractNum>
  <w:abstractNum w:abstractNumId="84">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85">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6">
    <w:nsid w:val="7C616998"/>
    <w:multiLevelType w:val="hybridMultilevel"/>
    <w:tmpl w:val="D556CAB6"/>
    <w:lvl w:ilvl="0" w:tplc="04090001">
      <w:start w:val="1"/>
      <w:numFmt w:val="decimal"/>
      <w:lvlText w:val="%1."/>
      <w:lvlJc w:val="left"/>
      <w:pPr>
        <w:ind w:left="780" w:hanging="360"/>
      </w:pPr>
      <w:rPr>
        <w:rFonts w:cs="Times New Roman" w:hint="default"/>
      </w:rPr>
    </w:lvl>
    <w:lvl w:ilvl="1" w:tplc="04090003" w:tentative="1">
      <w:start w:val="1"/>
      <w:numFmt w:val="lowerLetter"/>
      <w:lvlText w:val="%2."/>
      <w:lvlJc w:val="left"/>
      <w:pPr>
        <w:ind w:left="1500" w:hanging="360"/>
      </w:pPr>
      <w:rPr>
        <w:rFonts w:cs="Times New Roman"/>
      </w:rPr>
    </w:lvl>
    <w:lvl w:ilvl="2" w:tplc="04090005" w:tentative="1">
      <w:start w:val="1"/>
      <w:numFmt w:val="lowerRoman"/>
      <w:lvlText w:val="%3."/>
      <w:lvlJc w:val="right"/>
      <w:pPr>
        <w:ind w:left="2220" w:hanging="180"/>
      </w:pPr>
      <w:rPr>
        <w:rFonts w:cs="Times New Roman"/>
      </w:rPr>
    </w:lvl>
    <w:lvl w:ilvl="3" w:tplc="04090001" w:tentative="1">
      <w:start w:val="1"/>
      <w:numFmt w:val="decimal"/>
      <w:lvlText w:val="%4."/>
      <w:lvlJc w:val="left"/>
      <w:pPr>
        <w:ind w:left="2940" w:hanging="360"/>
      </w:pPr>
      <w:rPr>
        <w:rFonts w:cs="Times New Roman"/>
      </w:rPr>
    </w:lvl>
    <w:lvl w:ilvl="4" w:tplc="04090003" w:tentative="1">
      <w:start w:val="1"/>
      <w:numFmt w:val="lowerLetter"/>
      <w:lvlText w:val="%5."/>
      <w:lvlJc w:val="left"/>
      <w:pPr>
        <w:ind w:left="3660" w:hanging="360"/>
      </w:pPr>
      <w:rPr>
        <w:rFonts w:cs="Times New Roman"/>
      </w:rPr>
    </w:lvl>
    <w:lvl w:ilvl="5" w:tplc="04090005" w:tentative="1">
      <w:start w:val="1"/>
      <w:numFmt w:val="lowerRoman"/>
      <w:lvlText w:val="%6."/>
      <w:lvlJc w:val="right"/>
      <w:pPr>
        <w:ind w:left="4380" w:hanging="180"/>
      </w:pPr>
      <w:rPr>
        <w:rFonts w:cs="Times New Roman"/>
      </w:rPr>
    </w:lvl>
    <w:lvl w:ilvl="6" w:tplc="04090001" w:tentative="1">
      <w:start w:val="1"/>
      <w:numFmt w:val="decimal"/>
      <w:lvlText w:val="%7."/>
      <w:lvlJc w:val="left"/>
      <w:pPr>
        <w:ind w:left="5100" w:hanging="360"/>
      </w:pPr>
      <w:rPr>
        <w:rFonts w:cs="Times New Roman"/>
      </w:rPr>
    </w:lvl>
    <w:lvl w:ilvl="7" w:tplc="04090003" w:tentative="1">
      <w:start w:val="1"/>
      <w:numFmt w:val="lowerLetter"/>
      <w:lvlText w:val="%8."/>
      <w:lvlJc w:val="left"/>
      <w:pPr>
        <w:ind w:left="5820" w:hanging="360"/>
      </w:pPr>
      <w:rPr>
        <w:rFonts w:cs="Times New Roman"/>
      </w:rPr>
    </w:lvl>
    <w:lvl w:ilvl="8" w:tplc="04090005" w:tentative="1">
      <w:start w:val="1"/>
      <w:numFmt w:val="lowerRoman"/>
      <w:lvlText w:val="%9."/>
      <w:lvlJc w:val="right"/>
      <w:pPr>
        <w:ind w:left="6540" w:hanging="180"/>
      </w:pPr>
      <w:rPr>
        <w:rFonts w:cs="Times New Roman"/>
      </w:rPr>
    </w:lvl>
  </w:abstractNum>
  <w:num w:numId="1">
    <w:abstractNumId w:val="14"/>
  </w:num>
  <w:num w:numId="2">
    <w:abstractNumId w:val="85"/>
  </w:num>
  <w:num w:numId="3">
    <w:abstractNumId w:val="35"/>
  </w:num>
  <w:num w:numId="4">
    <w:abstractNumId w:val="28"/>
  </w:num>
  <w:num w:numId="5">
    <w:abstractNumId w:val="55"/>
  </w:num>
  <w:num w:numId="6">
    <w:abstractNumId w:val="73"/>
  </w:num>
  <w:num w:numId="7">
    <w:abstractNumId w:val="81"/>
  </w:num>
  <w:num w:numId="8">
    <w:abstractNumId w:val="61"/>
  </w:num>
  <w:num w:numId="9">
    <w:abstractNumId w:val="52"/>
  </w:num>
  <w:num w:numId="10">
    <w:abstractNumId w:val="65"/>
  </w:num>
  <w:num w:numId="11">
    <w:abstractNumId w:val="60"/>
  </w:num>
  <w:num w:numId="12">
    <w:abstractNumId w:val="32"/>
  </w:num>
  <w:num w:numId="13">
    <w:abstractNumId w:val="51"/>
  </w:num>
  <w:num w:numId="14">
    <w:abstractNumId w:val="74"/>
  </w:num>
  <w:num w:numId="15">
    <w:abstractNumId w:val="13"/>
  </w:num>
  <w:num w:numId="16">
    <w:abstractNumId w:val="31"/>
  </w:num>
  <w:num w:numId="17">
    <w:abstractNumId w:val="46"/>
  </w:num>
  <w:num w:numId="18">
    <w:abstractNumId w:val="19"/>
  </w:num>
  <w:num w:numId="19">
    <w:abstractNumId w:val="6"/>
  </w:num>
  <w:num w:numId="20">
    <w:abstractNumId w:val="69"/>
  </w:num>
  <w:num w:numId="21">
    <w:abstractNumId w:val="22"/>
  </w:num>
  <w:num w:numId="22">
    <w:abstractNumId w:val="34"/>
  </w:num>
  <w:num w:numId="23">
    <w:abstractNumId w:val="56"/>
  </w:num>
  <w:num w:numId="24">
    <w:abstractNumId w:val="3"/>
  </w:num>
  <w:num w:numId="25">
    <w:abstractNumId w:val="5"/>
  </w:num>
  <w:num w:numId="26">
    <w:abstractNumId w:val="1"/>
  </w:num>
  <w:num w:numId="27">
    <w:abstractNumId w:val="26"/>
  </w:num>
  <w:num w:numId="28">
    <w:abstractNumId w:val="2"/>
  </w:num>
  <w:num w:numId="29">
    <w:abstractNumId w:val="77"/>
  </w:num>
  <w:num w:numId="30">
    <w:abstractNumId w:val="17"/>
  </w:num>
  <w:num w:numId="31">
    <w:abstractNumId w:val="20"/>
  </w:num>
  <w:num w:numId="32">
    <w:abstractNumId w:val="47"/>
  </w:num>
  <w:num w:numId="33">
    <w:abstractNumId w:val="15"/>
  </w:num>
  <w:num w:numId="34">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2"/>
  </w:num>
  <w:num w:numId="38">
    <w:abstractNumId w:val="16"/>
  </w:num>
  <w:num w:numId="39">
    <w:abstractNumId w:val="42"/>
  </w:num>
  <w:num w:numId="40">
    <w:abstractNumId w:val="66"/>
  </w:num>
  <w:num w:numId="41">
    <w:abstractNumId w:val="71"/>
  </w:num>
  <w:num w:numId="42">
    <w:abstractNumId w:val="75"/>
  </w:num>
  <w:num w:numId="43">
    <w:abstractNumId w:val="39"/>
  </w:num>
  <w:num w:numId="44">
    <w:abstractNumId w:val="57"/>
  </w:num>
  <w:num w:numId="45">
    <w:abstractNumId w:val="25"/>
  </w:num>
  <w:num w:numId="46">
    <w:abstractNumId w:val="84"/>
  </w:num>
  <w:num w:numId="47">
    <w:abstractNumId w:val="82"/>
  </w:num>
  <w:num w:numId="48">
    <w:abstractNumId w:val="21"/>
  </w:num>
  <w:num w:numId="49">
    <w:abstractNumId w:val="54"/>
  </w:num>
  <w:num w:numId="50">
    <w:abstractNumId w:val="86"/>
  </w:num>
  <w:num w:numId="51">
    <w:abstractNumId w:val="59"/>
  </w:num>
  <w:num w:numId="52">
    <w:abstractNumId w:val="79"/>
  </w:num>
  <w:num w:numId="53">
    <w:abstractNumId w:val="83"/>
  </w:num>
  <w:num w:numId="54">
    <w:abstractNumId w:val="38"/>
  </w:num>
  <w:num w:numId="55">
    <w:abstractNumId w:val="43"/>
  </w:num>
  <w:num w:numId="56">
    <w:abstractNumId w:val="33"/>
  </w:num>
  <w:num w:numId="57">
    <w:abstractNumId w:val="50"/>
  </w:num>
  <w:num w:numId="58">
    <w:abstractNumId w:val="18"/>
  </w:num>
  <w:num w:numId="59">
    <w:abstractNumId w:val="27"/>
  </w:num>
  <w:num w:numId="60">
    <w:abstractNumId w:val="58"/>
  </w:num>
  <w:num w:numId="61">
    <w:abstractNumId w:val="53"/>
  </w:num>
  <w:num w:numId="62">
    <w:abstractNumId w:val="70"/>
  </w:num>
  <w:num w:numId="63">
    <w:abstractNumId w:val="10"/>
  </w:num>
  <w:num w:numId="64">
    <w:abstractNumId w:val="64"/>
  </w:num>
  <w:num w:numId="65">
    <w:abstractNumId w:val="29"/>
  </w:num>
  <w:num w:numId="66">
    <w:abstractNumId w:val="67"/>
  </w:num>
  <w:num w:numId="67">
    <w:abstractNumId w:val="48"/>
  </w:num>
  <w:num w:numId="68">
    <w:abstractNumId w:val="45"/>
  </w:num>
  <w:num w:numId="69">
    <w:abstractNumId w:val="12"/>
  </w:num>
  <w:num w:numId="70">
    <w:abstractNumId w:val="24"/>
  </w:num>
  <w:num w:numId="71">
    <w:abstractNumId w:val="44"/>
  </w:num>
  <w:num w:numId="72">
    <w:abstractNumId w:val="78"/>
  </w:num>
  <w:num w:numId="73">
    <w:abstractNumId w:val="76"/>
  </w:num>
  <w:num w:numId="74">
    <w:abstractNumId w:val="37"/>
  </w:num>
  <w:num w:numId="75">
    <w:abstractNumId w:val="36"/>
  </w:num>
  <w:num w:numId="76">
    <w:abstractNumId w:val="9"/>
  </w:num>
  <w:num w:numId="77">
    <w:abstractNumId w:val="11"/>
  </w:num>
  <w:num w:numId="78">
    <w:abstractNumId w:val="41"/>
  </w:num>
  <w:num w:numId="79">
    <w:abstractNumId w:val="23"/>
  </w:num>
  <w:num w:numId="80">
    <w:abstractNumId w:val="8"/>
  </w:num>
  <w:num w:numId="81">
    <w:abstractNumId w:val="62"/>
  </w:num>
  <w:num w:numId="82">
    <w:abstractNumId w:val="49"/>
  </w:num>
  <w:num w:numId="83">
    <w:abstractNumId w:val="0"/>
  </w:num>
  <w:num w:numId="84">
    <w:abstractNumId w:val="7"/>
  </w:num>
  <w:num w:numId="85">
    <w:abstractNumId w:val="30"/>
  </w:num>
  <w:num w:numId="86">
    <w:abstractNumId w:val="4"/>
  </w:num>
  <w:num w:numId="87">
    <w:abstractNumId w:val="68"/>
  </w:num>
  <w:numIdMacAtCleanup w:val="7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ירון שטיינברג">
    <w15:presenceInfo w15:providerId="AD" w15:userId="S-1-5-21-1619549896-2066299979-666803915-9893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6A9A"/>
    <w:rsid w:val="00002EB0"/>
    <w:rsid w:val="000032FD"/>
    <w:rsid w:val="0000717B"/>
    <w:rsid w:val="00011A83"/>
    <w:rsid w:val="0001259A"/>
    <w:rsid w:val="0001670A"/>
    <w:rsid w:val="0001769C"/>
    <w:rsid w:val="0002047A"/>
    <w:rsid w:val="00020B0C"/>
    <w:rsid w:val="000316E6"/>
    <w:rsid w:val="00035149"/>
    <w:rsid w:val="000363FB"/>
    <w:rsid w:val="000366F8"/>
    <w:rsid w:val="00036DA1"/>
    <w:rsid w:val="00037F3B"/>
    <w:rsid w:val="00042742"/>
    <w:rsid w:val="00042AFA"/>
    <w:rsid w:val="00043571"/>
    <w:rsid w:val="00044111"/>
    <w:rsid w:val="00044E8D"/>
    <w:rsid w:val="00045D9F"/>
    <w:rsid w:val="000512B0"/>
    <w:rsid w:val="00051956"/>
    <w:rsid w:val="0005441C"/>
    <w:rsid w:val="00054A72"/>
    <w:rsid w:val="00055D60"/>
    <w:rsid w:val="00060720"/>
    <w:rsid w:val="00066D83"/>
    <w:rsid w:val="00075A42"/>
    <w:rsid w:val="000816AA"/>
    <w:rsid w:val="0008696D"/>
    <w:rsid w:val="000928E9"/>
    <w:rsid w:val="0009787F"/>
    <w:rsid w:val="00097BB2"/>
    <w:rsid w:val="000A09FE"/>
    <w:rsid w:val="000A19A4"/>
    <w:rsid w:val="000A2FC3"/>
    <w:rsid w:val="000A41D3"/>
    <w:rsid w:val="000A4321"/>
    <w:rsid w:val="000A55C9"/>
    <w:rsid w:val="000A60AB"/>
    <w:rsid w:val="000B3397"/>
    <w:rsid w:val="000B3638"/>
    <w:rsid w:val="000B40B3"/>
    <w:rsid w:val="000B466F"/>
    <w:rsid w:val="000B4A93"/>
    <w:rsid w:val="000B5356"/>
    <w:rsid w:val="000B5E30"/>
    <w:rsid w:val="000B704C"/>
    <w:rsid w:val="000C0391"/>
    <w:rsid w:val="000C0574"/>
    <w:rsid w:val="000C16EA"/>
    <w:rsid w:val="000C1A4B"/>
    <w:rsid w:val="000C1ECD"/>
    <w:rsid w:val="000C619D"/>
    <w:rsid w:val="000D1B54"/>
    <w:rsid w:val="000D2061"/>
    <w:rsid w:val="000D54C8"/>
    <w:rsid w:val="000E44EB"/>
    <w:rsid w:val="000E676F"/>
    <w:rsid w:val="000E739F"/>
    <w:rsid w:val="000F3CD7"/>
    <w:rsid w:val="000F4AD7"/>
    <w:rsid w:val="000F4D0D"/>
    <w:rsid w:val="000F7808"/>
    <w:rsid w:val="000F7E78"/>
    <w:rsid w:val="0010167F"/>
    <w:rsid w:val="001016B8"/>
    <w:rsid w:val="00103B0A"/>
    <w:rsid w:val="00106285"/>
    <w:rsid w:val="00106952"/>
    <w:rsid w:val="001075F1"/>
    <w:rsid w:val="00112157"/>
    <w:rsid w:val="00113B75"/>
    <w:rsid w:val="00115379"/>
    <w:rsid w:val="0012021B"/>
    <w:rsid w:val="00121808"/>
    <w:rsid w:val="00122397"/>
    <w:rsid w:val="00122406"/>
    <w:rsid w:val="001230B4"/>
    <w:rsid w:val="00124481"/>
    <w:rsid w:val="00125D13"/>
    <w:rsid w:val="00127383"/>
    <w:rsid w:val="00130AF5"/>
    <w:rsid w:val="00131BE7"/>
    <w:rsid w:val="00135885"/>
    <w:rsid w:val="0014738C"/>
    <w:rsid w:val="00147653"/>
    <w:rsid w:val="00150F6D"/>
    <w:rsid w:val="00154699"/>
    <w:rsid w:val="00155520"/>
    <w:rsid w:val="00155E55"/>
    <w:rsid w:val="00155F10"/>
    <w:rsid w:val="00162F07"/>
    <w:rsid w:val="00163E2B"/>
    <w:rsid w:val="00167CE9"/>
    <w:rsid w:val="00170946"/>
    <w:rsid w:val="00171990"/>
    <w:rsid w:val="00171EB3"/>
    <w:rsid w:val="00171EFD"/>
    <w:rsid w:val="0017395F"/>
    <w:rsid w:val="00176684"/>
    <w:rsid w:val="00176E09"/>
    <w:rsid w:val="001770C1"/>
    <w:rsid w:val="00180E1E"/>
    <w:rsid w:val="00183C57"/>
    <w:rsid w:val="001859F2"/>
    <w:rsid w:val="0018604C"/>
    <w:rsid w:val="00186E18"/>
    <w:rsid w:val="001870E8"/>
    <w:rsid w:val="00190760"/>
    <w:rsid w:val="00193D18"/>
    <w:rsid w:val="001958BE"/>
    <w:rsid w:val="001962BB"/>
    <w:rsid w:val="001A021D"/>
    <w:rsid w:val="001A4782"/>
    <w:rsid w:val="001B0013"/>
    <w:rsid w:val="001B0B4E"/>
    <w:rsid w:val="001B24D1"/>
    <w:rsid w:val="001B45C8"/>
    <w:rsid w:val="001B633F"/>
    <w:rsid w:val="001B7EEC"/>
    <w:rsid w:val="001C0D70"/>
    <w:rsid w:val="001C2755"/>
    <w:rsid w:val="001C2D88"/>
    <w:rsid w:val="001C2F9F"/>
    <w:rsid w:val="001C552B"/>
    <w:rsid w:val="001C60B7"/>
    <w:rsid w:val="001C6CE2"/>
    <w:rsid w:val="001C6DDE"/>
    <w:rsid w:val="001C7AF1"/>
    <w:rsid w:val="001D0E5E"/>
    <w:rsid w:val="001D146F"/>
    <w:rsid w:val="001D5A32"/>
    <w:rsid w:val="001D616B"/>
    <w:rsid w:val="001D7665"/>
    <w:rsid w:val="001E173C"/>
    <w:rsid w:val="001E25A9"/>
    <w:rsid w:val="001E42B1"/>
    <w:rsid w:val="001E52BB"/>
    <w:rsid w:val="001E5C88"/>
    <w:rsid w:val="001E6962"/>
    <w:rsid w:val="001F1416"/>
    <w:rsid w:val="001F7B3B"/>
    <w:rsid w:val="001F7D5F"/>
    <w:rsid w:val="00203C3F"/>
    <w:rsid w:val="00206FEB"/>
    <w:rsid w:val="00213C64"/>
    <w:rsid w:val="00215A13"/>
    <w:rsid w:val="0021639A"/>
    <w:rsid w:val="002174A3"/>
    <w:rsid w:val="0021792A"/>
    <w:rsid w:val="00220BA6"/>
    <w:rsid w:val="0022235C"/>
    <w:rsid w:val="002227CE"/>
    <w:rsid w:val="00224DAA"/>
    <w:rsid w:val="00225654"/>
    <w:rsid w:val="00226AA8"/>
    <w:rsid w:val="00226F48"/>
    <w:rsid w:val="002274BE"/>
    <w:rsid w:val="00227687"/>
    <w:rsid w:val="00233403"/>
    <w:rsid w:val="00235ED7"/>
    <w:rsid w:val="00236971"/>
    <w:rsid w:val="00236EAE"/>
    <w:rsid w:val="002459F8"/>
    <w:rsid w:val="00245E94"/>
    <w:rsid w:val="00250CBC"/>
    <w:rsid w:val="00250E18"/>
    <w:rsid w:val="002513E0"/>
    <w:rsid w:val="0025200D"/>
    <w:rsid w:val="002533A3"/>
    <w:rsid w:val="00256567"/>
    <w:rsid w:val="00257B05"/>
    <w:rsid w:val="0026022F"/>
    <w:rsid w:val="0026323C"/>
    <w:rsid w:val="00263D53"/>
    <w:rsid w:val="002659DE"/>
    <w:rsid w:val="00266CF5"/>
    <w:rsid w:val="002674A8"/>
    <w:rsid w:val="00267B8B"/>
    <w:rsid w:val="00271086"/>
    <w:rsid w:val="00276BF5"/>
    <w:rsid w:val="00280E61"/>
    <w:rsid w:val="002812A7"/>
    <w:rsid w:val="00282266"/>
    <w:rsid w:val="002839E0"/>
    <w:rsid w:val="00283D2C"/>
    <w:rsid w:val="0028495F"/>
    <w:rsid w:val="00284C94"/>
    <w:rsid w:val="00284D96"/>
    <w:rsid w:val="00285533"/>
    <w:rsid w:val="00286F9E"/>
    <w:rsid w:val="00287CD1"/>
    <w:rsid w:val="00293678"/>
    <w:rsid w:val="00294BE5"/>
    <w:rsid w:val="00296888"/>
    <w:rsid w:val="0029740F"/>
    <w:rsid w:val="00297B6A"/>
    <w:rsid w:val="00297B7C"/>
    <w:rsid w:val="00297E07"/>
    <w:rsid w:val="002A1C19"/>
    <w:rsid w:val="002A2BBE"/>
    <w:rsid w:val="002A541A"/>
    <w:rsid w:val="002A6160"/>
    <w:rsid w:val="002A7060"/>
    <w:rsid w:val="002A7A71"/>
    <w:rsid w:val="002B6068"/>
    <w:rsid w:val="002B6A91"/>
    <w:rsid w:val="002B7D46"/>
    <w:rsid w:val="002C17EE"/>
    <w:rsid w:val="002C1CBB"/>
    <w:rsid w:val="002C387D"/>
    <w:rsid w:val="002C39EC"/>
    <w:rsid w:val="002C6337"/>
    <w:rsid w:val="002D0E5D"/>
    <w:rsid w:val="002D2C4D"/>
    <w:rsid w:val="002D7474"/>
    <w:rsid w:val="002E1E0A"/>
    <w:rsid w:val="002E364A"/>
    <w:rsid w:val="002E51CB"/>
    <w:rsid w:val="002E55C1"/>
    <w:rsid w:val="002E628B"/>
    <w:rsid w:val="002F0138"/>
    <w:rsid w:val="002F0C63"/>
    <w:rsid w:val="002F1C43"/>
    <w:rsid w:val="002F2D87"/>
    <w:rsid w:val="002F3B07"/>
    <w:rsid w:val="002F4D28"/>
    <w:rsid w:val="002F4EA2"/>
    <w:rsid w:val="002F5E0B"/>
    <w:rsid w:val="00301154"/>
    <w:rsid w:val="00305C03"/>
    <w:rsid w:val="00312B9F"/>
    <w:rsid w:val="00312BC6"/>
    <w:rsid w:val="00312DCF"/>
    <w:rsid w:val="00314D97"/>
    <w:rsid w:val="00315380"/>
    <w:rsid w:val="0031569E"/>
    <w:rsid w:val="003166D4"/>
    <w:rsid w:val="00316C57"/>
    <w:rsid w:val="003171DB"/>
    <w:rsid w:val="00321F05"/>
    <w:rsid w:val="003249EE"/>
    <w:rsid w:val="00324DDA"/>
    <w:rsid w:val="00325503"/>
    <w:rsid w:val="0032684A"/>
    <w:rsid w:val="0032740B"/>
    <w:rsid w:val="00330C8E"/>
    <w:rsid w:val="003327C7"/>
    <w:rsid w:val="003337A6"/>
    <w:rsid w:val="00333CDF"/>
    <w:rsid w:val="003344E6"/>
    <w:rsid w:val="00334F3F"/>
    <w:rsid w:val="00336358"/>
    <w:rsid w:val="00340F89"/>
    <w:rsid w:val="00342125"/>
    <w:rsid w:val="0035038E"/>
    <w:rsid w:val="00350795"/>
    <w:rsid w:val="003518D7"/>
    <w:rsid w:val="00352557"/>
    <w:rsid w:val="003549B9"/>
    <w:rsid w:val="00355C0A"/>
    <w:rsid w:val="00355F5D"/>
    <w:rsid w:val="0035601D"/>
    <w:rsid w:val="00357172"/>
    <w:rsid w:val="00360FF6"/>
    <w:rsid w:val="00361314"/>
    <w:rsid w:val="00361A2E"/>
    <w:rsid w:val="0036439E"/>
    <w:rsid w:val="00367D31"/>
    <w:rsid w:val="00371B11"/>
    <w:rsid w:val="003723BF"/>
    <w:rsid w:val="0037255A"/>
    <w:rsid w:val="0037381D"/>
    <w:rsid w:val="00374A46"/>
    <w:rsid w:val="003759D0"/>
    <w:rsid w:val="003827B7"/>
    <w:rsid w:val="00386264"/>
    <w:rsid w:val="00387DE3"/>
    <w:rsid w:val="0039167D"/>
    <w:rsid w:val="00391DDF"/>
    <w:rsid w:val="0039233D"/>
    <w:rsid w:val="00393B65"/>
    <w:rsid w:val="003948E0"/>
    <w:rsid w:val="003958C3"/>
    <w:rsid w:val="00395BB4"/>
    <w:rsid w:val="00396B56"/>
    <w:rsid w:val="00396E51"/>
    <w:rsid w:val="003A1AEB"/>
    <w:rsid w:val="003A30EE"/>
    <w:rsid w:val="003A3357"/>
    <w:rsid w:val="003B086E"/>
    <w:rsid w:val="003B2807"/>
    <w:rsid w:val="003C5517"/>
    <w:rsid w:val="003C6493"/>
    <w:rsid w:val="003C6554"/>
    <w:rsid w:val="003C69FF"/>
    <w:rsid w:val="003C79C8"/>
    <w:rsid w:val="003D1876"/>
    <w:rsid w:val="003D5616"/>
    <w:rsid w:val="003D5DB1"/>
    <w:rsid w:val="003E017F"/>
    <w:rsid w:val="003E02C3"/>
    <w:rsid w:val="003E02FA"/>
    <w:rsid w:val="003E0B64"/>
    <w:rsid w:val="003E1DCD"/>
    <w:rsid w:val="003E2246"/>
    <w:rsid w:val="003E2515"/>
    <w:rsid w:val="003E53D7"/>
    <w:rsid w:val="003F01A6"/>
    <w:rsid w:val="003F1E5D"/>
    <w:rsid w:val="003F3406"/>
    <w:rsid w:val="003F54C0"/>
    <w:rsid w:val="00405F4D"/>
    <w:rsid w:val="00406C67"/>
    <w:rsid w:val="004115D9"/>
    <w:rsid w:val="00411DCB"/>
    <w:rsid w:val="00412620"/>
    <w:rsid w:val="0041532B"/>
    <w:rsid w:val="0041669D"/>
    <w:rsid w:val="00416A1E"/>
    <w:rsid w:val="00416B04"/>
    <w:rsid w:val="00417795"/>
    <w:rsid w:val="0042261F"/>
    <w:rsid w:val="004244F1"/>
    <w:rsid w:val="00425304"/>
    <w:rsid w:val="004254B6"/>
    <w:rsid w:val="00425574"/>
    <w:rsid w:val="00432EB6"/>
    <w:rsid w:val="004344A1"/>
    <w:rsid w:val="00435094"/>
    <w:rsid w:val="004362C9"/>
    <w:rsid w:val="0043651E"/>
    <w:rsid w:val="004372E6"/>
    <w:rsid w:val="004402FD"/>
    <w:rsid w:val="004403B8"/>
    <w:rsid w:val="00440BEF"/>
    <w:rsid w:val="00443FD7"/>
    <w:rsid w:val="00445363"/>
    <w:rsid w:val="00445653"/>
    <w:rsid w:val="00445BDD"/>
    <w:rsid w:val="0044605E"/>
    <w:rsid w:val="00446C37"/>
    <w:rsid w:val="00447BE1"/>
    <w:rsid w:val="00450A88"/>
    <w:rsid w:val="0045473E"/>
    <w:rsid w:val="00456294"/>
    <w:rsid w:val="00456A9F"/>
    <w:rsid w:val="0046028B"/>
    <w:rsid w:val="0046218F"/>
    <w:rsid w:val="0046428C"/>
    <w:rsid w:val="00465B85"/>
    <w:rsid w:val="00466E2C"/>
    <w:rsid w:val="00475404"/>
    <w:rsid w:val="00475B61"/>
    <w:rsid w:val="0047753F"/>
    <w:rsid w:val="004802EB"/>
    <w:rsid w:val="00481C1C"/>
    <w:rsid w:val="00483239"/>
    <w:rsid w:val="00484D69"/>
    <w:rsid w:val="00487B95"/>
    <w:rsid w:val="004923CE"/>
    <w:rsid w:val="004935A5"/>
    <w:rsid w:val="00496E9B"/>
    <w:rsid w:val="004976B3"/>
    <w:rsid w:val="00497789"/>
    <w:rsid w:val="004A06D4"/>
    <w:rsid w:val="004A0DB7"/>
    <w:rsid w:val="004A17AF"/>
    <w:rsid w:val="004A30B0"/>
    <w:rsid w:val="004A400C"/>
    <w:rsid w:val="004A5D4E"/>
    <w:rsid w:val="004A5DEB"/>
    <w:rsid w:val="004A723F"/>
    <w:rsid w:val="004B0E5A"/>
    <w:rsid w:val="004B0F7F"/>
    <w:rsid w:val="004B317A"/>
    <w:rsid w:val="004B4769"/>
    <w:rsid w:val="004B4CF8"/>
    <w:rsid w:val="004C1675"/>
    <w:rsid w:val="004C2650"/>
    <w:rsid w:val="004C2968"/>
    <w:rsid w:val="004C79B3"/>
    <w:rsid w:val="004D0853"/>
    <w:rsid w:val="004D153C"/>
    <w:rsid w:val="004D1758"/>
    <w:rsid w:val="004D1FBB"/>
    <w:rsid w:val="004D2499"/>
    <w:rsid w:val="004D2B7C"/>
    <w:rsid w:val="004D405E"/>
    <w:rsid w:val="004E0422"/>
    <w:rsid w:val="004E23FA"/>
    <w:rsid w:val="004E2C0D"/>
    <w:rsid w:val="004E3943"/>
    <w:rsid w:val="004E41F3"/>
    <w:rsid w:val="004E7FDB"/>
    <w:rsid w:val="004F144B"/>
    <w:rsid w:val="004F171E"/>
    <w:rsid w:val="004F2EBD"/>
    <w:rsid w:val="004F2EEB"/>
    <w:rsid w:val="004F315F"/>
    <w:rsid w:val="004F647B"/>
    <w:rsid w:val="004F7262"/>
    <w:rsid w:val="004F76FC"/>
    <w:rsid w:val="00501A1A"/>
    <w:rsid w:val="00502990"/>
    <w:rsid w:val="00502A92"/>
    <w:rsid w:val="0050667E"/>
    <w:rsid w:val="00507382"/>
    <w:rsid w:val="00510945"/>
    <w:rsid w:val="00511746"/>
    <w:rsid w:val="005119DB"/>
    <w:rsid w:val="00512C7B"/>
    <w:rsid w:val="0051452C"/>
    <w:rsid w:val="005209F6"/>
    <w:rsid w:val="0052397A"/>
    <w:rsid w:val="00527FBD"/>
    <w:rsid w:val="00527FE0"/>
    <w:rsid w:val="00530B9B"/>
    <w:rsid w:val="0053106B"/>
    <w:rsid w:val="0053210D"/>
    <w:rsid w:val="005344F8"/>
    <w:rsid w:val="00536673"/>
    <w:rsid w:val="005367F7"/>
    <w:rsid w:val="00536A9A"/>
    <w:rsid w:val="00540F36"/>
    <w:rsid w:val="00541C15"/>
    <w:rsid w:val="00541C1E"/>
    <w:rsid w:val="005434DA"/>
    <w:rsid w:val="005439A6"/>
    <w:rsid w:val="00543BC8"/>
    <w:rsid w:val="005440F8"/>
    <w:rsid w:val="0054453A"/>
    <w:rsid w:val="00544A2E"/>
    <w:rsid w:val="00544DF7"/>
    <w:rsid w:val="005455C7"/>
    <w:rsid w:val="00547B24"/>
    <w:rsid w:val="0055361F"/>
    <w:rsid w:val="00553ACF"/>
    <w:rsid w:val="00557904"/>
    <w:rsid w:val="00560810"/>
    <w:rsid w:val="005625A7"/>
    <w:rsid w:val="0056420C"/>
    <w:rsid w:val="00564E73"/>
    <w:rsid w:val="00565490"/>
    <w:rsid w:val="00565A11"/>
    <w:rsid w:val="00565BA9"/>
    <w:rsid w:val="00566EBA"/>
    <w:rsid w:val="00572052"/>
    <w:rsid w:val="00573BDD"/>
    <w:rsid w:val="00574312"/>
    <w:rsid w:val="0057799C"/>
    <w:rsid w:val="005820C0"/>
    <w:rsid w:val="005849D1"/>
    <w:rsid w:val="00585288"/>
    <w:rsid w:val="00590876"/>
    <w:rsid w:val="00590D8E"/>
    <w:rsid w:val="00591B34"/>
    <w:rsid w:val="005929C5"/>
    <w:rsid w:val="00593FAE"/>
    <w:rsid w:val="005947C7"/>
    <w:rsid w:val="005949EB"/>
    <w:rsid w:val="00594F2C"/>
    <w:rsid w:val="005A1692"/>
    <w:rsid w:val="005A25E0"/>
    <w:rsid w:val="005A26A0"/>
    <w:rsid w:val="005A2FDE"/>
    <w:rsid w:val="005A3AF6"/>
    <w:rsid w:val="005A77FF"/>
    <w:rsid w:val="005A78A7"/>
    <w:rsid w:val="005A7A46"/>
    <w:rsid w:val="005B0316"/>
    <w:rsid w:val="005B7D28"/>
    <w:rsid w:val="005C1CBA"/>
    <w:rsid w:val="005C2319"/>
    <w:rsid w:val="005C2359"/>
    <w:rsid w:val="005C2397"/>
    <w:rsid w:val="005C4AEF"/>
    <w:rsid w:val="005C56D4"/>
    <w:rsid w:val="005C6381"/>
    <w:rsid w:val="005D45B8"/>
    <w:rsid w:val="005D5B63"/>
    <w:rsid w:val="005D6091"/>
    <w:rsid w:val="005D6856"/>
    <w:rsid w:val="005E098E"/>
    <w:rsid w:val="005E1FAD"/>
    <w:rsid w:val="005E2D9B"/>
    <w:rsid w:val="005E7286"/>
    <w:rsid w:val="005F0F67"/>
    <w:rsid w:val="005F3FEF"/>
    <w:rsid w:val="005F596A"/>
    <w:rsid w:val="00601048"/>
    <w:rsid w:val="00601BB1"/>
    <w:rsid w:val="006022F4"/>
    <w:rsid w:val="0060255E"/>
    <w:rsid w:val="00603AF6"/>
    <w:rsid w:val="006076EE"/>
    <w:rsid w:val="00610E7F"/>
    <w:rsid w:val="00612351"/>
    <w:rsid w:val="00615E20"/>
    <w:rsid w:val="00616FFD"/>
    <w:rsid w:val="00617286"/>
    <w:rsid w:val="006227D4"/>
    <w:rsid w:val="006231D2"/>
    <w:rsid w:val="00623D2B"/>
    <w:rsid w:val="00625846"/>
    <w:rsid w:val="00625B1B"/>
    <w:rsid w:val="00626025"/>
    <w:rsid w:val="00626BD4"/>
    <w:rsid w:val="00626FD7"/>
    <w:rsid w:val="006330B4"/>
    <w:rsid w:val="0063635B"/>
    <w:rsid w:val="0064196B"/>
    <w:rsid w:val="00642F91"/>
    <w:rsid w:val="00644645"/>
    <w:rsid w:val="00646A0B"/>
    <w:rsid w:val="00651499"/>
    <w:rsid w:val="0065198D"/>
    <w:rsid w:val="0065231C"/>
    <w:rsid w:val="00652729"/>
    <w:rsid w:val="00652F31"/>
    <w:rsid w:val="0065571B"/>
    <w:rsid w:val="00657AED"/>
    <w:rsid w:val="0066087D"/>
    <w:rsid w:val="00662EA9"/>
    <w:rsid w:val="00665187"/>
    <w:rsid w:val="00665E2C"/>
    <w:rsid w:val="00671E53"/>
    <w:rsid w:val="0067668B"/>
    <w:rsid w:val="00677B45"/>
    <w:rsid w:val="00680AB5"/>
    <w:rsid w:val="00680C7A"/>
    <w:rsid w:val="006812BA"/>
    <w:rsid w:val="006870F6"/>
    <w:rsid w:val="00692338"/>
    <w:rsid w:val="00692DB8"/>
    <w:rsid w:val="0069531B"/>
    <w:rsid w:val="00695FBB"/>
    <w:rsid w:val="00697162"/>
    <w:rsid w:val="00697A80"/>
    <w:rsid w:val="006A01F7"/>
    <w:rsid w:val="006A4038"/>
    <w:rsid w:val="006A7907"/>
    <w:rsid w:val="006B1A55"/>
    <w:rsid w:val="006B1CA6"/>
    <w:rsid w:val="006B4BDA"/>
    <w:rsid w:val="006C1713"/>
    <w:rsid w:val="006C1C2C"/>
    <w:rsid w:val="006C23C7"/>
    <w:rsid w:val="006C3864"/>
    <w:rsid w:val="006C3CBD"/>
    <w:rsid w:val="006C7A47"/>
    <w:rsid w:val="006D06D0"/>
    <w:rsid w:val="006D0747"/>
    <w:rsid w:val="006D19FA"/>
    <w:rsid w:val="006D2292"/>
    <w:rsid w:val="006D31C7"/>
    <w:rsid w:val="006D4436"/>
    <w:rsid w:val="006D51F5"/>
    <w:rsid w:val="006D5ED7"/>
    <w:rsid w:val="006E0CA1"/>
    <w:rsid w:val="006E1A67"/>
    <w:rsid w:val="006E5246"/>
    <w:rsid w:val="006E5EA6"/>
    <w:rsid w:val="006F015F"/>
    <w:rsid w:val="006F02B8"/>
    <w:rsid w:val="006F0543"/>
    <w:rsid w:val="006F443D"/>
    <w:rsid w:val="006F56D9"/>
    <w:rsid w:val="006F6917"/>
    <w:rsid w:val="00700419"/>
    <w:rsid w:val="0070298D"/>
    <w:rsid w:val="00702E04"/>
    <w:rsid w:val="007031B7"/>
    <w:rsid w:val="007079C4"/>
    <w:rsid w:val="00707A5F"/>
    <w:rsid w:val="00707CEC"/>
    <w:rsid w:val="00710396"/>
    <w:rsid w:val="00710A2B"/>
    <w:rsid w:val="007137C4"/>
    <w:rsid w:val="007161FE"/>
    <w:rsid w:val="00722A58"/>
    <w:rsid w:val="00723A9B"/>
    <w:rsid w:val="0072527C"/>
    <w:rsid w:val="00727711"/>
    <w:rsid w:val="00731003"/>
    <w:rsid w:val="00734147"/>
    <w:rsid w:val="00736714"/>
    <w:rsid w:val="00737B46"/>
    <w:rsid w:val="007411D0"/>
    <w:rsid w:val="0074205C"/>
    <w:rsid w:val="007433A1"/>
    <w:rsid w:val="007433FE"/>
    <w:rsid w:val="007450C7"/>
    <w:rsid w:val="0074561C"/>
    <w:rsid w:val="007458A8"/>
    <w:rsid w:val="00746B18"/>
    <w:rsid w:val="0074705B"/>
    <w:rsid w:val="007536AF"/>
    <w:rsid w:val="0075445F"/>
    <w:rsid w:val="00754E20"/>
    <w:rsid w:val="007556F4"/>
    <w:rsid w:val="00757579"/>
    <w:rsid w:val="00760824"/>
    <w:rsid w:val="00760E3C"/>
    <w:rsid w:val="007637B0"/>
    <w:rsid w:val="0076582E"/>
    <w:rsid w:val="00766BB8"/>
    <w:rsid w:val="00767503"/>
    <w:rsid w:val="0077296E"/>
    <w:rsid w:val="00780F7E"/>
    <w:rsid w:val="007818A1"/>
    <w:rsid w:val="00783676"/>
    <w:rsid w:val="007848DA"/>
    <w:rsid w:val="007853A7"/>
    <w:rsid w:val="007859F4"/>
    <w:rsid w:val="00786BA2"/>
    <w:rsid w:val="007902E2"/>
    <w:rsid w:val="00790E0A"/>
    <w:rsid w:val="00793C2A"/>
    <w:rsid w:val="007940DB"/>
    <w:rsid w:val="007948EA"/>
    <w:rsid w:val="00795A81"/>
    <w:rsid w:val="007A086A"/>
    <w:rsid w:val="007A1050"/>
    <w:rsid w:val="007A163D"/>
    <w:rsid w:val="007A3486"/>
    <w:rsid w:val="007A77C9"/>
    <w:rsid w:val="007A7B0E"/>
    <w:rsid w:val="007B072F"/>
    <w:rsid w:val="007B1505"/>
    <w:rsid w:val="007B191C"/>
    <w:rsid w:val="007B2200"/>
    <w:rsid w:val="007B35CD"/>
    <w:rsid w:val="007B3A03"/>
    <w:rsid w:val="007B6533"/>
    <w:rsid w:val="007C004A"/>
    <w:rsid w:val="007C0A5A"/>
    <w:rsid w:val="007C105C"/>
    <w:rsid w:val="007C35A1"/>
    <w:rsid w:val="007C4DFB"/>
    <w:rsid w:val="007C6C03"/>
    <w:rsid w:val="007C6D30"/>
    <w:rsid w:val="007D2E42"/>
    <w:rsid w:val="007D5637"/>
    <w:rsid w:val="007D67E4"/>
    <w:rsid w:val="007D7AF7"/>
    <w:rsid w:val="007E50FE"/>
    <w:rsid w:val="007E6632"/>
    <w:rsid w:val="007F0130"/>
    <w:rsid w:val="007F02D1"/>
    <w:rsid w:val="007F2CE3"/>
    <w:rsid w:val="007F6515"/>
    <w:rsid w:val="007F6947"/>
    <w:rsid w:val="00800915"/>
    <w:rsid w:val="00801F37"/>
    <w:rsid w:val="00802B95"/>
    <w:rsid w:val="00802E66"/>
    <w:rsid w:val="0080459A"/>
    <w:rsid w:val="00805A79"/>
    <w:rsid w:val="00806370"/>
    <w:rsid w:val="00811636"/>
    <w:rsid w:val="00815531"/>
    <w:rsid w:val="00822357"/>
    <w:rsid w:val="00823921"/>
    <w:rsid w:val="00823AB1"/>
    <w:rsid w:val="00825292"/>
    <w:rsid w:val="0082535E"/>
    <w:rsid w:val="0082788B"/>
    <w:rsid w:val="00830181"/>
    <w:rsid w:val="00830D81"/>
    <w:rsid w:val="0083113F"/>
    <w:rsid w:val="008378E4"/>
    <w:rsid w:val="00844210"/>
    <w:rsid w:val="00845BCE"/>
    <w:rsid w:val="00847062"/>
    <w:rsid w:val="0085286A"/>
    <w:rsid w:val="00854027"/>
    <w:rsid w:val="008544D3"/>
    <w:rsid w:val="00856C09"/>
    <w:rsid w:val="008579A2"/>
    <w:rsid w:val="00860844"/>
    <w:rsid w:val="008613F7"/>
    <w:rsid w:val="00863A11"/>
    <w:rsid w:val="00864A91"/>
    <w:rsid w:val="0086545E"/>
    <w:rsid w:val="008714FD"/>
    <w:rsid w:val="00873651"/>
    <w:rsid w:val="00873E03"/>
    <w:rsid w:val="00880B6E"/>
    <w:rsid w:val="008820CE"/>
    <w:rsid w:val="008877DB"/>
    <w:rsid w:val="0089182A"/>
    <w:rsid w:val="00892D2B"/>
    <w:rsid w:val="00894FB2"/>
    <w:rsid w:val="008A40EE"/>
    <w:rsid w:val="008A5F41"/>
    <w:rsid w:val="008A7213"/>
    <w:rsid w:val="008B008A"/>
    <w:rsid w:val="008B0113"/>
    <w:rsid w:val="008B31D9"/>
    <w:rsid w:val="008B5168"/>
    <w:rsid w:val="008B69E1"/>
    <w:rsid w:val="008C0A39"/>
    <w:rsid w:val="008C757D"/>
    <w:rsid w:val="008C7962"/>
    <w:rsid w:val="008D0211"/>
    <w:rsid w:val="008D3E79"/>
    <w:rsid w:val="008D4D4B"/>
    <w:rsid w:val="008D6F54"/>
    <w:rsid w:val="008D6F5C"/>
    <w:rsid w:val="008E1A17"/>
    <w:rsid w:val="008E3A4D"/>
    <w:rsid w:val="008E4A14"/>
    <w:rsid w:val="008E636D"/>
    <w:rsid w:val="008E65C0"/>
    <w:rsid w:val="008E6777"/>
    <w:rsid w:val="008E6ED8"/>
    <w:rsid w:val="008F217E"/>
    <w:rsid w:val="008F30B5"/>
    <w:rsid w:val="008F5A27"/>
    <w:rsid w:val="0090123B"/>
    <w:rsid w:val="00903834"/>
    <w:rsid w:val="00904380"/>
    <w:rsid w:val="00906947"/>
    <w:rsid w:val="009106CE"/>
    <w:rsid w:val="00910EF1"/>
    <w:rsid w:val="00910FAD"/>
    <w:rsid w:val="009121F8"/>
    <w:rsid w:val="009123B1"/>
    <w:rsid w:val="00912EC0"/>
    <w:rsid w:val="00913E1D"/>
    <w:rsid w:val="009164FD"/>
    <w:rsid w:val="00924D30"/>
    <w:rsid w:val="00926A84"/>
    <w:rsid w:val="00926B6C"/>
    <w:rsid w:val="00927D6B"/>
    <w:rsid w:val="009306DF"/>
    <w:rsid w:val="00930E99"/>
    <w:rsid w:val="00932C3F"/>
    <w:rsid w:val="00935E6C"/>
    <w:rsid w:val="009411FA"/>
    <w:rsid w:val="009417AC"/>
    <w:rsid w:val="00942F58"/>
    <w:rsid w:val="00945CA7"/>
    <w:rsid w:val="00947255"/>
    <w:rsid w:val="00953E95"/>
    <w:rsid w:val="009569B0"/>
    <w:rsid w:val="00957A41"/>
    <w:rsid w:val="0096111A"/>
    <w:rsid w:val="00962269"/>
    <w:rsid w:val="00962851"/>
    <w:rsid w:val="0096768C"/>
    <w:rsid w:val="00975F06"/>
    <w:rsid w:val="00977890"/>
    <w:rsid w:val="00981C78"/>
    <w:rsid w:val="00982027"/>
    <w:rsid w:val="009835EC"/>
    <w:rsid w:val="0098362B"/>
    <w:rsid w:val="00984A91"/>
    <w:rsid w:val="009855DD"/>
    <w:rsid w:val="009865A5"/>
    <w:rsid w:val="0098672C"/>
    <w:rsid w:val="00990F4B"/>
    <w:rsid w:val="009936F6"/>
    <w:rsid w:val="00994B8A"/>
    <w:rsid w:val="00995335"/>
    <w:rsid w:val="0099735C"/>
    <w:rsid w:val="009A027B"/>
    <w:rsid w:val="009A2DDA"/>
    <w:rsid w:val="009A6CA9"/>
    <w:rsid w:val="009B277A"/>
    <w:rsid w:val="009B2849"/>
    <w:rsid w:val="009B2E68"/>
    <w:rsid w:val="009B3EFF"/>
    <w:rsid w:val="009B42FF"/>
    <w:rsid w:val="009B4CDA"/>
    <w:rsid w:val="009B5984"/>
    <w:rsid w:val="009C0BC9"/>
    <w:rsid w:val="009C0E5D"/>
    <w:rsid w:val="009C5A42"/>
    <w:rsid w:val="009C5EAA"/>
    <w:rsid w:val="009C6A23"/>
    <w:rsid w:val="009C7B0F"/>
    <w:rsid w:val="009C7CF6"/>
    <w:rsid w:val="009C7EA0"/>
    <w:rsid w:val="009C7EF3"/>
    <w:rsid w:val="009C7EF4"/>
    <w:rsid w:val="009D28C6"/>
    <w:rsid w:val="009D2A50"/>
    <w:rsid w:val="009D2EF6"/>
    <w:rsid w:val="009D4710"/>
    <w:rsid w:val="009D481F"/>
    <w:rsid w:val="009D4D9C"/>
    <w:rsid w:val="009D7815"/>
    <w:rsid w:val="009D7A0D"/>
    <w:rsid w:val="009D7DA8"/>
    <w:rsid w:val="009D7F80"/>
    <w:rsid w:val="009E6615"/>
    <w:rsid w:val="009E662F"/>
    <w:rsid w:val="009E7105"/>
    <w:rsid w:val="009F05BD"/>
    <w:rsid w:val="009F1A43"/>
    <w:rsid w:val="009F28EE"/>
    <w:rsid w:val="009F2F17"/>
    <w:rsid w:val="009F462F"/>
    <w:rsid w:val="009F4E33"/>
    <w:rsid w:val="009F59AA"/>
    <w:rsid w:val="00A0241E"/>
    <w:rsid w:val="00A0350E"/>
    <w:rsid w:val="00A037E9"/>
    <w:rsid w:val="00A04B5B"/>
    <w:rsid w:val="00A05066"/>
    <w:rsid w:val="00A054F7"/>
    <w:rsid w:val="00A06303"/>
    <w:rsid w:val="00A0717E"/>
    <w:rsid w:val="00A07FC7"/>
    <w:rsid w:val="00A1183E"/>
    <w:rsid w:val="00A123CE"/>
    <w:rsid w:val="00A13636"/>
    <w:rsid w:val="00A137E5"/>
    <w:rsid w:val="00A14D8C"/>
    <w:rsid w:val="00A2447D"/>
    <w:rsid w:val="00A24597"/>
    <w:rsid w:val="00A26AB3"/>
    <w:rsid w:val="00A26B45"/>
    <w:rsid w:val="00A27081"/>
    <w:rsid w:val="00A27733"/>
    <w:rsid w:val="00A31051"/>
    <w:rsid w:val="00A31120"/>
    <w:rsid w:val="00A32360"/>
    <w:rsid w:val="00A32A1F"/>
    <w:rsid w:val="00A33A74"/>
    <w:rsid w:val="00A33A8E"/>
    <w:rsid w:val="00A33D3B"/>
    <w:rsid w:val="00A361D3"/>
    <w:rsid w:val="00A417E2"/>
    <w:rsid w:val="00A4358E"/>
    <w:rsid w:val="00A43B30"/>
    <w:rsid w:val="00A44F24"/>
    <w:rsid w:val="00A46EF9"/>
    <w:rsid w:val="00A55EB2"/>
    <w:rsid w:val="00A55EDF"/>
    <w:rsid w:val="00A56B9B"/>
    <w:rsid w:val="00A57E0E"/>
    <w:rsid w:val="00A60FB7"/>
    <w:rsid w:val="00A61490"/>
    <w:rsid w:val="00A621F7"/>
    <w:rsid w:val="00A64C09"/>
    <w:rsid w:val="00A67BC8"/>
    <w:rsid w:val="00A67D74"/>
    <w:rsid w:val="00A705C1"/>
    <w:rsid w:val="00A74AAF"/>
    <w:rsid w:val="00A74EA9"/>
    <w:rsid w:val="00A76E01"/>
    <w:rsid w:val="00A76F3D"/>
    <w:rsid w:val="00A802D5"/>
    <w:rsid w:val="00A816E5"/>
    <w:rsid w:val="00A81F84"/>
    <w:rsid w:val="00A830D6"/>
    <w:rsid w:val="00A84074"/>
    <w:rsid w:val="00A8428E"/>
    <w:rsid w:val="00A85F81"/>
    <w:rsid w:val="00A8665C"/>
    <w:rsid w:val="00A905B6"/>
    <w:rsid w:val="00A90C1A"/>
    <w:rsid w:val="00A93B67"/>
    <w:rsid w:val="00A94A48"/>
    <w:rsid w:val="00A965D2"/>
    <w:rsid w:val="00AA0416"/>
    <w:rsid w:val="00AA09E8"/>
    <w:rsid w:val="00AA4EF0"/>
    <w:rsid w:val="00AA69E4"/>
    <w:rsid w:val="00AA6EE4"/>
    <w:rsid w:val="00AA7922"/>
    <w:rsid w:val="00AB1036"/>
    <w:rsid w:val="00AB1606"/>
    <w:rsid w:val="00AB25F5"/>
    <w:rsid w:val="00AB6061"/>
    <w:rsid w:val="00AC3084"/>
    <w:rsid w:val="00AC4899"/>
    <w:rsid w:val="00AD0EC6"/>
    <w:rsid w:val="00AD121B"/>
    <w:rsid w:val="00AD215E"/>
    <w:rsid w:val="00AD2C76"/>
    <w:rsid w:val="00AD4038"/>
    <w:rsid w:val="00AD56A1"/>
    <w:rsid w:val="00AD72FE"/>
    <w:rsid w:val="00AD75A8"/>
    <w:rsid w:val="00AE2039"/>
    <w:rsid w:val="00AE2A14"/>
    <w:rsid w:val="00AE385D"/>
    <w:rsid w:val="00AE4B26"/>
    <w:rsid w:val="00AE4CE7"/>
    <w:rsid w:val="00AE6E68"/>
    <w:rsid w:val="00AE7F76"/>
    <w:rsid w:val="00AF121F"/>
    <w:rsid w:val="00AF1FE6"/>
    <w:rsid w:val="00AF5D36"/>
    <w:rsid w:val="00AF61CE"/>
    <w:rsid w:val="00AF6A09"/>
    <w:rsid w:val="00AF74D6"/>
    <w:rsid w:val="00B01B69"/>
    <w:rsid w:val="00B0234B"/>
    <w:rsid w:val="00B02E1E"/>
    <w:rsid w:val="00B02FD9"/>
    <w:rsid w:val="00B04DFD"/>
    <w:rsid w:val="00B1047D"/>
    <w:rsid w:val="00B11274"/>
    <w:rsid w:val="00B13598"/>
    <w:rsid w:val="00B13894"/>
    <w:rsid w:val="00B13D48"/>
    <w:rsid w:val="00B21912"/>
    <w:rsid w:val="00B21F4F"/>
    <w:rsid w:val="00B23DF5"/>
    <w:rsid w:val="00B23F66"/>
    <w:rsid w:val="00B24209"/>
    <w:rsid w:val="00B31038"/>
    <w:rsid w:val="00B316E6"/>
    <w:rsid w:val="00B31E61"/>
    <w:rsid w:val="00B336D8"/>
    <w:rsid w:val="00B33905"/>
    <w:rsid w:val="00B341FF"/>
    <w:rsid w:val="00B37770"/>
    <w:rsid w:val="00B41AB1"/>
    <w:rsid w:val="00B430BD"/>
    <w:rsid w:val="00B44625"/>
    <w:rsid w:val="00B46CB5"/>
    <w:rsid w:val="00B471ED"/>
    <w:rsid w:val="00B471F3"/>
    <w:rsid w:val="00B55044"/>
    <w:rsid w:val="00B603B9"/>
    <w:rsid w:val="00B6077A"/>
    <w:rsid w:val="00B60C1A"/>
    <w:rsid w:val="00B60CD0"/>
    <w:rsid w:val="00B62044"/>
    <w:rsid w:val="00B624C5"/>
    <w:rsid w:val="00B62DA2"/>
    <w:rsid w:val="00B63285"/>
    <w:rsid w:val="00B633F0"/>
    <w:rsid w:val="00B646B4"/>
    <w:rsid w:val="00B70AC3"/>
    <w:rsid w:val="00B74C96"/>
    <w:rsid w:val="00B74ECE"/>
    <w:rsid w:val="00B761D6"/>
    <w:rsid w:val="00B767BC"/>
    <w:rsid w:val="00B77350"/>
    <w:rsid w:val="00B80FA1"/>
    <w:rsid w:val="00B83D63"/>
    <w:rsid w:val="00B90300"/>
    <w:rsid w:val="00B90B0A"/>
    <w:rsid w:val="00B9278D"/>
    <w:rsid w:val="00B932B5"/>
    <w:rsid w:val="00B9379C"/>
    <w:rsid w:val="00B95B4F"/>
    <w:rsid w:val="00B95B94"/>
    <w:rsid w:val="00B960F7"/>
    <w:rsid w:val="00BA23E4"/>
    <w:rsid w:val="00BA2712"/>
    <w:rsid w:val="00BA5796"/>
    <w:rsid w:val="00BA6537"/>
    <w:rsid w:val="00BB44F5"/>
    <w:rsid w:val="00BB46DB"/>
    <w:rsid w:val="00BB4F81"/>
    <w:rsid w:val="00BB54F7"/>
    <w:rsid w:val="00BB71FE"/>
    <w:rsid w:val="00BC150C"/>
    <w:rsid w:val="00BC4972"/>
    <w:rsid w:val="00BC6447"/>
    <w:rsid w:val="00BD13A7"/>
    <w:rsid w:val="00BD1999"/>
    <w:rsid w:val="00BD3630"/>
    <w:rsid w:val="00BD668E"/>
    <w:rsid w:val="00BD66FC"/>
    <w:rsid w:val="00BD741A"/>
    <w:rsid w:val="00BD7497"/>
    <w:rsid w:val="00BD7C2C"/>
    <w:rsid w:val="00BE4F0F"/>
    <w:rsid w:val="00BE661D"/>
    <w:rsid w:val="00BE7231"/>
    <w:rsid w:val="00BE73C2"/>
    <w:rsid w:val="00BE7E5A"/>
    <w:rsid w:val="00BF27F2"/>
    <w:rsid w:val="00BF6CEE"/>
    <w:rsid w:val="00C04235"/>
    <w:rsid w:val="00C04706"/>
    <w:rsid w:val="00C051D6"/>
    <w:rsid w:val="00C058D4"/>
    <w:rsid w:val="00C07154"/>
    <w:rsid w:val="00C07EFC"/>
    <w:rsid w:val="00C1493E"/>
    <w:rsid w:val="00C16D95"/>
    <w:rsid w:val="00C20249"/>
    <w:rsid w:val="00C2067E"/>
    <w:rsid w:val="00C21885"/>
    <w:rsid w:val="00C2205D"/>
    <w:rsid w:val="00C23BC7"/>
    <w:rsid w:val="00C24915"/>
    <w:rsid w:val="00C24FE8"/>
    <w:rsid w:val="00C27527"/>
    <w:rsid w:val="00C27B39"/>
    <w:rsid w:val="00C307B9"/>
    <w:rsid w:val="00C30B05"/>
    <w:rsid w:val="00C31567"/>
    <w:rsid w:val="00C31599"/>
    <w:rsid w:val="00C3188D"/>
    <w:rsid w:val="00C332B4"/>
    <w:rsid w:val="00C33C09"/>
    <w:rsid w:val="00C3455A"/>
    <w:rsid w:val="00C34C27"/>
    <w:rsid w:val="00C3531E"/>
    <w:rsid w:val="00C35EBC"/>
    <w:rsid w:val="00C41209"/>
    <w:rsid w:val="00C41B98"/>
    <w:rsid w:val="00C4475B"/>
    <w:rsid w:val="00C4597F"/>
    <w:rsid w:val="00C47675"/>
    <w:rsid w:val="00C51510"/>
    <w:rsid w:val="00C537B5"/>
    <w:rsid w:val="00C56234"/>
    <w:rsid w:val="00C603F2"/>
    <w:rsid w:val="00C60E9B"/>
    <w:rsid w:val="00C6497B"/>
    <w:rsid w:val="00C65BDE"/>
    <w:rsid w:val="00C65D1C"/>
    <w:rsid w:val="00C73210"/>
    <w:rsid w:val="00C74ADB"/>
    <w:rsid w:val="00C75F38"/>
    <w:rsid w:val="00C77D41"/>
    <w:rsid w:val="00C806A6"/>
    <w:rsid w:val="00C8174B"/>
    <w:rsid w:val="00C81C4F"/>
    <w:rsid w:val="00C81FDD"/>
    <w:rsid w:val="00C82C46"/>
    <w:rsid w:val="00C842DE"/>
    <w:rsid w:val="00C8446D"/>
    <w:rsid w:val="00C85CA5"/>
    <w:rsid w:val="00C8685C"/>
    <w:rsid w:val="00C90436"/>
    <w:rsid w:val="00C91C69"/>
    <w:rsid w:val="00C93DB5"/>
    <w:rsid w:val="00C97B35"/>
    <w:rsid w:val="00CA4FC5"/>
    <w:rsid w:val="00CA59BA"/>
    <w:rsid w:val="00CA70B1"/>
    <w:rsid w:val="00CB0671"/>
    <w:rsid w:val="00CB0E29"/>
    <w:rsid w:val="00CB16EF"/>
    <w:rsid w:val="00CB1DB2"/>
    <w:rsid w:val="00CB1E38"/>
    <w:rsid w:val="00CB2367"/>
    <w:rsid w:val="00CB3886"/>
    <w:rsid w:val="00CC24AC"/>
    <w:rsid w:val="00CC5B4A"/>
    <w:rsid w:val="00CD1BED"/>
    <w:rsid w:val="00CD3373"/>
    <w:rsid w:val="00CD392B"/>
    <w:rsid w:val="00CD7186"/>
    <w:rsid w:val="00CD71FB"/>
    <w:rsid w:val="00CD75B0"/>
    <w:rsid w:val="00CE0765"/>
    <w:rsid w:val="00CE37A3"/>
    <w:rsid w:val="00CE5384"/>
    <w:rsid w:val="00CE5CEF"/>
    <w:rsid w:val="00CE73B4"/>
    <w:rsid w:val="00CE78C0"/>
    <w:rsid w:val="00CF0510"/>
    <w:rsid w:val="00CF06BD"/>
    <w:rsid w:val="00CF2541"/>
    <w:rsid w:val="00CF57E0"/>
    <w:rsid w:val="00CF639A"/>
    <w:rsid w:val="00D0369C"/>
    <w:rsid w:val="00D04825"/>
    <w:rsid w:val="00D0540D"/>
    <w:rsid w:val="00D0608D"/>
    <w:rsid w:val="00D0626A"/>
    <w:rsid w:val="00D0683E"/>
    <w:rsid w:val="00D07CC8"/>
    <w:rsid w:val="00D10847"/>
    <w:rsid w:val="00D10BD6"/>
    <w:rsid w:val="00D215D8"/>
    <w:rsid w:val="00D21CE6"/>
    <w:rsid w:val="00D2432A"/>
    <w:rsid w:val="00D2597B"/>
    <w:rsid w:val="00D2600E"/>
    <w:rsid w:val="00D2632D"/>
    <w:rsid w:val="00D26E21"/>
    <w:rsid w:val="00D3012A"/>
    <w:rsid w:val="00D30876"/>
    <w:rsid w:val="00D30904"/>
    <w:rsid w:val="00D31111"/>
    <w:rsid w:val="00D31311"/>
    <w:rsid w:val="00D31355"/>
    <w:rsid w:val="00D339E3"/>
    <w:rsid w:val="00D34A62"/>
    <w:rsid w:val="00D362FD"/>
    <w:rsid w:val="00D37260"/>
    <w:rsid w:val="00D425C5"/>
    <w:rsid w:val="00D4341E"/>
    <w:rsid w:val="00D44C41"/>
    <w:rsid w:val="00D45AA7"/>
    <w:rsid w:val="00D46EBA"/>
    <w:rsid w:val="00D51A18"/>
    <w:rsid w:val="00D53703"/>
    <w:rsid w:val="00D546A2"/>
    <w:rsid w:val="00D55222"/>
    <w:rsid w:val="00D558F4"/>
    <w:rsid w:val="00D615F9"/>
    <w:rsid w:val="00D61629"/>
    <w:rsid w:val="00D63C98"/>
    <w:rsid w:val="00D65587"/>
    <w:rsid w:val="00D65724"/>
    <w:rsid w:val="00D6591F"/>
    <w:rsid w:val="00D65F9A"/>
    <w:rsid w:val="00D66A31"/>
    <w:rsid w:val="00D67806"/>
    <w:rsid w:val="00D703CF"/>
    <w:rsid w:val="00D7164E"/>
    <w:rsid w:val="00D718A2"/>
    <w:rsid w:val="00D71FD0"/>
    <w:rsid w:val="00D735C6"/>
    <w:rsid w:val="00D74D6B"/>
    <w:rsid w:val="00D75BEA"/>
    <w:rsid w:val="00D77C56"/>
    <w:rsid w:val="00D83C6C"/>
    <w:rsid w:val="00D86253"/>
    <w:rsid w:val="00D9037A"/>
    <w:rsid w:val="00D93281"/>
    <w:rsid w:val="00D959EA"/>
    <w:rsid w:val="00DA08BC"/>
    <w:rsid w:val="00DA1EE2"/>
    <w:rsid w:val="00DA20AA"/>
    <w:rsid w:val="00DA37AE"/>
    <w:rsid w:val="00DA3895"/>
    <w:rsid w:val="00DA4E1F"/>
    <w:rsid w:val="00DA63F5"/>
    <w:rsid w:val="00DB36AC"/>
    <w:rsid w:val="00DB3AA4"/>
    <w:rsid w:val="00DB51F6"/>
    <w:rsid w:val="00DB5E51"/>
    <w:rsid w:val="00DB754B"/>
    <w:rsid w:val="00DC0718"/>
    <w:rsid w:val="00DC39B4"/>
    <w:rsid w:val="00DC3E10"/>
    <w:rsid w:val="00DC64F9"/>
    <w:rsid w:val="00DC662D"/>
    <w:rsid w:val="00DC7778"/>
    <w:rsid w:val="00DD3F0F"/>
    <w:rsid w:val="00DD4BF3"/>
    <w:rsid w:val="00DD4D9C"/>
    <w:rsid w:val="00DD5197"/>
    <w:rsid w:val="00DD59A2"/>
    <w:rsid w:val="00DD5EEE"/>
    <w:rsid w:val="00DD77DE"/>
    <w:rsid w:val="00DE131A"/>
    <w:rsid w:val="00DE22D9"/>
    <w:rsid w:val="00DE2805"/>
    <w:rsid w:val="00DE38D8"/>
    <w:rsid w:val="00DE599D"/>
    <w:rsid w:val="00DE6182"/>
    <w:rsid w:val="00DE6AE8"/>
    <w:rsid w:val="00DE6DAD"/>
    <w:rsid w:val="00DF13CB"/>
    <w:rsid w:val="00DF4628"/>
    <w:rsid w:val="00DF4F4E"/>
    <w:rsid w:val="00DF72BD"/>
    <w:rsid w:val="00DF7AD2"/>
    <w:rsid w:val="00E01EDE"/>
    <w:rsid w:val="00E02C8B"/>
    <w:rsid w:val="00E036FF"/>
    <w:rsid w:val="00E05ADA"/>
    <w:rsid w:val="00E070E7"/>
    <w:rsid w:val="00E078F2"/>
    <w:rsid w:val="00E11F44"/>
    <w:rsid w:val="00E126F7"/>
    <w:rsid w:val="00E14234"/>
    <w:rsid w:val="00E1452B"/>
    <w:rsid w:val="00E14C97"/>
    <w:rsid w:val="00E173AE"/>
    <w:rsid w:val="00E211A4"/>
    <w:rsid w:val="00E21475"/>
    <w:rsid w:val="00E220F4"/>
    <w:rsid w:val="00E221C7"/>
    <w:rsid w:val="00E239D8"/>
    <w:rsid w:val="00E2463B"/>
    <w:rsid w:val="00E26820"/>
    <w:rsid w:val="00E27BD9"/>
    <w:rsid w:val="00E27C4D"/>
    <w:rsid w:val="00E27CAE"/>
    <w:rsid w:val="00E32315"/>
    <w:rsid w:val="00E32944"/>
    <w:rsid w:val="00E35164"/>
    <w:rsid w:val="00E35790"/>
    <w:rsid w:val="00E36F5C"/>
    <w:rsid w:val="00E3705E"/>
    <w:rsid w:val="00E408DC"/>
    <w:rsid w:val="00E5099A"/>
    <w:rsid w:val="00E50AB1"/>
    <w:rsid w:val="00E51439"/>
    <w:rsid w:val="00E541A9"/>
    <w:rsid w:val="00E55540"/>
    <w:rsid w:val="00E57646"/>
    <w:rsid w:val="00E601E5"/>
    <w:rsid w:val="00E60E8B"/>
    <w:rsid w:val="00E63758"/>
    <w:rsid w:val="00E654B6"/>
    <w:rsid w:val="00E66210"/>
    <w:rsid w:val="00E667C5"/>
    <w:rsid w:val="00E725D9"/>
    <w:rsid w:val="00E72C16"/>
    <w:rsid w:val="00E7740E"/>
    <w:rsid w:val="00E95EA9"/>
    <w:rsid w:val="00EA69C6"/>
    <w:rsid w:val="00EA69E5"/>
    <w:rsid w:val="00EA7A75"/>
    <w:rsid w:val="00EB4AD6"/>
    <w:rsid w:val="00EB5C4B"/>
    <w:rsid w:val="00EC3283"/>
    <w:rsid w:val="00EC411D"/>
    <w:rsid w:val="00EC6163"/>
    <w:rsid w:val="00EC749B"/>
    <w:rsid w:val="00EC7A72"/>
    <w:rsid w:val="00ED1F71"/>
    <w:rsid w:val="00ED262E"/>
    <w:rsid w:val="00ED34E5"/>
    <w:rsid w:val="00ED38A0"/>
    <w:rsid w:val="00EE0963"/>
    <w:rsid w:val="00EE3062"/>
    <w:rsid w:val="00EE46B3"/>
    <w:rsid w:val="00EE57F8"/>
    <w:rsid w:val="00EE62AF"/>
    <w:rsid w:val="00EE7276"/>
    <w:rsid w:val="00EE752F"/>
    <w:rsid w:val="00EE7F43"/>
    <w:rsid w:val="00EF0959"/>
    <w:rsid w:val="00EF27CA"/>
    <w:rsid w:val="00EF2997"/>
    <w:rsid w:val="00EF313A"/>
    <w:rsid w:val="00EF676A"/>
    <w:rsid w:val="00F004ED"/>
    <w:rsid w:val="00F025C5"/>
    <w:rsid w:val="00F030A3"/>
    <w:rsid w:val="00F038EC"/>
    <w:rsid w:val="00F039D8"/>
    <w:rsid w:val="00F06430"/>
    <w:rsid w:val="00F07EF0"/>
    <w:rsid w:val="00F1051D"/>
    <w:rsid w:val="00F14C54"/>
    <w:rsid w:val="00F14D8F"/>
    <w:rsid w:val="00F2393F"/>
    <w:rsid w:val="00F23A21"/>
    <w:rsid w:val="00F25BC4"/>
    <w:rsid w:val="00F27C88"/>
    <w:rsid w:val="00F3011D"/>
    <w:rsid w:val="00F307DF"/>
    <w:rsid w:val="00F31DA5"/>
    <w:rsid w:val="00F332D4"/>
    <w:rsid w:val="00F3479C"/>
    <w:rsid w:val="00F361F5"/>
    <w:rsid w:val="00F37823"/>
    <w:rsid w:val="00F405D9"/>
    <w:rsid w:val="00F4119E"/>
    <w:rsid w:val="00F41713"/>
    <w:rsid w:val="00F4346C"/>
    <w:rsid w:val="00F4533E"/>
    <w:rsid w:val="00F45545"/>
    <w:rsid w:val="00F51167"/>
    <w:rsid w:val="00F51E6D"/>
    <w:rsid w:val="00F557C7"/>
    <w:rsid w:val="00F568C1"/>
    <w:rsid w:val="00F56CE8"/>
    <w:rsid w:val="00F601E1"/>
    <w:rsid w:val="00F60614"/>
    <w:rsid w:val="00F61FA1"/>
    <w:rsid w:val="00F62D17"/>
    <w:rsid w:val="00F63128"/>
    <w:rsid w:val="00F6376E"/>
    <w:rsid w:val="00F64438"/>
    <w:rsid w:val="00F64C39"/>
    <w:rsid w:val="00F65978"/>
    <w:rsid w:val="00F668E6"/>
    <w:rsid w:val="00F670A0"/>
    <w:rsid w:val="00F6785E"/>
    <w:rsid w:val="00F67A3D"/>
    <w:rsid w:val="00F70D9C"/>
    <w:rsid w:val="00F71284"/>
    <w:rsid w:val="00F71CAE"/>
    <w:rsid w:val="00F738A8"/>
    <w:rsid w:val="00F77B9B"/>
    <w:rsid w:val="00F81508"/>
    <w:rsid w:val="00F85E31"/>
    <w:rsid w:val="00F912F8"/>
    <w:rsid w:val="00F920F8"/>
    <w:rsid w:val="00F92C65"/>
    <w:rsid w:val="00F94D75"/>
    <w:rsid w:val="00F95EE6"/>
    <w:rsid w:val="00F962C2"/>
    <w:rsid w:val="00F9691F"/>
    <w:rsid w:val="00FA0F6D"/>
    <w:rsid w:val="00FA6ED3"/>
    <w:rsid w:val="00FA724D"/>
    <w:rsid w:val="00FB0162"/>
    <w:rsid w:val="00FB0433"/>
    <w:rsid w:val="00FB2B7E"/>
    <w:rsid w:val="00FB4CB3"/>
    <w:rsid w:val="00FB75C0"/>
    <w:rsid w:val="00FC0FA1"/>
    <w:rsid w:val="00FC168C"/>
    <w:rsid w:val="00FC23E0"/>
    <w:rsid w:val="00FC51A4"/>
    <w:rsid w:val="00FC6E26"/>
    <w:rsid w:val="00FC7406"/>
    <w:rsid w:val="00FC781C"/>
    <w:rsid w:val="00FD06A9"/>
    <w:rsid w:val="00FD0909"/>
    <w:rsid w:val="00FD0D18"/>
    <w:rsid w:val="00FD0EF0"/>
    <w:rsid w:val="00FD2ADF"/>
    <w:rsid w:val="00FD314F"/>
    <w:rsid w:val="00FD4AAB"/>
    <w:rsid w:val="00FD4DA8"/>
    <w:rsid w:val="00FD4FFF"/>
    <w:rsid w:val="00FD7A4E"/>
    <w:rsid w:val="00FD7DD5"/>
    <w:rsid w:val="00FE0918"/>
    <w:rsid w:val="00FE1FD7"/>
    <w:rsid w:val="00FE2612"/>
    <w:rsid w:val="00FE2CF7"/>
    <w:rsid w:val="00FE31AC"/>
    <w:rsid w:val="00FE3959"/>
    <w:rsid w:val="00FE5AB5"/>
    <w:rsid w:val="00FF040B"/>
    <w:rsid w:val="00FF0588"/>
    <w:rsid w:val="00FF0BD4"/>
    <w:rsid w:val="00FF2F2B"/>
    <w:rsid w:val="00FF4014"/>
    <w:rsid w:val="00FF426B"/>
    <w:rsid w:val="00FF4F67"/>
    <w:rsid w:val="00FF79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8FE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qFormat="1"/>
    <w:lsdException w:name="footer" w:uiPriority="0"/>
    <w:lsdException w:name="caption" w:uiPriority="0" w:qFormat="1"/>
    <w:lsdException w:name="envelope address" w:uiPriority="0"/>
    <w:lsdException w:name="footnote reference" w:uiPriority="0"/>
    <w:lsdException w:name="annotation reference" w:uiPriority="0"/>
    <w:lsdException w:name="List" w:uiPriority="0"/>
    <w:lsdException w:name="List 2" w:uiPriority="0"/>
    <w:lsdException w:name="List Bullet 2" w:uiPriority="0"/>
    <w:lsdException w:name="Title" w:semiHidden="0" w:uiPriority="0" w:unhideWhenUsed="0" w:qFormat="1"/>
    <w:lsdException w:name="Closing" w:uiPriority="5" w:qFormat="1"/>
    <w:lsdException w:name="Signature" w:uiPriority="0"/>
    <w:lsdException w:name="Default Paragraph Font" w:uiPriority="1"/>
    <w:lsdException w:name="Body Text" w:uiPriority="0"/>
    <w:lsdException w:name="Body Text Indent" w:uiPriority="0"/>
    <w:lsdException w:name="List Continue" w:uiPriority="0"/>
    <w:lsdException w:name="List Continue 3" w:uiPriority="0"/>
    <w:lsdException w:name="Subtitle" w:semiHidden="0" w:uiPriority="0" w:unhideWhenUsed="0" w:qFormat="1"/>
    <w:lsdException w:name="Salutation" w:uiPriority="4" w:qFormat="1"/>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Outline List 2" w:uiPriority="0"/>
    <w:lsdException w:name="Table Grid 5" w:uiPriority="0"/>
    <w:lsdException w:name="Table Grid 8" w:uiPriority="0"/>
    <w:lsdException w:name="Table Elegant" w:uiPriority="0"/>
    <w:lsdException w:name="Table Web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536A9A"/>
    <w:pPr>
      <w:bidi/>
      <w:spacing w:after="0" w:line="240" w:lineRule="auto"/>
    </w:pPr>
    <w:rPr>
      <w:rFonts w:ascii="Times New Roman" w:eastAsia="Times New Roman" w:hAnsi="Times New Roman" w:cs="David"/>
      <w:sz w:val="24"/>
      <w:szCs w:val="26"/>
    </w:rPr>
  </w:style>
  <w:style w:type="paragraph" w:styleId="12">
    <w:name w:val="heading 1"/>
    <w:aliases w:val="Heading 1,H2,Header 1,II+,I,ראש פרק"/>
    <w:basedOn w:val="a5"/>
    <w:next w:val="a5"/>
    <w:link w:val="13"/>
    <w:qFormat/>
    <w:rsid w:val="00536A9A"/>
    <w:pPr>
      <w:keepNext/>
      <w:jc w:val="right"/>
      <w:outlineLvl w:val="0"/>
    </w:pPr>
    <w:rPr>
      <w:b/>
      <w:bCs/>
    </w:rPr>
  </w:style>
  <w:style w:type="paragraph" w:styleId="20">
    <w:name w:val="heading 2"/>
    <w:aliases w:val="סעיף ראשי,h2,Attribute Heading 2,h2 main heading,Heading 2,Heading 2a,ASAPHeading 2,כותרת ראשית,????? ?????,יאיר כותרת 2,E"/>
    <w:basedOn w:val="a5"/>
    <w:next w:val="a5"/>
    <w:link w:val="21"/>
    <w:qFormat/>
    <w:rsid w:val="00536A9A"/>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536A9A"/>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536A9A"/>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536A9A"/>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536A9A"/>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536A9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536A9A"/>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536A9A"/>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3">
    <w:name w:val="כותרת 1 תו"/>
    <w:aliases w:val="Heading 1 תו,H2 תו,Header 1 תו,II+ תו,I תו,ראש פרק תו"/>
    <w:basedOn w:val="a6"/>
    <w:link w:val="12"/>
    <w:rsid w:val="00536A9A"/>
    <w:rPr>
      <w:rFonts w:ascii="Times New Roman" w:eastAsia="Times New Roman" w:hAnsi="Times New Roman"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
    <w:basedOn w:val="a6"/>
    <w:link w:val="20"/>
    <w:rsid w:val="00536A9A"/>
    <w:rPr>
      <w:rFonts w:ascii="Times New Roman" w:eastAsia="Times New Roman" w:hAnsi="Times New Roman" w:cs="David"/>
      <w:b/>
      <w:bCs/>
      <w:sz w:val="24"/>
      <w:szCs w:val="26"/>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536A9A"/>
    <w:rPr>
      <w:rFonts w:asciiTheme="majorHAnsi" w:eastAsiaTheme="majorEastAsia" w:hAnsiTheme="majorHAnsi" w:cstheme="majorBidi"/>
      <w:b/>
      <w:bCs/>
      <w:color w:val="4F81BD" w:themeColor="accent1"/>
      <w:sz w:val="24"/>
      <w:szCs w:val="24"/>
    </w:rPr>
  </w:style>
  <w:style w:type="character" w:customStyle="1" w:styleId="40">
    <w:name w:val="כותרת 4 תו"/>
    <w:aliases w:val="Heading 4 תו"/>
    <w:basedOn w:val="a6"/>
    <w:link w:val="4"/>
    <w:rsid w:val="00536A9A"/>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536A9A"/>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536A9A"/>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536A9A"/>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536A9A"/>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6"/>
    <w:link w:val="9"/>
    <w:rsid w:val="00536A9A"/>
    <w:rPr>
      <w:rFonts w:ascii="Times New Roman" w:eastAsia="Times New Roman" w:hAnsi="Times New Roman" w:cs="David"/>
      <w:sz w:val="24"/>
      <w:szCs w:val="26"/>
      <w:u w:val="single"/>
      <w:lang w:eastAsia="he-IL"/>
    </w:rPr>
  </w:style>
  <w:style w:type="paragraph" w:styleId="a9">
    <w:name w:val="header"/>
    <w:aliases w:val="Header"/>
    <w:basedOn w:val="a5"/>
    <w:link w:val="aa"/>
    <w:qFormat/>
    <w:rsid w:val="00536A9A"/>
    <w:pPr>
      <w:tabs>
        <w:tab w:val="center" w:pos="4153"/>
        <w:tab w:val="right" w:pos="8306"/>
      </w:tabs>
    </w:pPr>
    <w:rPr>
      <w:szCs w:val="24"/>
    </w:rPr>
  </w:style>
  <w:style w:type="character" w:customStyle="1" w:styleId="aa">
    <w:name w:val="כותרת עליונה תו"/>
    <w:aliases w:val="Header תו"/>
    <w:basedOn w:val="a6"/>
    <w:link w:val="a9"/>
    <w:rsid w:val="00536A9A"/>
    <w:rPr>
      <w:rFonts w:ascii="Times New Roman" w:eastAsia="Times New Roman" w:hAnsi="Times New Roman" w:cs="David"/>
      <w:sz w:val="24"/>
      <w:szCs w:val="24"/>
    </w:rPr>
  </w:style>
  <w:style w:type="paragraph" w:styleId="ab">
    <w:name w:val="footer"/>
    <w:aliases w:val="Footer"/>
    <w:basedOn w:val="a5"/>
    <w:link w:val="ac"/>
    <w:rsid w:val="00536A9A"/>
    <w:pPr>
      <w:tabs>
        <w:tab w:val="center" w:pos="4153"/>
        <w:tab w:val="right" w:pos="8306"/>
      </w:tabs>
    </w:pPr>
    <w:rPr>
      <w:szCs w:val="24"/>
    </w:rPr>
  </w:style>
  <w:style w:type="character" w:customStyle="1" w:styleId="ac">
    <w:name w:val="כותרת תחתונה תו"/>
    <w:aliases w:val="Footer תו"/>
    <w:basedOn w:val="a6"/>
    <w:link w:val="ab"/>
    <w:rsid w:val="00536A9A"/>
    <w:rPr>
      <w:rFonts w:ascii="Times New Roman" w:eastAsia="Times New Roman" w:hAnsi="Times New Roman" w:cs="David"/>
      <w:sz w:val="24"/>
      <w:szCs w:val="24"/>
    </w:rPr>
  </w:style>
  <w:style w:type="character" w:styleId="ad">
    <w:name w:val="page number"/>
    <w:aliases w:val="Page Number"/>
    <w:basedOn w:val="a6"/>
    <w:uiPriority w:val="99"/>
    <w:rsid w:val="00536A9A"/>
  </w:style>
  <w:style w:type="character" w:styleId="Hyperlink">
    <w:name w:val="Hyperlink"/>
    <w:basedOn w:val="a6"/>
    <w:uiPriority w:val="99"/>
    <w:rsid w:val="00536A9A"/>
    <w:rPr>
      <w:color w:val="0000FF"/>
      <w:u w:val="single"/>
    </w:rPr>
  </w:style>
  <w:style w:type="character" w:styleId="ae">
    <w:name w:val="Placeholder Text"/>
    <w:basedOn w:val="a6"/>
    <w:uiPriority w:val="99"/>
    <w:rsid w:val="00536A9A"/>
    <w:rPr>
      <w:color w:val="808080"/>
    </w:rPr>
  </w:style>
  <w:style w:type="paragraph" w:styleId="af">
    <w:name w:val="Balloon Text"/>
    <w:basedOn w:val="a5"/>
    <w:link w:val="af0"/>
    <w:rsid w:val="00536A9A"/>
    <w:rPr>
      <w:rFonts w:ascii="Tahoma" w:hAnsi="Tahoma" w:cs="Tahoma"/>
      <w:sz w:val="16"/>
      <w:szCs w:val="16"/>
    </w:rPr>
  </w:style>
  <w:style w:type="character" w:customStyle="1" w:styleId="af0">
    <w:name w:val="טקסט בלונים תו"/>
    <w:basedOn w:val="a6"/>
    <w:link w:val="af"/>
    <w:rsid w:val="00536A9A"/>
    <w:rPr>
      <w:rFonts w:ascii="Tahoma" w:eastAsia="Times New Roman" w:hAnsi="Tahoma" w:cs="Tahoma"/>
      <w:sz w:val="16"/>
      <w:szCs w:val="16"/>
    </w:rPr>
  </w:style>
  <w:style w:type="paragraph" w:styleId="af1">
    <w:name w:val="List Paragraph"/>
    <w:basedOn w:val="a5"/>
    <w:link w:val="af2"/>
    <w:uiPriority w:val="99"/>
    <w:qFormat/>
    <w:rsid w:val="00536A9A"/>
    <w:pPr>
      <w:ind w:left="720"/>
      <w:contextualSpacing/>
    </w:pPr>
  </w:style>
  <w:style w:type="table" w:styleId="af3">
    <w:name w:val="Table Grid"/>
    <w:aliases w:val="טקסט טבלה תחתונה"/>
    <w:basedOn w:val="a7"/>
    <w:rsid w:val="00536A9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Body Text"/>
    <w:aliases w:val="Body Text,Body Text Char"/>
    <w:basedOn w:val="a5"/>
    <w:link w:val="af5"/>
    <w:rsid w:val="00536A9A"/>
    <w:pPr>
      <w:spacing w:line="360" w:lineRule="auto"/>
      <w:jc w:val="both"/>
    </w:pPr>
    <w:rPr>
      <w:b/>
      <w:bCs/>
      <w:lang w:eastAsia="he-IL"/>
    </w:rPr>
  </w:style>
  <w:style w:type="character" w:customStyle="1" w:styleId="af5">
    <w:name w:val="גוף טקסט תו"/>
    <w:aliases w:val="Body Text תו,Body Text Char תו"/>
    <w:basedOn w:val="a6"/>
    <w:link w:val="af4"/>
    <w:rsid w:val="00536A9A"/>
    <w:rPr>
      <w:rFonts w:ascii="Times New Roman" w:eastAsia="Times New Roman" w:hAnsi="Times New Roman" w:cs="David"/>
      <w:b/>
      <w:bCs/>
      <w:sz w:val="24"/>
      <w:szCs w:val="26"/>
      <w:lang w:eastAsia="he-IL"/>
    </w:rPr>
  </w:style>
  <w:style w:type="paragraph" w:styleId="33">
    <w:name w:val="Body Text Indent 3"/>
    <w:basedOn w:val="a5"/>
    <w:link w:val="34"/>
    <w:rsid w:val="00536A9A"/>
    <w:pPr>
      <w:spacing w:after="120"/>
      <w:ind w:left="283"/>
    </w:pPr>
    <w:rPr>
      <w:sz w:val="16"/>
      <w:szCs w:val="16"/>
      <w:lang w:eastAsia="he-IL"/>
    </w:rPr>
  </w:style>
  <w:style w:type="character" w:customStyle="1" w:styleId="34">
    <w:name w:val="כניסה בגוף טקסט 3 תו"/>
    <w:basedOn w:val="a6"/>
    <w:link w:val="33"/>
    <w:rsid w:val="00536A9A"/>
    <w:rPr>
      <w:rFonts w:ascii="Times New Roman" w:eastAsia="Times New Roman" w:hAnsi="Times New Roman" w:cs="David"/>
      <w:sz w:val="16"/>
      <w:szCs w:val="16"/>
      <w:lang w:eastAsia="he-IL"/>
    </w:rPr>
  </w:style>
  <w:style w:type="character" w:customStyle="1" w:styleId="af2">
    <w:name w:val="פיסקת רשימה תו"/>
    <w:basedOn w:val="a6"/>
    <w:link w:val="af1"/>
    <w:uiPriority w:val="34"/>
    <w:locked/>
    <w:rsid w:val="00536A9A"/>
    <w:rPr>
      <w:rFonts w:ascii="Times New Roman" w:eastAsia="Times New Roman" w:hAnsi="Times New Roman" w:cs="David"/>
      <w:sz w:val="24"/>
      <w:szCs w:val="26"/>
    </w:rPr>
  </w:style>
  <w:style w:type="character" w:styleId="af6">
    <w:name w:val="annotation reference"/>
    <w:basedOn w:val="a6"/>
    <w:rsid w:val="00536A9A"/>
    <w:rPr>
      <w:sz w:val="16"/>
      <w:szCs w:val="16"/>
    </w:rPr>
  </w:style>
  <w:style w:type="paragraph" w:styleId="af7">
    <w:name w:val="annotation text"/>
    <w:basedOn w:val="a5"/>
    <w:link w:val="af8"/>
    <w:rsid w:val="00536A9A"/>
    <w:rPr>
      <w:sz w:val="20"/>
      <w:szCs w:val="20"/>
    </w:rPr>
  </w:style>
  <w:style w:type="character" w:customStyle="1" w:styleId="af8">
    <w:name w:val="טקסט הערה תו"/>
    <w:basedOn w:val="a6"/>
    <w:link w:val="af7"/>
    <w:rsid w:val="00536A9A"/>
    <w:rPr>
      <w:rFonts w:ascii="Times New Roman" w:eastAsia="Times New Roman" w:hAnsi="Times New Roman" w:cs="David"/>
      <w:sz w:val="20"/>
      <w:szCs w:val="20"/>
    </w:rPr>
  </w:style>
  <w:style w:type="paragraph" w:styleId="af9">
    <w:name w:val="annotation subject"/>
    <w:basedOn w:val="af7"/>
    <w:next w:val="af7"/>
    <w:link w:val="afa"/>
    <w:uiPriority w:val="99"/>
    <w:rsid w:val="00536A9A"/>
    <w:rPr>
      <w:b/>
      <w:bCs/>
    </w:rPr>
  </w:style>
  <w:style w:type="character" w:customStyle="1" w:styleId="afa">
    <w:name w:val="נושא הערה תו"/>
    <w:basedOn w:val="af8"/>
    <w:link w:val="af9"/>
    <w:uiPriority w:val="99"/>
    <w:rsid w:val="00536A9A"/>
    <w:rPr>
      <w:rFonts w:ascii="Times New Roman" w:eastAsia="Times New Roman" w:hAnsi="Times New Roman" w:cs="David"/>
      <w:b/>
      <w:bCs/>
      <w:sz w:val="20"/>
      <w:szCs w:val="20"/>
    </w:rPr>
  </w:style>
  <w:style w:type="paragraph" w:customStyle="1" w:styleId="afb">
    <w:name w:val="הגדרות"/>
    <w:basedOn w:val="a5"/>
    <w:rsid w:val="00536A9A"/>
    <w:pPr>
      <w:overflowPunct w:val="0"/>
      <w:autoSpaceDE w:val="0"/>
      <w:autoSpaceDN w:val="0"/>
      <w:adjustRightInd w:val="0"/>
      <w:ind w:left="2642" w:hanging="1933"/>
      <w:jc w:val="both"/>
    </w:pPr>
    <w:rPr>
      <w:sz w:val="20"/>
      <w:szCs w:val="24"/>
      <w:lang w:eastAsia="he-IL"/>
    </w:rPr>
  </w:style>
  <w:style w:type="paragraph" w:customStyle="1" w:styleId="afc">
    <w:name w:val="שם הוראה"/>
    <w:basedOn w:val="a5"/>
    <w:rsid w:val="00536A9A"/>
    <w:pPr>
      <w:jc w:val="both"/>
    </w:pPr>
    <w:rPr>
      <w:rFonts w:ascii="Arial" w:hAnsi="Arial" w:cs="Arial"/>
      <w:b/>
      <w:bCs/>
      <w:noProof/>
      <w:color w:val="FFFFFF"/>
      <w:sz w:val="28"/>
      <w:szCs w:val="28"/>
    </w:rPr>
  </w:style>
  <w:style w:type="paragraph" w:customStyle="1" w:styleId="afd">
    <w:name w:val="טקסט רץ טבלה עליונה"/>
    <w:basedOn w:val="a5"/>
    <w:rsid w:val="00536A9A"/>
    <w:pPr>
      <w:jc w:val="both"/>
    </w:pPr>
    <w:rPr>
      <w:rFonts w:ascii="Arial" w:hAnsi="Arial" w:cs="Arial"/>
      <w:noProof/>
      <w:sz w:val="20"/>
      <w:szCs w:val="20"/>
    </w:rPr>
  </w:style>
  <w:style w:type="paragraph" w:styleId="NormalWeb">
    <w:name w:val="Normal (Web)"/>
    <w:basedOn w:val="a5"/>
    <w:rsid w:val="00536A9A"/>
    <w:pPr>
      <w:bidi w:val="0"/>
      <w:spacing w:before="100" w:beforeAutospacing="1" w:after="100" w:afterAutospacing="1"/>
    </w:pPr>
    <w:rPr>
      <w:rFonts w:cs="Times New Roman"/>
      <w:szCs w:val="24"/>
    </w:rPr>
  </w:style>
  <w:style w:type="paragraph" w:styleId="afe">
    <w:name w:val="Body Text Indent"/>
    <w:aliases w:val="Body Text Indent"/>
    <w:basedOn w:val="a5"/>
    <w:link w:val="aff"/>
    <w:rsid w:val="00536A9A"/>
    <w:pPr>
      <w:spacing w:after="120"/>
      <w:ind w:left="283"/>
    </w:pPr>
  </w:style>
  <w:style w:type="character" w:customStyle="1" w:styleId="aff">
    <w:name w:val="כניסה בגוף טקסט תו"/>
    <w:aliases w:val="Body Text Indent תו"/>
    <w:basedOn w:val="a6"/>
    <w:link w:val="afe"/>
    <w:rsid w:val="00536A9A"/>
    <w:rPr>
      <w:rFonts w:ascii="Times New Roman" w:eastAsia="Times New Roman" w:hAnsi="Times New Roman" w:cs="David"/>
      <w:sz w:val="24"/>
      <w:szCs w:val="26"/>
    </w:rPr>
  </w:style>
  <w:style w:type="paragraph" w:customStyle="1" w:styleId="210">
    <w:name w:val="כותרת 21"/>
    <w:basedOn w:val="a5"/>
    <w:next w:val="a5"/>
    <w:rsid w:val="00536A9A"/>
    <w:pPr>
      <w:keepNext/>
      <w:widowControl w:val="0"/>
      <w:adjustRightInd w:val="0"/>
      <w:spacing w:line="360" w:lineRule="atLeast"/>
      <w:jc w:val="both"/>
      <w:textAlignment w:val="baseline"/>
      <w:outlineLvl w:val="1"/>
    </w:pPr>
    <w:rPr>
      <w:b/>
      <w:bCs/>
      <w:sz w:val="28"/>
      <w:szCs w:val="28"/>
      <w:u w:val="single"/>
      <w:lang w:eastAsia="he-IL"/>
    </w:rPr>
  </w:style>
  <w:style w:type="paragraph" w:styleId="aff0">
    <w:name w:val="Block Text"/>
    <w:basedOn w:val="a5"/>
    <w:rsid w:val="00536A9A"/>
    <w:pPr>
      <w:spacing w:line="360" w:lineRule="auto"/>
      <w:ind w:left="720"/>
      <w:jc w:val="both"/>
    </w:pPr>
    <w:rPr>
      <w:noProof/>
      <w:szCs w:val="24"/>
      <w:lang w:eastAsia="he-IL"/>
    </w:rPr>
  </w:style>
  <w:style w:type="paragraph" w:customStyle="1" w:styleId="14">
    <w:name w:val="פיסקת רשימה1"/>
    <w:basedOn w:val="a5"/>
    <w:qFormat/>
    <w:rsid w:val="00536A9A"/>
    <w:pPr>
      <w:ind w:left="720"/>
    </w:pPr>
    <w:rPr>
      <w:rFonts w:cs="Times New Roman"/>
      <w:szCs w:val="24"/>
      <w:lang w:val="ru-RU" w:eastAsia="ru-RU" w:bidi="ar-SA"/>
    </w:rPr>
  </w:style>
  <w:style w:type="paragraph" w:customStyle="1" w:styleId="Style">
    <w:name w:val="Style"/>
    <w:basedOn w:val="a5"/>
    <w:next w:val="ab"/>
    <w:uiPriority w:val="99"/>
    <w:rsid w:val="00536A9A"/>
    <w:pPr>
      <w:tabs>
        <w:tab w:val="center" w:pos="4153"/>
        <w:tab w:val="right" w:pos="8306"/>
      </w:tabs>
    </w:pPr>
    <w:rPr>
      <w:lang w:eastAsia="he-IL"/>
    </w:rPr>
  </w:style>
  <w:style w:type="paragraph" w:styleId="22">
    <w:name w:val="Body Text 2"/>
    <w:basedOn w:val="a5"/>
    <w:link w:val="23"/>
    <w:uiPriority w:val="99"/>
    <w:rsid w:val="00536A9A"/>
    <w:pPr>
      <w:tabs>
        <w:tab w:val="left" w:pos="7656"/>
      </w:tabs>
      <w:ind w:right="105"/>
      <w:jc w:val="both"/>
    </w:pPr>
    <w:rPr>
      <w:szCs w:val="24"/>
      <w:lang w:eastAsia="he-IL"/>
    </w:rPr>
  </w:style>
  <w:style w:type="character" w:customStyle="1" w:styleId="23">
    <w:name w:val="גוף טקסט 2 תו"/>
    <w:basedOn w:val="a6"/>
    <w:link w:val="22"/>
    <w:uiPriority w:val="99"/>
    <w:rsid w:val="00536A9A"/>
    <w:rPr>
      <w:rFonts w:ascii="Times New Roman" w:eastAsia="Times New Roman" w:hAnsi="Times New Roman" w:cs="David"/>
      <w:sz w:val="24"/>
      <w:szCs w:val="24"/>
      <w:lang w:eastAsia="he-IL"/>
    </w:rPr>
  </w:style>
  <w:style w:type="paragraph" w:styleId="24">
    <w:name w:val="Body Text Indent 2"/>
    <w:basedOn w:val="a5"/>
    <w:link w:val="25"/>
    <w:rsid w:val="00536A9A"/>
    <w:pPr>
      <w:spacing w:line="360" w:lineRule="auto"/>
      <w:ind w:left="397"/>
      <w:jc w:val="both"/>
    </w:pPr>
    <w:rPr>
      <w:lang w:eastAsia="he-IL"/>
    </w:rPr>
  </w:style>
  <w:style w:type="character" w:customStyle="1" w:styleId="25">
    <w:name w:val="כניסה בגוף טקסט 2 תו"/>
    <w:basedOn w:val="a6"/>
    <w:link w:val="24"/>
    <w:rsid w:val="00536A9A"/>
    <w:rPr>
      <w:rFonts w:ascii="Times New Roman" w:eastAsia="Times New Roman" w:hAnsi="Times New Roman" w:cs="David"/>
      <w:sz w:val="24"/>
      <w:szCs w:val="26"/>
      <w:lang w:eastAsia="he-IL"/>
    </w:rPr>
  </w:style>
  <w:style w:type="paragraph" w:styleId="aff1">
    <w:name w:val="caption"/>
    <w:basedOn w:val="a5"/>
    <w:next w:val="a5"/>
    <w:link w:val="aff2"/>
    <w:qFormat/>
    <w:rsid w:val="00536A9A"/>
    <w:rPr>
      <w:b/>
      <w:bCs/>
      <w:sz w:val="40"/>
      <w:szCs w:val="40"/>
      <w:lang w:eastAsia="he-IL"/>
    </w:rPr>
  </w:style>
  <w:style w:type="paragraph" w:styleId="35">
    <w:name w:val="Body Text 3"/>
    <w:basedOn w:val="a5"/>
    <w:link w:val="36"/>
    <w:rsid w:val="00536A9A"/>
    <w:rPr>
      <w:lang w:eastAsia="he-IL"/>
    </w:rPr>
  </w:style>
  <w:style w:type="character" w:customStyle="1" w:styleId="36">
    <w:name w:val="גוף טקסט 3 תו"/>
    <w:basedOn w:val="a6"/>
    <w:link w:val="35"/>
    <w:rsid w:val="00536A9A"/>
    <w:rPr>
      <w:rFonts w:ascii="Times New Roman" w:eastAsia="Times New Roman" w:hAnsi="Times New Roman" w:cs="David"/>
      <w:sz w:val="24"/>
      <w:szCs w:val="26"/>
      <w:lang w:eastAsia="he-IL"/>
    </w:rPr>
  </w:style>
  <w:style w:type="paragraph" w:customStyle="1" w:styleId="Ref">
    <w:name w:val="Ref"/>
    <w:basedOn w:val="a5"/>
    <w:rsid w:val="00536A9A"/>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536A9A"/>
    <w:pPr>
      <w:ind w:left="2160" w:right="2160" w:hanging="2160"/>
    </w:pPr>
  </w:style>
  <w:style w:type="paragraph" w:customStyle="1" w:styleId="Style1">
    <w:name w:val="Style1"/>
    <w:basedOn w:val="aff3"/>
    <w:link w:val="Style1Char"/>
    <w:qFormat/>
    <w:rsid w:val="00536A9A"/>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536A9A"/>
    <w:pPr>
      <w:ind w:left="1440" w:right="1440"/>
    </w:pPr>
  </w:style>
  <w:style w:type="paragraph" w:customStyle="1" w:styleId="Style3">
    <w:name w:val="Style3"/>
    <w:basedOn w:val="Style2"/>
    <w:rsid w:val="00536A9A"/>
    <w:pPr>
      <w:ind w:left="2160" w:right="2160"/>
    </w:pPr>
  </w:style>
  <w:style w:type="paragraph" w:styleId="aff3">
    <w:name w:val="Normal Indent"/>
    <w:basedOn w:val="a5"/>
    <w:uiPriority w:val="99"/>
    <w:rsid w:val="00536A9A"/>
    <w:pPr>
      <w:ind w:left="720"/>
    </w:pPr>
    <w:rPr>
      <w:lang w:eastAsia="he-IL"/>
    </w:rPr>
  </w:style>
  <w:style w:type="paragraph" w:customStyle="1" w:styleId="Para1">
    <w:name w:val="Para1"/>
    <w:basedOn w:val="a5"/>
    <w:rsid w:val="00536A9A"/>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536A9A"/>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536A9A"/>
    <w:pPr>
      <w:overflowPunct w:val="0"/>
      <w:autoSpaceDE w:val="0"/>
      <w:autoSpaceDN w:val="0"/>
      <w:adjustRightInd w:val="0"/>
      <w:ind w:left="5760"/>
    </w:pPr>
    <w:rPr>
      <w:rFonts w:cs="FrankRuehl"/>
      <w:sz w:val="20"/>
      <w:lang w:eastAsia="he-IL"/>
    </w:rPr>
  </w:style>
  <w:style w:type="paragraph" w:customStyle="1" w:styleId="Reference">
    <w:name w:val="Reference"/>
    <w:basedOn w:val="a5"/>
    <w:rsid w:val="00536A9A"/>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536A9A"/>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536A9A"/>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536A9A"/>
  </w:style>
  <w:style w:type="numbering" w:styleId="111111">
    <w:name w:val="Outline List 2"/>
    <w:basedOn w:val="a8"/>
    <w:rsid w:val="00536A9A"/>
    <w:pPr>
      <w:numPr>
        <w:numId w:val="2"/>
      </w:numPr>
    </w:pPr>
  </w:style>
  <w:style w:type="table" w:styleId="15">
    <w:name w:val="Table Web 1"/>
    <w:basedOn w:val="a7"/>
    <w:rsid w:val="00536A9A"/>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4">
    <w:name w:val="בסיס"/>
    <w:basedOn w:val="a5"/>
    <w:rsid w:val="00536A9A"/>
    <w:pPr>
      <w:tabs>
        <w:tab w:val="left" w:pos="454"/>
      </w:tabs>
      <w:spacing w:line="360" w:lineRule="auto"/>
      <w:jc w:val="both"/>
    </w:pPr>
    <w:rPr>
      <w:sz w:val="26"/>
    </w:rPr>
  </w:style>
  <w:style w:type="paragraph" w:customStyle="1" w:styleId="16">
    <w:name w:val="1"/>
    <w:basedOn w:val="a5"/>
    <w:next w:val="afe"/>
    <w:rsid w:val="00536A9A"/>
    <w:pPr>
      <w:ind w:firstLine="720"/>
      <w:jc w:val="both"/>
    </w:pPr>
    <w:rPr>
      <w:lang w:eastAsia="he-IL"/>
    </w:rPr>
  </w:style>
  <w:style w:type="character" w:styleId="aff5">
    <w:name w:val="Intense Reference"/>
    <w:basedOn w:val="a6"/>
    <w:uiPriority w:val="32"/>
    <w:qFormat/>
    <w:rsid w:val="00536A9A"/>
    <w:rPr>
      <w:b/>
      <w:bCs/>
      <w:smallCaps/>
      <w:color w:val="C0504D"/>
      <w:spacing w:val="5"/>
      <w:u w:val="single"/>
    </w:rPr>
  </w:style>
  <w:style w:type="paragraph" w:styleId="aff6">
    <w:name w:val="Revision"/>
    <w:hidden/>
    <w:uiPriority w:val="99"/>
    <w:semiHidden/>
    <w:rsid w:val="00536A9A"/>
    <w:pPr>
      <w:spacing w:after="0" w:line="240" w:lineRule="auto"/>
    </w:pPr>
    <w:rPr>
      <w:rFonts w:ascii="Times New Roman" w:eastAsia="Times New Roman" w:hAnsi="Times New Roman" w:cs="David"/>
      <w:sz w:val="24"/>
      <w:szCs w:val="26"/>
      <w:lang w:eastAsia="he-IL"/>
    </w:rPr>
  </w:style>
  <w:style w:type="character" w:styleId="aff7">
    <w:name w:val="Strong"/>
    <w:basedOn w:val="a6"/>
    <w:uiPriority w:val="22"/>
    <w:qFormat/>
    <w:rsid w:val="00536A9A"/>
    <w:rPr>
      <w:b/>
      <w:bCs/>
    </w:rPr>
  </w:style>
  <w:style w:type="paragraph" w:styleId="aff8">
    <w:name w:val="endnote text"/>
    <w:basedOn w:val="a5"/>
    <w:link w:val="aff9"/>
    <w:uiPriority w:val="99"/>
    <w:unhideWhenUsed/>
    <w:rsid w:val="00536A9A"/>
    <w:rPr>
      <w:sz w:val="20"/>
      <w:szCs w:val="20"/>
      <w:lang w:eastAsia="he-IL"/>
    </w:rPr>
  </w:style>
  <w:style w:type="character" w:customStyle="1" w:styleId="aff9">
    <w:name w:val="טקסט הערת סיום תו"/>
    <w:basedOn w:val="a6"/>
    <w:link w:val="aff8"/>
    <w:uiPriority w:val="99"/>
    <w:rsid w:val="00536A9A"/>
    <w:rPr>
      <w:rFonts w:ascii="Times New Roman" w:eastAsia="Times New Roman" w:hAnsi="Times New Roman" w:cs="David"/>
      <w:sz w:val="20"/>
      <w:szCs w:val="20"/>
      <w:lang w:eastAsia="he-IL"/>
    </w:rPr>
  </w:style>
  <w:style w:type="character" w:styleId="affa">
    <w:name w:val="endnote reference"/>
    <w:basedOn w:val="a6"/>
    <w:uiPriority w:val="99"/>
    <w:unhideWhenUsed/>
    <w:rsid w:val="00536A9A"/>
    <w:rPr>
      <w:vertAlign w:val="superscript"/>
    </w:rPr>
  </w:style>
  <w:style w:type="paragraph" w:customStyle="1" w:styleId="26">
    <w:name w:val="פיסקה2"/>
    <w:basedOn w:val="a5"/>
    <w:rsid w:val="00536A9A"/>
    <w:pPr>
      <w:spacing w:line="360" w:lineRule="auto"/>
      <w:ind w:left="1701" w:hanging="567"/>
      <w:jc w:val="both"/>
    </w:pPr>
    <w:rPr>
      <w:sz w:val="22"/>
      <w:szCs w:val="24"/>
      <w:lang w:eastAsia="he-IL"/>
    </w:rPr>
  </w:style>
  <w:style w:type="paragraph" w:customStyle="1" w:styleId="Normal1">
    <w:name w:val="Normal1"/>
    <w:basedOn w:val="a5"/>
    <w:link w:val="Normal10"/>
    <w:rsid w:val="00536A9A"/>
    <w:pPr>
      <w:spacing w:before="120" w:line="320" w:lineRule="atLeast"/>
      <w:ind w:left="680" w:right="680"/>
      <w:jc w:val="both"/>
    </w:pPr>
    <w:rPr>
      <w:smallCaps/>
      <w:snapToGrid w:val="0"/>
      <w:sz w:val="20"/>
      <w:szCs w:val="24"/>
      <w:lang w:eastAsia="he-IL"/>
    </w:rPr>
  </w:style>
  <w:style w:type="paragraph" w:customStyle="1" w:styleId="17">
    <w:name w:val="כותרת1"/>
    <w:rsid w:val="00536A9A"/>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b">
    <w:name w:val="footnote text"/>
    <w:basedOn w:val="a5"/>
    <w:link w:val="affc"/>
    <w:rsid w:val="00536A9A"/>
    <w:rPr>
      <w:snapToGrid w:val="0"/>
      <w:sz w:val="20"/>
      <w:szCs w:val="20"/>
      <w:lang w:eastAsia="he-IL"/>
    </w:rPr>
  </w:style>
  <w:style w:type="character" w:customStyle="1" w:styleId="affc">
    <w:name w:val="טקסט הערת שוליים תו"/>
    <w:basedOn w:val="a6"/>
    <w:link w:val="affb"/>
    <w:rsid w:val="00536A9A"/>
    <w:rPr>
      <w:rFonts w:ascii="Times New Roman" w:eastAsia="Times New Roman" w:hAnsi="Times New Roman" w:cs="David"/>
      <w:snapToGrid w:val="0"/>
      <w:sz w:val="20"/>
      <w:szCs w:val="20"/>
      <w:lang w:eastAsia="he-IL"/>
    </w:rPr>
  </w:style>
  <w:style w:type="character" w:styleId="FollowedHyperlink">
    <w:name w:val="FollowedHyperlink"/>
    <w:basedOn w:val="a6"/>
    <w:unhideWhenUsed/>
    <w:rsid w:val="00536A9A"/>
    <w:rPr>
      <w:color w:val="800080"/>
      <w:u w:val="single"/>
    </w:rPr>
  </w:style>
  <w:style w:type="paragraph" w:styleId="affd">
    <w:name w:val="Plain Text"/>
    <w:basedOn w:val="a5"/>
    <w:link w:val="affe"/>
    <w:uiPriority w:val="99"/>
    <w:unhideWhenUsed/>
    <w:rsid w:val="00536A9A"/>
    <w:rPr>
      <w:rFonts w:ascii="Consolas" w:eastAsia="Calibri" w:hAnsi="Consolas" w:cs="Arial"/>
      <w:sz w:val="21"/>
      <w:szCs w:val="21"/>
    </w:rPr>
  </w:style>
  <w:style w:type="character" w:customStyle="1" w:styleId="affe">
    <w:name w:val="טקסט רגיל תו"/>
    <w:basedOn w:val="a6"/>
    <w:link w:val="affd"/>
    <w:uiPriority w:val="99"/>
    <w:rsid w:val="00536A9A"/>
    <w:rPr>
      <w:rFonts w:ascii="Consolas" w:eastAsia="Calibri" w:hAnsi="Consolas" w:cs="Arial"/>
      <w:sz w:val="21"/>
      <w:szCs w:val="21"/>
    </w:rPr>
  </w:style>
  <w:style w:type="paragraph" w:customStyle="1" w:styleId="18">
    <w:name w:val="פיסקה1"/>
    <w:basedOn w:val="a5"/>
    <w:uiPriority w:val="99"/>
    <w:rsid w:val="00536A9A"/>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uiPriority w:val="99"/>
    <w:rsid w:val="00536A9A"/>
    <w:pPr>
      <w:ind w:left="2041"/>
    </w:pPr>
    <w:rPr>
      <w:spacing w:val="10"/>
      <w:sz w:val="20"/>
      <w:szCs w:val="24"/>
      <w:lang w:eastAsia="he-IL"/>
    </w:rPr>
  </w:style>
  <w:style w:type="character" w:styleId="afff">
    <w:name w:val="footnote reference"/>
    <w:basedOn w:val="a6"/>
    <w:unhideWhenUsed/>
    <w:rsid w:val="00536A9A"/>
    <w:rPr>
      <w:vertAlign w:val="superscript"/>
    </w:rPr>
  </w:style>
  <w:style w:type="paragraph" w:customStyle="1" w:styleId="27">
    <w:name w:val="2"/>
    <w:basedOn w:val="a5"/>
    <w:next w:val="ab"/>
    <w:rsid w:val="00536A9A"/>
    <w:pPr>
      <w:tabs>
        <w:tab w:val="center" w:pos="4153"/>
        <w:tab w:val="right" w:pos="8306"/>
      </w:tabs>
    </w:pPr>
    <w:rPr>
      <w:lang w:eastAsia="he-IL"/>
    </w:rPr>
  </w:style>
  <w:style w:type="paragraph" w:styleId="afff0">
    <w:name w:val="Subtitle"/>
    <w:basedOn w:val="a5"/>
    <w:link w:val="afff1"/>
    <w:qFormat/>
    <w:rsid w:val="00536A9A"/>
    <w:pPr>
      <w:jc w:val="center"/>
    </w:pPr>
    <w:rPr>
      <w:rFonts w:cs="Times New Roman"/>
      <w:b/>
      <w:bCs/>
      <w:szCs w:val="24"/>
      <w:u w:val="single"/>
    </w:rPr>
  </w:style>
  <w:style w:type="character" w:customStyle="1" w:styleId="afff1">
    <w:name w:val="כותרת משנה תו"/>
    <w:basedOn w:val="a6"/>
    <w:link w:val="afff0"/>
    <w:rsid w:val="00536A9A"/>
    <w:rPr>
      <w:rFonts w:ascii="Times New Roman" w:eastAsia="Times New Roman" w:hAnsi="Times New Roman" w:cs="Times New Roman"/>
      <w:b/>
      <w:bCs/>
      <w:sz w:val="24"/>
      <w:szCs w:val="24"/>
      <w:u w:val="single"/>
    </w:rPr>
  </w:style>
  <w:style w:type="paragraph" w:styleId="afff2">
    <w:name w:val="Title"/>
    <w:basedOn w:val="a5"/>
    <w:link w:val="19"/>
    <w:qFormat/>
    <w:rsid w:val="00536A9A"/>
    <w:pPr>
      <w:jc w:val="center"/>
    </w:pPr>
    <w:rPr>
      <w:rFonts w:ascii="Tahoma" w:hAnsi="Tahoma" w:cs="Times New Roman"/>
      <w:b/>
      <w:bCs/>
      <w:sz w:val="40"/>
      <w:szCs w:val="40"/>
    </w:rPr>
  </w:style>
  <w:style w:type="character" w:customStyle="1" w:styleId="afff3">
    <w:name w:val="כותרת טקסט תו"/>
    <w:basedOn w:val="a6"/>
    <w:link w:val="51"/>
    <w:uiPriority w:val="99"/>
    <w:rsid w:val="00536A9A"/>
    <w:rPr>
      <w:rFonts w:asciiTheme="majorHAnsi" w:eastAsiaTheme="majorEastAsia" w:hAnsiTheme="majorHAnsi" w:cstheme="majorBidi"/>
      <w:color w:val="17365D" w:themeColor="text2" w:themeShade="BF"/>
      <w:spacing w:val="5"/>
      <w:kern w:val="28"/>
      <w:sz w:val="52"/>
      <w:szCs w:val="52"/>
    </w:rPr>
  </w:style>
  <w:style w:type="character" w:customStyle="1" w:styleId="19">
    <w:name w:val="כותרת טקסט תו1"/>
    <w:basedOn w:val="a6"/>
    <w:link w:val="afff2"/>
    <w:rsid w:val="00536A9A"/>
    <w:rPr>
      <w:rFonts w:ascii="Tahoma" w:eastAsia="Times New Roman" w:hAnsi="Tahoma" w:cs="Times New Roman"/>
      <w:b/>
      <w:bCs/>
      <w:sz w:val="40"/>
      <w:szCs w:val="40"/>
    </w:rPr>
  </w:style>
  <w:style w:type="paragraph" w:customStyle="1" w:styleId="111">
    <w:name w:val="111"/>
    <w:basedOn w:val="a5"/>
    <w:rsid w:val="00536A9A"/>
    <w:pPr>
      <w:keepNext/>
      <w:spacing w:before="120" w:after="120"/>
      <w:ind w:right="969"/>
    </w:pPr>
    <w:rPr>
      <w:rFonts w:cs="Times New Roman"/>
      <w:b/>
      <w:bCs/>
      <w:color w:val="000000"/>
      <w:sz w:val="22"/>
      <w:szCs w:val="22"/>
    </w:rPr>
  </w:style>
  <w:style w:type="paragraph" w:styleId="TOC2">
    <w:name w:val="toc 2"/>
    <w:basedOn w:val="a5"/>
    <w:next w:val="a5"/>
    <w:autoRedefine/>
    <w:uiPriority w:val="39"/>
    <w:unhideWhenUsed/>
    <w:qFormat/>
    <w:rsid w:val="00536A9A"/>
    <w:pPr>
      <w:ind w:left="240"/>
    </w:pPr>
    <w:rPr>
      <w:szCs w:val="24"/>
      <w:lang w:eastAsia="he-IL"/>
    </w:rPr>
  </w:style>
  <w:style w:type="paragraph" w:customStyle="1" w:styleId="2">
    <w:name w:val="מיספור2"/>
    <w:basedOn w:val="a5"/>
    <w:next w:val="a5"/>
    <w:rsid w:val="00536A9A"/>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536A9A"/>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536A9A"/>
    <w:rPr>
      <w:rFonts w:ascii="Times New Roman" w:eastAsia="Times New Roman" w:hAnsi="Times New Roman" w:cs="Times New Roman"/>
      <w:color w:val="000000"/>
      <w:sz w:val="20"/>
      <w:szCs w:val="24"/>
    </w:rPr>
  </w:style>
  <w:style w:type="paragraph" w:customStyle="1" w:styleId="3">
    <w:name w:val="מספור3"/>
    <w:basedOn w:val="a5"/>
    <w:next w:val="a5"/>
    <w:rsid w:val="00536A9A"/>
    <w:pPr>
      <w:numPr>
        <w:ilvl w:val="2"/>
        <w:numId w:val="3"/>
      </w:numPr>
      <w:spacing w:before="120" w:after="60"/>
      <w:ind w:right="0"/>
      <w:jc w:val="both"/>
    </w:pPr>
    <w:rPr>
      <w:sz w:val="20"/>
      <w:szCs w:val="24"/>
      <w:lang w:eastAsia="he-IL"/>
    </w:rPr>
  </w:style>
  <w:style w:type="paragraph" w:customStyle="1" w:styleId="a1">
    <w:name w:val="כותרת סעיף"/>
    <w:basedOn w:val="a5"/>
    <w:rsid w:val="00536A9A"/>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536A9A"/>
    <w:pPr>
      <w:numPr>
        <w:ilvl w:val="1"/>
        <w:numId w:val="6"/>
      </w:numPr>
      <w:spacing w:line="360" w:lineRule="auto"/>
      <w:jc w:val="both"/>
    </w:pPr>
    <w:rPr>
      <w:rFonts w:ascii="Arial" w:hAnsi="Arial" w:cs="Arial"/>
      <w:sz w:val="22"/>
      <w:szCs w:val="22"/>
    </w:rPr>
  </w:style>
  <w:style w:type="paragraph" w:customStyle="1" w:styleId="a3">
    <w:name w:val="תת סעיף"/>
    <w:basedOn w:val="a5"/>
    <w:rsid w:val="00536A9A"/>
    <w:pPr>
      <w:numPr>
        <w:ilvl w:val="2"/>
        <w:numId w:val="6"/>
      </w:numPr>
      <w:spacing w:line="360" w:lineRule="auto"/>
      <w:jc w:val="both"/>
    </w:pPr>
    <w:rPr>
      <w:rFonts w:cs="Arial"/>
      <w:sz w:val="22"/>
      <w:szCs w:val="22"/>
    </w:rPr>
  </w:style>
  <w:style w:type="paragraph" w:customStyle="1" w:styleId="10">
    <w:name w:val="תת סעיף1"/>
    <w:basedOn w:val="a3"/>
    <w:rsid w:val="00536A9A"/>
    <w:pPr>
      <w:numPr>
        <w:ilvl w:val="3"/>
      </w:numPr>
    </w:pPr>
  </w:style>
  <w:style w:type="paragraph" w:customStyle="1" w:styleId="211111">
    <w:name w:val="תת סעיף2 1.1.1.1.1"/>
    <w:basedOn w:val="10"/>
    <w:rsid w:val="00536A9A"/>
    <w:pPr>
      <w:numPr>
        <w:ilvl w:val="4"/>
      </w:numPr>
    </w:pPr>
  </w:style>
  <w:style w:type="paragraph" w:customStyle="1" w:styleId="afff4">
    <w:name w:val="כותרת"/>
    <w:basedOn w:val="a5"/>
    <w:rsid w:val="00536A9A"/>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536A9A"/>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536A9A"/>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536A9A"/>
    <w:pPr>
      <w:widowControl w:val="0"/>
      <w:spacing w:line="340" w:lineRule="atLeast"/>
      <w:ind w:left="720" w:hanging="935"/>
      <w:jc w:val="left"/>
    </w:pPr>
    <w:rPr>
      <w:sz w:val="22"/>
      <w:lang w:eastAsia="en-US"/>
    </w:rPr>
  </w:style>
  <w:style w:type="paragraph" w:customStyle="1" w:styleId="37">
    <w:name w:val="3"/>
    <w:basedOn w:val="27"/>
    <w:rsid w:val="00536A9A"/>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536A9A"/>
  </w:style>
  <w:style w:type="paragraph" w:customStyle="1" w:styleId="1d">
    <w:name w:val="לילי1"/>
    <w:basedOn w:val="afff6"/>
    <w:rsid w:val="00536A9A"/>
    <w:pPr>
      <w:ind w:left="851"/>
    </w:pPr>
  </w:style>
  <w:style w:type="paragraph" w:customStyle="1" w:styleId="afff7">
    <w:name w:val="חביב"/>
    <w:basedOn w:val="afff6"/>
    <w:rsid w:val="00536A9A"/>
    <w:rPr>
      <w:b/>
      <w:bCs/>
      <w:u w:val="single"/>
    </w:rPr>
  </w:style>
  <w:style w:type="paragraph" w:customStyle="1" w:styleId="afff8">
    <w:name w:val="א."/>
    <w:basedOn w:val="37"/>
    <w:rsid w:val="00536A9A"/>
    <w:pPr>
      <w:ind w:left="1287" w:hanging="567"/>
      <w:jc w:val="both"/>
    </w:pPr>
  </w:style>
  <w:style w:type="paragraph" w:customStyle="1" w:styleId="38">
    <w:name w:val="סגנון3"/>
    <w:basedOn w:val="16"/>
    <w:rsid w:val="00536A9A"/>
    <w:pPr>
      <w:widowControl w:val="0"/>
      <w:spacing w:line="320" w:lineRule="auto"/>
      <w:ind w:left="1106" w:hanging="1021"/>
    </w:pPr>
    <w:rPr>
      <w:sz w:val="22"/>
      <w:lang w:eastAsia="en-US"/>
    </w:rPr>
  </w:style>
  <w:style w:type="paragraph" w:customStyle="1" w:styleId="-1">
    <w:name w:val="גוף-1"/>
    <w:basedOn w:val="a5"/>
    <w:rsid w:val="00536A9A"/>
    <w:pPr>
      <w:spacing w:line="320" w:lineRule="atLeast"/>
      <w:ind w:left="1418" w:hanging="1418"/>
      <w:jc w:val="both"/>
    </w:pPr>
    <w:rPr>
      <w:sz w:val="20"/>
    </w:rPr>
  </w:style>
  <w:style w:type="paragraph" w:customStyle="1" w:styleId="-0">
    <w:name w:val="גוף-א"/>
    <w:basedOn w:val="-1"/>
    <w:rsid w:val="00536A9A"/>
    <w:pPr>
      <w:ind w:left="1985" w:hanging="567"/>
    </w:pPr>
  </w:style>
  <w:style w:type="paragraph" w:customStyle="1" w:styleId="-10">
    <w:name w:val="גוף-1)"/>
    <w:basedOn w:val="-0"/>
    <w:rsid w:val="00536A9A"/>
    <w:pPr>
      <w:ind w:left="2552"/>
    </w:pPr>
    <w:rPr>
      <w:szCs w:val="24"/>
    </w:rPr>
  </w:style>
  <w:style w:type="paragraph" w:customStyle="1" w:styleId="-11">
    <w:name w:val="כניסה-11א"/>
    <w:basedOn w:val="-110"/>
    <w:rsid w:val="00536A9A"/>
    <w:pPr>
      <w:ind w:left="2552"/>
    </w:pPr>
  </w:style>
  <w:style w:type="paragraph" w:customStyle="1" w:styleId="-110">
    <w:name w:val="גוף-11"/>
    <w:basedOn w:val="-1"/>
    <w:rsid w:val="00536A9A"/>
    <w:pPr>
      <w:widowControl w:val="0"/>
      <w:spacing w:line="360" w:lineRule="auto"/>
      <w:ind w:left="1985" w:hanging="567"/>
      <w:jc w:val="left"/>
    </w:pPr>
    <w:rPr>
      <w:sz w:val="22"/>
    </w:rPr>
  </w:style>
  <w:style w:type="paragraph" w:customStyle="1" w:styleId="110">
    <w:name w:val="כניסה11אא"/>
    <w:basedOn w:val="-11"/>
    <w:rsid w:val="00536A9A"/>
    <w:pPr>
      <w:ind w:left="3119"/>
    </w:pPr>
  </w:style>
  <w:style w:type="paragraph" w:styleId="TOC1">
    <w:name w:val="toc 1"/>
    <w:basedOn w:val="a5"/>
    <w:next w:val="a5"/>
    <w:autoRedefine/>
    <w:uiPriority w:val="39"/>
    <w:qFormat/>
    <w:rsid w:val="00536A9A"/>
    <w:pPr>
      <w:widowControl w:val="0"/>
      <w:tabs>
        <w:tab w:val="left" w:pos="400"/>
        <w:tab w:val="right" w:leader="dot" w:pos="8495"/>
      </w:tabs>
      <w:spacing w:line="300" w:lineRule="atLeast"/>
    </w:pPr>
    <w:rPr>
      <w:sz w:val="20"/>
    </w:rPr>
  </w:style>
  <w:style w:type="paragraph" w:styleId="TOC3">
    <w:name w:val="toc 3"/>
    <w:basedOn w:val="a5"/>
    <w:next w:val="a5"/>
    <w:autoRedefine/>
    <w:uiPriority w:val="39"/>
    <w:qFormat/>
    <w:rsid w:val="00536A9A"/>
    <w:pPr>
      <w:widowControl w:val="0"/>
      <w:ind w:left="400"/>
    </w:pPr>
    <w:rPr>
      <w:rFonts w:cs="Miriam"/>
      <w:sz w:val="20"/>
      <w:szCs w:val="20"/>
    </w:rPr>
  </w:style>
  <w:style w:type="paragraph" w:styleId="TOC4">
    <w:name w:val="toc 4"/>
    <w:basedOn w:val="a5"/>
    <w:next w:val="a5"/>
    <w:autoRedefine/>
    <w:rsid w:val="00536A9A"/>
    <w:pPr>
      <w:widowControl w:val="0"/>
      <w:ind w:left="600"/>
    </w:pPr>
    <w:rPr>
      <w:rFonts w:cs="Miriam"/>
      <w:sz w:val="20"/>
      <w:szCs w:val="20"/>
    </w:rPr>
  </w:style>
  <w:style w:type="paragraph" w:styleId="TOC5">
    <w:name w:val="toc 5"/>
    <w:basedOn w:val="a5"/>
    <w:next w:val="a5"/>
    <w:autoRedefine/>
    <w:rsid w:val="00536A9A"/>
    <w:pPr>
      <w:widowControl w:val="0"/>
      <w:ind w:left="800"/>
    </w:pPr>
    <w:rPr>
      <w:rFonts w:cs="Miriam"/>
      <w:sz w:val="20"/>
      <w:szCs w:val="20"/>
    </w:rPr>
  </w:style>
  <w:style w:type="paragraph" w:styleId="TOC6">
    <w:name w:val="toc 6"/>
    <w:basedOn w:val="a5"/>
    <w:next w:val="a5"/>
    <w:autoRedefine/>
    <w:rsid w:val="00536A9A"/>
    <w:pPr>
      <w:widowControl w:val="0"/>
      <w:ind w:left="1000"/>
    </w:pPr>
    <w:rPr>
      <w:rFonts w:cs="Miriam"/>
      <w:sz w:val="20"/>
      <w:szCs w:val="20"/>
    </w:rPr>
  </w:style>
  <w:style w:type="paragraph" w:styleId="TOC7">
    <w:name w:val="toc 7"/>
    <w:basedOn w:val="a5"/>
    <w:next w:val="a5"/>
    <w:autoRedefine/>
    <w:rsid w:val="00536A9A"/>
    <w:pPr>
      <w:widowControl w:val="0"/>
      <w:ind w:left="1200"/>
    </w:pPr>
    <w:rPr>
      <w:rFonts w:cs="Miriam"/>
      <w:sz w:val="20"/>
      <w:szCs w:val="20"/>
    </w:rPr>
  </w:style>
  <w:style w:type="paragraph" w:styleId="TOC8">
    <w:name w:val="toc 8"/>
    <w:basedOn w:val="a5"/>
    <w:next w:val="a5"/>
    <w:autoRedefine/>
    <w:rsid w:val="00536A9A"/>
    <w:pPr>
      <w:widowControl w:val="0"/>
      <w:ind w:left="1400"/>
    </w:pPr>
    <w:rPr>
      <w:rFonts w:cs="Miriam"/>
      <w:sz w:val="20"/>
      <w:szCs w:val="20"/>
    </w:rPr>
  </w:style>
  <w:style w:type="paragraph" w:styleId="TOC9">
    <w:name w:val="toc 9"/>
    <w:basedOn w:val="a5"/>
    <w:next w:val="a5"/>
    <w:autoRedefine/>
    <w:rsid w:val="00536A9A"/>
    <w:pPr>
      <w:widowControl w:val="0"/>
      <w:ind w:left="1600"/>
    </w:pPr>
    <w:rPr>
      <w:rFonts w:cs="Miriam"/>
      <w:sz w:val="20"/>
      <w:szCs w:val="20"/>
    </w:rPr>
  </w:style>
  <w:style w:type="paragraph" w:customStyle="1" w:styleId="29">
    <w:name w:val="כניסה 2"/>
    <w:basedOn w:val="a5"/>
    <w:rsid w:val="00536A9A"/>
    <w:pPr>
      <w:widowControl w:val="0"/>
      <w:spacing w:line="360" w:lineRule="auto"/>
      <w:ind w:left="1247" w:hanging="680"/>
      <w:jc w:val="both"/>
    </w:pPr>
    <w:rPr>
      <w:snapToGrid w:val="0"/>
      <w:sz w:val="22"/>
      <w:lang w:eastAsia="he-IL"/>
    </w:rPr>
  </w:style>
  <w:style w:type="paragraph" w:customStyle="1" w:styleId="3-">
    <w:name w:val="כניסה3-א"/>
    <w:basedOn w:val="a5"/>
    <w:rsid w:val="00536A9A"/>
    <w:pPr>
      <w:widowControl w:val="0"/>
      <w:spacing w:line="360" w:lineRule="auto"/>
      <w:ind w:left="2155" w:hanging="567"/>
      <w:jc w:val="both"/>
    </w:pPr>
    <w:rPr>
      <w:snapToGrid w:val="0"/>
      <w:sz w:val="22"/>
      <w:lang w:eastAsia="he-IL"/>
    </w:rPr>
  </w:style>
  <w:style w:type="paragraph" w:customStyle="1" w:styleId="-2">
    <w:name w:val="רגיל-א"/>
    <w:basedOn w:val="a5"/>
    <w:rsid w:val="00536A9A"/>
    <w:pPr>
      <w:widowControl w:val="0"/>
      <w:spacing w:line="360" w:lineRule="auto"/>
      <w:ind w:left="1134" w:hanging="567"/>
      <w:jc w:val="both"/>
    </w:pPr>
    <w:rPr>
      <w:snapToGrid w:val="0"/>
      <w:sz w:val="22"/>
      <w:lang w:eastAsia="he-IL"/>
    </w:rPr>
  </w:style>
  <w:style w:type="paragraph" w:customStyle="1" w:styleId="1e">
    <w:name w:val="כניסה1"/>
    <w:basedOn w:val="a5"/>
    <w:rsid w:val="00536A9A"/>
    <w:pPr>
      <w:widowControl w:val="0"/>
      <w:spacing w:line="360" w:lineRule="auto"/>
      <w:ind w:left="567" w:hanging="567"/>
      <w:jc w:val="both"/>
    </w:pPr>
    <w:rPr>
      <w:snapToGrid w:val="0"/>
      <w:sz w:val="22"/>
      <w:lang w:eastAsia="he-IL"/>
    </w:rPr>
  </w:style>
  <w:style w:type="paragraph" w:customStyle="1" w:styleId="-111">
    <w:name w:val="גוף-11א"/>
    <w:basedOn w:val="-110"/>
    <w:rsid w:val="00536A9A"/>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536A9A"/>
    <w:pPr>
      <w:spacing w:line="320" w:lineRule="exact"/>
      <w:ind w:left="2552" w:right="2552" w:hanging="567"/>
    </w:pPr>
    <w:rPr>
      <w:sz w:val="22"/>
      <w:lang w:eastAsia="he-IL"/>
    </w:rPr>
  </w:style>
  <w:style w:type="paragraph" w:customStyle="1" w:styleId="1111">
    <w:name w:val="1.1.1.א.א"/>
    <w:basedOn w:val="1110"/>
    <w:rsid w:val="00536A9A"/>
    <w:pPr>
      <w:ind w:left="3119" w:right="3119"/>
    </w:pPr>
    <w:rPr>
      <w:snapToGrid w:val="0"/>
    </w:rPr>
  </w:style>
  <w:style w:type="paragraph" w:customStyle="1" w:styleId="39">
    <w:name w:val="כניסה 3"/>
    <w:basedOn w:val="a5"/>
    <w:rsid w:val="00536A9A"/>
    <w:pPr>
      <w:widowControl w:val="0"/>
      <w:spacing w:line="360" w:lineRule="auto"/>
      <w:ind w:left="1985" w:hanging="851"/>
      <w:jc w:val="both"/>
    </w:pPr>
    <w:rPr>
      <w:snapToGrid w:val="0"/>
      <w:sz w:val="22"/>
      <w:lang w:eastAsia="he-IL"/>
    </w:rPr>
  </w:style>
  <w:style w:type="paragraph" w:customStyle="1" w:styleId="2-">
    <w:name w:val="כניסה2-גוף"/>
    <w:basedOn w:val="a5"/>
    <w:rsid w:val="00536A9A"/>
    <w:pPr>
      <w:widowControl w:val="0"/>
      <w:spacing w:line="360" w:lineRule="auto"/>
      <w:ind w:left="1304"/>
      <w:jc w:val="both"/>
    </w:pPr>
    <w:rPr>
      <w:snapToGrid w:val="0"/>
      <w:sz w:val="22"/>
      <w:lang w:eastAsia="he-IL"/>
    </w:rPr>
  </w:style>
  <w:style w:type="paragraph" w:customStyle="1" w:styleId="-1110">
    <w:name w:val="גוף-11א1"/>
    <w:basedOn w:val="-111"/>
    <w:rsid w:val="00536A9A"/>
    <w:pPr>
      <w:tabs>
        <w:tab w:val="clear" w:pos="720"/>
        <w:tab w:val="clear" w:pos="1440"/>
        <w:tab w:val="clear" w:pos="2160"/>
        <w:tab w:val="clear" w:pos="2880"/>
      </w:tabs>
      <w:ind w:left="2574" w:right="0"/>
    </w:pPr>
  </w:style>
  <w:style w:type="paragraph" w:customStyle="1" w:styleId="-12">
    <w:name w:val="רגיל-1)"/>
    <w:basedOn w:val="-2"/>
    <w:rsid w:val="00536A9A"/>
    <w:pPr>
      <w:widowControl/>
      <w:spacing w:line="320" w:lineRule="atLeast"/>
      <w:ind w:left="1701" w:right="1701"/>
    </w:pPr>
    <w:rPr>
      <w:noProof/>
      <w:snapToGrid/>
    </w:rPr>
  </w:style>
  <w:style w:type="paragraph" w:customStyle="1" w:styleId="1--1">
    <w:name w:val="כניסה1-א-1"/>
    <w:basedOn w:val="a5"/>
    <w:rsid w:val="00536A9A"/>
    <w:pPr>
      <w:widowControl w:val="0"/>
      <w:spacing w:line="360" w:lineRule="auto"/>
      <w:ind w:left="1758" w:right="1758" w:hanging="567"/>
      <w:jc w:val="both"/>
    </w:pPr>
    <w:rPr>
      <w:snapToGrid w:val="0"/>
      <w:sz w:val="22"/>
      <w:lang w:eastAsia="he-IL"/>
    </w:rPr>
  </w:style>
  <w:style w:type="paragraph" w:customStyle="1" w:styleId="41">
    <w:name w:val="4"/>
    <w:basedOn w:val="a5"/>
    <w:next w:val="aff0"/>
    <w:rsid w:val="00536A9A"/>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536A9A"/>
    <w:pPr>
      <w:spacing w:after="120" w:line="360" w:lineRule="auto"/>
      <w:ind w:left="1134"/>
      <w:jc w:val="both"/>
    </w:pPr>
    <w:rPr>
      <w:b/>
      <w:bCs/>
      <w:sz w:val="22"/>
    </w:rPr>
  </w:style>
  <w:style w:type="paragraph" w:customStyle="1" w:styleId="afff9">
    <w:name w:val="טבלה"/>
    <w:basedOn w:val="-1"/>
    <w:rsid w:val="00536A9A"/>
    <w:pPr>
      <w:widowControl w:val="0"/>
      <w:spacing w:before="40" w:after="40" w:line="360" w:lineRule="auto"/>
      <w:ind w:left="0" w:firstLine="0"/>
      <w:jc w:val="right"/>
    </w:pPr>
    <w:rPr>
      <w:snapToGrid w:val="0"/>
      <w:sz w:val="22"/>
      <w:lang w:eastAsia="he-IL"/>
    </w:rPr>
  </w:style>
  <w:style w:type="paragraph" w:customStyle="1" w:styleId="1f">
    <w:name w:val="גוף1)"/>
    <w:basedOn w:val="39"/>
    <w:rsid w:val="00536A9A"/>
    <w:pPr>
      <w:ind w:hanging="567"/>
    </w:pPr>
  </w:style>
  <w:style w:type="paragraph" w:customStyle="1" w:styleId="112">
    <w:name w:val="1.1"/>
    <w:basedOn w:val="16"/>
    <w:rsid w:val="00536A9A"/>
    <w:pPr>
      <w:spacing w:line="360" w:lineRule="exact"/>
      <w:ind w:left="1701" w:right="1134" w:hanging="1134"/>
      <w:jc w:val="left"/>
    </w:pPr>
    <w:rPr>
      <w:snapToGrid w:val="0"/>
      <w:sz w:val="20"/>
      <w:szCs w:val="24"/>
    </w:rPr>
  </w:style>
  <w:style w:type="paragraph" w:customStyle="1" w:styleId="43">
    <w:name w:val="כניסה 4"/>
    <w:basedOn w:val="39"/>
    <w:rsid w:val="00536A9A"/>
    <w:pPr>
      <w:spacing w:line="320" w:lineRule="atLeast"/>
      <w:ind w:left="2552" w:right="2552" w:hanging="567"/>
    </w:pPr>
    <w:rPr>
      <w:noProof/>
      <w:snapToGrid/>
    </w:rPr>
  </w:style>
  <w:style w:type="paragraph" w:customStyle="1" w:styleId="71">
    <w:name w:val="כניסה 7"/>
    <w:basedOn w:val="a5"/>
    <w:rsid w:val="00536A9A"/>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536A9A"/>
    <w:pPr>
      <w:tabs>
        <w:tab w:val="left" w:pos="1814"/>
      </w:tabs>
      <w:spacing w:line="340" w:lineRule="atLeast"/>
      <w:ind w:left="2268" w:hanging="454"/>
      <w:jc w:val="both"/>
    </w:pPr>
    <w:rPr>
      <w:snapToGrid w:val="0"/>
      <w:sz w:val="22"/>
      <w:lang w:eastAsia="he-IL"/>
    </w:rPr>
  </w:style>
  <w:style w:type="paragraph" w:customStyle="1" w:styleId="-3">
    <w:name w:val="רגיל-דוד"/>
    <w:rsid w:val="00536A9A"/>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536A9A"/>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2">
    <w:name w:val="סגנון5"/>
    <w:basedOn w:val="28"/>
    <w:rsid w:val="00536A9A"/>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536A9A"/>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536A9A"/>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536A9A"/>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536A9A"/>
    <w:pPr>
      <w:widowControl w:val="0"/>
      <w:adjustRightInd w:val="0"/>
      <w:ind w:left="2608" w:hanging="340"/>
      <w:textAlignment w:val="baseline"/>
    </w:pPr>
    <w:rPr>
      <w:lang w:eastAsia="en-US"/>
    </w:rPr>
  </w:style>
  <w:style w:type="paragraph" w:customStyle="1" w:styleId="1f0">
    <w:name w:val="רגיל1"/>
    <w:basedOn w:val="a5"/>
    <w:rsid w:val="00536A9A"/>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536A9A"/>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536A9A"/>
    <w:pPr>
      <w:adjustRightInd w:val="0"/>
      <w:spacing w:after="120"/>
      <w:ind w:left="3686"/>
      <w:textAlignment w:val="baseline"/>
    </w:pPr>
    <w:rPr>
      <w:snapToGrid w:val="0"/>
    </w:rPr>
  </w:style>
  <w:style w:type="paragraph" w:customStyle="1" w:styleId="-">
    <w:name w:val="גוף-א.."/>
    <w:basedOn w:val="a5"/>
    <w:rsid w:val="00536A9A"/>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536A9A"/>
    <w:pPr>
      <w:adjustRightInd w:val="0"/>
      <w:ind w:firstLine="0"/>
      <w:textAlignment w:val="baseline"/>
    </w:pPr>
  </w:style>
  <w:style w:type="paragraph" w:customStyle="1" w:styleId="-4">
    <w:name w:val="גוף-א)"/>
    <w:basedOn w:val="-10"/>
    <w:rsid w:val="00536A9A"/>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536A9A"/>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536A9A"/>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536A9A"/>
    <w:pPr>
      <w:spacing w:after="200" w:line="276" w:lineRule="auto"/>
      <w:ind w:left="720"/>
    </w:pPr>
    <w:rPr>
      <w:rFonts w:ascii="Calibri" w:hAnsi="Calibri" w:cs="Arial"/>
      <w:sz w:val="22"/>
      <w:szCs w:val="22"/>
    </w:rPr>
  </w:style>
  <w:style w:type="paragraph" w:customStyle="1" w:styleId="Hnormal">
    <w:name w:val="Hnormal"/>
    <w:rsid w:val="00536A9A"/>
    <w:pPr>
      <w:bidi/>
      <w:spacing w:after="0" w:line="240" w:lineRule="auto"/>
      <w:jc w:val="both"/>
    </w:pPr>
    <w:rPr>
      <w:rFonts w:ascii="Times New Roman" w:eastAsia="Times New Roman" w:hAnsi="Times New Roman" w:cs="David"/>
      <w:noProof/>
      <w:sz w:val="20"/>
      <w:szCs w:val="24"/>
      <w:lang w:eastAsia="he-IL"/>
    </w:rPr>
  </w:style>
  <w:style w:type="paragraph" w:customStyle="1" w:styleId="HNormal0">
    <w:name w:val="HNormal"/>
    <w:rsid w:val="00536A9A"/>
    <w:pPr>
      <w:bidi/>
      <w:spacing w:after="120" w:line="240" w:lineRule="auto"/>
      <w:jc w:val="both"/>
    </w:pPr>
    <w:rPr>
      <w:rFonts w:ascii="Times New Roman" w:eastAsia="Times New Roman" w:hAnsi="Times New Roman" w:cs="David"/>
      <w:noProof/>
      <w:sz w:val="20"/>
      <w:szCs w:val="24"/>
      <w:lang w:eastAsia="he-IL"/>
    </w:rPr>
  </w:style>
  <w:style w:type="paragraph" w:customStyle="1" w:styleId="afffb">
    <w:name w:val="סגנון"/>
    <w:basedOn w:val="a5"/>
    <w:next w:val="ab"/>
    <w:uiPriority w:val="99"/>
    <w:rsid w:val="00536A9A"/>
    <w:pPr>
      <w:tabs>
        <w:tab w:val="center" w:pos="4153"/>
        <w:tab w:val="right" w:pos="8306"/>
      </w:tabs>
    </w:pPr>
    <w:rPr>
      <w:lang w:eastAsia="he-IL"/>
    </w:rPr>
  </w:style>
  <w:style w:type="paragraph" w:styleId="afffc">
    <w:name w:val="Document Map"/>
    <w:basedOn w:val="a5"/>
    <w:link w:val="afffd"/>
    <w:uiPriority w:val="99"/>
    <w:rsid w:val="00536A9A"/>
    <w:pPr>
      <w:shd w:val="clear" w:color="auto" w:fill="000080"/>
    </w:pPr>
    <w:rPr>
      <w:rFonts w:ascii="Tahoma" w:hAnsi="Tahoma" w:cs="Tahoma"/>
      <w:sz w:val="20"/>
      <w:szCs w:val="20"/>
    </w:rPr>
  </w:style>
  <w:style w:type="character" w:customStyle="1" w:styleId="afffd">
    <w:name w:val="מפת מסמך תו"/>
    <w:basedOn w:val="a6"/>
    <w:link w:val="afffc"/>
    <w:uiPriority w:val="99"/>
    <w:rsid w:val="00536A9A"/>
    <w:rPr>
      <w:rFonts w:ascii="Tahoma" w:eastAsia="Times New Roman" w:hAnsi="Tahoma" w:cs="Tahoma"/>
      <w:sz w:val="20"/>
      <w:szCs w:val="20"/>
      <w:shd w:val="clear" w:color="auto" w:fill="000080"/>
    </w:rPr>
  </w:style>
  <w:style w:type="character" w:customStyle="1" w:styleId="shorttext1">
    <w:name w:val="short_text1"/>
    <w:basedOn w:val="a6"/>
    <w:uiPriority w:val="99"/>
    <w:rsid w:val="00536A9A"/>
    <w:rPr>
      <w:rFonts w:cs="Times New Roman"/>
      <w:sz w:val="29"/>
      <w:szCs w:val="29"/>
    </w:rPr>
  </w:style>
  <w:style w:type="paragraph" w:customStyle="1" w:styleId="EHeading2">
    <w:name w:val="EHeading2"/>
    <w:basedOn w:val="a5"/>
    <w:uiPriority w:val="99"/>
    <w:rsid w:val="00536A9A"/>
    <w:pPr>
      <w:numPr>
        <w:numId w:val="7"/>
      </w:numPr>
      <w:bidi w:val="0"/>
      <w:ind w:right="288"/>
    </w:pPr>
    <w:rPr>
      <w:b/>
      <w:bCs/>
      <w:szCs w:val="24"/>
    </w:rPr>
  </w:style>
  <w:style w:type="paragraph" w:customStyle="1" w:styleId="EHeading3">
    <w:name w:val="EHeading3"/>
    <w:basedOn w:val="a5"/>
    <w:uiPriority w:val="99"/>
    <w:rsid w:val="00536A9A"/>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536A9A"/>
    <w:pPr>
      <w:numPr>
        <w:ilvl w:val="3"/>
        <w:numId w:val="7"/>
      </w:numPr>
      <w:bidi w:val="0"/>
      <w:ind w:right="2448"/>
    </w:pPr>
    <w:rPr>
      <w:sz w:val="22"/>
      <w:szCs w:val="22"/>
    </w:rPr>
  </w:style>
  <w:style w:type="paragraph" w:customStyle="1" w:styleId="afffe">
    <w:name w:val="ראשונה"/>
    <w:basedOn w:val="a5"/>
    <w:rsid w:val="00536A9A"/>
    <w:pPr>
      <w:spacing w:line="280" w:lineRule="atLeast"/>
      <w:ind w:left="567" w:hanging="567"/>
      <w:jc w:val="both"/>
    </w:pPr>
    <w:rPr>
      <w:rFonts w:cs="TopType David"/>
      <w:szCs w:val="22"/>
      <w:lang w:eastAsia="he-IL"/>
    </w:rPr>
  </w:style>
  <w:style w:type="paragraph" w:customStyle="1" w:styleId="Normal2">
    <w:name w:val="Normal2"/>
    <w:basedOn w:val="a5"/>
    <w:rsid w:val="00536A9A"/>
    <w:pPr>
      <w:spacing w:before="120" w:line="320" w:lineRule="exact"/>
      <w:ind w:left="795"/>
      <w:jc w:val="both"/>
    </w:pPr>
    <w:rPr>
      <w:sz w:val="22"/>
      <w:szCs w:val="24"/>
      <w:lang w:eastAsia="he-IL"/>
    </w:rPr>
  </w:style>
  <w:style w:type="paragraph" w:customStyle="1" w:styleId="doublepara">
    <w:name w:val="double para"/>
    <w:basedOn w:val="a5"/>
    <w:rsid w:val="00536A9A"/>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536A9A"/>
    <w:pPr>
      <w:numPr>
        <w:numId w:val="9"/>
      </w:numPr>
      <w:spacing w:before="120" w:line="320" w:lineRule="exact"/>
      <w:jc w:val="both"/>
    </w:pPr>
    <w:rPr>
      <w:sz w:val="22"/>
      <w:szCs w:val="24"/>
      <w:lang w:eastAsia="he-IL"/>
    </w:rPr>
  </w:style>
  <w:style w:type="paragraph" w:customStyle="1" w:styleId="AlphaList2">
    <w:name w:val="Alpha List 2"/>
    <w:basedOn w:val="a5"/>
    <w:link w:val="AlphaList20"/>
    <w:rsid w:val="00536A9A"/>
    <w:pPr>
      <w:numPr>
        <w:numId w:val="10"/>
      </w:numPr>
      <w:spacing w:before="120" w:line="320" w:lineRule="exact"/>
      <w:jc w:val="both"/>
    </w:pPr>
    <w:rPr>
      <w:sz w:val="22"/>
      <w:szCs w:val="24"/>
      <w:lang w:eastAsia="he-IL"/>
    </w:rPr>
  </w:style>
  <w:style w:type="paragraph" w:customStyle="1" w:styleId="DataItem">
    <w:name w:val="DataItem"/>
    <w:basedOn w:val="a5"/>
    <w:rsid w:val="00536A9A"/>
    <w:pPr>
      <w:spacing w:before="120" w:line="320" w:lineRule="exact"/>
    </w:pPr>
    <w:rPr>
      <w:sz w:val="22"/>
      <w:szCs w:val="24"/>
      <w:lang w:eastAsia="he-IL"/>
    </w:rPr>
  </w:style>
  <w:style w:type="paragraph" w:customStyle="1" w:styleId="DataItemB">
    <w:name w:val="DataItemB"/>
    <w:basedOn w:val="a5"/>
    <w:rsid w:val="00536A9A"/>
    <w:pPr>
      <w:spacing w:before="120" w:line="320" w:lineRule="exact"/>
    </w:pPr>
    <w:rPr>
      <w:b/>
      <w:bCs/>
      <w:sz w:val="22"/>
      <w:szCs w:val="24"/>
      <w:lang w:eastAsia="he-IL"/>
    </w:rPr>
  </w:style>
  <w:style w:type="paragraph" w:customStyle="1" w:styleId="Frame1">
    <w:name w:val="Frame 1"/>
    <w:basedOn w:val="a5"/>
    <w:rsid w:val="00536A9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536A9A"/>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536A9A"/>
    <w:pPr>
      <w:spacing w:before="75" w:line="280" w:lineRule="atLeast"/>
    </w:pPr>
    <w:rPr>
      <w:sz w:val="22"/>
      <w:szCs w:val="24"/>
      <w:lang w:eastAsia="he-IL"/>
    </w:rPr>
  </w:style>
  <w:style w:type="paragraph" w:customStyle="1" w:styleId="Char0">
    <w:name w:val="תו Char"/>
    <w:basedOn w:val="a5"/>
    <w:rsid w:val="00536A9A"/>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536A9A"/>
    <w:pPr>
      <w:suppressAutoHyphens/>
      <w:spacing w:before="120" w:line="360" w:lineRule="auto"/>
    </w:pPr>
    <w:rPr>
      <w:rFonts w:ascii="Tahoma" w:hAnsi="Tahoma"/>
      <w:sz w:val="20"/>
      <w:szCs w:val="24"/>
      <w:lang w:eastAsia="he-IL"/>
    </w:rPr>
  </w:style>
  <w:style w:type="paragraph" w:styleId="affff">
    <w:name w:val="No Spacing"/>
    <w:uiPriority w:val="1"/>
    <w:qFormat/>
    <w:rsid w:val="00536A9A"/>
    <w:pPr>
      <w:spacing w:after="0" w:line="240" w:lineRule="auto"/>
    </w:pPr>
    <w:rPr>
      <w:rFonts w:ascii="Calibri" w:eastAsia="Calibri" w:hAnsi="Calibri" w:cs="Arial"/>
    </w:rPr>
  </w:style>
  <w:style w:type="paragraph" w:customStyle="1" w:styleId="affff0">
    <w:name w:val="טקסט סעיף תו תו תו תו"/>
    <w:basedOn w:val="a5"/>
    <w:link w:val="affff1"/>
    <w:rsid w:val="00536A9A"/>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536A9A"/>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536A9A"/>
    <w:pPr>
      <w:numPr>
        <w:numId w:val="11"/>
      </w:numPr>
      <w:ind w:left="497"/>
    </w:pPr>
  </w:style>
  <w:style w:type="paragraph" w:customStyle="1" w:styleId="CharChar1">
    <w:name w:val="Char Char1 תו תו"/>
    <w:basedOn w:val="a5"/>
    <w:uiPriority w:val="99"/>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536A9A"/>
  </w:style>
  <w:style w:type="character" w:customStyle="1" w:styleId="apple-converted-space">
    <w:name w:val="apple-converted-space"/>
    <w:basedOn w:val="a6"/>
    <w:rsid w:val="00536A9A"/>
  </w:style>
  <w:style w:type="paragraph" w:customStyle="1" w:styleId="a0">
    <w:name w:val="טקסט סעיף תו תו תו תו תו תו"/>
    <w:basedOn w:val="a5"/>
    <w:rsid w:val="00536A9A"/>
    <w:pPr>
      <w:numPr>
        <w:ilvl w:val="1"/>
        <w:numId w:val="12"/>
      </w:numPr>
    </w:pPr>
    <w:rPr>
      <w:lang w:eastAsia="he-IL"/>
    </w:rPr>
  </w:style>
  <w:style w:type="paragraph" w:customStyle="1" w:styleId="affff3">
    <w:name w:val="תו"/>
    <w:basedOn w:val="a5"/>
    <w:rsid w:val="00536A9A"/>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536A9A"/>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536A9A"/>
    <w:pPr>
      <w:spacing w:after="120"/>
      <w:ind w:left="849"/>
    </w:pPr>
    <w:rPr>
      <w:lang w:eastAsia="he-IL"/>
    </w:rPr>
  </w:style>
  <w:style w:type="character" w:customStyle="1" w:styleId="default">
    <w:name w:val="default"/>
    <w:basedOn w:val="a6"/>
    <w:rsid w:val="00536A9A"/>
    <w:rPr>
      <w:rFonts w:ascii="Times New Roman" w:hAnsi="Times New Roman" w:cs="Times New Roman"/>
      <w:sz w:val="26"/>
      <w:szCs w:val="26"/>
    </w:rPr>
  </w:style>
  <w:style w:type="character" w:customStyle="1" w:styleId="aff2">
    <w:name w:val="כיתוב תו"/>
    <w:basedOn w:val="a6"/>
    <w:link w:val="aff1"/>
    <w:rsid w:val="00536A9A"/>
    <w:rPr>
      <w:rFonts w:ascii="Times New Roman" w:eastAsia="Times New Roman" w:hAnsi="Times New Roman" w:cs="David"/>
      <w:b/>
      <w:bCs/>
      <w:sz w:val="40"/>
      <w:szCs w:val="40"/>
      <w:lang w:eastAsia="he-IL"/>
    </w:rPr>
  </w:style>
  <w:style w:type="paragraph" w:styleId="affff4">
    <w:name w:val="Closing"/>
    <w:basedOn w:val="a5"/>
    <w:link w:val="affff5"/>
    <w:uiPriority w:val="5"/>
    <w:unhideWhenUsed/>
    <w:qFormat/>
    <w:rsid w:val="00536A9A"/>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536A9A"/>
    <w:rPr>
      <w:rFonts w:ascii="Calibri" w:eastAsia="Times New Roman" w:hAnsi="Calibri" w:cs="Arial"/>
      <w:sz w:val="20"/>
      <w:szCs w:val="20"/>
    </w:rPr>
  </w:style>
  <w:style w:type="paragraph" w:styleId="affff6">
    <w:name w:val="Salutation"/>
    <w:basedOn w:val="a5"/>
    <w:next w:val="a5"/>
    <w:link w:val="affff7"/>
    <w:uiPriority w:val="4"/>
    <w:unhideWhenUsed/>
    <w:qFormat/>
    <w:rsid w:val="00536A9A"/>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536A9A"/>
    <w:rPr>
      <w:rFonts w:ascii="Calibri" w:eastAsia="Calibri" w:hAnsi="Calibri" w:cs="Arial"/>
      <w:b/>
      <w:bCs/>
      <w:color w:val="C0504D"/>
      <w:sz w:val="20"/>
    </w:rPr>
  </w:style>
  <w:style w:type="character" w:styleId="affff8">
    <w:name w:val="Emphasis"/>
    <w:uiPriority w:val="20"/>
    <w:qFormat/>
    <w:rsid w:val="00536A9A"/>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536A9A"/>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536A9A"/>
    <w:rPr>
      <w:rFonts w:ascii="Calibri" w:eastAsia="Calibri" w:hAnsi="Calibri" w:cs="Arial"/>
      <w:i/>
      <w:iCs/>
      <w:color w:val="C0504D"/>
      <w:sz w:val="20"/>
    </w:rPr>
  </w:style>
  <w:style w:type="character" w:styleId="affffb">
    <w:name w:val="Subtle Emphasis"/>
    <w:basedOn w:val="a6"/>
    <w:uiPriority w:val="19"/>
    <w:qFormat/>
    <w:rsid w:val="00536A9A"/>
    <w:rPr>
      <w:rFonts w:ascii="Calibri" w:hAnsi="Calibri"/>
      <w:i/>
      <w:iCs/>
      <w:color w:val="006666"/>
    </w:rPr>
  </w:style>
  <w:style w:type="character" w:styleId="affffc">
    <w:name w:val="Intense Emphasis"/>
    <w:basedOn w:val="a6"/>
    <w:uiPriority w:val="21"/>
    <w:qFormat/>
    <w:rsid w:val="00536A9A"/>
    <w:rPr>
      <w:rFonts w:ascii="Calibri" w:hAnsi="Calibri"/>
      <w:b/>
      <w:bCs/>
      <w:i/>
      <w:iCs/>
      <w:caps/>
      <w:color w:val="438086"/>
      <w:spacing w:val="5"/>
    </w:rPr>
  </w:style>
  <w:style w:type="character" w:styleId="affffd">
    <w:name w:val="Subtle Reference"/>
    <w:basedOn w:val="a6"/>
    <w:uiPriority w:val="31"/>
    <w:qFormat/>
    <w:rsid w:val="00536A9A"/>
    <w:rPr>
      <w:i/>
      <w:iCs/>
      <w:color w:val="4E4F89"/>
    </w:rPr>
  </w:style>
  <w:style w:type="character" w:styleId="affffe">
    <w:name w:val="Book Title"/>
    <w:basedOn w:val="a6"/>
    <w:uiPriority w:val="33"/>
    <w:qFormat/>
    <w:rsid w:val="00536A9A"/>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536A9A"/>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536A9A"/>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536A9A"/>
    <w:pPr>
      <w:spacing w:before="480" w:after="480" w:line="360" w:lineRule="auto"/>
      <w:ind w:firstLine="284"/>
      <w:contextualSpacing/>
      <w:jc w:val="both"/>
    </w:pPr>
    <w:rPr>
      <w:rFonts w:ascii="Arial" w:hAnsi="Arial"/>
      <w:szCs w:val="24"/>
    </w:rPr>
  </w:style>
  <w:style w:type="paragraph" w:customStyle="1" w:styleId="1f1">
    <w:name w:val="תבליט 1"/>
    <w:basedOn w:val="af1"/>
    <w:uiPriority w:val="37"/>
    <w:qFormat/>
    <w:rsid w:val="00536A9A"/>
    <w:pPr>
      <w:spacing w:line="276" w:lineRule="auto"/>
      <w:ind w:left="216" w:hanging="216"/>
      <w:jc w:val="both"/>
    </w:pPr>
    <w:rPr>
      <w:rFonts w:ascii="Arial" w:hAnsi="Arial"/>
      <w:szCs w:val="24"/>
    </w:rPr>
  </w:style>
  <w:style w:type="paragraph" w:customStyle="1" w:styleId="2a">
    <w:name w:val="תבליט 2"/>
    <w:basedOn w:val="af1"/>
    <w:uiPriority w:val="37"/>
    <w:qFormat/>
    <w:rsid w:val="00536A9A"/>
    <w:pPr>
      <w:numPr>
        <w:ilvl w:val="1"/>
      </w:numPr>
      <w:spacing w:line="276" w:lineRule="auto"/>
      <w:ind w:left="461" w:hanging="216"/>
      <w:jc w:val="both"/>
    </w:pPr>
    <w:rPr>
      <w:rFonts w:ascii="Arial" w:hAnsi="Arial"/>
      <w:szCs w:val="24"/>
    </w:rPr>
  </w:style>
  <w:style w:type="paragraph" w:customStyle="1" w:styleId="3b">
    <w:name w:val="תבליט 3"/>
    <w:basedOn w:val="af1"/>
    <w:uiPriority w:val="37"/>
    <w:qFormat/>
    <w:rsid w:val="00536A9A"/>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536A9A"/>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536A9A"/>
    <w:rPr>
      <w:rFonts w:ascii="Calibri" w:eastAsia="Times New Roman" w:hAnsi="Calibri" w:cs="Arial"/>
      <w:color w:val="000000"/>
      <w:sz w:val="36"/>
      <w:szCs w:val="36"/>
    </w:rPr>
  </w:style>
  <w:style w:type="paragraph" w:customStyle="1" w:styleId="TASHTIOTFOOTER">
    <w:name w:val="TASHTIOT FOOTER"/>
    <w:basedOn w:val="a5"/>
    <w:link w:val="TASHTIOTFOOTERChar"/>
    <w:qFormat/>
    <w:rsid w:val="00536A9A"/>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536A9A"/>
    <w:rPr>
      <w:rFonts w:ascii="Times New Roman" w:eastAsia="Times New Roman" w:hAnsi="Times New Roman" w:cs="David"/>
      <w:noProof/>
      <w:sz w:val="24"/>
      <w:szCs w:val="26"/>
    </w:rPr>
  </w:style>
  <w:style w:type="paragraph" w:customStyle="1" w:styleId="TableNormal1">
    <w:name w:val="Table Normal1"/>
    <w:basedOn w:val="a5"/>
    <w:link w:val="NormalTableChar"/>
    <w:qFormat/>
    <w:rsid w:val="00536A9A"/>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536A9A"/>
    <w:rPr>
      <w:rFonts w:ascii="Arial" w:eastAsia="Times New Roman" w:hAnsi="Arial" w:cs="Arial"/>
    </w:rPr>
  </w:style>
  <w:style w:type="paragraph" w:customStyle="1" w:styleId="BULETNORMALDOT">
    <w:name w:val="BULET NORMAL DOT"/>
    <w:basedOn w:val="af1"/>
    <w:link w:val="BULETNORMALDOTChar"/>
    <w:qFormat/>
    <w:rsid w:val="00536A9A"/>
    <w:pPr>
      <w:numPr>
        <w:numId w:val="13"/>
      </w:numPr>
      <w:spacing w:after="120" w:line="360" w:lineRule="auto"/>
      <w:jc w:val="both"/>
    </w:pPr>
    <w:rPr>
      <w:rFonts w:ascii="Arial" w:hAnsi="Arial"/>
      <w:szCs w:val="24"/>
    </w:rPr>
  </w:style>
  <w:style w:type="character" w:customStyle="1" w:styleId="BULETNORMALDOTChar">
    <w:name w:val="BULET NORMAL DOT Char"/>
    <w:basedOn w:val="af2"/>
    <w:link w:val="BULETNORMALDOT"/>
    <w:rsid w:val="00536A9A"/>
    <w:rPr>
      <w:rFonts w:ascii="Arial" w:eastAsia="Times New Roman" w:hAnsi="Arial" w:cs="David"/>
      <w:sz w:val="24"/>
      <w:szCs w:val="24"/>
    </w:rPr>
  </w:style>
  <w:style w:type="paragraph" w:customStyle="1" w:styleId="afffff2">
    <w:name w:val="איור מרכז"/>
    <w:basedOn w:val="aff1"/>
    <w:link w:val="Char1"/>
    <w:qFormat/>
    <w:rsid w:val="00536A9A"/>
    <w:pPr>
      <w:spacing w:after="200" w:line="360" w:lineRule="auto"/>
      <w:ind w:firstLine="284"/>
      <w:jc w:val="both"/>
    </w:pPr>
    <w:rPr>
      <w:rFonts w:ascii="Arial" w:hAnsi="Arial" w:cs="Arial"/>
      <w:color w:val="4F81BD"/>
      <w:sz w:val="18"/>
      <w:szCs w:val="18"/>
    </w:rPr>
  </w:style>
  <w:style w:type="character" w:customStyle="1" w:styleId="Char1">
    <w:name w:val="איור מרכז Char"/>
    <w:basedOn w:val="aff2"/>
    <w:link w:val="afffff2"/>
    <w:rsid w:val="00536A9A"/>
    <w:rPr>
      <w:rFonts w:ascii="Arial" w:eastAsia="Times New Roman" w:hAnsi="Arial" w:cs="Arial"/>
      <w:b/>
      <w:bCs/>
      <w:color w:val="4F81BD"/>
      <w:sz w:val="18"/>
      <w:szCs w:val="18"/>
      <w:lang w:eastAsia="he-IL"/>
    </w:rPr>
  </w:style>
  <w:style w:type="paragraph" w:customStyle="1" w:styleId="afffff3">
    <w:name w:val="דף ראשון"/>
    <w:basedOn w:val="a5"/>
    <w:link w:val="Char2"/>
    <w:qFormat/>
    <w:rsid w:val="00536A9A"/>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536A9A"/>
    <w:pPr>
      <w:jc w:val="center"/>
    </w:pPr>
    <w:rPr>
      <w:rFonts w:ascii="Arial" w:hAnsi="Arial"/>
      <w:noProof/>
      <w:sz w:val="44"/>
      <w:szCs w:val="44"/>
    </w:rPr>
  </w:style>
  <w:style w:type="character" w:customStyle="1" w:styleId="Char2">
    <w:name w:val="דף ראשון Char"/>
    <w:basedOn w:val="a6"/>
    <w:link w:val="afffff3"/>
    <w:rsid w:val="00536A9A"/>
    <w:rPr>
      <w:rFonts w:ascii="Arial" w:eastAsia="Times New Roman" w:hAnsi="Arial" w:cs="David"/>
      <w:noProof/>
      <w:sz w:val="28"/>
      <w:szCs w:val="28"/>
    </w:rPr>
  </w:style>
  <w:style w:type="character" w:customStyle="1" w:styleId="Char3">
    <w:name w:val="מדינת ישראל Char"/>
    <w:basedOn w:val="aa"/>
    <w:link w:val="afffff4"/>
    <w:rsid w:val="00536A9A"/>
    <w:rPr>
      <w:rFonts w:ascii="Arial" w:eastAsia="Times New Roman" w:hAnsi="Arial" w:cs="David"/>
      <w:noProof/>
      <w:sz w:val="44"/>
      <w:szCs w:val="44"/>
    </w:rPr>
  </w:style>
  <w:style w:type="paragraph" w:styleId="afffff5">
    <w:name w:val="Signature"/>
    <w:basedOn w:val="a5"/>
    <w:link w:val="afffff6"/>
    <w:unhideWhenUsed/>
    <w:rsid w:val="00536A9A"/>
    <w:pPr>
      <w:ind w:left="4320" w:firstLine="284"/>
      <w:jc w:val="both"/>
    </w:pPr>
    <w:rPr>
      <w:rFonts w:ascii="Arial" w:hAnsi="Arial"/>
      <w:szCs w:val="24"/>
    </w:rPr>
  </w:style>
  <w:style w:type="character" w:customStyle="1" w:styleId="afffff6">
    <w:name w:val="חתימה תו"/>
    <w:basedOn w:val="a6"/>
    <w:link w:val="afffff5"/>
    <w:rsid w:val="00536A9A"/>
    <w:rPr>
      <w:rFonts w:ascii="Arial" w:eastAsia="Times New Roman" w:hAnsi="Arial" w:cs="David"/>
      <w:sz w:val="24"/>
      <w:szCs w:val="24"/>
    </w:rPr>
  </w:style>
  <w:style w:type="numbering" w:customStyle="1" w:styleId="a4">
    <w:name w:val="רשימה עירונית עם תבליטים"/>
    <w:rsid w:val="00536A9A"/>
    <w:pPr>
      <w:numPr>
        <w:numId w:val="14"/>
      </w:numPr>
    </w:pPr>
  </w:style>
  <w:style w:type="numbering" w:customStyle="1" w:styleId="a">
    <w:name w:val="רשימה ממוספרת עירונית"/>
    <w:uiPriority w:val="99"/>
    <w:rsid w:val="00536A9A"/>
    <w:pPr>
      <w:numPr>
        <w:numId w:val="15"/>
      </w:numPr>
    </w:pPr>
  </w:style>
  <w:style w:type="paragraph" w:customStyle="1" w:styleId="afffff7">
    <w:name w:val="קטגוריה"/>
    <w:basedOn w:val="a5"/>
    <w:uiPriority w:val="49"/>
    <w:rsid w:val="00536A9A"/>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536A9A"/>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536A9A"/>
    <w:pPr>
      <w:numPr>
        <w:numId w:val="16"/>
      </w:numPr>
      <w:spacing w:after="120"/>
      <w:jc w:val="both"/>
    </w:pPr>
    <w:rPr>
      <w:rFonts w:ascii="Arial" w:hAnsi="Arial"/>
      <w:szCs w:val="24"/>
    </w:rPr>
  </w:style>
  <w:style w:type="paragraph" w:customStyle="1" w:styleId="310">
    <w:name w:val="כותרת 31"/>
    <w:basedOn w:val="a5"/>
    <w:rsid w:val="00536A9A"/>
    <w:pPr>
      <w:spacing w:after="120"/>
      <w:ind w:left="720" w:hanging="720"/>
      <w:jc w:val="both"/>
    </w:pPr>
    <w:rPr>
      <w:rFonts w:ascii="Arial" w:hAnsi="Arial"/>
      <w:szCs w:val="24"/>
    </w:rPr>
  </w:style>
  <w:style w:type="paragraph" w:customStyle="1" w:styleId="410">
    <w:name w:val="כותרת 41"/>
    <w:basedOn w:val="a5"/>
    <w:rsid w:val="00536A9A"/>
    <w:pPr>
      <w:spacing w:after="120"/>
      <w:ind w:left="864" w:hanging="864"/>
      <w:jc w:val="both"/>
    </w:pPr>
    <w:rPr>
      <w:rFonts w:ascii="Arial" w:hAnsi="Arial"/>
      <w:szCs w:val="24"/>
    </w:rPr>
  </w:style>
  <w:style w:type="paragraph" w:customStyle="1" w:styleId="510">
    <w:name w:val="כותרת 51"/>
    <w:basedOn w:val="a5"/>
    <w:rsid w:val="00536A9A"/>
    <w:pPr>
      <w:spacing w:after="120"/>
      <w:ind w:left="1008" w:hanging="1008"/>
      <w:jc w:val="both"/>
    </w:pPr>
    <w:rPr>
      <w:rFonts w:ascii="Arial" w:hAnsi="Arial"/>
      <w:szCs w:val="24"/>
    </w:rPr>
  </w:style>
  <w:style w:type="paragraph" w:customStyle="1" w:styleId="610">
    <w:name w:val="כותרת 61"/>
    <w:basedOn w:val="a5"/>
    <w:rsid w:val="00536A9A"/>
    <w:pPr>
      <w:spacing w:after="120"/>
      <w:ind w:left="1152" w:hanging="1152"/>
      <w:jc w:val="both"/>
    </w:pPr>
    <w:rPr>
      <w:rFonts w:ascii="Arial" w:hAnsi="Arial"/>
      <w:szCs w:val="24"/>
    </w:rPr>
  </w:style>
  <w:style w:type="paragraph" w:customStyle="1" w:styleId="710">
    <w:name w:val="כותרת 71"/>
    <w:basedOn w:val="a5"/>
    <w:rsid w:val="00536A9A"/>
    <w:pPr>
      <w:spacing w:after="120"/>
      <w:ind w:left="1296" w:hanging="1296"/>
      <w:jc w:val="both"/>
    </w:pPr>
    <w:rPr>
      <w:rFonts w:ascii="Arial" w:hAnsi="Arial"/>
      <w:szCs w:val="24"/>
    </w:rPr>
  </w:style>
  <w:style w:type="paragraph" w:customStyle="1" w:styleId="810">
    <w:name w:val="כותרת 81"/>
    <w:basedOn w:val="a5"/>
    <w:rsid w:val="00536A9A"/>
    <w:pPr>
      <w:spacing w:after="120"/>
      <w:ind w:left="1440" w:hanging="1440"/>
      <w:jc w:val="both"/>
    </w:pPr>
    <w:rPr>
      <w:rFonts w:ascii="Arial" w:hAnsi="Arial"/>
      <w:szCs w:val="24"/>
    </w:rPr>
  </w:style>
  <w:style w:type="paragraph" w:customStyle="1" w:styleId="910">
    <w:name w:val="כותרת 91"/>
    <w:basedOn w:val="a5"/>
    <w:rsid w:val="00536A9A"/>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536A9A"/>
    <w:pPr>
      <w:ind w:firstLine="284"/>
      <w:jc w:val="both"/>
      <w:outlineLvl w:val="3"/>
    </w:pPr>
    <w:rPr>
      <w:rFonts w:ascii="Trebuchet MS" w:hAnsi="Trebuchet MS" w:cs="Arial"/>
      <w:i/>
      <w:iCs/>
      <w:color w:val="438086"/>
      <w:szCs w:val="24"/>
    </w:rPr>
  </w:style>
  <w:style w:type="paragraph" w:customStyle="1" w:styleId="font5">
    <w:name w:val="font5"/>
    <w:basedOn w:val="a5"/>
    <w:rsid w:val="00536A9A"/>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536A9A"/>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536A9A"/>
    <w:pPr>
      <w:bidi w:val="0"/>
      <w:spacing w:before="100" w:beforeAutospacing="1" w:after="100" w:afterAutospacing="1"/>
    </w:pPr>
    <w:rPr>
      <w:color w:val="FF0000"/>
      <w:sz w:val="20"/>
      <w:szCs w:val="20"/>
      <w:u w:val="single"/>
    </w:rPr>
  </w:style>
  <w:style w:type="paragraph" w:customStyle="1" w:styleId="font8">
    <w:name w:val="font8"/>
    <w:basedOn w:val="a5"/>
    <w:rsid w:val="00536A9A"/>
    <w:pPr>
      <w:bidi w:val="0"/>
      <w:spacing w:before="100" w:beforeAutospacing="1" w:after="100" w:afterAutospacing="1"/>
    </w:pPr>
    <w:rPr>
      <w:color w:val="000000"/>
      <w:sz w:val="20"/>
      <w:szCs w:val="20"/>
    </w:rPr>
  </w:style>
  <w:style w:type="paragraph" w:customStyle="1" w:styleId="font9">
    <w:name w:val="font9"/>
    <w:basedOn w:val="a5"/>
    <w:rsid w:val="00536A9A"/>
    <w:pPr>
      <w:bidi w:val="0"/>
      <w:spacing w:before="100" w:beforeAutospacing="1" w:after="100" w:afterAutospacing="1"/>
    </w:pPr>
    <w:rPr>
      <w:color w:val="000000"/>
      <w:sz w:val="20"/>
      <w:szCs w:val="20"/>
      <w:u w:val="single"/>
    </w:rPr>
  </w:style>
  <w:style w:type="paragraph" w:customStyle="1" w:styleId="xl65">
    <w:name w:val="xl65"/>
    <w:basedOn w:val="a5"/>
    <w:rsid w:val="00536A9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536A9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536A9A"/>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536A9A"/>
    <w:pPr>
      <w:bidi w:val="0"/>
      <w:spacing w:before="100" w:beforeAutospacing="1" w:after="100" w:afterAutospacing="1"/>
      <w:jc w:val="center"/>
      <w:textAlignment w:val="center"/>
    </w:pPr>
    <w:rPr>
      <w:b/>
      <w:bCs/>
      <w:sz w:val="28"/>
      <w:szCs w:val="28"/>
    </w:rPr>
  </w:style>
  <w:style w:type="paragraph" w:customStyle="1" w:styleId="xl69">
    <w:name w:val="xl69"/>
    <w:basedOn w:val="a5"/>
    <w:rsid w:val="00536A9A"/>
    <w:pPr>
      <w:bidi w:val="0"/>
      <w:spacing w:before="100" w:beforeAutospacing="1" w:after="100" w:afterAutospacing="1"/>
      <w:textAlignment w:val="center"/>
    </w:pPr>
    <w:rPr>
      <w:szCs w:val="24"/>
    </w:rPr>
  </w:style>
  <w:style w:type="paragraph" w:customStyle="1" w:styleId="xl70">
    <w:name w:val="xl70"/>
    <w:basedOn w:val="a5"/>
    <w:rsid w:val="00536A9A"/>
    <w:pPr>
      <w:bidi w:val="0"/>
      <w:spacing w:before="100" w:beforeAutospacing="1" w:after="100" w:afterAutospacing="1"/>
      <w:jc w:val="right"/>
      <w:textAlignment w:val="center"/>
    </w:pPr>
    <w:rPr>
      <w:szCs w:val="24"/>
    </w:rPr>
  </w:style>
  <w:style w:type="paragraph" w:customStyle="1" w:styleId="xl71">
    <w:name w:val="xl71"/>
    <w:basedOn w:val="a5"/>
    <w:rsid w:val="00536A9A"/>
    <w:pPr>
      <w:bidi w:val="0"/>
      <w:spacing w:before="100" w:beforeAutospacing="1" w:after="100" w:afterAutospacing="1"/>
      <w:jc w:val="center"/>
      <w:textAlignment w:val="center"/>
    </w:pPr>
    <w:rPr>
      <w:szCs w:val="24"/>
    </w:rPr>
  </w:style>
  <w:style w:type="paragraph" w:customStyle="1" w:styleId="xl72">
    <w:name w:val="xl72"/>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536A9A"/>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536A9A"/>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536A9A"/>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536A9A"/>
    <w:pPr>
      <w:bidi w:val="0"/>
      <w:spacing w:before="100" w:beforeAutospacing="1" w:after="100" w:afterAutospacing="1"/>
      <w:textAlignment w:val="center"/>
    </w:pPr>
    <w:rPr>
      <w:b/>
      <w:bCs/>
      <w:szCs w:val="24"/>
    </w:rPr>
  </w:style>
  <w:style w:type="paragraph" w:customStyle="1" w:styleId="xl79">
    <w:name w:val="xl79"/>
    <w:basedOn w:val="a5"/>
    <w:rsid w:val="00536A9A"/>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536A9A"/>
    <w:pPr>
      <w:bidi w:val="0"/>
      <w:spacing w:before="100" w:beforeAutospacing="1" w:after="100" w:afterAutospacing="1"/>
      <w:jc w:val="center"/>
      <w:textAlignment w:val="center"/>
    </w:pPr>
    <w:rPr>
      <w:sz w:val="20"/>
      <w:szCs w:val="20"/>
    </w:rPr>
  </w:style>
  <w:style w:type="paragraph" w:customStyle="1" w:styleId="xl81">
    <w:name w:val="xl81"/>
    <w:basedOn w:val="a5"/>
    <w:rsid w:val="00536A9A"/>
    <w:pPr>
      <w:bidi w:val="0"/>
      <w:spacing w:before="100" w:beforeAutospacing="1" w:after="100" w:afterAutospacing="1"/>
      <w:jc w:val="right"/>
      <w:textAlignment w:val="center"/>
    </w:pPr>
    <w:rPr>
      <w:b/>
      <w:bCs/>
      <w:sz w:val="28"/>
      <w:szCs w:val="28"/>
    </w:rPr>
  </w:style>
  <w:style w:type="paragraph" w:customStyle="1" w:styleId="xl82">
    <w:name w:val="xl82"/>
    <w:basedOn w:val="a5"/>
    <w:rsid w:val="00536A9A"/>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536A9A"/>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536A9A"/>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536A9A"/>
    <w:pPr>
      <w:bidi w:val="0"/>
      <w:spacing w:before="100" w:beforeAutospacing="1" w:after="100" w:afterAutospacing="1"/>
      <w:jc w:val="center"/>
      <w:textAlignment w:val="center"/>
    </w:pPr>
    <w:rPr>
      <w:sz w:val="18"/>
      <w:szCs w:val="18"/>
    </w:rPr>
  </w:style>
  <w:style w:type="paragraph" w:customStyle="1" w:styleId="xl86">
    <w:name w:val="xl86"/>
    <w:basedOn w:val="a5"/>
    <w:rsid w:val="00536A9A"/>
    <w:pPr>
      <w:bidi w:val="0"/>
      <w:spacing w:before="100" w:beforeAutospacing="1" w:after="100" w:afterAutospacing="1"/>
      <w:jc w:val="right"/>
      <w:textAlignment w:val="center"/>
    </w:pPr>
    <w:rPr>
      <w:color w:val="0000FF"/>
      <w:szCs w:val="24"/>
    </w:rPr>
  </w:style>
  <w:style w:type="paragraph" w:customStyle="1" w:styleId="xl87">
    <w:name w:val="xl87"/>
    <w:basedOn w:val="a5"/>
    <w:rsid w:val="00536A9A"/>
    <w:pPr>
      <w:bidi w:val="0"/>
      <w:spacing w:before="100" w:beforeAutospacing="1" w:after="100" w:afterAutospacing="1"/>
      <w:jc w:val="center"/>
      <w:textAlignment w:val="center"/>
    </w:pPr>
    <w:rPr>
      <w:color w:val="0000FF"/>
      <w:szCs w:val="24"/>
    </w:rPr>
  </w:style>
  <w:style w:type="paragraph" w:customStyle="1" w:styleId="xl88">
    <w:name w:val="xl88"/>
    <w:basedOn w:val="a5"/>
    <w:rsid w:val="00536A9A"/>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536A9A"/>
    <w:pPr>
      <w:bidi w:val="0"/>
      <w:spacing w:before="100" w:beforeAutospacing="1" w:after="100" w:afterAutospacing="1"/>
      <w:jc w:val="right"/>
      <w:textAlignment w:val="center"/>
    </w:pPr>
    <w:rPr>
      <w:sz w:val="20"/>
      <w:szCs w:val="20"/>
    </w:rPr>
  </w:style>
  <w:style w:type="paragraph" w:customStyle="1" w:styleId="xl90">
    <w:name w:val="xl90"/>
    <w:basedOn w:val="a5"/>
    <w:rsid w:val="00536A9A"/>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536A9A"/>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536A9A"/>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536A9A"/>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536A9A"/>
    <w:pPr>
      <w:bidi w:val="0"/>
      <w:spacing w:before="100" w:beforeAutospacing="1" w:after="100" w:afterAutospacing="1"/>
      <w:jc w:val="center"/>
      <w:textAlignment w:val="top"/>
    </w:pPr>
    <w:rPr>
      <w:sz w:val="20"/>
      <w:szCs w:val="20"/>
    </w:rPr>
  </w:style>
  <w:style w:type="paragraph" w:customStyle="1" w:styleId="xl95">
    <w:name w:val="xl95"/>
    <w:basedOn w:val="a5"/>
    <w:rsid w:val="00536A9A"/>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536A9A"/>
    <w:pPr>
      <w:bidi w:val="0"/>
      <w:spacing w:before="100" w:beforeAutospacing="1" w:after="100" w:afterAutospacing="1"/>
      <w:textAlignment w:val="center"/>
    </w:pPr>
    <w:rPr>
      <w:szCs w:val="24"/>
    </w:rPr>
  </w:style>
  <w:style w:type="paragraph" w:customStyle="1" w:styleId="xl97">
    <w:name w:val="xl97"/>
    <w:basedOn w:val="a5"/>
    <w:rsid w:val="00536A9A"/>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536A9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536A9A"/>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536A9A"/>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536A9A"/>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536A9A"/>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536A9A"/>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536A9A"/>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536A9A"/>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536A9A"/>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536A9A"/>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536A9A"/>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536A9A"/>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536A9A"/>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536A9A"/>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536A9A"/>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536A9A"/>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536A9A"/>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536A9A"/>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536A9A"/>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536A9A"/>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536A9A"/>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536A9A"/>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536A9A"/>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536A9A"/>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536A9A"/>
    <w:pPr>
      <w:bidi w:val="0"/>
      <w:spacing w:before="100" w:beforeAutospacing="1" w:after="100" w:afterAutospacing="1"/>
      <w:textAlignment w:val="center"/>
    </w:pPr>
    <w:rPr>
      <w:b/>
      <w:bCs/>
      <w:szCs w:val="24"/>
    </w:rPr>
  </w:style>
  <w:style w:type="paragraph" w:customStyle="1" w:styleId="xl124">
    <w:name w:val="xl124"/>
    <w:basedOn w:val="a5"/>
    <w:rsid w:val="00536A9A"/>
    <w:pPr>
      <w:bidi w:val="0"/>
      <w:spacing w:before="100" w:beforeAutospacing="1" w:after="100" w:afterAutospacing="1"/>
      <w:jc w:val="center"/>
      <w:textAlignment w:val="center"/>
    </w:pPr>
    <w:rPr>
      <w:b/>
      <w:bCs/>
      <w:szCs w:val="24"/>
    </w:rPr>
  </w:style>
  <w:style w:type="paragraph" w:customStyle="1" w:styleId="xl125">
    <w:name w:val="xl125"/>
    <w:basedOn w:val="a5"/>
    <w:rsid w:val="00536A9A"/>
    <w:pPr>
      <w:bidi w:val="0"/>
      <w:spacing w:before="100" w:beforeAutospacing="1" w:after="100" w:afterAutospacing="1"/>
      <w:textAlignment w:val="center"/>
    </w:pPr>
    <w:rPr>
      <w:b/>
      <w:bCs/>
      <w:szCs w:val="24"/>
    </w:rPr>
  </w:style>
  <w:style w:type="paragraph" w:customStyle="1" w:styleId="xl126">
    <w:name w:val="xl126"/>
    <w:basedOn w:val="a5"/>
    <w:rsid w:val="00536A9A"/>
    <w:pPr>
      <w:bidi w:val="0"/>
      <w:spacing w:before="100" w:beforeAutospacing="1" w:after="100" w:afterAutospacing="1"/>
      <w:jc w:val="center"/>
      <w:textAlignment w:val="center"/>
    </w:pPr>
    <w:rPr>
      <w:b/>
      <w:bCs/>
      <w:szCs w:val="24"/>
    </w:rPr>
  </w:style>
  <w:style w:type="paragraph" w:customStyle="1" w:styleId="xl127">
    <w:name w:val="xl127"/>
    <w:basedOn w:val="a5"/>
    <w:rsid w:val="00536A9A"/>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536A9A"/>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536A9A"/>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536A9A"/>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536A9A"/>
    <w:pPr>
      <w:bidi w:val="0"/>
      <w:spacing w:before="100" w:beforeAutospacing="1" w:after="100" w:afterAutospacing="1"/>
      <w:textAlignment w:val="center"/>
    </w:pPr>
    <w:rPr>
      <w:sz w:val="18"/>
      <w:szCs w:val="18"/>
    </w:rPr>
  </w:style>
  <w:style w:type="paragraph" w:customStyle="1" w:styleId="xl132">
    <w:name w:val="xl132"/>
    <w:basedOn w:val="a5"/>
    <w:rsid w:val="00536A9A"/>
    <w:pPr>
      <w:bidi w:val="0"/>
      <w:spacing w:before="100" w:beforeAutospacing="1" w:after="100" w:afterAutospacing="1"/>
      <w:jc w:val="right"/>
      <w:textAlignment w:val="center"/>
    </w:pPr>
    <w:rPr>
      <w:szCs w:val="24"/>
    </w:rPr>
  </w:style>
  <w:style w:type="paragraph" w:customStyle="1" w:styleId="xl133">
    <w:name w:val="xl133"/>
    <w:basedOn w:val="a5"/>
    <w:rsid w:val="00536A9A"/>
    <w:pPr>
      <w:bidi w:val="0"/>
      <w:spacing w:before="100" w:beforeAutospacing="1" w:after="100" w:afterAutospacing="1"/>
      <w:jc w:val="right"/>
      <w:textAlignment w:val="center"/>
    </w:pPr>
    <w:rPr>
      <w:szCs w:val="24"/>
    </w:rPr>
  </w:style>
  <w:style w:type="paragraph" w:customStyle="1" w:styleId="xl134">
    <w:name w:val="xl134"/>
    <w:basedOn w:val="a5"/>
    <w:rsid w:val="00536A9A"/>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536A9A"/>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536A9A"/>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536A9A"/>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536A9A"/>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536A9A"/>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536A9A"/>
    <w:pPr>
      <w:bidi w:val="0"/>
      <w:spacing w:before="100" w:beforeAutospacing="1" w:after="100" w:afterAutospacing="1"/>
      <w:jc w:val="center"/>
      <w:textAlignment w:val="center"/>
    </w:pPr>
    <w:rPr>
      <w:b/>
      <w:bCs/>
      <w:sz w:val="28"/>
      <w:szCs w:val="28"/>
    </w:rPr>
  </w:style>
  <w:style w:type="paragraph" w:customStyle="1" w:styleId="xl141">
    <w:name w:val="xl141"/>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536A9A"/>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536A9A"/>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536A9A"/>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536A9A"/>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536A9A"/>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536A9A"/>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536A9A"/>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536A9A"/>
    <w:pPr>
      <w:bidi w:val="0"/>
      <w:spacing w:before="100" w:beforeAutospacing="1" w:after="100" w:afterAutospacing="1"/>
      <w:jc w:val="right"/>
      <w:textAlignment w:val="center"/>
    </w:pPr>
    <w:rPr>
      <w:sz w:val="18"/>
      <w:szCs w:val="18"/>
    </w:rPr>
  </w:style>
  <w:style w:type="paragraph" w:customStyle="1" w:styleId="xl152">
    <w:name w:val="xl152"/>
    <w:basedOn w:val="a5"/>
    <w:rsid w:val="00536A9A"/>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536A9A"/>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536A9A"/>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536A9A"/>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536A9A"/>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536A9A"/>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536A9A"/>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536A9A"/>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536A9A"/>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536A9A"/>
    <w:pPr>
      <w:bidi w:val="0"/>
      <w:spacing w:before="100" w:beforeAutospacing="1" w:after="100" w:afterAutospacing="1"/>
      <w:jc w:val="center"/>
    </w:pPr>
    <w:rPr>
      <w:szCs w:val="24"/>
    </w:rPr>
  </w:style>
  <w:style w:type="paragraph" w:customStyle="1" w:styleId="xl162">
    <w:name w:val="xl162"/>
    <w:basedOn w:val="a5"/>
    <w:rsid w:val="00536A9A"/>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536A9A"/>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536A9A"/>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536A9A"/>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536A9A"/>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536A9A"/>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536A9A"/>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536A9A"/>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536A9A"/>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536A9A"/>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536A9A"/>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536A9A"/>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536A9A"/>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536A9A"/>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536A9A"/>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536A9A"/>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536A9A"/>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536A9A"/>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536A9A"/>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536A9A"/>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536A9A"/>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536A9A"/>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536A9A"/>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536A9A"/>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536A9A"/>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536A9A"/>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536A9A"/>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536A9A"/>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536A9A"/>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536A9A"/>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536A9A"/>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536A9A"/>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536A9A"/>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536A9A"/>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536A9A"/>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536A9A"/>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536A9A"/>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536A9A"/>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536A9A"/>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536A9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536A9A"/>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536A9A"/>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536A9A"/>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536A9A"/>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536A9A"/>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536A9A"/>
    <w:pPr>
      <w:bidi w:val="0"/>
      <w:spacing w:before="100" w:beforeAutospacing="1" w:after="100" w:afterAutospacing="1"/>
      <w:textAlignment w:val="center"/>
    </w:pPr>
    <w:rPr>
      <w:szCs w:val="24"/>
    </w:rPr>
  </w:style>
  <w:style w:type="paragraph" w:customStyle="1" w:styleId="xl224">
    <w:name w:val="xl224"/>
    <w:basedOn w:val="a5"/>
    <w:rsid w:val="00536A9A"/>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536A9A"/>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536A9A"/>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536A9A"/>
    <w:pPr>
      <w:bidi w:val="0"/>
      <w:spacing w:before="100" w:beforeAutospacing="1" w:after="100" w:afterAutospacing="1"/>
      <w:textAlignment w:val="top"/>
    </w:pPr>
    <w:rPr>
      <w:sz w:val="20"/>
      <w:szCs w:val="20"/>
    </w:rPr>
  </w:style>
  <w:style w:type="paragraph" w:customStyle="1" w:styleId="xl228">
    <w:name w:val="xl228"/>
    <w:basedOn w:val="a5"/>
    <w:rsid w:val="00536A9A"/>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536A9A"/>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536A9A"/>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536A9A"/>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536A9A"/>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536A9A"/>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536A9A"/>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536A9A"/>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536A9A"/>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536A9A"/>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536A9A"/>
    <w:pPr>
      <w:bidi w:val="0"/>
      <w:spacing w:before="100" w:beforeAutospacing="1" w:after="100" w:afterAutospacing="1"/>
      <w:textAlignment w:val="center"/>
    </w:pPr>
    <w:rPr>
      <w:b/>
      <w:bCs/>
      <w:sz w:val="28"/>
      <w:szCs w:val="28"/>
    </w:rPr>
  </w:style>
  <w:style w:type="paragraph" w:customStyle="1" w:styleId="xl241">
    <w:name w:val="xl241"/>
    <w:basedOn w:val="a5"/>
    <w:rsid w:val="00536A9A"/>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536A9A"/>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536A9A"/>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536A9A"/>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536A9A"/>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536A9A"/>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536A9A"/>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536A9A"/>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536A9A"/>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536A9A"/>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536A9A"/>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536A9A"/>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536A9A"/>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536A9A"/>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536A9A"/>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536A9A"/>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536A9A"/>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536A9A"/>
    <w:pPr>
      <w:bidi w:val="0"/>
      <w:spacing w:before="100" w:beforeAutospacing="1" w:after="100" w:afterAutospacing="1"/>
      <w:jc w:val="right"/>
      <w:textAlignment w:val="top"/>
    </w:pPr>
    <w:rPr>
      <w:sz w:val="20"/>
      <w:szCs w:val="20"/>
    </w:rPr>
  </w:style>
  <w:style w:type="paragraph" w:customStyle="1" w:styleId="xl259">
    <w:name w:val="xl259"/>
    <w:basedOn w:val="a5"/>
    <w:rsid w:val="00536A9A"/>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536A9A"/>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536A9A"/>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536A9A"/>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536A9A"/>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536A9A"/>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536A9A"/>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536A9A"/>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536A9A"/>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536A9A"/>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536A9A"/>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536A9A"/>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536A9A"/>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536A9A"/>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536A9A"/>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536A9A"/>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536A9A"/>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536A9A"/>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536A9A"/>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536A9A"/>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536A9A"/>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536A9A"/>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536A9A"/>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536A9A"/>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536A9A"/>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536A9A"/>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536A9A"/>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536A9A"/>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536A9A"/>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536A9A"/>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536A9A"/>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536A9A"/>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536A9A"/>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536A9A"/>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536A9A"/>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536A9A"/>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536A9A"/>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536A9A"/>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536A9A"/>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536A9A"/>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536A9A"/>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536A9A"/>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536A9A"/>
    <w:pPr>
      <w:bidi w:val="0"/>
      <w:spacing w:before="100" w:beforeAutospacing="1" w:after="100" w:afterAutospacing="1"/>
      <w:jc w:val="right"/>
      <w:textAlignment w:val="center"/>
    </w:pPr>
    <w:rPr>
      <w:sz w:val="20"/>
      <w:szCs w:val="20"/>
    </w:rPr>
  </w:style>
  <w:style w:type="paragraph" w:customStyle="1" w:styleId="xl306">
    <w:name w:val="xl306"/>
    <w:basedOn w:val="a5"/>
    <w:rsid w:val="00536A9A"/>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536A9A"/>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536A9A"/>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536A9A"/>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536A9A"/>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536A9A"/>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536A9A"/>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536A9A"/>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536A9A"/>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536A9A"/>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536A9A"/>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536A9A"/>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536A9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536A9A"/>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536A9A"/>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536A9A"/>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536A9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536A9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536A9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536A9A"/>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536A9A"/>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536A9A"/>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536A9A"/>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536A9A"/>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536A9A"/>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536A9A"/>
    <w:pPr>
      <w:bidi w:val="0"/>
      <w:spacing w:before="100" w:beforeAutospacing="1" w:after="100" w:afterAutospacing="1"/>
      <w:textAlignment w:val="center"/>
    </w:pPr>
    <w:rPr>
      <w:sz w:val="20"/>
      <w:szCs w:val="20"/>
    </w:rPr>
  </w:style>
  <w:style w:type="paragraph" w:customStyle="1" w:styleId="xl333">
    <w:name w:val="xl333"/>
    <w:basedOn w:val="a5"/>
    <w:rsid w:val="00536A9A"/>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536A9A"/>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536A9A"/>
    <w:pPr>
      <w:jc w:val="both"/>
    </w:pPr>
    <w:rPr>
      <w:rFonts w:ascii="Arial" w:hAnsi="Arial"/>
      <w:szCs w:val="24"/>
    </w:rPr>
  </w:style>
  <w:style w:type="paragraph" w:customStyle="1" w:styleId="afffff9">
    <w:name w:val="נספח"/>
    <w:basedOn w:val="a5"/>
    <w:link w:val="Char4"/>
    <w:qFormat/>
    <w:rsid w:val="00536A9A"/>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536A9A"/>
    <w:rPr>
      <w:rFonts w:ascii="Arial" w:eastAsia="Times New Roman" w:hAnsi="Arial" w:cs="David"/>
      <w:sz w:val="24"/>
      <w:szCs w:val="24"/>
    </w:rPr>
  </w:style>
  <w:style w:type="character" w:customStyle="1" w:styleId="Char4">
    <w:name w:val="נספח Char"/>
    <w:basedOn w:val="a6"/>
    <w:link w:val="afffff9"/>
    <w:rsid w:val="00536A9A"/>
    <w:rPr>
      <w:rFonts w:ascii="Arial" w:eastAsia="Times New Roman" w:hAnsi="Arial" w:cs="David"/>
      <w:sz w:val="24"/>
      <w:szCs w:val="24"/>
    </w:rPr>
  </w:style>
  <w:style w:type="paragraph" w:customStyle="1" w:styleId="1f2">
    <w:name w:val="נספח 1"/>
    <w:basedOn w:val="12"/>
    <w:link w:val="1Char"/>
    <w:qFormat/>
    <w:rsid w:val="00536A9A"/>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36A9A"/>
    <w:pPr>
      <w:numPr>
        <w:numId w:val="16"/>
      </w:numPr>
    </w:pPr>
  </w:style>
  <w:style w:type="character" w:customStyle="1" w:styleId="1Char">
    <w:name w:val="נספח 1 Char"/>
    <w:basedOn w:val="13"/>
    <w:link w:val="1f2"/>
    <w:rsid w:val="00536A9A"/>
    <w:rPr>
      <w:rFonts w:ascii="Times New Roman" w:eastAsia="Times New Roman" w:hAnsi="Times New Roman" w:cs="David"/>
      <w:b/>
      <w:bCs/>
      <w:sz w:val="24"/>
      <w:szCs w:val="24"/>
      <w:u w:val="single"/>
    </w:rPr>
  </w:style>
  <w:style w:type="paragraph" w:customStyle="1" w:styleId="xl335">
    <w:name w:val="xl335"/>
    <w:basedOn w:val="a5"/>
    <w:rsid w:val="00536A9A"/>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536A9A"/>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536A9A"/>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536A9A"/>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536A9A"/>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536A9A"/>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536A9A"/>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536A9A"/>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536A9A"/>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536A9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536A9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536A9A"/>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536A9A"/>
    <w:rPr>
      <w:rFonts w:cs="David"/>
      <w:sz w:val="24"/>
      <w:szCs w:val="24"/>
    </w:rPr>
  </w:style>
  <w:style w:type="character" w:customStyle="1" w:styleId="Heading1Char1">
    <w:name w:val="Heading 1 Char1"/>
    <w:basedOn w:val="a6"/>
    <w:uiPriority w:val="9"/>
    <w:rsid w:val="00536A9A"/>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536A9A"/>
    <w:rPr>
      <w:rFonts w:asciiTheme="majorHAnsi" w:eastAsiaTheme="majorEastAsia" w:hAnsiTheme="majorHAnsi" w:cs="David"/>
      <w:b/>
      <w:bCs/>
      <w:sz w:val="24"/>
      <w:szCs w:val="24"/>
    </w:rPr>
  </w:style>
  <w:style w:type="table" w:customStyle="1" w:styleId="TableGrid1">
    <w:name w:val="Table Grid1"/>
    <w:basedOn w:val="a7"/>
    <w:next w:val="af3"/>
    <w:rsid w:val="00536A9A"/>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3"/>
    <w:rsid w:val="00536A9A"/>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536A9A"/>
    <w:pPr>
      <w:bidi w:val="0"/>
      <w:spacing w:after="240"/>
      <w:ind w:left="567"/>
      <w:jc w:val="both"/>
    </w:pPr>
    <w:rPr>
      <w:szCs w:val="24"/>
    </w:rPr>
  </w:style>
  <w:style w:type="character" w:customStyle="1" w:styleId="Normal10">
    <w:name w:val="Normal1 תו"/>
    <w:basedOn w:val="a6"/>
    <w:link w:val="Normal1"/>
    <w:rsid w:val="00536A9A"/>
    <w:rPr>
      <w:rFonts w:ascii="Times New Roman" w:eastAsia="Times New Roman" w:hAnsi="Times New Roman" w:cs="David"/>
      <w:smallCaps/>
      <w:snapToGrid w:val="0"/>
      <w:sz w:val="20"/>
      <w:szCs w:val="24"/>
      <w:lang w:eastAsia="he-IL"/>
    </w:rPr>
  </w:style>
  <w:style w:type="paragraph" w:customStyle="1" w:styleId="NumberList2">
    <w:name w:val="Number List 2"/>
    <w:basedOn w:val="a5"/>
    <w:rsid w:val="00536A9A"/>
    <w:pPr>
      <w:numPr>
        <w:numId w:val="17"/>
      </w:numPr>
      <w:spacing w:before="120" w:line="320" w:lineRule="exact"/>
      <w:jc w:val="both"/>
    </w:pPr>
    <w:rPr>
      <w:sz w:val="22"/>
      <w:szCs w:val="24"/>
      <w:lang w:eastAsia="he-IL"/>
    </w:rPr>
  </w:style>
  <w:style w:type="character" w:customStyle="1" w:styleId="hps">
    <w:name w:val="hps"/>
    <w:basedOn w:val="a6"/>
    <w:rsid w:val="00536A9A"/>
  </w:style>
  <w:style w:type="paragraph" w:customStyle="1" w:styleId="Style3ComplexDavidLatin9ptComplex12ptBefor">
    <w:name w:val="Style פסקה3 + (Complex) David (Latin) 9 pt (Complex) 12 pt Befor..."/>
    <w:basedOn w:val="a5"/>
    <w:rsid w:val="00536A9A"/>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536A9A"/>
    <w:pPr>
      <w:snapToGrid w:val="0"/>
      <w:ind w:left="964" w:hanging="397"/>
    </w:pPr>
    <w:rPr>
      <w:spacing w:val="10"/>
      <w:sz w:val="20"/>
      <w:szCs w:val="24"/>
      <w:lang w:eastAsia="he-IL"/>
    </w:rPr>
  </w:style>
  <w:style w:type="character" w:customStyle="1" w:styleId="N-1A0">
    <w:name w:val="N-1A תו"/>
    <w:basedOn w:val="a6"/>
    <w:link w:val="N-1A"/>
    <w:rsid w:val="00536A9A"/>
    <w:rPr>
      <w:rFonts w:ascii="Times New Roman" w:eastAsia="Times New Roman" w:hAnsi="Times New Roman" w:cs="David"/>
      <w:spacing w:val="10"/>
      <w:sz w:val="20"/>
      <w:szCs w:val="24"/>
      <w:lang w:eastAsia="he-IL"/>
    </w:rPr>
  </w:style>
  <w:style w:type="paragraph" w:styleId="afffffb">
    <w:name w:val="envelope address"/>
    <w:basedOn w:val="a5"/>
    <w:rsid w:val="00536A9A"/>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536A9A"/>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536A9A"/>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536A9A"/>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536A9A"/>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536A9A"/>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536A9A"/>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536A9A"/>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536A9A"/>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536A9A"/>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536A9A"/>
    <w:pPr>
      <w:spacing w:line="240" w:lineRule="auto"/>
      <w:ind w:left="1134" w:right="1701"/>
    </w:pPr>
  </w:style>
  <w:style w:type="paragraph" w:customStyle="1" w:styleId="Quote2">
    <w:name w:val="Quote2"/>
    <w:basedOn w:val="NormalE"/>
    <w:rsid w:val="00536A9A"/>
    <w:pPr>
      <w:spacing w:line="240" w:lineRule="auto"/>
      <w:ind w:left="1134" w:right="2268"/>
    </w:pPr>
  </w:style>
  <w:style w:type="paragraph" w:customStyle="1" w:styleId="afffffc">
    <w:name w:val="היסט"/>
    <w:basedOn w:val="a5"/>
    <w:rsid w:val="00536A9A"/>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536A9A"/>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536A9A"/>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536A9A"/>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536A9A"/>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536A9A"/>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536A9A"/>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536A9A"/>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536A9A"/>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536A9A"/>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536A9A"/>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536A9A"/>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536A9A"/>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536A9A"/>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536A9A"/>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536A9A"/>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536A9A"/>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536A9A"/>
    <w:rPr>
      <w:rFonts w:ascii="Times New Roman" w:hAnsi="Times New Roman" w:cs="Times New Roman"/>
    </w:rPr>
  </w:style>
  <w:style w:type="character" w:customStyle="1" w:styleId="FooterChar">
    <w:name w:val="Footer Char"/>
    <w:rsid w:val="00536A9A"/>
    <w:rPr>
      <w:rFonts w:cs="David"/>
      <w:sz w:val="24"/>
      <w:szCs w:val="24"/>
      <w:lang w:eastAsia="he-IL" w:bidi="he-IL"/>
    </w:rPr>
  </w:style>
  <w:style w:type="paragraph" w:customStyle="1" w:styleId="xl25">
    <w:name w:val="xl25"/>
    <w:basedOn w:val="a5"/>
    <w:rsid w:val="00536A9A"/>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536A9A"/>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536A9A"/>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536A9A"/>
    <w:rPr>
      <w:spacing w:val="408"/>
      <w:sz w:val="20"/>
      <w:szCs w:val="20"/>
    </w:rPr>
  </w:style>
  <w:style w:type="paragraph" w:customStyle="1" w:styleId="BalloonText1">
    <w:name w:val="Balloon Text1"/>
    <w:basedOn w:val="a5"/>
    <w:semiHidden/>
    <w:unhideWhenUsed/>
    <w:rsid w:val="00536A9A"/>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536A9A"/>
    <w:rPr>
      <w:rFonts w:ascii="Tahoma" w:hAnsi="Tahoma" w:cs="Tahoma"/>
      <w:sz w:val="16"/>
      <w:szCs w:val="16"/>
      <w:lang w:eastAsia="he-IL"/>
    </w:rPr>
  </w:style>
  <w:style w:type="character" w:customStyle="1" w:styleId="CommentTextChar">
    <w:name w:val="Comment Text Char"/>
    <w:rsid w:val="00536A9A"/>
    <w:rPr>
      <w:rFonts w:ascii="Garamond" w:hAnsi="Garamond" w:cs="David"/>
      <w:lang w:eastAsia="he-IL"/>
    </w:rPr>
  </w:style>
  <w:style w:type="paragraph" w:customStyle="1" w:styleId="CommentSubject1">
    <w:name w:val="Comment Subject1"/>
    <w:basedOn w:val="af7"/>
    <w:next w:val="af7"/>
    <w:semiHidden/>
    <w:unhideWhenUsed/>
    <w:rsid w:val="00536A9A"/>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536A9A"/>
    <w:rPr>
      <w:rFonts w:ascii="Garamond" w:hAnsi="Garamond" w:cs="David"/>
      <w:b/>
      <w:bCs/>
      <w:lang w:eastAsia="he-IL"/>
    </w:rPr>
  </w:style>
  <w:style w:type="paragraph" w:customStyle="1" w:styleId="Legal2L1">
    <w:name w:val="Legal2_L1"/>
    <w:basedOn w:val="a5"/>
    <w:next w:val="a5"/>
    <w:rsid w:val="00536A9A"/>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536A9A"/>
    <w:pPr>
      <w:numPr>
        <w:ilvl w:val="1"/>
      </w:numPr>
      <w:tabs>
        <w:tab w:val="num" w:pos="720"/>
      </w:tabs>
      <w:ind w:left="720" w:right="720" w:hanging="720"/>
      <w:outlineLvl w:val="1"/>
    </w:pPr>
  </w:style>
  <w:style w:type="paragraph" w:customStyle="1" w:styleId="Legal2L3">
    <w:name w:val="Legal2_L3"/>
    <w:basedOn w:val="Legal2L2"/>
    <w:next w:val="a5"/>
    <w:rsid w:val="00536A9A"/>
    <w:pPr>
      <w:numPr>
        <w:ilvl w:val="2"/>
      </w:numPr>
      <w:tabs>
        <w:tab w:val="num" w:pos="720"/>
        <w:tab w:val="num" w:pos="1440"/>
      </w:tabs>
      <w:ind w:hanging="720"/>
      <w:outlineLvl w:val="2"/>
    </w:pPr>
  </w:style>
  <w:style w:type="paragraph" w:customStyle="1" w:styleId="Legal2L4">
    <w:name w:val="Legal2_L4"/>
    <w:basedOn w:val="Legal2L3"/>
    <w:next w:val="a5"/>
    <w:rsid w:val="00536A9A"/>
    <w:pPr>
      <w:numPr>
        <w:ilvl w:val="3"/>
      </w:numPr>
      <w:tabs>
        <w:tab w:val="num" w:pos="720"/>
        <w:tab w:val="num" w:pos="1440"/>
      </w:tabs>
      <w:ind w:hanging="720"/>
      <w:outlineLvl w:val="3"/>
    </w:pPr>
  </w:style>
  <w:style w:type="paragraph" w:customStyle="1" w:styleId="Legal2L5">
    <w:name w:val="Legal2_L5"/>
    <w:basedOn w:val="Legal2L4"/>
    <w:next w:val="a5"/>
    <w:rsid w:val="00536A9A"/>
    <w:pPr>
      <w:numPr>
        <w:ilvl w:val="4"/>
      </w:numPr>
      <w:tabs>
        <w:tab w:val="num" w:pos="1080"/>
        <w:tab w:val="num" w:pos="1440"/>
      </w:tabs>
      <w:ind w:left="1080" w:right="1080" w:hanging="1080"/>
      <w:outlineLvl w:val="4"/>
    </w:pPr>
  </w:style>
  <w:style w:type="paragraph" w:customStyle="1" w:styleId="Legal2L6">
    <w:name w:val="Legal2_L6"/>
    <w:basedOn w:val="Legal2L5"/>
    <w:next w:val="a5"/>
    <w:rsid w:val="00536A9A"/>
    <w:pPr>
      <w:numPr>
        <w:ilvl w:val="5"/>
      </w:numPr>
      <w:tabs>
        <w:tab w:val="num" w:pos="1080"/>
        <w:tab w:val="num" w:pos="1440"/>
      </w:tabs>
      <w:ind w:hanging="1080"/>
      <w:outlineLvl w:val="5"/>
    </w:pPr>
  </w:style>
  <w:style w:type="paragraph" w:customStyle="1" w:styleId="Legal2L7">
    <w:name w:val="Legal2_L7"/>
    <w:basedOn w:val="Legal2L6"/>
    <w:next w:val="a5"/>
    <w:rsid w:val="00536A9A"/>
    <w:pPr>
      <w:numPr>
        <w:ilvl w:val="6"/>
      </w:numPr>
      <w:tabs>
        <w:tab w:val="num" w:pos="1440"/>
      </w:tabs>
      <w:ind w:left="1440" w:right="1440" w:hanging="1440"/>
      <w:outlineLvl w:val="6"/>
    </w:pPr>
  </w:style>
  <w:style w:type="paragraph" w:customStyle="1" w:styleId="Legal2L8">
    <w:name w:val="Legal2_L8"/>
    <w:basedOn w:val="Legal2L7"/>
    <w:next w:val="a5"/>
    <w:rsid w:val="00536A9A"/>
    <w:pPr>
      <w:numPr>
        <w:ilvl w:val="7"/>
      </w:numPr>
      <w:tabs>
        <w:tab w:val="num" w:pos="1440"/>
        <w:tab w:val="num" w:pos="2160"/>
      </w:tabs>
      <w:ind w:hanging="1440"/>
      <w:outlineLvl w:val="7"/>
    </w:pPr>
  </w:style>
  <w:style w:type="paragraph" w:customStyle="1" w:styleId="Legal2L9">
    <w:name w:val="Legal2_L9"/>
    <w:basedOn w:val="Legal2L8"/>
    <w:next w:val="a5"/>
    <w:rsid w:val="00536A9A"/>
    <w:pPr>
      <w:numPr>
        <w:ilvl w:val="8"/>
      </w:numPr>
      <w:tabs>
        <w:tab w:val="num" w:pos="1800"/>
        <w:tab w:val="num" w:pos="2160"/>
      </w:tabs>
      <w:ind w:left="1800" w:right="1800" w:hanging="1800"/>
      <w:outlineLvl w:val="8"/>
    </w:pPr>
  </w:style>
  <w:style w:type="paragraph" w:customStyle="1" w:styleId="Quote1">
    <w:name w:val="Quote1"/>
    <w:basedOn w:val="NormalE"/>
    <w:rsid w:val="00536A9A"/>
    <w:pPr>
      <w:spacing w:line="240" w:lineRule="auto"/>
      <w:ind w:left="1134" w:right="1701"/>
    </w:pPr>
  </w:style>
  <w:style w:type="paragraph" w:customStyle="1" w:styleId="Quote3">
    <w:name w:val="Quote3"/>
    <w:basedOn w:val="NormalE"/>
    <w:rsid w:val="00536A9A"/>
    <w:pPr>
      <w:spacing w:line="240" w:lineRule="auto"/>
      <w:ind w:left="1134" w:right="1701"/>
    </w:pPr>
  </w:style>
  <w:style w:type="paragraph" w:customStyle="1" w:styleId="p1">
    <w:name w:val="p1"/>
    <w:basedOn w:val="a5"/>
    <w:rsid w:val="00536A9A"/>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536A9A"/>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536A9A"/>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536A9A"/>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536A9A"/>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536A9A"/>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536A9A"/>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536A9A"/>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536A9A"/>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536A9A"/>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536A9A"/>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536A9A"/>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536A9A"/>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536A9A"/>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536A9A"/>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536A9A"/>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536A9A"/>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536A9A"/>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536A9A"/>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536A9A"/>
    <w:rPr>
      <w:rFonts w:ascii="Tahoma" w:hAnsi="Tahoma" w:cs="Tahoma"/>
      <w:sz w:val="16"/>
      <w:szCs w:val="16"/>
      <w:lang w:eastAsia="he-IL"/>
    </w:rPr>
  </w:style>
  <w:style w:type="paragraph" w:styleId="affffff2">
    <w:name w:val="Quote"/>
    <w:basedOn w:val="NormalE"/>
    <w:link w:val="affffff3"/>
    <w:qFormat/>
    <w:rsid w:val="00536A9A"/>
    <w:pPr>
      <w:spacing w:line="240" w:lineRule="auto"/>
      <w:ind w:left="1134" w:right="1701"/>
    </w:pPr>
  </w:style>
  <w:style w:type="character" w:customStyle="1" w:styleId="affffff3">
    <w:name w:val="ציטוט תו"/>
    <w:basedOn w:val="a6"/>
    <w:link w:val="affffff2"/>
    <w:rsid w:val="00536A9A"/>
  </w:style>
  <w:style w:type="paragraph" w:customStyle="1" w:styleId="1f7">
    <w:name w:val="כותרת טקסט1"/>
    <w:basedOn w:val="a5"/>
    <w:qFormat/>
    <w:rsid w:val="00536A9A"/>
    <w:pPr>
      <w:jc w:val="center"/>
    </w:pPr>
    <w:rPr>
      <w:rFonts w:ascii="Tahoma" w:hAnsi="Tahoma" w:cs="Times New Roman"/>
      <w:b/>
      <w:bCs/>
      <w:sz w:val="40"/>
      <w:szCs w:val="40"/>
    </w:rPr>
  </w:style>
  <w:style w:type="paragraph" w:customStyle="1" w:styleId="listparagraph10">
    <w:name w:val="listparagraph1"/>
    <w:basedOn w:val="a5"/>
    <w:rsid w:val="00536A9A"/>
    <w:pPr>
      <w:bidi w:val="0"/>
      <w:spacing w:before="100" w:beforeAutospacing="1" w:after="100" w:afterAutospacing="1"/>
    </w:pPr>
    <w:rPr>
      <w:rFonts w:cs="Times New Roman"/>
      <w:szCs w:val="24"/>
    </w:rPr>
  </w:style>
  <w:style w:type="character" w:styleId="affffff4">
    <w:name w:val="line number"/>
    <w:basedOn w:val="a6"/>
    <w:uiPriority w:val="99"/>
    <w:unhideWhenUsed/>
    <w:rsid w:val="00536A9A"/>
  </w:style>
  <w:style w:type="paragraph" w:customStyle="1" w:styleId="P00">
    <w:name w:val="P00"/>
    <w:rsid w:val="00536A9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2"/>
    <w:rsid w:val="00536A9A"/>
    <w:rPr>
      <w:rFonts w:ascii="Arial" w:eastAsia="Times New Roman" w:hAnsi="Arial" w:cs="Arial"/>
    </w:rPr>
  </w:style>
  <w:style w:type="numbering" w:customStyle="1" w:styleId="1f8">
    <w:name w:val="רשימה עירונית עם תבליטים1"/>
    <w:rsid w:val="00536A9A"/>
  </w:style>
  <w:style w:type="paragraph" w:customStyle="1" w:styleId="affffff5">
    <w:name w:val="כותרת טבלת נספחים"/>
    <w:basedOn w:val="a5"/>
    <w:rsid w:val="00536A9A"/>
    <w:pPr>
      <w:jc w:val="center"/>
    </w:pPr>
    <w:rPr>
      <w:rFonts w:ascii="Arial" w:hAnsi="Arial" w:cs="Arial"/>
      <w:b/>
      <w:color w:val="1B3461"/>
      <w:sz w:val="28"/>
      <w:szCs w:val="22"/>
    </w:rPr>
  </w:style>
  <w:style w:type="table" w:styleId="affffff6">
    <w:name w:val="Table Elegant"/>
    <w:basedOn w:val="a7"/>
    <w:rsid w:val="00536A9A"/>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536A9A"/>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536A9A"/>
    <w:rPr>
      <w:rFonts w:ascii="David" w:eastAsia="David" w:hAnsi="David" w:cs="David"/>
      <w:sz w:val="21"/>
      <w:szCs w:val="21"/>
      <w:shd w:val="clear" w:color="auto" w:fill="FFFFFF"/>
    </w:rPr>
  </w:style>
  <w:style w:type="character" w:customStyle="1" w:styleId="Bodytext4">
    <w:name w:val="Body text (4)_"/>
    <w:link w:val="Bodytext40"/>
    <w:rsid w:val="00536A9A"/>
    <w:rPr>
      <w:rFonts w:ascii="David" w:eastAsia="David" w:hAnsi="David" w:cs="David"/>
      <w:sz w:val="17"/>
      <w:szCs w:val="17"/>
      <w:shd w:val="clear" w:color="auto" w:fill="FFFFFF"/>
    </w:rPr>
  </w:style>
  <w:style w:type="paragraph" w:customStyle="1" w:styleId="BodyText1">
    <w:name w:val="Body Text1"/>
    <w:basedOn w:val="a5"/>
    <w:link w:val="Bodytext"/>
    <w:rsid w:val="00536A9A"/>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536A9A"/>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536A9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536A9A"/>
    <w:rPr>
      <w:rFonts w:ascii="David" w:eastAsia="David" w:hAnsi="David" w:cs="David"/>
      <w:sz w:val="19"/>
      <w:szCs w:val="19"/>
      <w:shd w:val="clear" w:color="auto" w:fill="FFFFFF"/>
    </w:rPr>
  </w:style>
  <w:style w:type="character" w:customStyle="1" w:styleId="Bodytext6">
    <w:name w:val="Body text (6)_"/>
    <w:rsid w:val="00536A9A"/>
    <w:rPr>
      <w:rFonts w:ascii="David" w:eastAsia="David" w:hAnsi="David" w:cs="David"/>
      <w:b/>
      <w:bCs/>
      <w:i w:val="0"/>
      <w:iCs w:val="0"/>
      <w:smallCaps w:val="0"/>
      <w:strike w:val="0"/>
      <w:sz w:val="19"/>
      <w:szCs w:val="19"/>
      <w:u w:val="none"/>
    </w:rPr>
  </w:style>
  <w:style w:type="character" w:customStyle="1" w:styleId="Bodytext6NotBold">
    <w:name w:val="Body text (6) + Not Bold"/>
    <w:rsid w:val="00536A9A"/>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536A9A"/>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536A9A"/>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536A9A"/>
    <w:rPr>
      <w:rFonts w:ascii="David" w:eastAsia="David" w:hAnsi="David" w:cs="David"/>
      <w:shd w:val="clear" w:color="auto" w:fill="FFFFFF"/>
      <w:lang w:bidi="en-US"/>
    </w:rPr>
  </w:style>
  <w:style w:type="character" w:customStyle="1" w:styleId="Bodytext8">
    <w:name w:val="Body text (8)_"/>
    <w:link w:val="Bodytext80"/>
    <w:rsid w:val="00536A9A"/>
    <w:rPr>
      <w:rFonts w:ascii="David" w:eastAsia="David" w:hAnsi="David" w:cs="David"/>
      <w:sz w:val="19"/>
      <w:szCs w:val="19"/>
      <w:shd w:val="clear" w:color="auto" w:fill="FFFFFF"/>
    </w:rPr>
  </w:style>
  <w:style w:type="character" w:customStyle="1" w:styleId="Bodytext810pt">
    <w:name w:val="Body text (8) + 10 pt"/>
    <w:rsid w:val="00536A9A"/>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536A9A"/>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536A9A"/>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5"/>
    <w:link w:val="Bodytext8"/>
    <w:rsid w:val="00536A9A"/>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536A9A"/>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536A9A"/>
    <w:pPr>
      <w:ind w:right="1134"/>
      <w:jc w:val="both"/>
    </w:pPr>
    <w:rPr>
      <w:rFonts w:cs="Miriam"/>
      <w:szCs w:val="24"/>
      <w:lang w:eastAsia="he-IL"/>
    </w:rPr>
  </w:style>
  <w:style w:type="character" w:customStyle="1" w:styleId="PlaceholderText1">
    <w:name w:val="Placeholder Text1"/>
    <w:rsid w:val="00536A9A"/>
    <w:rPr>
      <w:rFonts w:cs="Times New Roman"/>
      <w:color w:val="808080"/>
    </w:rPr>
  </w:style>
  <w:style w:type="paragraph" w:customStyle="1" w:styleId="ListParagraph2">
    <w:name w:val="List Paragraph2"/>
    <w:basedOn w:val="a5"/>
    <w:link w:val="ListParagraphChar"/>
    <w:rsid w:val="00536A9A"/>
    <w:pPr>
      <w:ind w:left="720"/>
      <w:contextualSpacing/>
    </w:pPr>
    <w:rPr>
      <w:lang w:eastAsia="he-IL"/>
    </w:rPr>
  </w:style>
  <w:style w:type="paragraph" w:customStyle="1" w:styleId="Style4">
    <w:name w:val="Style4"/>
    <w:basedOn w:val="a5"/>
    <w:next w:val="ab"/>
    <w:rsid w:val="00536A9A"/>
    <w:pPr>
      <w:tabs>
        <w:tab w:val="center" w:pos="4153"/>
        <w:tab w:val="right" w:pos="8306"/>
      </w:tabs>
    </w:pPr>
    <w:rPr>
      <w:lang w:eastAsia="he-IL"/>
    </w:rPr>
  </w:style>
  <w:style w:type="character" w:customStyle="1" w:styleId="IntenseReference1">
    <w:name w:val="Intense Reference1"/>
    <w:rsid w:val="00536A9A"/>
    <w:rPr>
      <w:rFonts w:cs="Times New Roman"/>
      <w:b/>
      <w:bCs/>
      <w:smallCaps/>
      <w:color w:val="C0504D"/>
      <w:spacing w:val="5"/>
      <w:u w:val="single"/>
    </w:rPr>
  </w:style>
  <w:style w:type="paragraph" w:customStyle="1" w:styleId="Revision1">
    <w:name w:val="Revision1"/>
    <w:hidden/>
    <w:semiHidden/>
    <w:rsid w:val="00536A9A"/>
    <w:pPr>
      <w:spacing w:after="0" w:line="240" w:lineRule="auto"/>
    </w:pPr>
    <w:rPr>
      <w:rFonts w:ascii="Times New Roman" w:eastAsia="Times New Roman" w:hAnsi="Times New Roman" w:cs="David"/>
      <w:sz w:val="24"/>
      <w:szCs w:val="26"/>
      <w:lang w:eastAsia="he-IL"/>
    </w:rPr>
  </w:style>
  <w:style w:type="paragraph" w:customStyle="1" w:styleId="1fa">
    <w:name w:val="תו תו תו תו תו תו תו תו תו תו1"/>
    <w:basedOn w:val="a5"/>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536A9A"/>
    <w:rPr>
      <w:rFonts w:ascii="Times New Roman" w:eastAsia="Times New Roman" w:hAnsi="Times New Roman" w:cs="David"/>
      <w:sz w:val="24"/>
      <w:szCs w:val="26"/>
      <w:lang w:eastAsia="he-IL"/>
    </w:rPr>
  </w:style>
  <w:style w:type="paragraph" w:customStyle="1" w:styleId="NoSpacing1">
    <w:name w:val="No Spacing1"/>
    <w:rsid w:val="00536A9A"/>
    <w:pPr>
      <w:spacing w:after="0" w:line="240" w:lineRule="auto"/>
    </w:pPr>
    <w:rPr>
      <w:rFonts w:ascii="Calibri" w:eastAsia="Times New Roman" w:hAnsi="Calibri" w:cs="Arial"/>
    </w:rPr>
  </w:style>
  <w:style w:type="paragraph" w:customStyle="1" w:styleId="IntenseQuote1">
    <w:name w:val="Intense Quote1"/>
    <w:basedOn w:val="a5"/>
    <w:link w:val="IntenseQuoteChar"/>
    <w:rsid w:val="00536A9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536A9A"/>
    <w:rPr>
      <w:rFonts w:ascii="Calibri" w:eastAsia="Times New Roman" w:hAnsi="Calibri" w:cs="Arial"/>
      <w:i/>
      <w:iCs/>
      <w:color w:val="C0504D"/>
      <w:sz w:val="20"/>
    </w:rPr>
  </w:style>
  <w:style w:type="character" w:customStyle="1" w:styleId="SubtleEmphasis1">
    <w:name w:val="Subtle Emphasis1"/>
    <w:rsid w:val="00536A9A"/>
    <w:rPr>
      <w:rFonts w:ascii="Calibri" w:hAnsi="Calibri" w:cs="Times New Roman"/>
      <w:i/>
      <w:iCs/>
      <w:color w:val="006666"/>
    </w:rPr>
  </w:style>
  <w:style w:type="character" w:customStyle="1" w:styleId="IntenseEmphasis1">
    <w:name w:val="Intense Emphasis1"/>
    <w:rsid w:val="00536A9A"/>
    <w:rPr>
      <w:rFonts w:ascii="Calibri" w:hAnsi="Calibri" w:cs="Times New Roman"/>
      <w:b/>
      <w:bCs/>
      <w:i/>
      <w:iCs/>
      <w:caps/>
      <w:color w:val="438086"/>
      <w:spacing w:val="5"/>
    </w:rPr>
  </w:style>
  <w:style w:type="character" w:customStyle="1" w:styleId="SubtleReference1">
    <w:name w:val="Subtle Reference1"/>
    <w:rsid w:val="00536A9A"/>
    <w:rPr>
      <w:rFonts w:cs="Times New Roman"/>
      <w:i/>
      <w:iCs/>
      <w:color w:val="4E4F89"/>
    </w:rPr>
  </w:style>
  <w:style w:type="character" w:customStyle="1" w:styleId="BookTitle1">
    <w:name w:val="Book Title1"/>
    <w:rsid w:val="00536A9A"/>
    <w:rPr>
      <w:rFonts w:ascii="Calibri" w:eastAsia="Times New Roman" w:hAnsi="Cambria" w:cs="Arial"/>
      <w:i/>
      <w:iCs/>
      <w:color w:val="000000"/>
      <w:sz w:val="20"/>
      <w:szCs w:val="20"/>
    </w:rPr>
  </w:style>
  <w:style w:type="paragraph" w:customStyle="1" w:styleId="TOCHeading1">
    <w:name w:val="TOC Heading1"/>
    <w:basedOn w:val="12"/>
    <w:next w:val="a5"/>
    <w:rsid w:val="00536A9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536A9A"/>
    <w:pPr>
      <w:spacing w:line="240" w:lineRule="auto"/>
      <w:ind w:left="1134" w:right="1701"/>
    </w:pPr>
    <w:rPr>
      <w:rFonts w:ascii="Calibri" w:eastAsia="Times New Roman" w:hAnsi="Calibri" w:cs="Arial"/>
    </w:rPr>
  </w:style>
  <w:style w:type="character" w:customStyle="1" w:styleId="QuoteChar">
    <w:name w:val="Quote Char"/>
    <w:link w:val="Quote4"/>
    <w:locked/>
    <w:rsid w:val="00536A9A"/>
    <w:rPr>
      <w:rFonts w:ascii="Calibri" w:eastAsia="Times New Roman" w:hAnsi="Calibri" w:cs="Arial"/>
    </w:rPr>
  </w:style>
  <w:style w:type="paragraph" w:customStyle="1" w:styleId="114">
    <w:name w:val="גוף טקסט11"/>
    <w:basedOn w:val="a5"/>
    <w:rsid w:val="00536A9A"/>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536A9A"/>
    <w:rPr>
      <w:rFonts w:ascii="Arial" w:eastAsia="Times New Roman" w:hAnsi="Arial" w:cs="Arial"/>
    </w:rPr>
  </w:style>
  <w:style w:type="paragraph" w:customStyle="1" w:styleId="affffff8">
    <w:name w:val="טקסט בסיסי"/>
    <w:link w:val="affffff9"/>
    <w:rsid w:val="00536A9A"/>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9">
    <w:name w:val="טקסט בסיסי תו"/>
    <w:basedOn w:val="a6"/>
    <w:link w:val="affffff8"/>
    <w:rsid w:val="00536A9A"/>
    <w:rPr>
      <w:rFonts w:ascii="Times New Roman" w:eastAsia="Times New Roman" w:hAnsi="Times New Roman" w:cs="Narkisim"/>
      <w:sz w:val="24"/>
      <w:szCs w:val="24"/>
    </w:rPr>
  </w:style>
  <w:style w:type="paragraph" w:customStyle="1" w:styleId="RonnyHeading">
    <w:name w:val="RonnyHeading"/>
    <w:basedOn w:val="affffff8"/>
    <w:next w:val="affffff8"/>
    <w:rsid w:val="00536A9A"/>
    <w:pPr>
      <w:ind w:left="1040" w:right="1040" w:hanging="1134"/>
      <w:jc w:val="both"/>
    </w:pPr>
  </w:style>
  <w:style w:type="character" w:customStyle="1" w:styleId="1fb">
    <w:name w:val="פיסקת רשימה תו1"/>
    <w:basedOn w:val="a6"/>
    <w:locked/>
    <w:rsid w:val="00536A9A"/>
  </w:style>
  <w:style w:type="character" w:customStyle="1" w:styleId="Heading4Char">
    <w:name w:val="Heading 4 Char"/>
    <w:uiPriority w:val="9"/>
    <w:semiHidden/>
    <w:rsid w:val="00536A9A"/>
    <w:rPr>
      <w:rFonts w:ascii="Cambria" w:eastAsia="Times New Roman" w:hAnsi="Cambria" w:cs="Times New Roman"/>
      <w:b/>
      <w:bCs/>
      <w:i/>
      <w:iCs/>
      <w:color w:val="4F81BD"/>
    </w:rPr>
  </w:style>
  <w:style w:type="paragraph" w:customStyle="1" w:styleId="TF">
    <w:name w:val="TF"/>
    <w:basedOn w:val="a5"/>
    <w:rsid w:val="00536A9A"/>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536A9A"/>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536A9A"/>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536A9A"/>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536A9A"/>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536A9A"/>
    <w:pPr>
      <w:numPr>
        <w:ilvl w:val="3"/>
      </w:numPr>
      <w:tabs>
        <w:tab w:val="clear" w:pos="1985"/>
        <w:tab w:val="num" w:pos="1134"/>
      </w:tabs>
      <w:ind w:firstLine="567"/>
    </w:pPr>
    <w:rPr>
      <w:rFonts w:cs="Times New Roman"/>
      <w:b/>
      <w:bCs/>
      <w:lang w:bidi="ar-SA"/>
    </w:rPr>
  </w:style>
  <w:style w:type="character" w:customStyle="1" w:styleId="affffffa">
    <w:name w:val="טקסט סעיף תו תו"/>
    <w:link w:val="affffffb"/>
    <w:rsid w:val="00536A9A"/>
    <w:rPr>
      <w:rFonts w:ascii="Arial" w:hAnsi="Arial" w:cs="Arial"/>
    </w:rPr>
  </w:style>
  <w:style w:type="paragraph" w:customStyle="1" w:styleId="affffffb">
    <w:name w:val="טקסט סעיף תו"/>
    <w:basedOn w:val="a5"/>
    <w:link w:val="affffffa"/>
    <w:rsid w:val="00536A9A"/>
    <w:pPr>
      <w:tabs>
        <w:tab w:val="num" w:pos="1107"/>
      </w:tabs>
      <w:spacing w:line="360" w:lineRule="auto"/>
      <w:ind w:left="1107" w:hanging="567"/>
      <w:jc w:val="both"/>
    </w:pPr>
    <w:rPr>
      <w:rFonts w:ascii="Arial" w:eastAsiaTheme="minorHAnsi" w:hAnsi="Arial" w:cs="Arial"/>
      <w:sz w:val="22"/>
      <w:szCs w:val="22"/>
    </w:rPr>
  </w:style>
  <w:style w:type="paragraph" w:customStyle="1" w:styleId="affffffc">
    <w:name w:val="כותרת שם נספח"/>
    <w:basedOn w:val="a5"/>
    <w:rsid w:val="00536A9A"/>
    <w:pPr>
      <w:spacing w:before="240" w:line="360" w:lineRule="auto"/>
      <w:jc w:val="both"/>
    </w:pPr>
    <w:rPr>
      <w:rFonts w:ascii="Arial" w:hAnsi="Arial" w:cs="Arial"/>
      <w:b/>
      <w:bCs/>
      <w:color w:val="1B3461"/>
      <w:sz w:val="26"/>
    </w:rPr>
  </w:style>
  <w:style w:type="paragraph" w:customStyle="1" w:styleId="affffffd">
    <w:name w:val="טקסט נספח"/>
    <w:basedOn w:val="affffffc"/>
    <w:rsid w:val="00536A9A"/>
    <w:rPr>
      <w:rFonts w:cs="David"/>
      <w:b w:val="0"/>
      <w:bCs w:val="0"/>
      <w:color w:val="auto"/>
      <w:sz w:val="22"/>
      <w:szCs w:val="22"/>
    </w:rPr>
  </w:style>
  <w:style w:type="paragraph" w:customStyle="1" w:styleId="affffffe">
    <w:name w:val="טקסט סעיף מודגש"/>
    <w:basedOn w:val="affff0"/>
    <w:link w:val="afffffff"/>
    <w:rsid w:val="00536A9A"/>
    <w:pPr>
      <w:tabs>
        <w:tab w:val="clear" w:pos="1107"/>
      </w:tabs>
      <w:ind w:left="0" w:firstLine="0"/>
    </w:pPr>
    <w:rPr>
      <w:b/>
      <w:bCs/>
    </w:rPr>
  </w:style>
  <w:style w:type="character" w:customStyle="1" w:styleId="afffffff">
    <w:name w:val="טקסט סעיף מודגש תו"/>
    <w:link w:val="affffffe"/>
    <w:rsid w:val="00536A9A"/>
    <w:rPr>
      <w:rFonts w:ascii="Arial" w:eastAsia="Times New Roman" w:hAnsi="Arial" w:cs="Arial"/>
      <w:b/>
      <w:bCs/>
    </w:rPr>
  </w:style>
  <w:style w:type="paragraph" w:customStyle="1" w:styleId="Char5">
    <w:name w:val="הדגשת צבע תו Char"/>
    <w:basedOn w:val="affff0"/>
    <w:link w:val="CharChar0"/>
    <w:rsid w:val="00536A9A"/>
    <w:pPr>
      <w:tabs>
        <w:tab w:val="clear" w:pos="1107"/>
      </w:tabs>
      <w:ind w:left="0" w:firstLine="0"/>
    </w:pPr>
    <w:rPr>
      <w:shd w:val="clear" w:color="auto" w:fill="DEE7F6"/>
    </w:rPr>
  </w:style>
  <w:style w:type="character" w:customStyle="1" w:styleId="CharChar0">
    <w:name w:val="הדגשת צבע תו Char Char"/>
    <w:link w:val="Char5"/>
    <w:rsid w:val="00536A9A"/>
    <w:rPr>
      <w:rFonts w:ascii="Arial" w:eastAsia="Times New Roman" w:hAnsi="Arial" w:cs="Arial"/>
    </w:rPr>
  </w:style>
  <w:style w:type="paragraph" w:customStyle="1" w:styleId="afffffff0">
    <w:name w:val="אייקון החשוב ביותר"/>
    <w:basedOn w:val="affff0"/>
    <w:link w:val="afffffff1"/>
    <w:rsid w:val="00536A9A"/>
    <w:pPr>
      <w:tabs>
        <w:tab w:val="clear" w:pos="1107"/>
      </w:tabs>
      <w:ind w:left="0" w:firstLine="0"/>
    </w:pPr>
    <w:rPr>
      <w:rFonts w:ascii="Wingdings" w:hAnsi="Wingdings"/>
      <w:color w:val="5EA740"/>
      <w:position w:val="-4"/>
      <w:sz w:val="28"/>
      <w:szCs w:val="28"/>
    </w:rPr>
  </w:style>
  <w:style w:type="character" w:customStyle="1" w:styleId="afffffff1">
    <w:name w:val="אייקון החשוב ביותר תו"/>
    <w:link w:val="afffffff0"/>
    <w:rsid w:val="00536A9A"/>
    <w:rPr>
      <w:rFonts w:ascii="Wingdings" w:eastAsia="Times New Roman" w:hAnsi="Wingdings" w:cs="Arial"/>
      <w:color w:val="5EA740"/>
      <w:position w:val="-4"/>
      <w:sz w:val="28"/>
      <w:szCs w:val="28"/>
    </w:rPr>
  </w:style>
  <w:style w:type="paragraph" w:customStyle="1" w:styleId="afffffff2">
    <w:name w:val="אייקון רישום/דיווח"/>
    <w:basedOn w:val="affff0"/>
    <w:link w:val="afffffff3"/>
    <w:rsid w:val="00536A9A"/>
    <w:pPr>
      <w:tabs>
        <w:tab w:val="clear" w:pos="1107"/>
      </w:tabs>
      <w:ind w:left="0" w:firstLine="0"/>
    </w:pPr>
    <w:rPr>
      <w:rFonts w:ascii="Wingdings" w:hAnsi="Wingdings"/>
      <w:color w:val="800080"/>
      <w:position w:val="-4"/>
      <w:sz w:val="28"/>
      <w:szCs w:val="28"/>
    </w:rPr>
  </w:style>
  <w:style w:type="character" w:customStyle="1" w:styleId="afffffff3">
    <w:name w:val="אייקון רישום/דיווח תו"/>
    <w:link w:val="afffffff2"/>
    <w:rsid w:val="00536A9A"/>
    <w:rPr>
      <w:rFonts w:ascii="Wingdings" w:eastAsia="Times New Roman" w:hAnsi="Wingdings" w:cs="Arial"/>
      <w:color w:val="800080"/>
      <w:position w:val="-4"/>
      <w:sz w:val="28"/>
      <w:szCs w:val="28"/>
    </w:rPr>
  </w:style>
  <w:style w:type="paragraph" w:customStyle="1" w:styleId="afffffff4">
    <w:name w:val="אייקון מערכות מידע"/>
    <w:basedOn w:val="affff0"/>
    <w:link w:val="afffffff5"/>
    <w:rsid w:val="00536A9A"/>
    <w:pPr>
      <w:tabs>
        <w:tab w:val="clear" w:pos="1107"/>
      </w:tabs>
      <w:ind w:left="0" w:firstLine="0"/>
    </w:pPr>
    <w:rPr>
      <w:rFonts w:ascii="Wingdings" w:hAnsi="Wingdings"/>
      <w:color w:val="36A6E8"/>
      <w:position w:val="-4"/>
      <w:sz w:val="28"/>
      <w:szCs w:val="28"/>
    </w:rPr>
  </w:style>
  <w:style w:type="character" w:customStyle="1" w:styleId="afffffff5">
    <w:name w:val="אייקון מערכות מידע תו"/>
    <w:link w:val="afffffff4"/>
    <w:rsid w:val="00536A9A"/>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0"/>
    <w:link w:val="CharCharChar"/>
    <w:rsid w:val="00536A9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536A9A"/>
    <w:rPr>
      <w:rFonts w:ascii="Wingdings" w:eastAsia="Times New Roman" w:hAnsi="Wingdings" w:cs="Arial"/>
      <w:color w:val="A81229"/>
      <w:position w:val="-4"/>
      <w:sz w:val="28"/>
      <w:szCs w:val="28"/>
    </w:rPr>
  </w:style>
  <w:style w:type="paragraph" w:customStyle="1" w:styleId="Para5">
    <w:name w:val="Para5"/>
    <w:basedOn w:val="a5"/>
    <w:rsid w:val="00536A9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536A9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536A9A"/>
    <w:pPr>
      <w:tabs>
        <w:tab w:val="clear" w:pos="624"/>
      </w:tabs>
      <w:ind w:right="624"/>
    </w:pPr>
    <w:rPr>
      <w:rFonts w:cs="Times New Roman"/>
    </w:rPr>
  </w:style>
  <w:style w:type="paragraph" w:customStyle="1" w:styleId="Char30">
    <w:name w:val="Char3"/>
    <w:basedOn w:val="a5"/>
    <w:rsid w:val="00536A9A"/>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536A9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536A9A"/>
    <w:pPr>
      <w:ind w:right="0"/>
      <w:jc w:val="both"/>
    </w:pPr>
  </w:style>
  <w:style w:type="paragraph" w:customStyle="1" w:styleId="TableHead">
    <w:name w:val="Table Head"/>
    <w:basedOn w:val="TableText0"/>
    <w:rsid w:val="00536A9A"/>
    <w:pPr>
      <w:ind w:right="0"/>
      <w:jc w:val="center"/>
    </w:pPr>
    <w:rPr>
      <w:b/>
      <w:bCs/>
    </w:rPr>
  </w:style>
  <w:style w:type="paragraph" w:customStyle="1" w:styleId="TableSideHeading">
    <w:name w:val="Table SideHeading"/>
    <w:basedOn w:val="TableText0"/>
    <w:rsid w:val="00536A9A"/>
  </w:style>
  <w:style w:type="character" w:customStyle="1" w:styleId="TableText1">
    <w:name w:val="Table Text תו"/>
    <w:link w:val="TableText0"/>
    <w:rsid w:val="00536A9A"/>
    <w:rPr>
      <w:rFonts w:ascii="Arial" w:eastAsia="Arial Unicode MS" w:hAnsi="Arial" w:cs="Times New Roman"/>
      <w:snapToGrid w:val="0"/>
      <w:color w:val="000000"/>
      <w:sz w:val="20"/>
      <w:szCs w:val="26"/>
      <w:lang w:eastAsia="ja-JP"/>
    </w:rPr>
  </w:style>
  <w:style w:type="paragraph" w:customStyle="1" w:styleId="2f0">
    <w:name w:val="פיסקת רשימה2"/>
    <w:basedOn w:val="a5"/>
    <w:rsid w:val="00536A9A"/>
    <w:pPr>
      <w:ind w:left="720"/>
      <w:contextualSpacing/>
    </w:pPr>
    <w:rPr>
      <w:lang w:eastAsia="he-IL"/>
    </w:rPr>
  </w:style>
  <w:style w:type="paragraph" w:customStyle="1" w:styleId="62">
    <w:name w:val="6"/>
    <w:basedOn w:val="a5"/>
    <w:next w:val="ab"/>
    <w:rsid w:val="00536A9A"/>
    <w:pPr>
      <w:tabs>
        <w:tab w:val="center" w:pos="4153"/>
        <w:tab w:val="right" w:pos="8306"/>
      </w:tabs>
    </w:pPr>
    <w:rPr>
      <w:lang w:eastAsia="he-IL"/>
    </w:rPr>
  </w:style>
  <w:style w:type="paragraph" w:customStyle="1" w:styleId="51">
    <w:name w:val="5"/>
    <w:basedOn w:val="a5"/>
    <w:next w:val="afff2"/>
    <w:link w:val="afff3"/>
    <w:uiPriority w:val="99"/>
    <w:qFormat/>
    <w:rsid w:val="00536A9A"/>
    <w:pPr>
      <w:jc w:val="center"/>
    </w:pPr>
    <w:rPr>
      <w:rFonts w:asciiTheme="majorHAnsi" w:eastAsiaTheme="majorEastAsia" w:hAnsiTheme="majorHAnsi" w:cstheme="majorBidi"/>
      <w:color w:val="17365D" w:themeColor="text2" w:themeShade="BF"/>
      <w:spacing w:val="5"/>
      <w:kern w:val="28"/>
      <w:sz w:val="52"/>
      <w:szCs w:val="52"/>
    </w:rPr>
  </w:style>
  <w:style w:type="paragraph" w:customStyle="1" w:styleId="2f1">
    <w:name w:val="תו תו תו תו תו תו תו תו תו תו2"/>
    <w:basedOn w:val="a5"/>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536A9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536A9A"/>
    <w:rPr>
      <w:rFonts w:cs="Times New Roman"/>
      <w:color w:val="808080"/>
    </w:rPr>
  </w:style>
  <w:style w:type="character" w:customStyle="1" w:styleId="1fd">
    <w:name w:val="הפניה חזקה1"/>
    <w:rsid w:val="00536A9A"/>
    <w:rPr>
      <w:rFonts w:cs="Times New Roman"/>
      <w:b/>
      <w:bCs/>
      <w:smallCaps/>
      <w:color w:val="C0504D"/>
      <w:spacing w:val="5"/>
      <w:u w:val="single"/>
    </w:rPr>
  </w:style>
  <w:style w:type="paragraph" w:customStyle="1" w:styleId="1fe">
    <w:name w:val="מהדורה1"/>
    <w:hidden/>
    <w:semiHidden/>
    <w:rsid w:val="00536A9A"/>
    <w:pPr>
      <w:spacing w:after="0" w:line="240" w:lineRule="auto"/>
    </w:pPr>
    <w:rPr>
      <w:rFonts w:ascii="Times New Roman" w:eastAsia="Times New Roman" w:hAnsi="Times New Roman" w:cs="David"/>
      <w:sz w:val="24"/>
      <w:szCs w:val="26"/>
      <w:lang w:eastAsia="he-IL"/>
    </w:rPr>
  </w:style>
  <w:style w:type="paragraph" w:customStyle="1" w:styleId="1ff">
    <w:name w:val="ללא מרווח1"/>
    <w:rsid w:val="00536A9A"/>
    <w:pPr>
      <w:spacing w:after="0" w:line="240" w:lineRule="auto"/>
    </w:pPr>
    <w:rPr>
      <w:rFonts w:ascii="Calibri" w:eastAsia="Times New Roman" w:hAnsi="Calibri" w:cs="Arial"/>
    </w:rPr>
  </w:style>
  <w:style w:type="paragraph" w:customStyle="1" w:styleId="1ff0">
    <w:name w:val="הצעת מחיר חזקה1"/>
    <w:basedOn w:val="a5"/>
    <w:rsid w:val="00536A9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536A9A"/>
    <w:rPr>
      <w:rFonts w:ascii="Calibri" w:hAnsi="Calibri" w:cs="Times New Roman"/>
      <w:i/>
      <w:iCs/>
      <w:color w:val="006666"/>
    </w:rPr>
  </w:style>
  <w:style w:type="character" w:customStyle="1" w:styleId="1ff2">
    <w:name w:val="הדגשה חזקה1"/>
    <w:rsid w:val="00536A9A"/>
    <w:rPr>
      <w:rFonts w:ascii="Calibri" w:hAnsi="Calibri" w:cs="Times New Roman"/>
      <w:b/>
      <w:bCs/>
      <w:i/>
      <w:iCs/>
      <w:caps/>
      <w:color w:val="438086"/>
      <w:spacing w:val="5"/>
    </w:rPr>
  </w:style>
  <w:style w:type="character" w:customStyle="1" w:styleId="1ff3">
    <w:name w:val="הפניה מעודנת1"/>
    <w:rsid w:val="00536A9A"/>
    <w:rPr>
      <w:rFonts w:cs="Times New Roman"/>
      <w:i/>
      <w:iCs/>
      <w:color w:val="4E4F89"/>
    </w:rPr>
  </w:style>
  <w:style w:type="character" w:customStyle="1" w:styleId="1ff4">
    <w:name w:val="כותר הספר1"/>
    <w:rsid w:val="00536A9A"/>
    <w:rPr>
      <w:rFonts w:ascii="Calibri" w:eastAsia="Times New Roman" w:hAnsi="Cambria" w:cs="Arial"/>
      <w:i/>
      <w:iCs/>
      <w:color w:val="000000"/>
      <w:sz w:val="20"/>
      <w:szCs w:val="20"/>
    </w:rPr>
  </w:style>
  <w:style w:type="paragraph" w:customStyle="1" w:styleId="1ff5">
    <w:name w:val="כותרת תוכן עניינים1"/>
    <w:basedOn w:val="12"/>
    <w:next w:val="a5"/>
    <w:rsid w:val="00536A9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536A9A"/>
    <w:pPr>
      <w:spacing w:line="240" w:lineRule="auto"/>
      <w:ind w:left="1134" w:right="1701"/>
    </w:pPr>
    <w:rPr>
      <w:rFonts w:ascii="Calibri" w:eastAsia="Times New Roman" w:hAnsi="Calibri" w:cs="Arial"/>
    </w:rPr>
  </w:style>
  <w:style w:type="paragraph" w:customStyle="1" w:styleId="Normal3">
    <w:name w:val="Normal3"/>
    <w:basedOn w:val="a5"/>
    <w:rsid w:val="00536A9A"/>
    <w:pPr>
      <w:spacing w:before="120" w:line="320" w:lineRule="atLeast"/>
      <w:ind w:left="1191"/>
      <w:jc w:val="both"/>
    </w:pPr>
    <w:rPr>
      <w:sz w:val="22"/>
      <w:szCs w:val="24"/>
    </w:rPr>
  </w:style>
  <w:style w:type="paragraph" w:customStyle="1" w:styleId="CharChar3">
    <w:name w:val="תו תו Char Char תו תו"/>
    <w:basedOn w:val="a5"/>
    <w:rsid w:val="00536A9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536A9A"/>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536A9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536A9A"/>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536A9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536A9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536A9A"/>
    <w:pPr>
      <w:bidi w:val="0"/>
      <w:spacing w:after="160" w:line="240" w:lineRule="exact"/>
      <w:jc w:val="both"/>
    </w:pPr>
    <w:rPr>
      <w:rFonts w:ascii="Verdana" w:hAnsi="Verdana" w:cs="FrankRuehl"/>
      <w:sz w:val="16"/>
      <w:szCs w:val="20"/>
      <w:lang w:bidi="ar-SA"/>
    </w:rPr>
  </w:style>
  <w:style w:type="table" w:styleId="54">
    <w:name w:val="Table Grid 5"/>
    <w:basedOn w:val="a7"/>
    <w:rsid w:val="00536A9A"/>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536A9A"/>
  </w:style>
  <w:style w:type="paragraph" w:customStyle="1" w:styleId="1ff6">
    <w:name w:val="ש1"/>
    <w:basedOn w:val="a5"/>
    <w:link w:val="1ff7"/>
    <w:rsid w:val="00536A9A"/>
    <w:pPr>
      <w:spacing w:line="360" w:lineRule="auto"/>
      <w:ind w:left="851" w:hanging="851"/>
      <w:jc w:val="both"/>
    </w:pPr>
    <w:rPr>
      <w:rFonts w:cs="Times New Roman"/>
      <w:color w:val="0000FF"/>
      <w:sz w:val="20"/>
    </w:rPr>
  </w:style>
  <w:style w:type="character" w:customStyle="1" w:styleId="1ff7">
    <w:name w:val="ש1 תו"/>
    <w:link w:val="1ff6"/>
    <w:rsid w:val="00536A9A"/>
    <w:rPr>
      <w:rFonts w:ascii="Times New Roman" w:eastAsia="Times New Roman" w:hAnsi="Times New Roman" w:cs="Times New Roman"/>
      <w:color w:val="0000FF"/>
      <w:sz w:val="20"/>
      <w:szCs w:val="26"/>
    </w:rPr>
  </w:style>
  <w:style w:type="paragraph" w:customStyle="1" w:styleId="line4">
    <w:name w:val="line4"/>
    <w:basedOn w:val="a5"/>
    <w:rsid w:val="00536A9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536A9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536A9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4"/>
    <w:rsid w:val="00536A9A"/>
    <w:pPr>
      <w:keepNext/>
      <w:spacing w:after="160" w:line="240" w:lineRule="auto"/>
      <w:jc w:val="left"/>
    </w:pPr>
    <w:rPr>
      <w:rFonts w:cs="Miriam"/>
      <w:b w:val="0"/>
      <w:bCs w:val="0"/>
      <w:sz w:val="20"/>
      <w:szCs w:val="20"/>
    </w:rPr>
  </w:style>
  <w:style w:type="paragraph" w:customStyle="1" w:styleId="block2">
    <w:name w:val="block2"/>
    <w:basedOn w:val="a5"/>
    <w:autoRedefine/>
    <w:rsid w:val="00536A9A"/>
    <w:pPr>
      <w:numPr>
        <w:ilvl w:val="2"/>
      </w:numPr>
      <w:spacing w:line="360" w:lineRule="auto"/>
    </w:pPr>
    <w:rPr>
      <w:snapToGrid w:val="0"/>
      <w:szCs w:val="24"/>
      <w:lang w:eastAsia="he-IL"/>
    </w:rPr>
  </w:style>
  <w:style w:type="paragraph" w:customStyle="1" w:styleId="linep3">
    <w:name w:val="linep3"/>
    <w:basedOn w:val="a5"/>
    <w:autoRedefine/>
    <w:rsid w:val="00536A9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536A9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536A9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536A9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536A9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536A9A"/>
    <w:pPr>
      <w:tabs>
        <w:tab w:val="clear" w:pos="926"/>
        <w:tab w:val="num" w:pos="3221"/>
      </w:tabs>
      <w:ind w:hanging="283"/>
    </w:pPr>
  </w:style>
  <w:style w:type="paragraph" w:customStyle="1" w:styleId="bbbbbb">
    <w:name w:val="bbbbbb"/>
    <w:basedOn w:val="stahalic"/>
    <w:rsid w:val="00536A9A"/>
    <w:pPr>
      <w:tabs>
        <w:tab w:val="clear" w:pos="926"/>
        <w:tab w:val="num" w:pos="3221"/>
      </w:tabs>
      <w:ind w:hanging="283"/>
    </w:pPr>
  </w:style>
  <w:style w:type="paragraph" w:customStyle="1" w:styleId="cccccc">
    <w:name w:val="cccccc"/>
    <w:basedOn w:val="stahalic"/>
    <w:rsid w:val="00536A9A"/>
    <w:pPr>
      <w:tabs>
        <w:tab w:val="clear" w:pos="926"/>
      </w:tabs>
      <w:ind w:hanging="283"/>
    </w:pPr>
  </w:style>
  <w:style w:type="paragraph" w:customStyle="1" w:styleId="ltavla">
    <w:name w:val="ltavla"/>
    <w:basedOn w:val="a5"/>
    <w:next w:val="btavla"/>
    <w:autoRedefine/>
    <w:rsid w:val="00536A9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536A9A"/>
    <w:pPr>
      <w:numPr>
        <w:numId w:val="0"/>
      </w:numPr>
      <w:tabs>
        <w:tab w:val="left" w:pos="1061"/>
      </w:tabs>
      <w:ind w:left="480" w:right="480"/>
    </w:pPr>
    <w:rPr>
      <w:b w:val="0"/>
      <w:bCs w:val="0"/>
    </w:rPr>
  </w:style>
  <w:style w:type="paragraph" w:customStyle="1" w:styleId="zzzzz">
    <w:name w:val="zzzzz"/>
    <w:basedOn w:val="aaaa"/>
    <w:rsid w:val="00536A9A"/>
    <w:pPr>
      <w:tabs>
        <w:tab w:val="clear" w:pos="3221"/>
      </w:tabs>
    </w:pPr>
  </w:style>
  <w:style w:type="paragraph" w:customStyle="1" w:styleId="thaed">
    <w:name w:val="thaed"/>
    <w:basedOn w:val="a5"/>
    <w:rsid w:val="00536A9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536A9A"/>
  </w:style>
  <w:style w:type="paragraph" w:customStyle="1" w:styleId="erd">
    <w:name w:val="erd"/>
    <w:basedOn w:val="a5"/>
    <w:rsid w:val="00536A9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536A9A"/>
    <w:pPr>
      <w:spacing w:line="360" w:lineRule="auto"/>
      <w:ind w:left="964" w:right="964"/>
      <w:jc w:val="both"/>
    </w:pPr>
    <w:rPr>
      <w:szCs w:val="24"/>
      <w:lang w:eastAsia="he-IL"/>
    </w:rPr>
  </w:style>
  <w:style w:type="paragraph" w:styleId="2f3">
    <w:name w:val="List Bullet 2"/>
    <w:basedOn w:val="a5"/>
    <w:autoRedefine/>
    <w:rsid w:val="00536A9A"/>
    <w:pPr>
      <w:spacing w:before="60" w:line="360" w:lineRule="auto"/>
      <w:ind w:left="720" w:right="720"/>
      <w:jc w:val="both"/>
    </w:pPr>
    <w:rPr>
      <w:smallCaps/>
      <w:sz w:val="20"/>
      <w:szCs w:val="24"/>
      <w:lang w:eastAsia="he-IL"/>
    </w:rPr>
  </w:style>
  <w:style w:type="paragraph" w:customStyle="1" w:styleId="N">
    <w:name w:val="N"/>
    <w:basedOn w:val="a5"/>
    <w:rsid w:val="00536A9A"/>
    <w:pPr>
      <w:spacing w:line="360" w:lineRule="auto"/>
      <w:jc w:val="both"/>
    </w:pPr>
    <w:rPr>
      <w:rFonts w:ascii="Tahoma" w:hAnsi="Tahoma" w:cs="Tahoma"/>
      <w:sz w:val="20"/>
      <w:szCs w:val="20"/>
    </w:rPr>
  </w:style>
  <w:style w:type="paragraph" w:customStyle="1" w:styleId="3e">
    <w:name w:val="פסקה3"/>
    <w:basedOn w:val="a5"/>
    <w:rsid w:val="00536A9A"/>
    <w:pPr>
      <w:ind w:right="907"/>
      <w:jc w:val="both"/>
    </w:pPr>
    <w:rPr>
      <w:rFonts w:ascii="Tahoma" w:hAnsi="Tahoma" w:cs="Tahoma"/>
      <w:noProof/>
      <w:sz w:val="20"/>
      <w:szCs w:val="20"/>
      <w:lang w:eastAsia="he-IL"/>
    </w:rPr>
  </w:style>
  <w:style w:type="paragraph" w:customStyle="1" w:styleId="30">
    <w:name w:val="איזומטיק רמה 3"/>
    <w:basedOn w:val="a5"/>
    <w:rsid w:val="00536A9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536A9A"/>
    <w:pPr>
      <w:jc w:val="both"/>
    </w:pPr>
    <w:rPr>
      <w:rFonts w:ascii="Tahoma" w:hAnsi="Tahoma" w:cs="Tahoma"/>
      <w:sz w:val="22"/>
      <w:szCs w:val="22"/>
    </w:rPr>
  </w:style>
  <w:style w:type="paragraph" w:customStyle="1" w:styleId="normal20">
    <w:name w:val="normal2"/>
    <w:basedOn w:val="aff3"/>
    <w:rsid w:val="00536A9A"/>
    <w:pPr>
      <w:spacing w:before="120"/>
      <w:ind w:left="793"/>
      <w:jc w:val="both"/>
    </w:pPr>
    <w:rPr>
      <w:sz w:val="20"/>
      <w:szCs w:val="24"/>
    </w:rPr>
  </w:style>
  <w:style w:type="paragraph" w:customStyle="1" w:styleId="NormalParH">
    <w:name w:val="NormalParH"/>
    <w:rsid w:val="00536A9A"/>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536A9A"/>
    <w:pPr>
      <w:tabs>
        <w:tab w:val="left" w:pos="397"/>
      </w:tabs>
      <w:ind w:left="397" w:right="397" w:hanging="397"/>
      <w:jc w:val="both"/>
    </w:pPr>
  </w:style>
  <w:style w:type="paragraph" w:customStyle="1" w:styleId="subsection">
    <w:name w:val="subsection"/>
    <w:basedOn w:val="section"/>
    <w:rsid w:val="00536A9A"/>
    <w:pPr>
      <w:tabs>
        <w:tab w:val="left" w:pos="794"/>
      </w:tabs>
      <w:ind w:left="794" w:right="794" w:hanging="794"/>
    </w:pPr>
  </w:style>
  <w:style w:type="character" w:customStyle="1" w:styleId="1-0">
    <w:name w:val="כותרת 1 - על"/>
    <w:rsid w:val="00536A9A"/>
    <w:rPr>
      <w:rFonts w:cs="David"/>
      <w:szCs w:val="144"/>
    </w:rPr>
  </w:style>
  <w:style w:type="paragraph" w:customStyle="1" w:styleId="8100">
    <w:name w:val="סגנון כותרת 8 + (עברית ושפות אחרות) ‏10 נק'"/>
    <w:basedOn w:val="8"/>
    <w:rsid w:val="00536A9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6">
    <w:name w:val="שורה"/>
    <w:basedOn w:val="a5"/>
    <w:rsid w:val="00536A9A"/>
    <w:pPr>
      <w:widowControl w:val="0"/>
      <w:spacing w:line="360" w:lineRule="auto"/>
      <w:ind w:left="1275" w:right="360"/>
    </w:pPr>
    <w:rPr>
      <w:sz w:val="20"/>
      <w:szCs w:val="24"/>
      <w:u w:val="single"/>
    </w:rPr>
  </w:style>
  <w:style w:type="paragraph" w:customStyle="1" w:styleId="afffffff7">
    <w:name w:val="תת שורה"/>
    <w:basedOn w:val="a5"/>
    <w:link w:val="afffffff8"/>
    <w:rsid w:val="00536A9A"/>
    <w:pPr>
      <w:widowControl w:val="0"/>
      <w:spacing w:line="360" w:lineRule="auto"/>
      <w:ind w:left="1275" w:right="360"/>
      <w:jc w:val="both"/>
    </w:pPr>
    <w:rPr>
      <w:sz w:val="20"/>
      <w:szCs w:val="24"/>
    </w:rPr>
  </w:style>
  <w:style w:type="character" w:customStyle="1" w:styleId="afffffff8">
    <w:name w:val="תת שורה תו"/>
    <w:link w:val="afffffff7"/>
    <w:rsid w:val="00536A9A"/>
    <w:rPr>
      <w:rFonts w:ascii="Times New Roman" w:eastAsia="Times New Roman" w:hAnsi="Times New Roman" w:cs="David"/>
      <w:sz w:val="20"/>
      <w:szCs w:val="24"/>
    </w:rPr>
  </w:style>
  <w:style w:type="paragraph" w:customStyle="1" w:styleId="1ff9">
    <w:name w:val="כותרת רמת 1"/>
    <w:basedOn w:val="a5"/>
    <w:rsid w:val="00536A9A"/>
    <w:pPr>
      <w:tabs>
        <w:tab w:val="left" w:pos="283"/>
      </w:tabs>
      <w:spacing w:line="360" w:lineRule="auto"/>
      <w:ind w:right="480"/>
    </w:pPr>
    <w:rPr>
      <w:szCs w:val="24"/>
    </w:rPr>
  </w:style>
  <w:style w:type="table" w:styleId="82">
    <w:name w:val="Table Grid 8"/>
    <w:basedOn w:val="a7"/>
    <w:rsid w:val="00536A9A"/>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536A9A"/>
    <w:rPr>
      <w:rFonts w:ascii="Courier" w:eastAsia="Times New Roman" w:hAnsi="Courier" w:cs="David"/>
      <w:snapToGrid w:val="0"/>
      <w:sz w:val="24"/>
      <w:szCs w:val="24"/>
      <w:lang w:eastAsia="he-IL"/>
    </w:rPr>
  </w:style>
  <w:style w:type="character" w:customStyle="1" w:styleId="aaaa0">
    <w:name w:val="aaaa תו"/>
    <w:basedOn w:val="stahalic0"/>
    <w:link w:val="aaaa"/>
    <w:rsid w:val="00536A9A"/>
    <w:rPr>
      <w:rFonts w:ascii="Courier" w:eastAsia="Times New Roman" w:hAnsi="Courier" w:cs="David"/>
      <w:snapToGrid w:val="0"/>
      <w:sz w:val="24"/>
      <w:szCs w:val="24"/>
      <w:lang w:eastAsia="he-IL"/>
    </w:rPr>
  </w:style>
  <w:style w:type="paragraph" w:customStyle="1" w:styleId="afffffff9">
    <w:name w:val="רמה אחת אחרי כותרת"/>
    <w:basedOn w:val="12"/>
    <w:rsid w:val="00536A9A"/>
    <w:pPr>
      <w:keepNext w:val="0"/>
      <w:tabs>
        <w:tab w:val="num" w:pos="792"/>
      </w:tabs>
      <w:spacing w:line="360" w:lineRule="auto"/>
      <w:ind w:left="792" w:right="480" w:hanging="432"/>
      <w:jc w:val="left"/>
    </w:pPr>
    <w:rPr>
      <w:b w:val="0"/>
      <w:szCs w:val="24"/>
    </w:rPr>
  </w:style>
  <w:style w:type="paragraph" w:customStyle="1" w:styleId="afffffffa">
    <w:name w:val="פסקה"/>
    <w:basedOn w:val="a5"/>
    <w:rsid w:val="00536A9A"/>
    <w:pPr>
      <w:spacing w:after="120" w:line="360" w:lineRule="auto"/>
      <w:ind w:left="368"/>
      <w:jc w:val="both"/>
    </w:pPr>
    <w:rPr>
      <w:szCs w:val="24"/>
    </w:rPr>
  </w:style>
  <w:style w:type="paragraph" w:customStyle="1" w:styleId="Char6">
    <w:name w:val="תו Char תו"/>
    <w:basedOn w:val="a5"/>
    <w:rsid w:val="00536A9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536A9A"/>
    <w:pPr>
      <w:bidi w:val="0"/>
      <w:spacing w:after="160" w:line="240" w:lineRule="exact"/>
      <w:jc w:val="both"/>
    </w:pPr>
    <w:rPr>
      <w:rFonts w:ascii="Verdana" w:hAnsi="Verdana" w:cs="FrankRuehl"/>
      <w:sz w:val="16"/>
      <w:szCs w:val="20"/>
      <w:lang w:bidi="ar-SA"/>
    </w:rPr>
  </w:style>
  <w:style w:type="paragraph" w:customStyle="1" w:styleId="RonnyBase">
    <w:name w:val="RonnyBase"/>
    <w:rsid w:val="00536A9A"/>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6"/>
    <w:rsid w:val="00536A9A"/>
    <w:rPr>
      <w:rFonts w:ascii="Tahoma" w:hAnsi="Tahoma" w:cs="Tahoma"/>
      <w:sz w:val="16"/>
      <w:szCs w:val="16"/>
    </w:rPr>
  </w:style>
  <w:style w:type="character" w:customStyle="1" w:styleId="BodyTextChar1">
    <w:name w:val="Body Text Char1"/>
    <w:aliases w:val="Body Text Char Char"/>
    <w:basedOn w:val="a6"/>
    <w:rsid w:val="00536A9A"/>
    <w:rPr>
      <w:rFonts w:cs="David"/>
      <w:sz w:val="16"/>
      <w:szCs w:val="26"/>
      <w:lang w:eastAsia="he-IL"/>
    </w:rPr>
  </w:style>
  <w:style w:type="character" w:customStyle="1" w:styleId="FooterChar1">
    <w:name w:val="Footer Char1"/>
    <w:basedOn w:val="a6"/>
    <w:uiPriority w:val="99"/>
    <w:rsid w:val="00536A9A"/>
    <w:rPr>
      <w:rFonts w:cs="David"/>
      <w:sz w:val="24"/>
      <w:szCs w:val="24"/>
    </w:rPr>
  </w:style>
  <w:style w:type="paragraph" w:customStyle="1" w:styleId="2f4">
    <w:name w:val="גוף טקסט2"/>
    <w:basedOn w:val="a5"/>
    <w:rsid w:val="00536A9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b">
    <w:name w:val="תואר תו"/>
    <w:rsid w:val="00536A9A"/>
    <w:rPr>
      <w:rFonts w:cs="David"/>
      <w:sz w:val="32"/>
      <w:szCs w:val="32"/>
      <w:lang w:eastAsia="he-IL"/>
    </w:rPr>
  </w:style>
  <w:style w:type="paragraph" w:customStyle="1" w:styleId="BodyText0">
    <w:name w:val="BodyText"/>
    <w:basedOn w:val="a5"/>
    <w:rsid w:val="00536A9A"/>
    <w:pPr>
      <w:spacing w:after="240"/>
    </w:pPr>
    <w:rPr>
      <w:szCs w:val="24"/>
    </w:rPr>
  </w:style>
  <w:style w:type="paragraph" w:customStyle="1" w:styleId="1ffa">
    <w:name w:val="תלויה1"/>
    <w:basedOn w:val="12"/>
    <w:rsid w:val="00536A9A"/>
    <w:pPr>
      <w:keepNext w:val="0"/>
      <w:tabs>
        <w:tab w:val="left" w:pos="624"/>
      </w:tabs>
      <w:spacing w:after="240"/>
      <w:ind w:left="624" w:right="624" w:hanging="624"/>
      <w:jc w:val="both"/>
      <w:outlineLvl w:val="9"/>
    </w:pPr>
    <w:rPr>
      <w:b w:val="0"/>
      <w:bCs w:val="0"/>
      <w:szCs w:val="24"/>
    </w:rPr>
  </w:style>
  <w:style w:type="paragraph" w:customStyle="1" w:styleId="2f5">
    <w:name w:val="תלויה2"/>
    <w:basedOn w:val="20"/>
    <w:rsid w:val="00536A9A"/>
    <w:pPr>
      <w:keepNext w:val="0"/>
      <w:spacing w:after="240"/>
      <w:ind w:left="624" w:right="624" w:hanging="624"/>
      <w:outlineLvl w:val="9"/>
    </w:pPr>
    <w:rPr>
      <w:b w:val="0"/>
      <w:bCs w:val="0"/>
      <w:szCs w:val="24"/>
    </w:rPr>
  </w:style>
  <w:style w:type="paragraph" w:customStyle="1" w:styleId="3f">
    <w:name w:val="תלויה3"/>
    <w:basedOn w:val="31"/>
    <w:rsid w:val="00536A9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6">
    <w:name w:val="תלויה4"/>
    <w:basedOn w:val="4"/>
    <w:rsid w:val="00536A9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5">
    <w:name w:val="תלויה5"/>
    <w:basedOn w:val="5"/>
    <w:rsid w:val="00536A9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5"/>
    <w:rsid w:val="00536A9A"/>
    <w:pPr>
      <w:numPr>
        <w:numId w:val="25"/>
      </w:numPr>
      <w:spacing w:before="120" w:line="320" w:lineRule="exact"/>
      <w:ind w:hanging="340"/>
      <w:jc w:val="both"/>
    </w:pPr>
    <w:rPr>
      <w:sz w:val="22"/>
      <w:szCs w:val="24"/>
      <w:lang w:eastAsia="he-IL"/>
    </w:rPr>
  </w:style>
  <w:style w:type="paragraph" w:customStyle="1" w:styleId="StyleHeading3Complex12pt">
    <w:name w:val="Style Heading 3 + (Complex) 12 pt"/>
    <w:basedOn w:val="31"/>
    <w:link w:val="StyleHeading3Complex12ptChar"/>
    <w:rsid w:val="00536A9A"/>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536A9A"/>
    <w:rPr>
      <w:rFonts w:ascii="Times New Roman" w:eastAsia="Times New Roman" w:hAnsi="Times New Roman" w:cs="David"/>
      <w:b/>
      <w:bCs/>
      <w:smallCaps/>
      <w:spacing w:val="24"/>
      <w:sz w:val="24"/>
      <w:szCs w:val="24"/>
      <w:lang w:eastAsia="he-IL"/>
    </w:rPr>
  </w:style>
  <w:style w:type="paragraph" w:customStyle="1" w:styleId="N2">
    <w:name w:val="N2"/>
    <w:basedOn w:val="a5"/>
    <w:rsid w:val="00536A9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5"/>
    <w:link w:val="N-10"/>
    <w:rsid w:val="00536A9A"/>
    <w:pPr>
      <w:snapToGrid w:val="0"/>
      <w:ind w:left="567"/>
    </w:pPr>
    <w:rPr>
      <w:spacing w:val="10"/>
      <w:sz w:val="20"/>
      <w:szCs w:val="24"/>
      <w:lang w:eastAsia="he-IL"/>
    </w:rPr>
  </w:style>
  <w:style w:type="character" w:customStyle="1" w:styleId="N-10">
    <w:name w:val="N-1 תו"/>
    <w:link w:val="N-1"/>
    <w:rsid w:val="00536A9A"/>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536A9A"/>
    <w:rPr>
      <w:rFonts w:ascii="Times New Roman" w:eastAsia="Times New Roman" w:hAnsi="Times New Roman" w:cs="David"/>
      <w:szCs w:val="24"/>
      <w:lang w:eastAsia="he-IL"/>
    </w:rPr>
  </w:style>
  <w:style w:type="paragraph" w:customStyle="1" w:styleId="Style9">
    <w:name w:val="Style9"/>
    <w:basedOn w:val="a5"/>
    <w:uiPriority w:val="99"/>
    <w:rsid w:val="00536A9A"/>
    <w:pPr>
      <w:widowControl w:val="0"/>
      <w:autoSpaceDE w:val="0"/>
      <w:autoSpaceDN w:val="0"/>
      <w:bidi w:val="0"/>
      <w:adjustRightInd w:val="0"/>
    </w:pPr>
    <w:rPr>
      <w:rFonts w:ascii="David" w:hAnsi="Calibri"/>
      <w:szCs w:val="24"/>
    </w:rPr>
  </w:style>
  <w:style w:type="paragraph" w:customStyle="1" w:styleId="Style24">
    <w:name w:val="Style24"/>
    <w:basedOn w:val="a5"/>
    <w:uiPriority w:val="99"/>
    <w:rsid w:val="00536A9A"/>
    <w:pPr>
      <w:widowControl w:val="0"/>
      <w:autoSpaceDE w:val="0"/>
      <w:autoSpaceDN w:val="0"/>
      <w:bidi w:val="0"/>
      <w:adjustRightInd w:val="0"/>
    </w:pPr>
    <w:rPr>
      <w:rFonts w:ascii="David" w:hAnsi="Calibri"/>
      <w:szCs w:val="24"/>
    </w:rPr>
  </w:style>
  <w:style w:type="paragraph" w:customStyle="1" w:styleId="Style64">
    <w:name w:val="Style64"/>
    <w:basedOn w:val="a5"/>
    <w:uiPriority w:val="99"/>
    <w:rsid w:val="00536A9A"/>
    <w:pPr>
      <w:widowControl w:val="0"/>
      <w:autoSpaceDE w:val="0"/>
      <w:autoSpaceDN w:val="0"/>
      <w:bidi w:val="0"/>
      <w:adjustRightInd w:val="0"/>
    </w:pPr>
    <w:rPr>
      <w:rFonts w:ascii="David" w:hAnsi="Calibri"/>
      <w:szCs w:val="24"/>
    </w:rPr>
  </w:style>
  <w:style w:type="paragraph" w:customStyle="1" w:styleId="Style76">
    <w:name w:val="Style76"/>
    <w:basedOn w:val="a5"/>
    <w:uiPriority w:val="99"/>
    <w:rsid w:val="00536A9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5"/>
    <w:uiPriority w:val="99"/>
    <w:rsid w:val="00536A9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536A9A"/>
    <w:rPr>
      <w:rFonts w:ascii="Arial" w:hAnsi="Arial" w:cs="Arial"/>
      <w:i/>
      <w:iCs/>
      <w:color w:val="000000"/>
      <w:sz w:val="18"/>
      <w:szCs w:val="18"/>
      <w:lang w:bidi="he-IL"/>
    </w:rPr>
  </w:style>
  <w:style w:type="character" w:customStyle="1" w:styleId="FontStyle169">
    <w:name w:val="Font Style169"/>
    <w:uiPriority w:val="99"/>
    <w:rsid w:val="00536A9A"/>
    <w:rPr>
      <w:rFonts w:ascii="David" w:cs="David"/>
      <w:b/>
      <w:bCs/>
      <w:color w:val="000000"/>
      <w:sz w:val="20"/>
      <w:szCs w:val="20"/>
      <w:lang w:bidi="he-IL"/>
    </w:rPr>
  </w:style>
  <w:style w:type="character" w:customStyle="1" w:styleId="FontStyle175">
    <w:name w:val="Font Style175"/>
    <w:uiPriority w:val="99"/>
    <w:rsid w:val="00536A9A"/>
    <w:rPr>
      <w:rFonts w:ascii="David" w:cs="David"/>
      <w:color w:val="000000"/>
      <w:sz w:val="20"/>
      <w:szCs w:val="20"/>
      <w:lang w:bidi="he-IL"/>
    </w:rPr>
  </w:style>
  <w:style w:type="character" w:customStyle="1" w:styleId="FontStyle177">
    <w:name w:val="Font Style177"/>
    <w:uiPriority w:val="99"/>
    <w:rsid w:val="00536A9A"/>
    <w:rPr>
      <w:rFonts w:ascii="Times New Roman" w:hAnsi="Times New Roman" w:cs="Times New Roman"/>
      <w:color w:val="000000"/>
      <w:sz w:val="30"/>
      <w:szCs w:val="30"/>
      <w:lang w:bidi="he-IL"/>
    </w:rPr>
  </w:style>
  <w:style w:type="character" w:customStyle="1" w:styleId="FontStyle178">
    <w:name w:val="Font Style178"/>
    <w:uiPriority w:val="99"/>
    <w:rsid w:val="00536A9A"/>
    <w:rPr>
      <w:rFonts w:ascii="Arial" w:hAnsi="Arial" w:cs="Arial"/>
      <w:color w:val="000000"/>
      <w:sz w:val="18"/>
      <w:szCs w:val="18"/>
      <w:lang w:bidi="he-IL"/>
    </w:rPr>
  </w:style>
  <w:style w:type="paragraph" w:customStyle="1" w:styleId="00">
    <w:name w:val="סגנון ת' בטבלה + לפני:  0&quot; שורה ראשונה:  0&quot;"/>
    <w:basedOn w:val="a5"/>
    <w:rsid w:val="00A84074"/>
    <w:pPr>
      <w:spacing w:after="120" w:line="360" w:lineRule="auto"/>
      <w:jc w:val="both"/>
    </w:pPr>
    <w:rPr>
      <w:rFonts w:ascii="Arial" w:hAnsi="Arial" w:cs="Arial"/>
      <w:sz w:val="22"/>
      <w:szCs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qFormat="1"/>
    <w:lsdException w:name="footer" w:uiPriority="0"/>
    <w:lsdException w:name="caption" w:uiPriority="0" w:qFormat="1"/>
    <w:lsdException w:name="envelope address" w:uiPriority="0"/>
    <w:lsdException w:name="footnote reference" w:uiPriority="0"/>
    <w:lsdException w:name="annotation reference" w:uiPriority="0"/>
    <w:lsdException w:name="List" w:uiPriority="0"/>
    <w:lsdException w:name="List 2" w:uiPriority="0"/>
    <w:lsdException w:name="List Bullet 2" w:uiPriority="0"/>
    <w:lsdException w:name="Title" w:semiHidden="0" w:uiPriority="0" w:unhideWhenUsed="0" w:qFormat="1"/>
    <w:lsdException w:name="Closing" w:uiPriority="5" w:qFormat="1"/>
    <w:lsdException w:name="Signature" w:uiPriority="0"/>
    <w:lsdException w:name="Default Paragraph Font" w:uiPriority="1"/>
    <w:lsdException w:name="Body Text" w:uiPriority="0"/>
    <w:lsdException w:name="Body Text Indent" w:uiPriority="0"/>
    <w:lsdException w:name="List Continue" w:uiPriority="0"/>
    <w:lsdException w:name="List Continue 3" w:uiPriority="0"/>
    <w:lsdException w:name="Subtitle" w:semiHidden="0" w:uiPriority="0" w:unhideWhenUsed="0" w:qFormat="1"/>
    <w:lsdException w:name="Salutation" w:uiPriority="4" w:qFormat="1"/>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Outline List 2" w:uiPriority="0"/>
    <w:lsdException w:name="Table Grid 5" w:uiPriority="0"/>
    <w:lsdException w:name="Table Grid 8" w:uiPriority="0"/>
    <w:lsdException w:name="Table Elegant" w:uiPriority="0"/>
    <w:lsdException w:name="Table Web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536A9A"/>
    <w:pPr>
      <w:bidi/>
      <w:spacing w:after="0" w:line="240" w:lineRule="auto"/>
    </w:pPr>
    <w:rPr>
      <w:rFonts w:ascii="Times New Roman" w:eastAsia="Times New Roman" w:hAnsi="Times New Roman" w:cs="David"/>
      <w:sz w:val="24"/>
      <w:szCs w:val="26"/>
    </w:rPr>
  </w:style>
  <w:style w:type="paragraph" w:styleId="12">
    <w:name w:val="heading 1"/>
    <w:aliases w:val="Heading 1,H2,Header 1,II+,I,ראש פרק"/>
    <w:basedOn w:val="a5"/>
    <w:next w:val="a5"/>
    <w:link w:val="13"/>
    <w:qFormat/>
    <w:rsid w:val="00536A9A"/>
    <w:pPr>
      <w:keepNext/>
      <w:jc w:val="right"/>
      <w:outlineLvl w:val="0"/>
    </w:pPr>
    <w:rPr>
      <w:b/>
      <w:bCs/>
    </w:rPr>
  </w:style>
  <w:style w:type="paragraph" w:styleId="20">
    <w:name w:val="heading 2"/>
    <w:aliases w:val="סעיף ראשי,h2,Attribute Heading 2,h2 main heading,Heading 2,Heading 2a,ASAPHeading 2,כותרת ראשית,????? ?????,יאיר כותרת 2,E"/>
    <w:basedOn w:val="a5"/>
    <w:next w:val="a5"/>
    <w:link w:val="21"/>
    <w:qFormat/>
    <w:rsid w:val="00536A9A"/>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536A9A"/>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536A9A"/>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536A9A"/>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536A9A"/>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536A9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536A9A"/>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536A9A"/>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3">
    <w:name w:val="כותרת 1 תו"/>
    <w:aliases w:val="Heading 1 תו,H2 תו,Header 1 תו,II+ תו,I תו,ראש פרק תו"/>
    <w:basedOn w:val="a6"/>
    <w:link w:val="12"/>
    <w:rsid w:val="00536A9A"/>
    <w:rPr>
      <w:rFonts w:ascii="Times New Roman" w:eastAsia="Times New Roman" w:hAnsi="Times New Roman"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
    <w:basedOn w:val="a6"/>
    <w:link w:val="20"/>
    <w:rsid w:val="00536A9A"/>
    <w:rPr>
      <w:rFonts w:ascii="Times New Roman" w:eastAsia="Times New Roman" w:hAnsi="Times New Roman" w:cs="David"/>
      <w:b/>
      <w:bCs/>
      <w:sz w:val="24"/>
      <w:szCs w:val="26"/>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536A9A"/>
    <w:rPr>
      <w:rFonts w:asciiTheme="majorHAnsi" w:eastAsiaTheme="majorEastAsia" w:hAnsiTheme="majorHAnsi" w:cstheme="majorBidi"/>
      <w:b/>
      <w:bCs/>
      <w:color w:val="4F81BD" w:themeColor="accent1"/>
      <w:sz w:val="24"/>
      <w:szCs w:val="24"/>
    </w:rPr>
  </w:style>
  <w:style w:type="character" w:customStyle="1" w:styleId="40">
    <w:name w:val="כותרת 4 תו"/>
    <w:aliases w:val="Heading 4 תו"/>
    <w:basedOn w:val="a6"/>
    <w:link w:val="4"/>
    <w:rsid w:val="00536A9A"/>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536A9A"/>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536A9A"/>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536A9A"/>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536A9A"/>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6"/>
    <w:link w:val="9"/>
    <w:rsid w:val="00536A9A"/>
    <w:rPr>
      <w:rFonts w:ascii="Times New Roman" w:eastAsia="Times New Roman" w:hAnsi="Times New Roman" w:cs="David"/>
      <w:sz w:val="24"/>
      <w:szCs w:val="26"/>
      <w:u w:val="single"/>
      <w:lang w:eastAsia="he-IL"/>
    </w:rPr>
  </w:style>
  <w:style w:type="paragraph" w:styleId="a9">
    <w:name w:val="header"/>
    <w:aliases w:val="Header"/>
    <w:basedOn w:val="a5"/>
    <w:link w:val="aa"/>
    <w:qFormat/>
    <w:rsid w:val="00536A9A"/>
    <w:pPr>
      <w:tabs>
        <w:tab w:val="center" w:pos="4153"/>
        <w:tab w:val="right" w:pos="8306"/>
      </w:tabs>
    </w:pPr>
    <w:rPr>
      <w:szCs w:val="24"/>
    </w:rPr>
  </w:style>
  <w:style w:type="character" w:customStyle="1" w:styleId="aa">
    <w:name w:val="כותרת עליונה תו"/>
    <w:aliases w:val="Header תו"/>
    <w:basedOn w:val="a6"/>
    <w:link w:val="a9"/>
    <w:rsid w:val="00536A9A"/>
    <w:rPr>
      <w:rFonts w:ascii="Times New Roman" w:eastAsia="Times New Roman" w:hAnsi="Times New Roman" w:cs="David"/>
      <w:sz w:val="24"/>
      <w:szCs w:val="24"/>
    </w:rPr>
  </w:style>
  <w:style w:type="paragraph" w:styleId="ab">
    <w:name w:val="footer"/>
    <w:aliases w:val="Footer"/>
    <w:basedOn w:val="a5"/>
    <w:link w:val="ac"/>
    <w:rsid w:val="00536A9A"/>
    <w:pPr>
      <w:tabs>
        <w:tab w:val="center" w:pos="4153"/>
        <w:tab w:val="right" w:pos="8306"/>
      </w:tabs>
    </w:pPr>
    <w:rPr>
      <w:szCs w:val="24"/>
    </w:rPr>
  </w:style>
  <w:style w:type="character" w:customStyle="1" w:styleId="ac">
    <w:name w:val="כותרת תחתונה תו"/>
    <w:aliases w:val="Footer תו"/>
    <w:basedOn w:val="a6"/>
    <w:link w:val="ab"/>
    <w:rsid w:val="00536A9A"/>
    <w:rPr>
      <w:rFonts w:ascii="Times New Roman" w:eastAsia="Times New Roman" w:hAnsi="Times New Roman" w:cs="David"/>
      <w:sz w:val="24"/>
      <w:szCs w:val="24"/>
    </w:rPr>
  </w:style>
  <w:style w:type="character" w:styleId="ad">
    <w:name w:val="page number"/>
    <w:aliases w:val="Page Number"/>
    <w:basedOn w:val="a6"/>
    <w:uiPriority w:val="99"/>
    <w:rsid w:val="00536A9A"/>
  </w:style>
  <w:style w:type="character" w:styleId="Hyperlink">
    <w:name w:val="Hyperlink"/>
    <w:basedOn w:val="a6"/>
    <w:uiPriority w:val="99"/>
    <w:rsid w:val="00536A9A"/>
    <w:rPr>
      <w:color w:val="0000FF"/>
      <w:u w:val="single"/>
    </w:rPr>
  </w:style>
  <w:style w:type="character" w:styleId="ae">
    <w:name w:val="Placeholder Text"/>
    <w:basedOn w:val="a6"/>
    <w:uiPriority w:val="99"/>
    <w:rsid w:val="00536A9A"/>
    <w:rPr>
      <w:color w:val="808080"/>
    </w:rPr>
  </w:style>
  <w:style w:type="paragraph" w:styleId="af">
    <w:name w:val="Balloon Text"/>
    <w:basedOn w:val="a5"/>
    <w:link w:val="af0"/>
    <w:rsid w:val="00536A9A"/>
    <w:rPr>
      <w:rFonts w:ascii="Tahoma" w:hAnsi="Tahoma" w:cs="Tahoma"/>
      <w:sz w:val="16"/>
      <w:szCs w:val="16"/>
    </w:rPr>
  </w:style>
  <w:style w:type="character" w:customStyle="1" w:styleId="af0">
    <w:name w:val="טקסט בלונים תו"/>
    <w:basedOn w:val="a6"/>
    <w:link w:val="af"/>
    <w:rsid w:val="00536A9A"/>
    <w:rPr>
      <w:rFonts w:ascii="Tahoma" w:eastAsia="Times New Roman" w:hAnsi="Tahoma" w:cs="Tahoma"/>
      <w:sz w:val="16"/>
      <w:szCs w:val="16"/>
    </w:rPr>
  </w:style>
  <w:style w:type="paragraph" w:styleId="af1">
    <w:name w:val="List Paragraph"/>
    <w:basedOn w:val="a5"/>
    <w:link w:val="af2"/>
    <w:uiPriority w:val="99"/>
    <w:qFormat/>
    <w:rsid w:val="00536A9A"/>
    <w:pPr>
      <w:ind w:left="720"/>
      <w:contextualSpacing/>
    </w:pPr>
  </w:style>
  <w:style w:type="table" w:styleId="af3">
    <w:name w:val="Table Grid"/>
    <w:aliases w:val="טקסט טבלה תחתונה"/>
    <w:basedOn w:val="a7"/>
    <w:rsid w:val="00536A9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Body Text"/>
    <w:aliases w:val="Body Text,Body Text Char"/>
    <w:basedOn w:val="a5"/>
    <w:link w:val="af5"/>
    <w:rsid w:val="00536A9A"/>
    <w:pPr>
      <w:spacing w:line="360" w:lineRule="auto"/>
      <w:jc w:val="both"/>
    </w:pPr>
    <w:rPr>
      <w:b/>
      <w:bCs/>
      <w:lang w:eastAsia="he-IL"/>
    </w:rPr>
  </w:style>
  <w:style w:type="character" w:customStyle="1" w:styleId="af5">
    <w:name w:val="גוף טקסט תו"/>
    <w:aliases w:val="Body Text תו,Body Text Char תו"/>
    <w:basedOn w:val="a6"/>
    <w:link w:val="af4"/>
    <w:rsid w:val="00536A9A"/>
    <w:rPr>
      <w:rFonts w:ascii="Times New Roman" w:eastAsia="Times New Roman" w:hAnsi="Times New Roman" w:cs="David"/>
      <w:b/>
      <w:bCs/>
      <w:sz w:val="24"/>
      <w:szCs w:val="26"/>
      <w:lang w:eastAsia="he-IL"/>
    </w:rPr>
  </w:style>
  <w:style w:type="paragraph" w:styleId="33">
    <w:name w:val="Body Text Indent 3"/>
    <w:basedOn w:val="a5"/>
    <w:link w:val="34"/>
    <w:rsid w:val="00536A9A"/>
    <w:pPr>
      <w:spacing w:after="120"/>
      <w:ind w:left="283"/>
    </w:pPr>
    <w:rPr>
      <w:sz w:val="16"/>
      <w:szCs w:val="16"/>
      <w:lang w:eastAsia="he-IL"/>
    </w:rPr>
  </w:style>
  <w:style w:type="character" w:customStyle="1" w:styleId="34">
    <w:name w:val="כניסה בגוף טקסט 3 תו"/>
    <w:basedOn w:val="a6"/>
    <w:link w:val="33"/>
    <w:rsid w:val="00536A9A"/>
    <w:rPr>
      <w:rFonts w:ascii="Times New Roman" w:eastAsia="Times New Roman" w:hAnsi="Times New Roman" w:cs="David"/>
      <w:sz w:val="16"/>
      <w:szCs w:val="16"/>
      <w:lang w:eastAsia="he-IL"/>
    </w:rPr>
  </w:style>
  <w:style w:type="character" w:customStyle="1" w:styleId="af2">
    <w:name w:val="פיסקת רשימה תו"/>
    <w:basedOn w:val="a6"/>
    <w:link w:val="af1"/>
    <w:uiPriority w:val="34"/>
    <w:locked/>
    <w:rsid w:val="00536A9A"/>
    <w:rPr>
      <w:rFonts w:ascii="Times New Roman" w:eastAsia="Times New Roman" w:hAnsi="Times New Roman" w:cs="David"/>
      <w:sz w:val="24"/>
      <w:szCs w:val="26"/>
    </w:rPr>
  </w:style>
  <w:style w:type="character" w:styleId="af6">
    <w:name w:val="annotation reference"/>
    <w:basedOn w:val="a6"/>
    <w:rsid w:val="00536A9A"/>
    <w:rPr>
      <w:sz w:val="16"/>
      <w:szCs w:val="16"/>
    </w:rPr>
  </w:style>
  <w:style w:type="paragraph" w:styleId="af7">
    <w:name w:val="annotation text"/>
    <w:basedOn w:val="a5"/>
    <w:link w:val="af8"/>
    <w:rsid w:val="00536A9A"/>
    <w:rPr>
      <w:sz w:val="20"/>
      <w:szCs w:val="20"/>
    </w:rPr>
  </w:style>
  <w:style w:type="character" w:customStyle="1" w:styleId="af8">
    <w:name w:val="טקסט הערה תו"/>
    <w:basedOn w:val="a6"/>
    <w:link w:val="af7"/>
    <w:rsid w:val="00536A9A"/>
    <w:rPr>
      <w:rFonts w:ascii="Times New Roman" w:eastAsia="Times New Roman" w:hAnsi="Times New Roman" w:cs="David"/>
      <w:sz w:val="20"/>
      <w:szCs w:val="20"/>
    </w:rPr>
  </w:style>
  <w:style w:type="paragraph" w:styleId="af9">
    <w:name w:val="annotation subject"/>
    <w:basedOn w:val="af7"/>
    <w:next w:val="af7"/>
    <w:link w:val="afa"/>
    <w:uiPriority w:val="99"/>
    <w:rsid w:val="00536A9A"/>
    <w:rPr>
      <w:b/>
      <w:bCs/>
    </w:rPr>
  </w:style>
  <w:style w:type="character" w:customStyle="1" w:styleId="afa">
    <w:name w:val="נושא הערה תו"/>
    <w:basedOn w:val="af8"/>
    <w:link w:val="af9"/>
    <w:uiPriority w:val="99"/>
    <w:rsid w:val="00536A9A"/>
    <w:rPr>
      <w:rFonts w:ascii="Times New Roman" w:eastAsia="Times New Roman" w:hAnsi="Times New Roman" w:cs="David"/>
      <w:b/>
      <w:bCs/>
      <w:sz w:val="20"/>
      <w:szCs w:val="20"/>
    </w:rPr>
  </w:style>
  <w:style w:type="paragraph" w:customStyle="1" w:styleId="afb">
    <w:name w:val="הגדרות"/>
    <w:basedOn w:val="a5"/>
    <w:rsid w:val="00536A9A"/>
    <w:pPr>
      <w:overflowPunct w:val="0"/>
      <w:autoSpaceDE w:val="0"/>
      <w:autoSpaceDN w:val="0"/>
      <w:adjustRightInd w:val="0"/>
      <w:ind w:left="2642" w:hanging="1933"/>
      <w:jc w:val="both"/>
    </w:pPr>
    <w:rPr>
      <w:sz w:val="20"/>
      <w:szCs w:val="24"/>
      <w:lang w:eastAsia="he-IL"/>
    </w:rPr>
  </w:style>
  <w:style w:type="paragraph" w:customStyle="1" w:styleId="afc">
    <w:name w:val="שם הוראה"/>
    <w:basedOn w:val="a5"/>
    <w:rsid w:val="00536A9A"/>
    <w:pPr>
      <w:jc w:val="both"/>
    </w:pPr>
    <w:rPr>
      <w:rFonts w:ascii="Arial" w:hAnsi="Arial" w:cs="Arial"/>
      <w:b/>
      <w:bCs/>
      <w:noProof/>
      <w:color w:val="FFFFFF"/>
      <w:sz w:val="28"/>
      <w:szCs w:val="28"/>
    </w:rPr>
  </w:style>
  <w:style w:type="paragraph" w:customStyle="1" w:styleId="afd">
    <w:name w:val="טקסט רץ טבלה עליונה"/>
    <w:basedOn w:val="a5"/>
    <w:rsid w:val="00536A9A"/>
    <w:pPr>
      <w:jc w:val="both"/>
    </w:pPr>
    <w:rPr>
      <w:rFonts w:ascii="Arial" w:hAnsi="Arial" w:cs="Arial"/>
      <w:noProof/>
      <w:sz w:val="20"/>
      <w:szCs w:val="20"/>
    </w:rPr>
  </w:style>
  <w:style w:type="paragraph" w:styleId="NormalWeb">
    <w:name w:val="Normal (Web)"/>
    <w:basedOn w:val="a5"/>
    <w:rsid w:val="00536A9A"/>
    <w:pPr>
      <w:bidi w:val="0"/>
      <w:spacing w:before="100" w:beforeAutospacing="1" w:after="100" w:afterAutospacing="1"/>
    </w:pPr>
    <w:rPr>
      <w:rFonts w:cs="Times New Roman"/>
      <w:szCs w:val="24"/>
    </w:rPr>
  </w:style>
  <w:style w:type="paragraph" w:styleId="afe">
    <w:name w:val="Body Text Indent"/>
    <w:aliases w:val="Body Text Indent"/>
    <w:basedOn w:val="a5"/>
    <w:link w:val="aff"/>
    <w:rsid w:val="00536A9A"/>
    <w:pPr>
      <w:spacing w:after="120"/>
      <w:ind w:left="283"/>
    </w:pPr>
  </w:style>
  <w:style w:type="character" w:customStyle="1" w:styleId="aff">
    <w:name w:val="כניסה בגוף טקסט תו"/>
    <w:aliases w:val="Body Text Indent תו"/>
    <w:basedOn w:val="a6"/>
    <w:link w:val="afe"/>
    <w:rsid w:val="00536A9A"/>
    <w:rPr>
      <w:rFonts w:ascii="Times New Roman" w:eastAsia="Times New Roman" w:hAnsi="Times New Roman" w:cs="David"/>
      <w:sz w:val="24"/>
      <w:szCs w:val="26"/>
    </w:rPr>
  </w:style>
  <w:style w:type="paragraph" w:customStyle="1" w:styleId="210">
    <w:name w:val="כותרת 21"/>
    <w:basedOn w:val="a5"/>
    <w:next w:val="a5"/>
    <w:rsid w:val="00536A9A"/>
    <w:pPr>
      <w:keepNext/>
      <w:widowControl w:val="0"/>
      <w:adjustRightInd w:val="0"/>
      <w:spacing w:line="360" w:lineRule="atLeast"/>
      <w:jc w:val="both"/>
      <w:textAlignment w:val="baseline"/>
      <w:outlineLvl w:val="1"/>
    </w:pPr>
    <w:rPr>
      <w:b/>
      <w:bCs/>
      <w:sz w:val="28"/>
      <w:szCs w:val="28"/>
      <w:u w:val="single"/>
      <w:lang w:eastAsia="he-IL"/>
    </w:rPr>
  </w:style>
  <w:style w:type="paragraph" w:styleId="aff0">
    <w:name w:val="Block Text"/>
    <w:basedOn w:val="a5"/>
    <w:rsid w:val="00536A9A"/>
    <w:pPr>
      <w:spacing w:line="360" w:lineRule="auto"/>
      <w:ind w:left="720"/>
      <w:jc w:val="both"/>
    </w:pPr>
    <w:rPr>
      <w:noProof/>
      <w:szCs w:val="24"/>
      <w:lang w:eastAsia="he-IL"/>
    </w:rPr>
  </w:style>
  <w:style w:type="paragraph" w:customStyle="1" w:styleId="14">
    <w:name w:val="פיסקת רשימה1"/>
    <w:basedOn w:val="a5"/>
    <w:qFormat/>
    <w:rsid w:val="00536A9A"/>
    <w:pPr>
      <w:ind w:left="720"/>
    </w:pPr>
    <w:rPr>
      <w:rFonts w:cs="Times New Roman"/>
      <w:szCs w:val="24"/>
      <w:lang w:val="ru-RU" w:eastAsia="ru-RU" w:bidi="ar-SA"/>
    </w:rPr>
  </w:style>
  <w:style w:type="paragraph" w:customStyle="1" w:styleId="Style">
    <w:name w:val="Style"/>
    <w:basedOn w:val="a5"/>
    <w:next w:val="ab"/>
    <w:uiPriority w:val="99"/>
    <w:rsid w:val="00536A9A"/>
    <w:pPr>
      <w:tabs>
        <w:tab w:val="center" w:pos="4153"/>
        <w:tab w:val="right" w:pos="8306"/>
      </w:tabs>
    </w:pPr>
    <w:rPr>
      <w:lang w:eastAsia="he-IL"/>
    </w:rPr>
  </w:style>
  <w:style w:type="paragraph" w:styleId="22">
    <w:name w:val="Body Text 2"/>
    <w:basedOn w:val="a5"/>
    <w:link w:val="23"/>
    <w:uiPriority w:val="99"/>
    <w:rsid w:val="00536A9A"/>
    <w:pPr>
      <w:tabs>
        <w:tab w:val="left" w:pos="7656"/>
      </w:tabs>
      <w:ind w:right="105"/>
      <w:jc w:val="both"/>
    </w:pPr>
    <w:rPr>
      <w:szCs w:val="24"/>
      <w:lang w:eastAsia="he-IL"/>
    </w:rPr>
  </w:style>
  <w:style w:type="character" w:customStyle="1" w:styleId="23">
    <w:name w:val="גוף טקסט 2 תו"/>
    <w:basedOn w:val="a6"/>
    <w:link w:val="22"/>
    <w:uiPriority w:val="99"/>
    <w:rsid w:val="00536A9A"/>
    <w:rPr>
      <w:rFonts w:ascii="Times New Roman" w:eastAsia="Times New Roman" w:hAnsi="Times New Roman" w:cs="David"/>
      <w:sz w:val="24"/>
      <w:szCs w:val="24"/>
      <w:lang w:eastAsia="he-IL"/>
    </w:rPr>
  </w:style>
  <w:style w:type="paragraph" w:styleId="24">
    <w:name w:val="Body Text Indent 2"/>
    <w:basedOn w:val="a5"/>
    <w:link w:val="25"/>
    <w:rsid w:val="00536A9A"/>
    <w:pPr>
      <w:spacing w:line="360" w:lineRule="auto"/>
      <w:ind w:left="397"/>
      <w:jc w:val="both"/>
    </w:pPr>
    <w:rPr>
      <w:lang w:eastAsia="he-IL"/>
    </w:rPr>
  </w:style>
  <w:style w:type="character" w:customStyle="1" w:styleId="25">
    <w:name w:val="כניסה בגוף טקסט 2 תו"/>
    <w:basedOn w:val="a6"/>
    <w:link w:val="24"/>
    <w:rsid w:val="00536A9A"/>
    <w:rPr>
      <w:rFonts w:ascii="Times New Roman" w:eastAsia="Times New Roman" w:hAnsi="Times New Roman" w:cs="David"/>
      <w:sz w:val="24"/>
      <w:szCs w:val="26"/>
      <w:lang w:eastAsia="he-IL"/>
    </w:rPr>
  </w:style>
  <w:style w:type="paragraph" w:styleId="aff1">
    <w:name w:val="caption"/>
    <w:basedOn w:val="a5"/>
    <w:next w:val="a5"/>
    <w:link w:val="aff2"/>
    <w:qFormat/>
    <w:rsid w:val="00536A9A"/>
    <w:rPr>
      <w:b/>
      <w:bCs/>
      <w:sz w:val="40"/>
      <w:szCs w:val="40"/>
      <w:lang w:eastAsia="he-IL"/>
    </w:rPr>
  </w:style>
  <w:style w:type="paragraph" w:styleId="35">
    <w:name w:val="Body Text 3"/>
    <w:basedOn w:val="a5"/>
    <w:link w:val="36"/>
    <w:rsid w:val="00536A9A"/>
    <w:rPr>
      <w:lang w:eastAsia="he-IL"/>
    </w:rPr>
  </w:style>
  <w:style w:type="character" w:customStyle="1" w:styleId="36">
    <w:name w:val="גוף טקסט 3 תו"/>
    <w:basedOn w:val="a6"/>
    <w:link w:val="35"/>
    <w:rsid w:val="00536A9A"/>
    <w:rPr>
      <w:rFonts w:ascii="Times New Roman" w:eastAsia="Times New Roman" w:hAnsi="Times New Roman" w:cs="David"/>
      <w:sz w:val="24"/>
      <w:szCs w:val="26"/>
      <w:lang w:eastAsia="he-IL"/>
    </w:rPr>
  </w:style>
  <w:style w:type="paragraph" w:customStyle="1" w:styleId="Ref">
    <w:name w:val="Ref"/>
    <w:basedOn w:val="a5"/>
    <w:rsid w:val="00536A9A"/>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536A9A"/>
    <w:pPr>
      <w:ind w:left="2160" w:right="2160" w:hanging="2160"/>
    </w:pPr>
  </w:style>
  <w:style w:type="paragraph" w:customStyle="1" w:styleId="Style1">
    <w:name w:val="Style1"/>
    <w:basedOn w:val="aff3"/>
    <w:link w:val="Style1Char"/>
    <w:qFormat/>
    <w:rsid w:val="00536A9A"/>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536A9A"/>
    <w:pPr>
      <w:ind w:left="1440" w:right="1440"/>
    </w:pPr>
  </w:style>
  <w:style w:type="paragraph" w:customStyle="1" w:styleId="Style3">
    <w:name w:val="Style3"/>
    <w:basedOn w:val="Style2"/>
    <w:rsid w:val="00536A9A"/>
    <w:pPr>
      <w:ind w:left="2160" w:right="2160"/>
    </w:pPr>
  </w:style>
  <w:style w:type="paragraph" w:styleId="aff3">
    <w:name w:val="Normal Indent"/>
    <w:basedOn w:val="a5"/>
    <w:uiPriority w:val="99"/>
    <w:rsid w:val="00536A9A"/>
    <w:pPr>
      <w:ind w:left="720"/>
    </w:pPr>
    <w:rPr>
      <w:lang w:eastAsia="he-IL"/>
    </w:rPr>
  </w:style>
  <w:style w:type="paragraph" w:customStyle="1" w:styleId="Para1">
    <w:name w:val="Para1"/>
    <w:basedOn w:val="a5"/>
    <w:rsid w:val="00536A9A"/>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536A9A"/>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536A9A"/>
    <w:pPr>
      <w:overflowPunct w:val="0"/>
      <w:autoSpaceDE w:val="0"/>
      <w:autoSpaceDN w:val="0"/>
      <w:adjustRightInd w:val="0"/>
      <w:ind w:left="5760"/>
    </w:pPr>
    <w:rPr>
      <w:rFonts w:cs="FrankRuehl"/>
      <w:sz w:val="20"/>
      <w:lang w:eastAsia="he-IL"/>
    </w:rPr>
  </w:style>
  <w:style w:type="paragraph" w:customStyle="1" w:styleId="Reference">
    <w:name w:val="Reference"/>
    <w:basedOn w:val="a5"/>
    <w:rsid w:val="00536A9A"/>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536A9A"/>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536A9A"/>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536A9A"/>
  </w:style>
  <w:style w:type="numbering" w:styleId="111111">
    <w:name w:val="Outline List 2"/>
    <w:basedOn w:val="a8"/>
    <w:rsid w:val="00536A9A"/>
    <w:pPr>
      <w:numPr>
        <w:numId w:val="2"/>
      </w:numPr>
    </w:pPr>
  </w:style>
  <w:style w:type="table" w:styleId="15">
    <w:name w:val="Table Web 1"/>
    <w:basedOn w:val="a7"/>
    <w:rsid w:val="00536A9A"/>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4">
    <w:name w:val="בסיס"/>
    <w:basedOn w:val="a5"/>
    <w:rsid w:val="00536A9A"/>
    <w:pPr>
      <w:tabs>
        <w:tab w:val="left" w:pos="454"/>
      </w:tabs>
      <w:spacing w:line="360" w:lineRule="auto"/>
      <w:jc w:val="both"/>
    </w:pPr>
    <w:rPr>
      <w:sz w:val="26"/>
    </w:rPr>
  </w:style>
  <w:style w:type="paragraph" w:customStyle="1" w:styleId="16">
    <w:name w:val="1"/>
    <w:basedOn w:val="a5"/>
    <w:next w:val="afe"/>
    <w:rsid w:val="00536A9A"/>
    <w:pPr>
      <w:ind w:firstLine="720"/>
      <w:jc w:val="both"/>
    </w:pPr>
    <w:rPr>
      <w:lang w:eastAsia="he-IL"/>
    </w:rPr>
  </w:style>
  <w:style w:type="character" w:styleId="aff5">
    <w:name w:val="Intense Reference"/>
    <w:basedOn w:val="a6"/>
    <w:uiPriority w:val="32"/>
    <w:qFormat/>
    <w:rsid w:val="00536A9A"/>
    <w:rPr>
      <w:b/>
      <w:bCs/>
      <w:smallCaps/>
      <w:color w:val="C0504D"/>
      <w:spacing w:val="5"/>
      <w:u w:val="single"/>
    </w:rPr>
  </w:style>
  <w:style w:type="paragraph" w:styleId="aff6">
    <w:name w:val="Revision"/>
    <w:hidden/>
    <w:uiPriority w:val="99"/>
    <w:semiHidden/>
    <w:rsid w:val="00536A9A"/>
    <w:pPr>
      <w:spacing w:after="0" w:line="240" w:lineRule="auto"/>
    </w:pPr>
    <w:rPr>
      <w:rFonts w:ascii="Times New Roman" w:eastAsia="Times New Roman" w:hAnsi="Times New Roman" w:cs="David"/>
      <w:sz w:val="24"/>
      <w:szCs w:val="26"/>
      <w:lang w:eastAsia="he-IL"/>
    </w:rPr>
  </w:style>
  <w:style w:type="character" w:styleId="aff7">
    <w:name w:val="Strong"/>
    <w:basedOn w:val="a6"/>
    <w:uiPriority w:val="22"/>
    <w:qFormat/>
    <w:rsid w:val="00536A9A"/>
    <w:rPr>
      <w:b/>
      <w:bCs/>
    </w:rPr>
  </w:style>
  <w:style w:type="paragraph" w:styleId="aff8">
    <w:name w:val="endnote text"/>
    <w:basedOn w:val="a5"/>
    <w:link w:val="aff9"/>
    <w:uiPriority w:val="99"/>
    <w:unhideWhenUsed/>
    <w:rsid w:val="00536A9A"/>
    <w:rPr>
      <w:sz w:val="20"/>
      <w:szCs w:val="20"/>
      <w:lang w:eastAsia="he-IL"/>
    </w:rPr>
  </w:style>
  <w:style w:type="character" w:customStyle="1" w:styleId="aff9">
    <w:name w:val="טקסט הערת סיום תו"/>
    <w:basedOn w:val="a6"/>
    <w:link w:val="aff8"/>
    <w:uiPriority w:val="99"/>
    <w:rsid w:val="00536A9A"/>
    <w:rPr>
      <w:rFonts w:ascii="Times New Roman" w:eastAsia="Times New Roman" w:hAnsi="Times New Roman" w:cs="David"/>
      <w:sz w:val="20"/>
      <w:szCs w:val="20"/>
      <w:lang w:eastAsia="he-IL"/>
    </w:rPr>
  </w:style>
  <w:style w:type="character" w:styleId="affa">
    <w:name w:val="endnote reference"/>
    <w:basedOn w:val="a6"/>
    <w:uiPriority w:val="99"/>
    <w:unhideWhenUsed/>
    <w:rsid w:val="00536A9A"/>
    <w:rPr>
      <w:vertAlign w:val="superscript"/>
    </w:rPr>
  </w:style>
  <w:style w:type="paragraph" w:customStyle="1" w:styleId="26">
    <w:name w:val="פיסקה2"/>
    <w:basedOn w:val="a5"/>
    <w:rsid w:val="00536A9A"/>
    <w:pPr>
      <w:spacing w:line="360" w:lineRule="auto"/>
      <w:ind w:left="1701" w:hanging="567"/>
      <w:jc w:val="both"/>
    </w:pPr>
    <w:rPr>
      <w:sz w:val="22"/>
      <w:szCs w:val="24"/>
      <w:lang w:eastAsia="he-IL"/>
    </w:rPr>
  </w:style>
  <w:style w:type="paragraph" w:customStyle="1" w:styleId="Normal1">
    <w:name w:val="Normal1"/>
    <w:basedOn w:val="a5"/>
    <w:link w:val="Normal10"/>
    <w:rsid w:val="00536A9A"/>
    <w:pPr>
      <w:spacing w:before="120" w:line="320" w:lineRule="atLeast"/>
      <w:ind w:left="680" w:right="680"/>
      <w:jc w:val="both"/>
    </w:pPr>
    <w:rPr>
      <w:smallCaps/>
      <w:snapToGrid w:val="0"/>
      <w:sz w:val="20"/>
      <w:szCs w:val="24"/>
      <w:lang w:eastAsia="he-IL"/>
    </w:rPr>
  </w:style>
  <w:style w:type="paragraph" w:customStyle="1" w:styleId="17">
    <w:name w:val="כותרת1"/>
    <w:rsid w:val="00536A9A"/>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b">
    <w:name w:val="footnote text"/>
    <w:basedOn w:val="a5"/>
    <w:link w:val="affc"/>
    <w:rsid w:val="00536A9A"/>
    <w:rPr>
      <w:snapToGrid w:val="0"/>
      <w:sz w:val="20"/>
      <w:szCs w:val="20"/>
      <w:lang w:eastAsia="he-IL"/>
    </w:rPr>
  </w:style>
  <w:style w:type="character" w:customStyle="1" w:styleId="affc">
    <w:name w:val="טקסט הערת שוליים תו"/>
    <w:basedOn w:val="a6"/>
    <w:link w:val="affb"/>
    <w:rsid w:val="00536A9A"/>
    <w:rPr>
      <w:rFonts w:ascii="Times New Roman" w:eastAsia="Times New Roman" w:hAnsi="Times New Roman" w:cs="David"/>
      <w:snapToGrid w:val="0"/>
      <w:sz w:val="20"/>
      <w:szCs w:val="20"/>
      <w:lang w:eastAsia="he-IL"/>
    </w:rPr>
  </w:style>
  <w:style w:type="character" w:styleId="FollowedHyperlink">
    <w:name w:val="FollowedHyperlink"/>
    <w:basedOn w:val="a6"/>
    <w:unhideWhenUsed/>
    <w:rsid w:val="00536A9A"/>
    <w:rPr>
      <w:color w:val="800080"/>
      <w:u w:val="single"/>
    </w:rPr>
  </w:style>
  <w:style w:type="paragraph" w:styleId="affd">
    <w:name w:val="Plain Text"/>
    <w:basedOn w:val="a5"/>
    <w:link w:val="affe"/>
    <w:uiPriority w:val="99"/>
    <w:unhideWhenUsed/>
    <w:rsid w:val="00536A9A"/>
    <w:rPr>
      <w:rFonts w:ascii="Consolas" w:eastAsia="Calibri" w:hAnsi="Consolas" w:cs="Arial"/>
      <w:sz w:val="21"/>
      <w:szCs w:val="21"/>
    </w:rPr>
  </w:style>
  <w:style w:type="character" w:customStyle="1" w:styleId="affe">
    <w:name w:val="טקסט רגיל תו"/>
    <w:basedOn w:val="a6"/>
    <w:link w:val="affd"/>
    <w:uiPriority w:val="99"/>
    <w:rsid w:val="00536A9A"/>
    <w:rPr>
      <w:rFonts w:ascii="Consolas" w:eastAsia="Calibri" w:hAnsi="Consolas" w:cs="Arial"/>
      <w:sz w:val="21"/>
      <w:szCs w:val="21"/>
    </w:rPr>
  </w:style>
  <w:style w:type="paragraph" w:customStyle="1" w:styleId="18">
    <w:name w:val="פיסקה1"/>
    <w:basedOn w:val="a5"/>
    <w:uiPriority w:val="99"/>
    <w:rsid w:val="00536A9A"/>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uiPriority w:val="99"/>
    <w:rsid w:val="00536A9A"/>
    <w:pPr>
      <w:ind w:left="2041"/>
    </w:pPr>
    <w:rPr>
      <w:spacing w:val="10"/>
      <w:sz w:val="20"/>
      <w:szCs w:val="24"/>
      <w:lang w:eastAsia="he-IL"/>
    </w:rPr>
  </w:style>
  <w:style w:type="character" w:styleId="afff">
    <w:name w:val="footnote reference"/>
    <w:basedOn w:val="a6"/>
    <w:unhideWhenUsed/>
    <w:rsid w:val="00536A9A"/>
    <w:rPr>
      <w:vertAlign w:val="superscript"/>
    </w:rPr>
  </w:style>
  <w:style w:type="paragraph" w:customStyle="1" w:styleId="27">
    <w:name w:val="2"/>
    <w:basedOn w:val="a5"/>
    <w:next w:val="ab"/>
    <w:rsid w:val="00536A9A"/>
    <w:pPr>
      <w:tabs>
        <w:tab w:val="center" w:pos="4153"/>
        <w:tab w:val="right" w:pos="8306"/>
      </w:tabs>
    </w:pPr>
    <w:rPr>
      <w:lang w:eastAsia="he-IL"/>
    </w:rPr>
  </w:style>
  <w:style w:type="paragraph" w:styleId="afff0">
    <w:name w:val="Subtitle"/>
    <w:basedOn w:val="a5"/>
    <w:link w:val="afff1"/>
    <w:qFormat/>
    <w:rsid w:val="00536A9A"/>
    <w:pPr>
      <w:jc w:val="center"/>
    </w:pPr>
    <w:rPr>
      <w:rFonts w:cs="Times New Roman"/>
      <w:b/>
      <w:bCs/>
      <w:szCs w:val="24"/>
      <w:u w:val="single"/>
    </w:rPr>
  </w:style>
  <w:style w:type="character" w:customStyle="1" w:styleId="afff1">
    <w:name w:val="כותרת משנה תו"/>
    <w:basedOn w:val="a6"/>
    <w:link w:val="afff0"/>
    <w:rsid w:val="00536A9A"/>
    <w:rPr>
      <w:rFonts w:ascii="Times New Roman" w:eastAsia="Times New Roman" w:hAnsi="Times New Roman" w:cs="Times New Roman"/>
      <w:b/>
      <w:bCs/>
      <w:sz w:val="24"/>
      <w:szCs w:val="24"/>
      <w:u w:val="single"/>
    </w:rPr>
  </w:style>
  <w:style w:type="paragraph" w:styleId="afff2">
    <w:name w:val="Title"/>
    <w:basedOn w:val="a5"/>
    <w:link w:val="19"/>
    <w:qFormat/>
    <w:rsid w:val="00536A9A"/>
    <w:pPr>
      <w:jc w:val="center"/>
    </w:pPr>
    <w:rPr>
      <w:rFonts w:ascii="Tahoma" w:hAnsi="Tahoma" w:cs="Times New Roman"/>
      <w:b/>
      <w:bCs/>
      <w:sz w:val="40"/>
      <w:szCs w:val="40"/>
    </w:rPr>
  </w:style>
  <w:style w:type="character" w:customStyle="1" w:styleId="afff3">
    <w:name w:val="כותרת טקסט תו"/>
    <w:basedOn w:val="a6"/>
    <w:link w:val="51"/>
    <w:uiPriority w:val="99"/>
    <w:rsid w:val="00536A9A"/>
    <w:rPr>
      <w:rFonts w:asciiTheme="majorHAnsi" w:eastAsiaTheme="majorEastAsia" w:hAnsiTheme="majorHAnsi" w:cstheme="majorBidi"/>
      <w:color w:val="17365D" w:themeColor="text2" w:themeShade="BF"/>
      <w:spacing w:val="5"/>
      <w:kern w:val="28"/>
      <w:sz w:val="52"/>
      <w:szCs w:val="52"/>
    </w:rPr>
  </w:style>
  <w:style w:type="character" w:customStyle="1" w:styleId="19">
    <w:name w:val="כותרת טקסט תו1"/>
    <w:basedOn w:val="a6"/>
    <w:link w:val="afff2"/>
    <w:rsid w:val="00536A9A"/>
    <w:rPr>
      <w:rFonts w:ascii="Tahoma" w:eastAsia="Times New Roman" w:hAnsi="Tahoma" w:cs="Times New Roman"/>
      <w:b/>
      <w:bCs/>
      <w:sz w:val="40"/>
      <w:szCs w:val="40"/>
    </w:rPr>
  </w:style>
  <w:style w:type="paragraph" w:customStyle="1" w:styleId="111">
    <w:name w:val="111"/>
    <w:basedOn w:val="a5"/>
    <w:rsid w:val="00536A9A"/>
    <w:pPr>
      <w:keepNext/>
      <w:spacing w:before="120" w:after="120"/>
      <w:ind w:right="969"/>
    </w:pPr>
    <w:rPr>
      <w:rFonts w:cs="Times New Roman"/>
      <w:b/>
      <w:bCs/>
      <w:color w:val="000000"/>
      <w:sz w:val="22"/>
      <w:szCs w:val="22"/>
    </w:rPr>
  </w:style>
  <w:style w:type="paragraph" w:styleId="TOC2">
    <w:name w:val="toc 2"/>
    <w:basedOn w:val="a5"/>
    <w:next w:val="a5"/>
    <w:autoRedefine/>
    <w:uiPriority w:val="39"/>
    <w:unhideWhenUsed/>
    <w:qFormat/>
    <w:rsid w:val="00536A9A"/>
    <w:pPr>
      <w:ind w:left="240"/>
    </w:pPr>
    <w:rPr>
      <w:szCs w:val="24"/>
      <w:lang w:eastAsia="he-IL"/>
    </w:rPr>
  </w:style>
  <w:style w:type="paragraph" w:customStyle="1" w:styleId="2">
    <w:name w:val="מיספור2"/>
    <w:basedOn w:val="a5"/>
    <w:next w:val="a5"/>
    <w:rsid w:val="00536A9A"/>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536A9A"/>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536A9A"/>
    <w:rPr>
      <w:rFonts w:ascii="Times New Roman" w:eastAsia="Times New Roman" w:hAnsi="Times New Roman" w:cs="Times New Roman"/>
      <w:color w:val="000000"/>
      <w:sz w:val="20"/>
      <w:szCs w:val="24"/>
    </w:rPr>
  </w:style>
  <w:style w:type="paragraph" w:customStyle="1" w:styleId="3">
    <w:name w:val="מספור3"/>
    <w:basedOn w:val="a5"/>
    <w:next w:val="a5"/>
    <w:rsid w:val="00536A9A"/>
    <w:pPr>
      <w:numPr>
        <w:ilvl w:val="2"/>
        <w:numId w:val="3"/>
      </w:numPr>
      <w:spacing w:before="120" w:after="60"/>
      <w:ind w:right="0"/>
      <w:jc w:val="both"/>
    </w:pPr>
    <w:rPr>
      <w:sz w:val="20"/>
      <w:szCs w:val="24"/>
      <w:lang w:eastAsia="he-IL"/>
    </w:rPr>
  </w:style>
  <w:style w:type="paragraph" w:customStyle="1" w:styleId="a1">
    <w:name w:val="כותרת סעיף"/>
    <w:basedOn w:val="a5"/>
    <w:rsid w:val="00536A9A"/>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536A9A"/>
    <w:pPr>
      <w:numPr>
        <w:ilvl w:val="1"/>
        <w:numId w:val="6"/>
      </w:numPr>
      <w:spacing w:line="360" w:lineRule="auto"/>
      <w:jc w:val="both"/>
    </w:pPr>
    <w:rPr>
      <w:rFonts w:ascii="Arial" w:hAnsi="Arial" w:cs="Arial"/>
      <w:sz w:val="22"/>
      <w:szCs w:val="22"/>
    </w:rPr>
  </w:style>
  <w:style w:type="paragraph" w:customStyle="1" w:styleId="a3">
    <w:name w:val="תת סעיף"/>
    <w:basedOn w:val="a5"/>
    <w:rsid w:val="00536A9A"/>
    <w:pPr>
      <w:numPr>
        <w:ilvl w:val="2"/>
        <w:numId w:val="6"/>
      </w:numPr>
      <w:spacing w:line="360" w:lineRule="auto"/>
      <w:jc w:val="both"/>
    </w:pPr>
    <w:rPr>
      <w:rFonts w:cs="Arial"/>
      <w:sz w:val="22"/>
      <w:szCs w:val="22"/>
    </w:rPr>
  </w:style>
  <w:style w:type="paragraph" w:customStyle="1" w:styleId="10">
    <w:name w:val="תת סעיף1"/>
    <w:basedOn w:val="a3"/>
    <w:rsid w:val="00536A9A"/>
    <w:pPr>
      <w:numPr>
        <w:ilvl w:val="3"/>
      </w:numPr>
    </w:pPr>
  </w:style>
  <w:style w:type="paragraph" w:customStyle="1" w:styleId="211111">
    <w:name w:val="תת סעיף2 1.1.1.1.1"/>
    <w:basedOn w:val="10"/>
    <w:rsid w:val="00536A9A"/>
    <w:pPr>
      <w:numPr>
        <w:ilvl w:val="4"/>
      </w:numPr>
    </w:pPr>
  </w:style>
  <w:style w:type="paragraph" w:customStyle="1" w:styleId="afff4">
    <w:name w:val="כותרת"/>
    <w:basedOn w:val="a5"/>
    <w:rsid w:val="00536A9A"/>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536A9A"/>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536A9A"/>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536A9A"/>
    <w:pPr>
      <w:widowControl w:val="0"/>
      <w:spacing w:line="340" w:lineRule="atLeast"/>
      <w:ind w:left="720" w:hanging="935"/>
      <w:jc w:val="left"/>
    </w:pPr>
    <w:rPr>
      <w:sz w:val="22"/>
      <w:lang w:eastAsia="en-US"/>
    </w:rPr>
  </w:style>
  <w:style w:type="paragraph" w:customStyle="1" w:styleId="37">
    <w:name w:val="3"/>
    <w:basedOn w:val="27"/>
    <w:rsid w:val="00536A9A"/>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536A9A"/>
  </w:style>
  <w:style w:type="paragraph" w:customStyle="1" w:styleId="1d">
    <w:name w:val="לילי1"/>
    <w:basedOn w:val="afff6"/>
    <w:rsid w:val="00536A9A"/>
    <w:pPr>
      <w:ind w:left="851"/>
    </w:pPr>
  </w:style>
  <w:style w:type="paragraph" w:customStyle="1" w:styleId="afff7">
    <w:name w:val="חביב"/>
    <w:basedOn w:val="afff6"/>
    <w:rsid w:val="00536A9A"/>
    <w:rPr>
      <w:b/>
      <w:bCs/>
      <w:u w:val="single"/>
    </w:rPr>
  </w:style>
  <w:style w:type="paragraph" w:customStyle="1" w:styleId="afff8">
    <w:name w:val="א."/>
    <w:basedOn w:val="37"/>
    <w:rsid w:val="00536A9A"/>
    <w:pPr>
      <w:ind w:left="1287" w:hanging="567"/>
      <w:jc w:val="both"/>
    </w:pPr>
  </w:style>
  <w:style w:type="paragraph" w:customStyle="1" w:styleId="38">
    <w:name w:val="סגנון3"/>
    <w:basedOn w:val="16"/>
    <w:rsid w:val="00536A9A"/>
    <w:pPr>
      <w:widowControl w:val="0"/>
      <w:spacing w:line="320" w:lineRule="auto"/>
      <w:ind w:left="1106" w:hanging="1021"/>
    </w:pPr>
    <w:rPr>
      <w:sz w:val="22"/>
      <w:lang w:eastAsia="en-US"/>
    </w:rPr>
  </w:style>
  <w:style w:type="paragraph" w:customStyle="1" w:styleId="-1">
    <w:name w:val="גוף-1"/>
    <w:basedOn w:val="a5"/>
    <w:rsid w:val="00536A9A"/>
    <w:pPr>
      <w:spacing w:line="320" w:lineRule="atLeast"/>
      <w:ind w:left="1418" w:hanging="1418"/>
      <w:jc w:val="both"/>
    </w:pPr>
    <w:rPr>
      <w:sz w:val="20"/>
    </w:rPr>
  </w:style>
  <w:style w:type="paragraph" w:customStyle="1" w:styleId="-0">
    <w:name w:val="גוף-א"/>
    <w:basedOn w:val="-1"/>
    <w:rsid w:val="00536A9A"/>
    <w:pPr>
      <w:ind w:left="1985" w:hanging="567"/>
    </w:pPr>
  </w:style>
  <w:style w:type="paragraph" w:customStyle="1" w:styleId="-10">
    <w:name w:val="גוף-1)"/>
    <w:basedOn w:val="-0"/>
    <w:rsid w:val="00536A9A"/>
    <w:pPr>
      <w:ind w:left="2552"/>
    </w:pPr>
    <w:rPr>
      <w:szCs w:val="24"/>
    </w:rPr>
  </w:style>
  <w:style w:type="paragraph" w:customStyle="1" w:styleId="-11">
    <w:name w:val="כניסה-11א"/>
    <w:basedOn w:val="-110"/>
    <w:rsid w:val="00536A9A"/>
    <w:pPr>
      <w:ind w:left="2552"/>
    </w:pPr>
  </w:style>
  <w:style w:type="paragraph" w:customStyle="1" w:styleId="-110">
    <w:name w:val="גוף-11"/>
    <w:basedOn w:val="-1"/>
    <w:rsid w:val="00536A9A"/>
    <w:pPr>
      <w:widowControl w:val="0"/>
      <w:spacing w:line="360" w:lineRule="auto"/>
      <w:ind w:left="1985" w:hanging="567"/>
      <w:jc w:val="left"/>
    </w:pPr>
    <w:rPr>
      <w:sz w:val="22"/>
    </w:rPr>
  </w:style>
  <w:style w:type="paragraph" w:customStyle="1" w:styleId="110">
    <w:name w:val="כניסה11אא"/>
    <w:basedOn w:val="-11"/>
    <w:rsid w:val="00536A9A"/>
    <w:pPr>
      <w:ind w:left="3119"/>
    </w:pPr>
  </w:style>
  <w:style w:type="paragraph" w:styleId="TOC1">
    <w:name w:val="toc 1"/>
    <w:basedOn w:val="a5"/>
    <w:next w:val="a5"/>
    <w:autoRedefine/>
    <w:uiPriority w:val="39"/>
    <w:qFormat/>
    <w:rsid w:val="00536A9A"/>
    <w:pPr>
      <w:widowControl w:val="0"/>
      <w:tabs>
        <w:tab w:val="left" w:pos="400"/>
        <w:tab w:val="right" w:leader="dot" w:pos="8495"/>
      </w:tabs>
      <w:spacing w:line="300" w:lineRule="atLeast"/>
    </w:pPr>
    <w:rPr>
      <w:sz w:val="20"/>
    </w:rPr>
  </w:style>
  <w:style w:type="paragraph" w:styleId="TOC3">
    <w:name w:val="toc 3"/>
    <w:basedOn w:val="a5"/>
    <w:next w:val="a5"/>
    <w:autoRedefine/>
    <w:uiPriority w:val="39"/>
    <w:qFormat/>
    <w:rsid w:val="00536A9A"/>
    <w:pPr>
      <w:widowControl w:val="0"/>
      <w:ind w:left="400"/>
    </w:pPr>
    <w:rPr>
      <w:rFonts w:cs="Miriam"/>
      <w:sz w:val="20"/>
      <w:szCs w:val="20"/>
    </w:rPr>
  </w:style>
  <w:style w:type="paragraph" w:styleId="TOC4">
    <w:name w:val="toc 4"/>
    <w:basedOn w:val="a5"/>
    <w:next w:val="a5"/>
    <w:autoRedefine/>
    <w:rsid w:val="00536A9A"/>
    <w:pPr>
      <w:widowControl w:val="0"/>
      <w:ind w:left="600"/>
    </w:pPr>
    <w:rPr>
      <w:rFonts w:cs="Miriam"/>
      <w:sz w:val="20"/>
      <w:szCs w:val="20"/>
    </w:rPr>
  </w:style>
  <w:style w:type="paragraph" w:styleId="TOC5">
    <w:name w:val="toc 5"/>
    <w:basedOn w:val="a5"/>
    <w:next w:val="a5"/>
    <w:autoRedefine/>
    <w:rsid w:val="00536A9A"/>
    <w:pPr>
      <w:widowControl w:val="0"/>
      <w:ind w:left="800"/>
    </w:pPr>
    <w:rPr>
      <w:rFonts w:cs="Miriam"/>
      <w:sz w:val="20"/>
      <w:szCs w:val="20"/>
    </w:rPr>
  </w:style>
  <w:style w:type="paragraph" w:styleId="TOC6">
    <w:name w:val="toc 6"/>
    <w:basedOn w:val="a5"/>
    <w:next w:val="a5"/>
    <w:autoRedefine/>
    <w:rsid w:val="00536A9A"/>
    <w:pPr>
      <w:widowControl w:val="0"/>
      <w:ind w:left="1000"/>
    </w:pPr>
    <w:rPr>
      <w:rFonts w:cs="Miriam"/>
      <w:sz w:val="20"/>
      <w:szCs w:val="20"/>
    </w:rPr>
  </w:style>
  <w:style w:type="paragraph" w:styleId="TOC7">
    <w:name w:val="toc 7"/>
    <w:basedOn w:val="a5"/>
    <w:next w:val="a5"/>
    <w:autoRedefine/>
    <w:rsid w:val="00536A9A"/>
    <w:pPr>
      <w:widowControl w:val="0"/>
      <w:ind w:left="1200"/>
    </w:pPr>
    <w:rPr>
      <w:rFonts w:cs="Miriam"/>
      <w:sz w:val="20"/>
      <w:szCs w:val="20"/>
    </w:rPr>
  </w:style>
  <w:style w:type="paragraph" w:styleId="TOC8">
    <w:name w:val="toc 8"/>
    <w:basedOn w:val="a5"/>
    <w:next w:val="a5"/>
    <w:autoRedefine/>
    <w:rsid w:val="00536A9A"/>
    <w:pPr>
      <w:widowControl w:val="0"/>
      <w:ind w:left="1400"/>
    </w:pPr>
    <w:rPr>
      <w:rFonts w:cs="Miriam"/>
      <w:sz w:val="20"/>
      <w:szCs w:val="20"/>
    </w:rPr>
  </w:style>
  <w:style w:type="paragraph" w:styleId="TOC9">
    <w:name w:val="toc 9"/>
    <w:basedOn w:val="a5"/>
    <w:next w:val="a5"/>
    <w:autoRedefine/>
    <w:rsid w:val="00536A9A"/>
    <w:pPr>
      <w:widowControl w:val="0"/>
      <w:ind w:left="1600"/>
    </w:pPr>
    <w:rPr>
      <w:rFonts w:cs="Miriam"/>
      <w:sz w:val="20"/>
      <w:szCs w:val="20"/>
    </w:rPr>
  </w:style>
  <w:style w:type="paragraph" w:customStyle="1" w:styleId="29">
    <w:name w:val="כניסה 2"/>
    <w:basedOn w:val="a5"/>
    <w:rsid w:val="00536A9A"/>
    <w:pPr>
      <w:widowControl w:val="0"/>
      <w:spacing w:line="360" w:lineRule="auto"/>
      <w:ind w:left="1247" w:hanging="680"/>
      <w:jc w:val="both"/>
    </w:pPr>
    <w:rPr>
      <w:snapToGrid w:val="0"/>
      <w:sz w:val="22"/>
      <w:lang w:eastAsia="he-IL"/>
    </w:rPr>
  </w:style>
  <w:style w:type="paragraph" w:customStyle="1" w:styleId="3-">
    <w:name w:val="כניסה3-א"/>
    <w:basedOn w:val="a5"/>
    <w:rsid w:val="00536A9A"/>
    <w:pPr>
      <w:widowControl w:val="0"/>
      <w:spacing w:line="360" w:lineRule="auto"/>
      <w:ind w:left="2155" w:hanging="567"/>
      <w:jc w:val="both"/>
    </w:pPr>
    <w:rPr>
      <w:snapToGrid w:val="0"/>
      <w:sz w:val="22"/>
      <w:lang w:eastAsia="he-IL"/>
    </w:rPr>
  </w:style>
  <w:style w:type="paragraph" w:customStyle="1" w:styleId="-2">
    <w:name w:val="רגיל-א"/>
    <w:basedOn w:val="a5"/>
    <w:rsid w:val="00536A9A"/>
    <w:pPr>
      <w:widowControl w:val="0"/>
      <w:spacing w:line="360" w:lineRule="auto"/>
      <w:ind w:left="1134" w:hanging="567"/>
      <w:jc w:val="both"/>
    </w:pPr>
    <w:rPr>
      <w:snapToGrid w:val="0"/>
      <w:sz w:val="22"/>
      <w:lang w:eastAsia="he-IL"/>
    </w:rPr>
  </w:style>
  <w:style w:type="paragraph" w:customStyle="1" w:styleId="1e">
    <w:name w:val="כניסה1"/>
    <w:basedOn w:val="a5"/>
    <w:rsid w:val="00536A9A"/>
    <w:pPr>
      <w:widowControl w:val="0"/>
      <w:spacing w:line="360" w:lineRule="auto"/>
      <w:ind w:left="567" w:hanging="567"/>
      <w:jc w:val="both"/>
    </w:pPr>
    <w:rPr>
      <w:snapToGrid w:val="0"/>
      <w:sz w:val="22"/>
      <w:lang w:eastAsia="he-IL"/>
    </w:rPr>
  </w:style>
  <w:style w:type="paragraph" w:customStyle="1" w:styleId="-111">
    <w:name w:val="גוף-11א"/>
    <w:basedOn w:val="-110"/>
    <w:rsid w:val="00536A9A"/>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536A9A"/>
    <w:pPr>
      <w:spacing w:line="320" w:lineRule="exact"/>
      <w:ind w:left="2552" w:right="2552" w:hanging="567"/>
    </w:pPr>
    <w:rPr>
      <w:sz w:val="22"/>
      <w:lang w:eastAsia="he-IL"/>
    </w:rPr>
  </w:style>
  <w:style w:type="paragraph" w:customStyle="1" w:styleId="1111">
    <w:name w:val="1.1.1.א.א"/>
    <w:basedOn w:val="1110"/>
    <w:rsid w:val="00536A9A"/>
    <w:pPr>
      <w:ind w:left="3119" w:right="3119"/>
    </w:pPr>
    <w:rPr>
      <w:snapToGrid w:val="0"/>
    </w:rPr>
  </w:style>
  <w:style w:type="paragraph" w:customStyle="1" w:styleId="39">
    <w:name w:val="כניסה 3"/>
    <w:basedOn w:val="a5"/>
    <w:rsid w:val="00536A9A"/>
    <w:pPr>
      <w:widowControl w:val="0"/>
      <w:spacing w:line="360" w:lineRule="auto"/>
      <w:ind w:left="1985" w:hanging="851"/>
      <w:jc w:val="both"/>
    </w:pPr>
    <w:rPr>
      <w:snapToGrid w:val="0"/>
      <w:sz w:val="22"/>
      <w:lang w:eastAsia="he-IL"/>
    </w:rPr>
  </w:style>
  <w:style w:type="paragraph" w:customStyle="1" w:styleId="2-">
    <w:name w:val="כניסה2-גוף"/>
    <w:basedOn w:val="a5"/>
    <w:rsid w:val="00536A9A"/>
    <w:pPr>
      <w:widowControl w:val="0"/>
      <w:spacing w:line="360" w:lineRule="auto"/>
      <w:ind w:left="1304"/>
      <w:jc w:val="both"/>
    </w:pPr>
    <w:rPr>
      <w:snapToGrid w:val="0"/>
      <w:sz w:val="22"/>
      <w:lang w:eastAsia="he-IL"/>
    </w:rPr>
  </w:style>
  <w:style w:type="paragraph" w:customStyle="1" w:styleId="-1110">
    <w:name w:val="גוף-11א1"/>
    <w:basedOn w:val="-111"/>
    <w:rsid w:val="00536A9A"/>
    <w:pPr>
      <w:tabs>
        <w:tab w:val="clear" w:pos="720"/>
        <w:tab w:val="clear" w:pos="1440"/>
        <w:tab w:val="clear" w:pos="2160"/>
        <w:tab w:val="clear" w:pos="2880"/>
      </w:tabs>
      <w:ind w:left="2574" w:right="0"/>
    </w:pPr>
  </w:style>
  <w:style w:type="paragraph" w:customStyle="1" w:styleId="-12">
    <w:name w:val="רגיל-1)"/>
    <w:basedOn w:val="-2"/>
    <w:rsid w:val="00536A9A"/>
    <w:pPr>
      <w:widowControl/>
      <w:spacing w:line="320" w:lineRule="atLeast"/>
      <w:ind w:left="1701" w:right="1701"/>
    </w:pPr>
    <w:rPr>
      <w:noProof/>
      <w:snapToGrid/>
    </w:rPr>
  </w:style>
  <w:style w:type="paragraph" w:customStyle="1" w:styleId="1--1">
    <w:name w:val="כניסה1-א-1"/>
    <w:basedOn w:val="a5"/>
    <w:rsid w:val="00536A9A"/>
    <w:pPr>
      <w:widowControl w:val="0"/>
      <w:spacing w:line="360" w:lineRule="auto"/>
      <w:ind w:left="1758" w:right="1758" w:hanging="567"/>
      <w:jc w:val="both"/>
    </w:pPr>
    <w:rPr>
      <w:snapToGrid w:val="0"/>
      <w:sz w:val="22"/>
      <w:lang w:eastAsia="he-IL"/>
    </w:rPr>
  </w:style>
  <w:style w:type="paragraph" w:customStyle="1" w:styleId="41">
    <w:name w:val="4"/>
    <w:basedOn w:val="a5"/>
    <w:next w:val="aff0"/>
    <w:rsid w:val="00536A9A"/>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536A9A"/>
    <w:pPr>
      <w:spacing w:after="120" w:line="360" w:lineRule="auto"/>
      <w:ind w:left="1134"/>
      <w:jc w:val="both"/>
    </w:pPr>
    <w:rPr>
      <w:b/>
      <w:bCs/>
      <w:sz w:val="22"/>
    </w:rPr>
  </w:style>
  <w:style w:type="paragraph" w:customStyle="1" w:styleId="afff9">
    <w:name w:val="טבלה"/>
    <w:basedOn w:val="-1"/>
    <w:rsid w:val="00536A9A"/>
    <w:pPr>
      <w:widowControl w:val="0"/>
      <w:spacing w:before="40" w:after="40" w:line="360" w:lineRule="auto"/>
      <w:ind w:left="0" w:firstLine="0"/>
      <w:jc w:val="right"/>
    </w:pPr>
    <w:rPr>
      <w:snapToGrid w:val="0"/>
      <w:sz w:val="22"/>
      <w:lang w:eastAsia="he-IL"/>
    </w:rPr>
  </w:style>
  <w:style w:type="paragraph" w:customStyle="1" w:styleId="1f">
    <w:name w:val="גוף1)"/>
    <w:basedOn w:val="39"/>
    <w:rsid w:val="00536A9A"/>
    <w:pPr>
      <w:ind w:hanging="567"/>
    </w:pPr>
  </w:style>
  <w:style w:type="paragraph" w:customStyle="1" w:styleId="112">
    <w:name w:val="1.1"/>
    <w:basedOn w:val="16"/>
    <w:rsid w:val="00536A9A"/>
    <w:pPr>
      <w:spacing w:line="360" w:lineRule="exact"/>
      <w:ind w:left="1701" w:right="1134" w:hanging="1134"/>
      <w:jc w:val="left"/>
    </w:pPr>
    <w:rPr>
      <w:snapToGrid w:val="0"/>
      <w:sz w:val="20"/>
      <w:szCs w:val="24"/>
    </w:rPr>
  </w:style>
  <w:style w:type="paragraph" w:customStyle="1" w:styleId="43">
    <w:name w:val="כניסה 4"/>
    <w:basedOn w:val="39"/>
    <w:rsid w:val="00536A9A"/>
    <w:pPr>
      <w:spacing w:line="320" w:lineRule="atLeast"/>
      <w:ind w:left="2552" w:right="2552" w:hanging="567"/>
    </w:pPr>
    <w:rPr>
      <w:noProof/>
      <w:snapToGrid/>
    </w:rPr>
  </w:style>
  <w:style w:type="paragraph" w:customStyle="1" w:styleId="71">
    <w:name w:val="כניסה 7"/>
    <w:basedOn w:val="a5"/>
    <w:rsid w:val="00536A9A"/>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536A9A"/>
    <w:pPr>
      <w:tabs>
        <w:tab w:val="left" w:pos="1814"/>
      </w:tabs>
      <w:spacing w:line="340" w:lineRule="atLeast"/>
      <w:ind w:left="2268" w:hanging="454"/>
      <w:jc w:val="both"/>
    </w:pPr>
    <w:rPr>
      <w:snapToGrid w:val="0"/>
      <w:sz w:val="22"/>
      <w:lang w:eastAsia="he-IL"/>
    </w:rPr>
  </w:style>
  <w:style w:type="paragraph" w:customStyle="1" w:styleId="-3">
    <w:name w:val="רגיל-דוד"/>
    <w:rsid w:val="00536A9A"/>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536A9A"/>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2">
    <w:name w:val="סגנון5"/>
    <w:basedOn w:val="28"/>
    <w:rsid w:val="00536A9A"/>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536A9A"/>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536A9A"/>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536A9A"/>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536A9A"/>
    <w:pPr>
      <w:widowControl w:val="0"/>
      <w:adjustRightInd w:val="0"/>
      <w:ind w:left="2608" w:hanging="340"/>
      <w:textAlignment w:val="baseline"/>
    </w:pPr>
    <w:rPr>
      <w:lang w:eastAsia="en-US"/>
    </w:rPr>
  </w:style>
  <w:style w:type="paragraph" w:customStyle="1" w:styleId="1f0">
    <w:name w:val="רגיל1"/>
    <w:basedOn w:val="a5"/>
    <w:rsid w:val="00536A9A"/>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536A9A"/>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536A9A"/>
    <w:pPr>
      <w:adjustRightInd w:val="0"/>
      <w:spacing w:after="120"/>
      <w:ind w:left="3686"/>
      <w:textAlignment w:val="baseline"/>
    </w:pPr>
    <w:rPr>
      <w:snapToGrid w:val="0"/>
    </w:rPr>
  </w:style>
  <w:style w:type="paragraph" w:customStyle="1" w:styleId="-">
    <w:name w:val="גוף-א.."/>
    <w:basedOn w:val="a5"/>
    <w:rsid w:val="00536A9A"/>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536A9A"/>
    <w:pPr>
      <w:adjustRightInd w:val="0"/>
      <w:ind w:firstLine="0"/>
      <w:textAlignment w:val="baseline"/>
    </w:pPr>
  </w:style>
  <w:style w:type="paragraph" w:customStyle="1" w:styleId="-4">
    <w:name w:val="גוף-א)"/>
    <w:basedOn w:val="-10"/>
    <w:rsid w:val="00536A9A"/>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536A9A"/>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536A9A"/>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536A9A"/>
    <w:pPr>
      <w:spacing w:after="200" w:line="276" w:lineRule="auto"/>
      <w:ind w:left="720"/>
    </w:pPr>
    <w:rPr>
      <w:rFonts w:ascii="Calibri" w:hAnsi="Calibri" w:cs="Arial"/>
      <w:sz w:val="22"/>
      <w:szCs w:val="22"/>
    </w:rPr>
  </w:style>
  <w:style w:type="paragraph" w:customStyle="1" w:styleId="Hnormal">
    <w:name w:val="Hnormal"/>
    <w:rsid w:val="00536A9A"/>
    <w:pPr>
      <w:bidi/>
      <w:spacing w:after="0" w:line="240" w:lineRule="auto"/>
      <w:jc w:val="both"/>
    </w:pPr>
    <w:rPr>
      <w:rFonts w:ascii="Times New Roman" w:eastAsia="Times New Roman" w:hAnsi="Times New Roman" w:cs="David"/>
      <w:noProof/>
      <w:sz w:val="20"/>
      <w:szCs w:val="24"/>
      <w:lang w:eastAsia="he-IL"/>
    </w:rPr>
  </w:style>
  <w:style w:type="paragraph" w:customStyle="1" w:styleId="HNormal0">
    <w:name w:val="HNormal"/>
    <w:rsid w:val="00536A9A"/>
    <w:pPr>
      <w:bidi/>
      <w:spacing w:after="120" w:line="240" w:lineRule="auto"/>
      <w:jc w:val="both"/>
    </w:pPr>
    <w:rPr>
      <w:rFonts w:ascii="Times New Roman" w:eastAsia="Times New Roman" w:hAnsi="Times New Roman" w:cs="David"/>
      <w:noProof/>
      <w:sz w:val="20"/>
      <w:szCs w:val="24"/>
      <w:lang w:eastAsia="he-IL"/>
    </w:rPr>
  </w:style>
  <w:style w:type="paragraph" w:customStyle="1" w:styleId="afffb">
    <w:name w:val="סגנון"/>
    <w:basedOn w:val="a5"/>
    <w:next w:val="ab"/>
    <w:uiPriority w:val="99"/>
    <w:rsid w:val="00536A9A"/>
    <w:pPr>
      <w:tabs>
        <w:tab w:val="center" w:pos="4153"/>
        <w:tab w:val="right" w:pos="8306"/>
      </w:tabs>
    </w:pPr>
    <w:rPr>
      <w:lang w:eastAsia="he-IL"/>
    </w:rPr>
  </w:style>
  <w:style w:type="paragraph" w:styleId="afffc">
    <w:name w:val="Document Map"/>
    <w:basedOn w:val="a5"/>
    <w:link w:val="afffd"/>
    <w:uiPriority w:val="99"/>
    <w:rsid w:val="00536A9A"/>
    <w:pPr>
      <w:shd w:val="clear" w:color="auto" w:fill="000080"/>
    </w:pPr>
    <w:rPr>
      <w:rFonts w:ascii="Tahoma" w:hAnsi="Tahoma" w:cs="Tahoma"/>
      <w:sz w:val="20"/>
      <w:szCs w:val="20"/>
    </w:rPr>
  </w:style>
  <w:style w:type="character" w:customStyle="1" w:styleId="afffd">
    <w:name w:val="מפת מסמך תו"/>
    <w:basedOn w:val="a6"/>
    <w:link w:val="afffc"/>
    <w:uiPriority w:val="99"/>
    <w:rsid w:val="00536A9A"/>
    <w:rPr>
      <w:rFonts w:ascii="Tahoma" w:eastAsia="Times New Roman" w:hAnsi="Tahoma" w:cs="Tahoma"/>
      <w:sz w:val="20"/>
      <w:szCs w:val="20"/>
      <w:shd w:val="clear" w:color="auto" w:fill="000080"/>
    </w:rPr>
  </w:style>
  <w:style w:type="character" w:customStyle="1" w:styleId="shorttext1">
    <w:name w:val="short_text1"/>
    <w:basedOn w:val="a6"/>
    <w:uiPriority w:val="99"/>
    <w:rsid w:val="00536A9A"/>
    <w:rPr>
      <w:rFonts w:cs="Times New Roman"/>
      <w:sz w:val="29"/>
      <w:szCs w:val="29"/>
    </w:rPr>
  </w:style>
  <w:style w:type="paragraph" w:customStyle="1" w:styleId="EHeading2">
    <w:name w:val="EHeading2"/>
    <w:basedOn w:val="a5"/>
    <w:uiPriority w:val="99"/>
    <w:rsid w:val="00536A9A"/>
    <w:pPr>
      <w:numPr>
        <w:numId w:val="7"/>
      </w:numPr>
      <w:bidi w:val="0"/>
      <w:ind w:right="288"/>
    </w:pPr>
    <w:rPr>
      <w:b/>
      <w:bCs/>
      <w:szCs w:val="24"/>
    </w:rPr>
  </w:style>
  <w:style w:type="paragraph" w:customStyle="1" w:styleId="EHeading3">
    <w:name w:val="EHeading3"/>
    <w:basedOn w:val="a5"/>
    <w:uiPriority w:val="99"/>
    <w:rsid w:val="00536A9A"/>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536A9A"/>
    <w:pPr>
      <w:numPr>
        <w:ilvl w:val="3"/>
        <w:numId w:val="7"/>
      </w:numPr>
      <w:bidi w:val="0"/>
      <w:ind w:right="2448"/>
    </w:pPr>
    <w:rPr>
      <w:sz w:val="22"/>
      <w:szCs w:val="22"/>
    </w:rPr>
  </w:style>
  <w:style w:type="paragraph" w:customStyle="1" w:styleId="afffe">
    <w:name w:val="ראשונה"/>
    <w:basedOn w:val="a5"/>
    <w:rsid w:val="00536A9A"/>
    <w:pPr>
      <w:spacing w:line="280" w:lineRule="atLeast"/>
      <w:ind w:left="567" w:hanging="567"/>
      <w:jc w:val="both"/>
    </w:pPr>
    <w:rPr>
      <w:rFonts w:cs="TopType David"/>
      <w:szCs w:val="22"/>
      <w:lang w:eastAsia="he-IL"/>
    </w:rPr>
  </w:style>
  <w:style w:type="paragraph" w:customStyle="1" w:styleId="Normal2">
    <w:name w:val="Normal2"/>
    <w:basedOn w:val="a5"/>
    <w:rsid w:val="00536A9A"/>
    <w:pPr>
      <w:spacing w:before="120" w:line="320" w:lineRule="exact"/>
      <w:ind w:left="795"/>
      <w:jc w:val="both"/>
    </w:pPr>
    <w:rPr>
      <w:sz w:val="22"/>
      <w:szCs w:val="24"/>
      <w:lang w:eastAsia="he-IL"/>
    </w:rPr>
  </w:style>
  <w:style w:type="paragraph" w:customStyle="1" w:styleId="doublepara">
    <w:name w:val="double para"/>
    <w:basedOn w:val="a5"/>
    <w:rsid w:val="00536A9A"/>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536A9A"/>
    <w:pPr>
      <w:numPr>
        <w:numId w:val="9"/>
      </w:numPr>
      <w:spacing w:before="120" w:line="320" w:lineRule="exact"/>
      <w:jc w:val="both"/>
    </w:pPr>
    <w:rPr>
      <w:sz w:val="22"/>
      <w:szCs w:val="24"/>
      <w:lang w:eastAsia="he-IL"/>
    </w:rPr>
  </w:style>
  <w:style w:type="paragraph" w:customStyle="1" w:styleId="AlphaList2">
    <w:name w:val="Alpha List 2"/>
    <w:basedOn w:val="a5"/>
    <w:link w:val="AlphaList20"/>
    <w:rsid w:val="00536A9A"/>
    <w:pPr>
      <w:numPr>
        <w:numId w:val="10"/>
      </w:numPr>
      <w:spacing w:before="120" w:line="320" w:lineRule="exact"/>
      <w:jc w:val="both"/>
    </w:pPr>
    <w:rPr>
      <w:sz w:val="22"/>
      <w:szCs w:val="24"/>
      <w:lang w:eastAsia="he-IL"/>
    </w:rPr>
  </w:style>
  <w:style w:type="paragraph" w:customStyle="1" w:styleId="DataItem">
    <w:name w:val="DataItem"/>
    <w:basedOn w:val="a5"/>
    <w:rsid w:val="00536A9A"/>
    <w:pPr>
      <w:spacing w:before="120" w:line="320" w:lineRule="exact"/>
    </w:pPr>
    <w:rPr>
      <w:sz w:val="22"/>
      <w:szCs w:val="24"/>
      <w:lang w:eastAsia="he-IL"/>
    </w:rPr>
  </w:style>
  <w:style w:type="paragraph" w:customStyle="1" w:styleId="DataItemB">
    <w:name w:val="DataItemB"/>
    <w:basedOn w:val="a5"/>
    <w:rsid w:val="00536A9A"/>
    <w:pPr>
      <w:spacing w:before="120" w:line="320" w:lineRule="exact"/>
    </w:pPr>
    <w:rPr>
      <w:b/>
      <w:bCs/>
      <w:sz w:val="22"/>
      <w:szCs w:val="24"/>
      <w:lang w:eastAsia="he-IL"/>
    </w:rPr>
  </w:style>
  <w:style w:type="paragraph" w:customStyle="1" w:styleId="Frame1">
    <w:name w:val="Frame 1"/>
    <w:basedOn w:val="a5"/>
    <w:rsid w:val="00536A9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536A9A"/>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536A9A"/>
    <w:pPr>
      <w:spacing w:before="75" w:line="280" w:lineRule="atLeast"/>
    </w:pPr>
    <w:rPr>
      <w:sz w:val="22"/>
      <w:szCs w:val="24"/>
      <w:lang w:eastAsia="he-IL"/>
    </w:rPr>
  </w:style>
  <w:style w:type="paragraph" w:customStyle="1" w:styleId="Char0">
    <w:name w:val="תו Char"/>
    <w:basedOn w:val="a5"/>
    <w:rsid w:val="00536A9A"/>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536A9A"/>
    <w:pPr>
      <w:suppressAutoHyphens/>
      <w:spacing w:before="120" w:line="360" w:lineRule="auto"/>
    </w:pPr>
    <w:rPr>
      <w:rFonts w:ascii="Tahoma" w:hAnsi="Tahoma"/>
      <w:sz w:val="20"/>
      <w:szCs w:val="24"/>
      <w:lang w:eastAsia="he-IL"/>
    </w:rPr>
  </w:style>
  <w:style w:type="paragraph" w:styleId="affff">
    <w:name w:val="No Spacing"/>
    <w:uiPriority w:val="1"/>
    <w:qFormat/>
    <w:rsid w:val="00536A9A"/>
    <w:pPr>
      <w:spacing w:after="0" w:line="240" w:lineRule="auto"/>
    </w:pPr>
    <w:rPr>
      <w:rFonts w:ascii="Calibri" w:eastAsia="Calibri" w:hAnsi="Calibri" w:cs="Arial"/>
    </w:rPr>
  </w:style>
  <w:style w:type="paragraph" w:customStyle="1" w:styleId="affff0">
    <w:name w:val="טקסט סעיף תו תו תו תו"/>
    <w:basedOn w:val="a5"/>
    <w:link w:val="affff1"/>
    <w:rsid w:val="00536A9A"/>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536A9A"/>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536A9A"/>
    <w:pPr>
      <w:numPr>
        <w:numId w:val="11"/>
      </w:numPr>
      <w:ind w:left="497"/>
    </w:pPr>
  </w:style>
  <w:style w:type="paragraph" w:customStyle="1" w:styleId="CharChar1">
    <w:name w:val="Char Char1 תו תו"/>
    <w:basedOn w:val="a5"/>
    <w:uiPriority w:val="99"/>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536A9A"/>
  </w:style>
  <w:style w:type="character" w:customStyle="1" w:styleId="apple-converted-space">
    <w:name w:val="apple-converted-space"/>
    <w:basedOn w:val="a6"/>
    <w:rsid w:val="00536A9A"/>
  </w:style>
  <w:style w:type="paragraph" w:customStyle="1" w:styleId="a0">
    <w:name w:val="טקסט סעיף תו תו תו תו תו תו"/>
    <w:basedOn w:val="a5"/>
    <w:rsid w:val="00536A9A"/>
    <w:pPr>
      <w:numPr>
        <w:ilvl w:val="1"/>
        <w:numId w:val="12"/>
      </w:numPr>
    </w:pPr>
    <w:rPr>
      <w:lang w:eastAsia="he-IL"/>
    </w:rPr>
  </w:style>
  <w:style w:type="paragraph" w:customStyle="1" w:styleId="affff3">
    <w:name w:val="תו"/>
    <w:basedOn w:val="a5"/>
    <w:rsid w:val="00536A9A"/>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536A9A"/>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536A9A"/>
    <w:pPr>
      <w:spacing w:after="120"/>
      <w:ind w:left="849"/>
    </w:pPr>
    <w:rPr>
      <w:lang w:eastAsia="he-IL"/>
    </w:rPr>
  </w:style>
  <w:style w:type="character" w:customStyle="1" w:styleId="default">
    <w:name w:val="default"/>
    <w:basedOn w:val="a6"/>
    <w:rsid w:val="00536A9A"/>
    <w:rPr>
      <w:rFonts w:ascii="Times New Roman" w:hAnsi="Times New Roman" w:cs="Times New Roman"/>
      <w:sz w:val="26"/>
      <w:szCs w:val="26"/>
    </w:rPr>
  </w:style>
  <w:style w:type="character" w:customStyle="1" w:styleId="aff2">
    <w:name w:val="כיתוב תו"/>
    <w:basedOn w:val="a6"/>
    <w:link w:val="aff1"/>
    <w:rsid w:val="00536A9A"/>
    <w:rPr>
      <w:rFonts w:ascii="Times New Roman" w:eastAsia="Times New Roman" w:hAnsi="Times New Roman" w:cs="David"/>
      <w:b/>
      <w:bCs/>
      <w:sz w:val="40"/>
      <w:szCs w:val="40"/>
      <w:lang w:eastAsia="he-IL"/>
    </w:rPr>
  </w:style>
  <w:style w:type="paragraph" w:styleId="affff4">
    <w:name w:val="Closing"/>
    <w:basedOn w:val="a5"/>
    <w:link w:val="affff5"/>
    <w:uiPriority w:val="5"/>
    <w:unhideWhenUsed/>
    <w:qFormat/>
    <w:rsid w:val="00536A9A"/>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536A9A"/>
    <w:rPr>
      <w:rFonts w:ascii="Calibri" w:eastAsia="Times New Roman" w:hAnsi="Calibri" w:cs="Arial"/>
      <w:sz w:val="20"/>
      <w:szCs w:val="20"/>
    </w:rPr>
  </w:style>
  <w:style w:type="paragraph" w:styleId="affff6">
    <w:name w:val="Salutation"/>
    <w:basedOn w:val="a5"/>
    <w:next w:val="a5"/>
    <w:link w:val="affff7"/>
    <w:uiPriority w:val="4"/>
    <w:unhideWhenUsed/>
    <w:qFormat/>
    <w:rsid w:val="00536A9A"/>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536A9A"/>
    <w:rPr>
      <w:rFonts w:ascii="Calibri" w:eastAsia="Calibri" w:hAnsi="Calibri" w:cs="Arial"/>
      <w:b/>
      <w:bCs/>
      <w:color w:val="C0504D"/>
      <w:sz w:val="20"/>
    </w:rPr>
  </w:style>
  <w:style w:type="character" w:styleId="affff8">
    <w:name w:val="Emphasis"/>
    <w:uiPriority w:val="20"/>
    <w:qFormat/>
    <w:rsid w:val="00536A9A"/>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536A9A"/>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536A9A"/>
    <w:rPr>
      <w:rFonts w:ascii="Calibri" w:eastAsia="Calibri" w:hAnsi="Calibri" w:cs="Arial"/>
      <w:i/>
      <w:iCs/>
      <w:color w:val="C0504D"/>
      <w:sz w:val="20"/>
    </w:rPr>
  </w:style>
  <w:style w:type="character" w:styleId="affffb">
    <w:name w:val="Subtle Emphasis"/>
    <w:basedOn w:val="a6"/>
    <w:uiPriority w:val="19"/>
    <w:qFormat/>
    <w:rsid w:val="00536A9A"/>
    <w:rPr>
      <w:rFonts w:ascii="Calibri" w:hAnsi="Calibri"/>
      <w:i/>
      <w:iCs/>
      <w:color w:val="006666"/>
    </w:rPr>
  </w:style>
  <w:style w:type="character" w:styleId="affffc">
    <w:name w:val="Intense Emphasis"/>
    <w:basedOn w:val="a6"/>
    <w:uiPriority w:val="21"/>
    <w:qFormat/>
    <w:rsid w:val="00536A9A"/>
    <w:rPr>
      <w:rFonts w:ascii="Calibri" w:hAnsi="Calibri"/>
      <w:b/>
      <w:bCs/>
      <w:i/>
      <w:iCs/>
      <w:caps/>
      <w:color w:val="438086"/>
      <w:spacing w:val="5"/>
    </w:rPr>
  </w:style>
  <w:style w:type="character" w:styleId="affffd">
    <w:name w:val="Subtle Reference"/>
    <w:basedOn w:val="a6"/>
    <w:uiPriority w:val="31"/>
    <w:qFormat/>
    <w:rsid w:val="00536A9A"/>
    <w:rPr>
      <w:i/>
      <w:iCs/>
      <w:color w:val="4E4F89"/>
    </w:rPr>
  </w:style>
  <w:style w:type="character" w:styleId="affffe">
    <w:name w:val="Book Title"/>
    <w:basedOn w:val="a6"/>
    <w:uiPriority w:val="33"/>
    <w:qFormat/>
    <w:rsid w:val="00536A9A"/>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536A9A"/>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536A9A"/>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536A9A"/>
    <w:pPr>
      <w:spacing w:before="480" w:after="480" w:line="360" w:lineRule="auto"/>
      <w:ind w:firstLine="284"/>
      <w:contextualSpacing/>
      <w:jc w:val="both"/>
    </w:pPr>
    <w:rPr>
      <w:rFonts w:ascii="Arial" w:hAnsi="Arial"/>
      <w:szCs w:val="24"/>
    </w:rPr>
  </w:style>
  <w:style w:type="paragraph" w:customStyle="1" w:styleId="1f1">
    <w:name w:val="תבליט 1"/>
    <w:basedOn w:val="af1"/>
    <w:uiPriority w:val="37"/>
    <w:qFormat/>
    <w:rsid w:val="00536A9A"/>
    <w:pPr>
      <w:spacing w:line="276" w:lineRule="auto"/>
      <w:ind w:left="216" w:hanging="216"/>
      <w:jc w:val="both"/>
    </w:pPr>
    <w:rPr>
      <w:rFonts w:ascii="Arial" w:hAnsi="Arial"/>
      <w:szCs w:val="24"/>
    </w:rPr>
  </w:style>
  <w:style w:type="paragraph" w:customStyle="1" w:styleId="2a">
    <w:name w:val="תבליט 2"/>
    <w:basedOn w:val="af1"/>
    <w:uiPriority w:val="37"/>
    <w:qFormat/>
    <w:rsid w:val="00536A9A"/>
    <w:pPr>
      <w:numPr>
        <w:ilvl w:val="1"/>
      </w:numPr>
      <w:spacing w:line="276" w:lineRule="auto"/>
      <w:ind w:left="461" w:hanging="216"/>
      <w:jc w:val="both"/>
    </w:pPr>
    <w:rPr>
      <w:rFonts w:ascii="Arial" w:hAnsi="Arial"/>
      <w:szCs w:val="24"/>
    </w:rPr>
  </w:style>
  <w:style w:type="paragraph" w:customStyle="1" w:styleId="3b">
    <w:name w:val="תבליט 3"/>
    <w:basedOn w:val="af1"/>
    <w:uiPriority w:val="37"/>
    <w:qFormat/>
    <w:rsid w:val="00536A9A"/>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536A9A"/>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536A9A"/>
    <w:rPr>
      <w:rFonts w:ascii="Calibri" w:eastAsia="Times New Roman" w:hAnsi="Calibri" w:cs="Arial"/>
      <w:color w:val="000000"/>
      <w:sz w:val="36"/>
      <w:szCs w:val="36"/>
    </w:rPr>
  </w:style>
  <w:style w:type="paragraph" w:customStyle="1" w:styleId="TASHTIOTFOOTER">
    <w:name w:val="TASHTIOT FOOTER"/>
    <w:basedOn w:val="a5"/>
    <w:link w:val="TASHTIOTFOOTERChar"/>
    <w:qFormat/>
    <w:rsid w:val="00536A9A"/>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536A9A"/>
    <w:rPr>
      <w:rFonts w:ascii="Times New Roman" w:eastAsia="Times New Roman" w:hAnsi="Times New Roman" w:cs="David"/>
      <w:noProof/>
      <w:sz w:val="24"/>
      <w:szCs w:val="26"/>
    </w:rPr>
  </w:style>
  <w:style w:type="paragraph" w:customStyle="1" w:styleId="TableNormal1">
    <w:name w:val="Table Normal1"/>
    <w:basedOn w:val="a5"/>
    <w:link w:val="NormalTableChar"/>
    <w:qFormat/>
    <w:rsid w:val="00536A9A"/>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536A9A"/>
    <w:rPr>
      <w:rFonts w:ascii="Arial" w:eastAsia="Times New Roman" w:hAnsi="Arial" w:cs="Arial"/>
    </w:rPr>
  </w:style>
  <w:style w:type="paragraph" w:customStyle="1" w:styleId="BULETNORMALDOT">
    <w:name w:val="BULET NORMAL DOT"/>
    <w:basedOn w:val="af1"/>
    <w:link w:val="BULETNORMALDOTChar"/>
    <w:qFormat/>
    <w:rsid w:val="00536A9A"/>
    <w:pPr>
      <w:numPr>
        <w:numId w:val="13"/>
      </w:numPr>
      <w:spacing w:after="120" w:line="360" w:lineRule="auto"/>
      <w:jc w:val="both"/>
    </w:pPr>
    <w:rPr>
      <w:rFonts w:ascii="Arial" w:hAnsi="Arial"/>
      <w:szCs w:val="24"/>
    </w:rPr>
  </w:style>
  <w:style w:type="character" w:customStyle="1" w:styleId="BULETNORMALDOTChar">
    <w:name w:val="BULET NORMAL DOT Char"/>
    <w:basedOn w:val="af2"/>
    <w:link w:val="BULETNORMALDOT"/>
    <w:rsid w:val="00536A9A"/>
    <w:rPr>
      <w:rFonts w:ascii="Arial" w:eastAsia="Times New Roman" w:hAnsi="Arial" w:cs="David"/>
      <w:sz w:val="24"/>
      <w:szCs w:val="24"/>
    </w:rPr>
  </w:style>
  <w:style w:type="paragraph" w:customStyle="1" w:styleId="afffff2">
    <w:name w:val="איור מרכז"/>
    <w:basedOn w:val="aff1"/>
    <w:link w:val="Char1"/>
    <w:qFormat/>
    <w:rsid w:val="00536A9A"/>
    <w:pPr>
      <w:spacing w:after="200" w:line="360" w:lineRule="auto"/>
      <w:ind w:firstLine="284"/>
      <w:jc w:val="both"/>
    </w:pPr>
    <w:rPr>
      <w:rFonts w:ascii="Arial" w:hAnsi="Arial" w:cs="Arial"/>
      <w:color w:val="4F81BD"/>
      <w:sz w:val="18"/>
      <w:szCs w:val="18"/>
    </w:rPr>
  </w:style>
  <w:style w:type="character" w:customStyle="1" w:styleId="Char1">
    <w:name w:val="איור מרכז Char"/>
    <w:basedOn w:val="aff2"/>
    <w:link w:val="afffff2"/>
    <w:rsid w:val="00536A9A"/>
    <w:rPr>
      <w:rFonts w:ascii="Arial" w:eastAsia="Times New Roman" w:hAnsi="Arial" w:cs="Arial"/>
      <w:b/>
      <w:bCs/>
      <w:color w:val="4F81BD"/>
      <w:sz w:val="18"/>
      <w:szCs w:val="18"/>
      <w:lang w:eastAsia="he-IL"/>
    </w:rPr>
  </w:style>
  <w:style w:type="paragraph" w:customStyle="1" w:styleId="afffff3">
    <w:name w:val="דף ראשון"/>
    <w:basedOn w:val="a5"/>
    <w:link w:val="Char2"/>
    <w:qFormat/>
    <w:rsid w:val="00536A9A"/>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536A9A"/>
    <w:pPr>
      <w:jc w:val="center"/>
    </w:pPr>
    <w:rPr>
      <w:rFonts w:ascii="Arial" w:hAnsi="Arial"/>
      <w:noProof/>
      <w:sz w:val="44"/>
      <w:szCs w:val="44"/>
    </w:rPr>
  </w:style>
  <w:style w:type="character" w:customStyle="1" w:styleId="Char2">
    <w:name w:val="דף ראשון Char"/>
    <w:basedOn w:val="a6"/>
    <w:link w:val="afffff3"/>
    <w:rsid w:val="00536A9A"/>
    <w:rPr>
      <w:rFonts w:ascii="Arial" w:eastAsia="Times New Roman" w:hAnsi="Arial" w:cs="David"/>
      <w:noProof/>
      <w:sz w:val="28"/>
      <w:szCs w:val="28"/>
    </w:rPr>
  </w:style>
  <w:style w:type="character" w:customStyle="1" w:styleId="Char3">
    <w:name w:val="מדינת ישראל Char"/>
    <w:basedOn w:val="aa"/>
    <w:link w:val="afffff4"/>
    <w:rsid w:val="00536A9A"/>
    <w:rPr>
      <w:rFonts w:ascii="Arial" w:eastAsia="Times New Roman" w:hAnsi="Arial" w:cs="David"/>
      <w:noProof/>
      <w:sz w:val="44"/>
      <w:szCs w:val="44"/>
    </w:rPr>
  </w:style>
  <w:style w:type="paragraph" w:styleId="afffff5">
    <w:name w:val="Signature"/>
    <w:basedOn w:val="a5"/>
    <w:link w:val="afffff6"/>
    <w:unhideWhenUsed/>
    <w:rsid w:val="00536A9A"/>
    <w:pPr>
      <w:ind w:left="4320" w:firstLine="284"/>
      <w:jc w:val="both"/>
    </w:pPr>
    <w:rPr>
      <w:rFonts w:ascii="Arial" w:hAnsi="Arial"/>
      <w:szCs w:val="24"/>
    </w:rPr>
  </w:style>
  <w:style w:type="character" w:customStyle="1" w:styleId="afffff6">
    <w:name w:val="חתימה תו"/>
    <w:basedOn w:val="a6"/>
    <w:link w:val="afffff5"/>
    <w:rsid w:val="00536A9A"/>
    <w:rPr>
      <w:rFonts w:ascii="Arial" w:eastAsia="Times New Roman" w:hAnsi="Arial" w:cs="David"/>
      <w:sz w:val="24"/>
      <w:szCs w:val="24"/>
    </w:rPr>
  </w:style>
  <w:style w:type="numbering" w:customStyle="1" w:styleId="a4">
    <w:name w:val="רשימה עירונית עם תבליטים"/>
    <w:rsid w:val="00536A9A"/>
    <w:pPr>
      <w:numPr>
        <w:numId w:val="14"/>
      </w:numPr>
    </w:pPr>
  </w:style>
  <w:style w:type="numbering" w:customStyle="1" w:styleId="a">
    <w:name w:val="רשימה ממוספרת עירונית"/>
    <w:uiPriority w:val="99"/>
    <w:rsid w:val="00536A9A"/>
    <w:pPr>
      <w:numPr>
        <w:numId w:val="15"/>
      </w:numPr>
    </w:pPr>
  </w:style>
  <w:style w:type="paragraph" w:customStyle="1" w:styleId="afffff7">
    <w:name w:val="קטגוריה"/>
    <w:basedOn w:val="a5"/>
    <w:uiPriority w:val="49"/>
    <w:rsid w:val="00536A9A"/>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536A9A"/>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536A9A"/>
    <w:pPr>
      <w:numPr>
        <w:numId w:val="16"/>
      </w:numPr>
      <w:spacing w:after="120"/>
      <w:jc w:val="both"/>
    </w:pPr>
    <w:rPr>
      <w:rFonts w:ascii="Arial" w:hAnsi="Arial"/>
      <w:szCs w:val="24"/>
    </w:rPr>
  </w:style>
  <w:style w:type="paragraph" w:customStyle="1" w:styleId="310">
    <w:name w:val="כותרת 31"/>
    <w:basedOn w:val="a5"/>
    <w:rsid w:val="00536A9A"/>
    <w:pPr>
      <w:spacing w:after="120"/>
      <w:ind w:left="720" w:hanging="720"/>
      <w:jc w:val="both"/>
    </w:pPr>
    <w:rPr>
      <w:rFonts w:ascii="Arial" w:hAnsi="Arial"/>
      <w:szCs w:val="24"/>
    </w:rPr>
  </w:style>
  <w:style w:type="paragraph" w:customStyle="1" w:styleId="410">
    <w:name w:val="כותרת 41"/>
    <w:basedOn w:val="a5"/>
    <w:rsid w:val="00536A9A"/>
    <w:pPr>
      <w:spacing w:after="120"/>
      <w:ind w:left="864" w:hanging="864"/>
      <w:jc w:val="both"/>
    </w:pPr>
    <w:rPr>
      <w:rFonts w:ascii="Arial" w:hAnsi="Arial"/>
      <w:szCs w:val="24"/>
    </w:rPr>
  </w:style>
  <w:style w:type="paragraph" w:customStyle="1" w:styleId="510">
    <w:name w:val="כותרת 51"/>
    <w:basedOn w:val="a5"/>
    <w:rsid w:val="00536A9A"/>
    <w:pPr>
      <w:spacing w:after="120"/>
      <w:ind w:left="1008" w:hanging="1008"/>
      <w:jc w:val="both"/>
    </w:pPr>
    <w:rPr>
      <w:rFonts w:ascii="Arial" w:hAnsi="Arial"/>
      <w:szCs w:val="24"/>
    </w:rPr>
  </w:style>
  <w:style w:type="paragraph" w:customStyle="1" w:styleId="610">
    <w:name w:val="כותרת 61"/>
    <w:basedOn w:val="a5"/>
    <w:rsid w:val="00536A9A"/>
    <w:pPr>
      <w:spacing w:after="120"/>
      <w:ind w:left="1152" w:hanging="1152"/>
      <w:jc w:val="both"/>
    </w:pPr>
    <w:rPr>
      <w:rFonts w:ascii="Arial" w:hAnsi="Arial"/>
      <w:szCs w:val="24"/>
    </w:rPr>
  </w:style>
  <w:style w:type="paragraph" w:customStyle="1" w:styleId="710">
    <w:name w:val="כותרת 71"/>
    <w:basedOn w:val="a5"/>
    <w:rsid w:val="00536A9A"/>
    <w:pPr>
      <w:spacing w:after="120"/>
      <w:ind w:left="1296" w:hanging="1296"/>
      <w:jc w:val="both"/>
    </w:pPr>
    <w:rPr>
      <w:rFonts w:ascii="Arial" w:hAnsi="Arial"/>
      <w:szCs w:val="24"/>
    </w:rPr>
  </w:style>
  <w:style w:type="paragraph" w:customStyle="1" w:styleId="810">
    <w:name w:val="כותרת 81"/>
    <w:basedOn w:val="a5"/>
    <w:rsid w:val="00536A9A"/>
    <w:pPr>
      <w:spacing w:after="120"/>
      <w:ind w:left="1440" w:hanging="1440"/>
      <w:jc w:val="both"/>
    </w:pPr>
    <w:rPr>
      <w:rFonts w:ascii="Arial" w:hAnsi="Arial"/>
      <w:szCs w:val="24"/>
    </w:rPr>
  </w:style>
  <w:style w:type="paragraph" w:customStyle="1" w:styleId="910">
    <w:name w:val="כותרת 91"/>
    <w:basedOn w:val="a5"/>
    <w:rsid w:val="00536A9A"/>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536A9A"/>
    <w:pPr>
      <w:ind w:firstLine="284"/>
      <w:jc w:val="both"/>
      <w:outlineLvl w:val="3"/>
    </w:pPr>
    <w:rPr>
      <w:rFonts w:ascii="Trebuchet MS" w:hAnsi="Trebuchet MS" w:cs="Arial"/>
      <w:i/>
      <w:iCs/>
      <w:color w:val="438086"/>
      <w:szCs w:val="24"/>
    </w:rPr>
  </w:style>
  <w:style w:type="paragraph" w:customStyle="1" w:styleId="font5">
    <w:name w:val="font5"/>
    <w:basedOn w:val="a5"/>
    <w:rsid w:val="00536A9A"/>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536A9A"/>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536A9A"/>
    <w:pPr>
      <w:bidi w:val="0"/>
      <w:spacing w:before="100" w:beforeAutospacing="1" w:after="100" w:afterAutospacing="1"/>
    </w:pPr>
    <w:rPr>
      <w:color w:val="FF0000"/>
      <w:sz w:val="20"/>
      <w:szCs w:val="20"/>
      <w:u w:val="single"/>
    </w:rPr>
  </w:style>
  <w:style w:type="paragraph" w:customStyle="1" w:styleId="font8">
    <w:name w:val="font8"/>
    <w:basedOn w:val="a5"/>
    <w:rsid w:val="00536A9A"/>
    <w:pPr>
      <w:bidi w:val="0"/>
      <w:spacing w:before="100" w:beforeAutospacing="1" w:after="100" w:afterAutospacing="1"/>
    </w:pPr>
    <w:rPr>
      <w:color w:val="000000"/>
      <w:sz w:val="20"/>
      <w:szCs w:val="20"/>
    </w:rPr>
  </w:style>
  <w:style w:type="paragraph" w:customStyle="1" w:styleId="font9">
    <w:name w:val="font9"/>
    <w:basedOn w:val="a5"/>
    <w:rsid w:val="00536A9A"/>
    <w:pPr>
      <w:bidi w:val="0"/>
      <w:spacing w:before="100" w:beforeAutospacing="1" w:after="100" w:afterAutospacing="1"/>
    </w:pPr>
    <w:rPr>
      <w:color w:val="000000"/>
      <w:sz w:val="20"/>
      <w:szCs w:val="20"/>
      <w:u w:val="single"/>
    </w:rPr>
  </w:style>
  <w:style w:type="paragraph" w:customStyle="1" w:styleId="xl65">
    <w:name w:val="xl65"/>
    <w:basedOn w:val="a5"/>
    <w:rsid w:val="00536A9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536A9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536A9A"/>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536A9A"/>
    <w:pPr>
      <w:bidi w:val="0"/>
      <w:spacing w:before="100" w:beforeAutospacing="1" w:after="100" w:afterAutospacing="1"/>
      <w:jc w:val="center"/>
      <w:textAlignment w:val="center"/>
    </w:pPr>
    <w:rPr>
      <w:b/>
      <w:bCs/>
      <w:sz w:val="28"/>
      <w:szCs w:val="28"/>
    </w:rPr>
  </w:style>
  <w:style w:type="paragraph" w:customStyle="1" w:styleId="xl69">
    <w:name w:val="xl69"/>
    <w:basedOn w:val="a5"/>
    <w:rsid w:val="00536A9A"/>
    <w:pPr>
      <w:bidi w:val="0"/>
      <w:spacing w:before="100" w:beforeAutospacing="1" w:after="100" w:afterAutospacing="1"/>
      <w:textAlignment w:val="center"/>
    </w:pPr>
    <w:rPr>
      <w:szCs w:val="24"/>
    </w:rPr>
  </w:style>
  <w:style w:type="paragraph" w:customStyle="1" w:styleId="xl70">
    <w:name w:val="xl70"/>
    <w:basedOn w:val="a5"/>
    <w:rsid w:val="00536A9A"/>
    <w:pPr>
      <w:bidi w:val="0"/>
      <w:spacing w:before="100" w:beforeAutospacing="1" w:after="100" w:afterAutospacing="1"/>
      <w:jc w:val="right"/>
      <w:textAlignment w:val="center"/>
    </w:pPr>
    <w:rPr>
      <w:szCs w:val="24"/>
    </w:rPr>
  </w:style>
  <w:style w:type="paragraph" w:customStyle="1" w:styleId="xl71">
    <w:name w:val="xl71"/>
    <w:basedOn w:val="a5"/>
    <w:rsid w:val="00536A9A"/>
    <w:pPr>
      <w:bidi w:val="0"/>
      <w:spacing w:before="100" w:beforeAutospacing="1" w:after="100" w:afterAutospacing="1"/>
      <w:jc w:val="center"/>
      <w:textAlignment w:val="center"/>
    </w:pPr>
    <w:rPr>
      <w:szCs w:val="24"/>
    </w:rPr>
  </w:style>
  <w:style w:type="paragraph" w:customStyle="1" w:styleId="xl72">
    <w:name w:val="xl72"/>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536A9A"/>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536A9A"/>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536A9A"/>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536A9A"/>
    <w:pPr>
      <w:bidi w:val="0"/>
      <w:spacing w:before="100" w:beforeAutospacing="1" w:after="100" w:afterAutospacing="1"/>
      <w:textAlignment w:val="center"/>
    </w:pPr>
    <w:rPr>
      <w:b/>
      <w:bCs/>
      <w:szCs w:val="24"/>
    </w:rPr>
  </w:style>
  <w:style w:type="paragraph" w:customStyle="1" w:styleId="xl79">
    <w:name w:val="xl79"/>
    <w:basedOn w:val="a5"/>
    <w:rsid w:val="00536A9A"/>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536A9A"/>
    <w:pPr>
      <w:bidi w:val="0"/>
      <w:spacing w:before="100" w:beforeAutospacing="1" w:after="100" w:afterAutospacing="1"/>
      <w:jc w:val="center"/>
      <w:textAlignment w:val="center"/>
    </w:pPr>
    <w:rPr>
      <w:sz w:val="20"/>
      <w:szCs w:val="20"/>
    </w:rPr>
  </w:style>
  <w:style w:type="paragraph" w:customStyle="1" w:styleId="xl81">
    <w:name w:val="xl81"/>
    <w:basedOn w:val="a5"/>
    <w:rsid w:val="00536A9A"/>
    <w:pPr>
      <w:bidi w:val="0"/>
      <w:spacing w:before="100" w:beforeAutospacing="1" w:after="100" w:afterAutospacing="1"/>
      <w:jc w:val="right"/>
      <w:textAlignment w:val="center"/>
    </w:pPr>
    <w:rPr>
      <w:b/>
      <w:bCs/>
      <w:sz w:val="28"/>
      <w:szCs w:val="28"/>
    </w:rPr>
  </w:style>
  <w:style w:type="paragraph" w:customStyle="1" w:styleId="xl82">
    <w:name w:val="xl82"/>
    <w:basedOn w:val="a5"/>
    <w:rsid w:val="00536A9A"/>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536A9A"/>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536A9A"/>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536A9A"/>
    <w:pPr>
      <w:bidi w:val="0"/>
      <w:spacing w:before="100" w:beforeAutospacing="1" w:after="100" w:afterAutospacing="1"/>
      <w:jc w:val="center"/>
      <w:textAlignment w:val="center"/>
    </w:pPr>
    <w:rPr>
      <w:sz w:val="18"/>
      <w:szCs w:val="18"/>
    </w:rPr>
  </w:style>
  <w:style w:type="paragraph" w:customStyle="1" w:styleId="xl86">
    <w:name w:val="xl86"/>
    <w:basedOn w:val="a5"/>
    <w:rsid w:val="00536A9A"/>
    <w:pPr>
      <w:bidi w:val="0"/>
      <w:spacing w:before="100" w:beforeAutospacing="1" w:after="100" w:afterAutospacing="1"/>
      <w:jc w:val="right"/>
      <w:textAlignment w:val="center"/>
    </w:pPr>
    <w:rPr>
      <w:color w:val="0000FF"/>
      <w:szCs w:val="24"/>
    </w:rPr>
  </w:style>
  <w:style w:type="paragraph" w:customStyle="1" w:styleId="xl87">
    <w:name w:val="xl87"/>
    <w:basedOn w:val="a5"/>
    <w:rsid w:val="00536A9A"/>
    <w:pPr>
      <w:bidi w:val="0"/>
      <w:spacing w:before="100" w:beforeAutospacing="1" w:after="100" w:afterAutospacing="1"/>
      <w:jc w:val="center"/>
      <w:textAlignment w:val="center"/>
    </w:pPr>
    <w:rPr>
      <w:color w:val="0000FF"/>
      <w:szCs w:val="24"/>
    </w:rPr>
  </w:style>
  <w:style w:type="paragraph" w:customStyle="1" w:styleId="xl88">
    <w:name w:val="xl88"/>
    <w:basedOn w:val="a5"/>
    <w:rsid w:val="00536A9A"/>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536A9A"/>
    <w:pPr>
      <w:bidi w:val="0"/>
      <w:spacing w:before="100" w:beforeAutospacing="1" w:after="100" w:afterAutospacing="1"/>
      <w:jc w:val="right"/>
      <w:textAlignment w:val="center"/>
    </w:pPr>
    <w:rPr>
      <w:sz w:val="20"/>
      <w:szCs w:val="20"/>
    </w:rPr>
  </w:style>
  <w:style w:type="paragraph" w:customStyle="1" w:styleId="xl90">
    <w:name w:val="xl90"/>
    <w:basedOn w:val="a5"/>
    <w:rsid w:val="00536A9A"/>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536A9A"/>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536A9A"/>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536A9A"/>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536A9A"/>
    <w:pPr>
      <w:bidi w:val="0"/>
      <w:spacing w:before="100" w:beforeAutospacing="1" w:after="100" w:afterAutospacing="1"/>
      <w:jc w:val="center"/>
      <w:textAlignment w:val="top"/>
    </w:pPr>
    <w:rPr>
      <w:sz w:val="20"/>
      <w:szCs w:val="20"/>
    </w:rPr>
  </w:style>
  <w:style w:type="paragraph" w:customStyle="1" w:styleId="xl95">
    <w:name w:val="xl95"/>
    <w:basedOn w:val="a5"/>
    <w:rsid w:val="00536A9A"/>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536A9A"/>
    <w:pPr>
      <w:bidi w:val="0"/>
      <w:spacing w:before="100" w:beforeAutospacing="1" w:after="100" w:afterAutospacing="1"/>
      <w:textAlignment w:val="center"/>
    </w:pPr>
    <w:rPr>
      <w:szCs w:val="24"/>
    </w:rPr>
  </w:style>
  <w:style w:type="paragraph" w:customStyle="1" w:styleId="xl97">
    <w:name w:val="xl97"/>
    <w:basedOn w:val="a5"/>
    <w:rsid w:val="00536A9A"/>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536A9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536A9A"/>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536A9A"/>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536A9A"/>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536A9A"/>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536A9A"/>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536A9A"/>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536A9A"/>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536A9A"/>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536A9A"/>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536A9A"/>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536A9A"/>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536A9A"/>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536A9A"/>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536A9A"/>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536A9A"/>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536A9A"/>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536A9A"/>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536A9A"/>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536A9A"/>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536A9A"/>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536A9A"/>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536A9A"/>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536A9A"/>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536A9A"/>
    <w:pPr>
      <w:bidi w:val="0"/>
      <w:spacing w:before="100" w:beforeAutospacing="1" w:after="100" w:afterAutospacing="1"/>
      <w:textAlignment w:val="center"/>
    </w:pPr>
    <w:rPr>
      <w:b/>
      <w:bCs/>
      <w:szCs w:val="24"/>
    </w:rPr>
  </w:style>
  <w:style w:type="paragraph" w:customStyle="1" w:styleId="xl124">
    <w:name w:val="xl124"/>
    <w:basedOn w:val="a5"/>
    <w:rsid w:val="00536A9A"/>
    <w:pPr>
      <w:bidi w:val="0"/>
      <w:spacing w:before="100" w:beforeAutospacing="1" w:after="100" w:afterAutospacing="1"/>
      <w:jc w:val="center"/>
      <w:textAlignment w:val="center"/>
    </w:pPr>
    <w:rPr>
      <w:b/>
      <w:bCs/>
      <w:szCs w:val="24"/>
    </w:rPr>
  </w:style>
  <w:style w:type="paragraph" w:customStyle="1" w:styleId="xl125">
    <w:name w:val="xl125"/>
    <w:basedOn w:val="a5"/>
    <w:rsid w:val="00536A9A"/>
    <w:pPr>
      <w:bidi w:val="0"/>
      <w:spacing w:before="100" w:beforeAutospacing="1" w:after="100" w:afterAutospacing="1"/>
      <w:textAlignment w:val="center"/>
    </w:pPr>
    <w:rPr>
      <w:b/>
      <w:bCs/>
      <w:szCs w:val="24"/>
    </w:rPr>
  </w:style>
  <w:style w:type="paragraph" w:customStyle="1" w:styleId="xl126">
    <w:name w:val="xl126"/>
    <w:basedOn w:val="a5"/>
    <w:rsid w:val="00536A9A"/>
    <w:pPr>
      <w:bidi w:val="0"/>
      <w:spacing w:before="100" w:beforeAutospacing="1" w:after="100" w:afterAutospacing="1"/>
      <w:jc w:val="center"/>
      <w:textAlignment w:val="center"/>
    </w:pPr>
    <w:rPr>
      <w:b/>
      <w:bCs/>
      <w:szCs w:val="24"/>
    </w:rPr>
  </w:style>
  <w:style w:type="paragraph" w:customStyle="1" w:styleId="xl127">
    <w:name w:val="xl127"/>
    <w:basedOn w:val="a5"/>
    <w:rsid w:val="00536A9A"/>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536A9A"/>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536A9A"/>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536A9A"/>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536A9A"/>
    <w:pPr>
      <w:bidi w:val="0"/>
      <w:spacing w:before="100" w:beforeAutospacing="1" w:after="100" w:afterAutospacing="1"/>
      <w:textAlignment w:val="center"/>
    </w:pPr>
    <w:rPr>
      <w:sz w:val="18"/>
      <w:szCs w:val="18"/>
    </w:rPr>
  </w:style>
  <w:style w:type="paragraph" w:customStyle="1" w:styleId="xl132">
    <w:name w:val="xl132"/>
    <w:basedOn w:val="a5"/>
    <w:rsid w:val="00536A9A"/>
    <w:pPr>
      <w:bidi w:val="0"/>
      <w:spacing w:before="100" w:beforeAutospacing="1" w:after="100" w:afterAutospacing="1"/>
      <w:jc w:val="right"/>
      <w:textAlignment w:val="center"/>
    </w:pPr>
    <w:rPr>
      <w:szCs w:val="24"/>
    </w:rPr>
  </w:style>
  <w:style w:type="paragraph" w:customStyle="1" w:styleId="xl133">
    <w:name w:val="xl133"/>
    <w:basedOn w:val="a5"/>
    <w:rsid w:val="00536A9A"/>
    <w:pPr>
      <w:bidi w:val="0"/>
      <w:spacing w:before="100" w:beforeAutospacing="1" w:after="100" w:afterAutospacing="1"/>
      <w:jc w:val="right"/>
      <w:textAlignment w:val="center"/>
    </w:pPr>
    <w:rPr>
      <w:szCs w:val="24"/>
    </w:rPr>
  </w:style>
  <w:style w:type="paragraph" w:customStyle="1" w:styleId="xl134">
    <w:name w:val="xl134"/>
    <w:basedOn w:val="a5"/>
    <w:rsid w:val="00536A9A"/>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536A9A"/>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536A9A"/>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536A9A"/>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536A9A"/>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536A9A"/>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536A9A"/>
    <w:pPr>
      <w:bidi w:val="0"/>
      <w:spacing w:before="100" w:beforeAutospacing="1" w:after="100" w:afterAutospacing="1"/>
      <w:jc w:val="center"/>
      <w:textAlignment w:val="center"/>
    </w:pPr>
    <w:rPr>
      <w:b/>
      <w:bCs/>
      <w:sz w:val="28"/>
      <w:szCs w:val="28"/>
    </w:rPr>
  </w:style>
  <w:style w:type="paragraph" w:customStyle="1" w:styleId="xl141">
    <w:name w:val="xl141"/>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536A9A"/>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536A9A"/>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536A9A"/>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536A9A"/>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536A9A"/>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536A9A"/>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536A9A"/>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536A9A"/>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536A9A"/>
    <w:pPr>
      <w:bidi w:val="0"/>
      <w:spacing w:before="100" w:beforeAutospacing="1" w:after="100" w:afterAutospacing="1"/>
      <w:jc w:val="right"/>
      <w:textAlignment w:val="center"/>
    </w:pPr>
    <w:rPr>
      <w:sz w:val="18"/>
      <w:szCs w:val="18"/>
    </w:rPr>
  </w:style>
  <w:style w:type="paragraph" w:customStyle="1" w:styleId="xl152">
    <w:name w:val="xl152"/>
    <w:basedOn w:val="a5"/>
    <w:rsid w:val="00536A9A"/>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536A9A"/>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536A9A"/>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536A9A"/>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536A9A"/>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536A9A"/>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536A9A"/>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536A9A"/>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536A9A"/>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536A9A"/>
    <w:pPr>
      <w:bidi w:val="0"/>
      <w:spacing w:before="100" w:beforeAutospacing="1" w:after="100" w:afterAutospacing="1"/>
      <w:jc w:val="center"/>
    </w:pPr>
    <w:rPr>
      <w:szCs w:val="24"/>
    </w:rPr>
  </w:style>
  <w:style w:type="paragraph" w:customStyle="1" w:styleId="xl162">
    <w:name w:val="xl162"/>
    <w:basedOn w:val="a5"/>
    <w:rsid w:val="00536A9A"/>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536A9A"/>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536A9A"/>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536A9A"/>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536A9A"/>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536A9A"/>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536A9A"/>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536A9A"/>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536A9A"/>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536A9A"/>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536A9A"/>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536A9A"/>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536A9A"/>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536A9A"/>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536A9A"/>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536A9A"/>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536A9A"/>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536A9A"/>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536A9A"/>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536A9A"/>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536A9A"/>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536A9A"/>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536A9A"/>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536A9A"/>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536A9A"/>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536A9A"/>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536A9A"/>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536A9A"/>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536A9A"/>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536A9A"/>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536A9A"/>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536A9A"/>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536A9A"/>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536A9A"/>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536A9A"/>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536A9A"/>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536A9A"/>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536A9A"/>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536A9A"/>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536A9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536A9A"/>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536A9A"/>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536A9A"/>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536A9A"/>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536A9A"/>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536A9A"/>
    <w:pPr>
      <w:bidi w:val="0"/>
      <w:spacing w:before="100" w:beforeAutospacing="1" w:after="100" w:afterAutospacing="1"/>
      <w:textAlignment w:val="center"/>
    </w:pPr>
    <w:rPr>
      <w:szCs w:val="24"/>
    </w:rPr>
  </w:style>
  <w:style w:type="paragraph" w:customStyle="1" w:styleId="xl224">
    <w:name w:val="xl224"/>
    <w:basedOn w:val="a5"/>
    <w:rsid w:val="00536A9A"/>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536A9A"/>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536A9A"/>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536A9A"/>
    <w:pPr>
      <w:bidi w:val="0"/>
      <w:spacing w:before="100" w:beforeAutospacing="1" w:after="100" w:afterAutospacing="1"/>
      <w:textAlignment w:val="top"/>
    </w:pPr>
    <w:rPr>
      <w:sz w:val="20"/>
      <w:szCs w:val="20"/>
    </w:rPr>
  </w:style>
  <w:style w:type="paragraph" w:customStyle="1" w:styleId="xl228">
    <w:name w:val="xl228"/>
    <w:basedOn w:val="a5"/>
    <w:rsid w:val="00536A9A"/>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536A9A"/>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536A9A"/>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536A9A"/>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536A9A"/>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536A9A"/>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536A9A"/>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536A9A"/>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536A9A"/>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536A9A"/>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536A9A"/>
    <w:pPr>
      <w:bidi w:val="0"/>
      <w:spacing w:before="100" w:beforeAutospacing="1" w:after="100" w:afterAutospacing="1"/>
      <w:textAlignment w:val="center"/>
    </w:pPr>
    <w:rPr>
      <w:b/>
      <w:bCs/>
      <w:sz w:val="28"/>
      <w:szCs w:val="28"/>
    </w:rPr>
  </w:style>
  <w:style w:type="paragraph" w:customStyle="1" w:styleId="xl241">
    <w:name w:val="xl241"/>
    <w:basedOn w:val="a5"/>
    <w:rsid w:val="00536A9A"/>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536A9A"/>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536A9A"/>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536A9A"/>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536A9A"/>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536A9A"/>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536A9A"/>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536A9A"/>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536A9A"/>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536A9A"/>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536A9A"/>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536A9A"/>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536A9A"/>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536A9A"/>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536A9A"/>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536A9A"/>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536A9A"/>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536A9A"/>
    <w:pPr>
      <w:bidi w:val="0"/>
      <w:spacing w:before="100" w:beforeAutospacing="1" w:after="100" w:afterAutospacing="1"/>
      <w:jc w:val="right"/>
      <w:textAlignment w:val="top"/>
    </w:pPr>
    <w:rPr>
      <w:sz w:val="20"/>
      <w:szCs w:val="20"/>
    </w:rPr>
  </w:style>
  <w:style w:type="paragraph" w:customStyle="1" w:styleId="xl259">
    <w:name w:val="xl259"/>
    <w:basedOn w:val="a5"/>
    <w:rsid w:val="00536A9A"/>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536A9A"/>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536A9A"/>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536A9A"/>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536A9A"/>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536A9A"/>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536A9A"/>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536A9A"/>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536A9A"/>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536A9A"/>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536A9A"/>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536A9A"/>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536A9A"/>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536A9A"/>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536A9A"/>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536A9A"/>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536A9A"/>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536A9A"/>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536A9A"/>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536A9A"/>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536A9A"/>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536A9A"/>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536A9A"/>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536A9A"/>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536A9A"/>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536A9A"/>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536A9A"/>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536A9A"/>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536A9A"/>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536A9A"/>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536A9A"/>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536A9A"/>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536A9A"/>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536A9A"/>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536A9A"/>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536A9A"/>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536A9A"/>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536A9A"/>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536A9A"/>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536A9A"/>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536A9A"/>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536A9A"/>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536A9A"/>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536A9A"/>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536A9A"/>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536A9A"/>
    <w:pPr>
      <w:bidi w:val="0"/>
      <w:spacing w:before="100" w:beforeAutospacing="1" w:after="100" w:afterAutospacing="1"/>
      <w:jc w:val="right"/>
      <w:textAlignment w:val="center"/>
    </w:pPr>
    <w:rPr>
      <w:sz w:val="20"/>
      <w:szCs w:val="20"/>
    </w:rPr>
  </w:style>
  <w:style w:type="paragraph" w:customStyle="1" w:styleId="xl306">
    <w:name w:val="xl306"/>
    <w:basedOn w:val="a5"/>
    <w:rsid w:val="00536A9A"/>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536A9A"/>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536A9A"/>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536A9A"/>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536A9A"/>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536A9A"/>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536A9A"/>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536A9A"/>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536A9A"/>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536A9A"/>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536A9A"/>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536A9A"/>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536A9A"/>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536A9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536A9A"/>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536A9A"/>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536A9A"/>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536A9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536A9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536A9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536A9A"/>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536A9A"/>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536A9A"/>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536A9A"/>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536A9A"/>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536A9A"/>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536A9A"/>
    <w:pPr>
      <w:bidi w:val="0"/>
      <w:spacing w:before="100" w:beforeAutospacing="1" w:after="100" w:afterAutospacing="1"/>
      <w:textAlignment w:val="center"/>
    </w:pPr>
    <w:rPr>
      <w:sz w:val="20"/>
      <w:szCs w:val="20"/>
    </w:rPr>
  </w:style>
  <w:style w:type="paragraph" w:customStyle="1" w:styleId="xl333">
    <w:name w:val="xl333"/>
    <w:basedOn w:val="a5"/>
    <w:rsid w:val="00536A9A"/>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536A9A"/>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536A9A"/>
    <w:pPr>
      <w:jc w:val="both"/>
    </w:pPr>
    <w:rPr>
      <w:rFonts w:ascii="Arial" w:hAnsi="Arial"/>
      <w:szCs w:val="24"/>
    </w:rPr>
  </w:style>
  <w:style w:type="paragraph" w:customStyle="1" w:styleId="afffff9">
    <w:name w:val="נספח"/>
    <w:basedOn w:val="a5"/>
    <w:link w:val="Char4"/>
    <w:qFormat/>
    <w:rsid w:val="00536A9A"/>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536A9A"/>
    <w:rPr>
      <w:rFonts w:ascii="Arial" w:eastAsia="Times New Roman" w:hAnsi="Arial" w:cs="David"/>
      <w:sz w:val="24"/>
      <w:szCs w:val="24"/>
    </w:rPr>
  </w:style>
  <w:style w:type="character" w:customStyle="1" w:styleId="Char4">
    <w:name w:val="נספח Char"/>
    <w:basedOn w:val="a6"/>
    <w:link w:val="afffff9"/>
    <w:rsid w:val="00536A9A"/>
    <w:rPr>
      <w:rFonts w:ascii="Arial" w:eastAsia="Times New Roman" w:hAnsi="Arial" w:cs="David"/>
      <w:sz w:val="24"/>
      <w:szCs w:val="24"/>
    </w:rPr>
  </w:style>
  <w:style w:type="paragraph" w:customStyle="1" w:styleId="1f2">
    <w:name w:val="נספח 1"/>
    <w:basedOn w:val="12"/>
    <w:link w:val="1Char"/>
    <w:qFormat/>
    <w:rsid w:val="00536A9A"/>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36A9A"/>
    <w:pPr>
      <w:numPr>
        <w:numId w:val="16"/>
      </w:numPr>
    </w:pPr>
  </w:style>
  <w:style w:type="character" w:customStyle="1" w:styleId="1Char">
    <w:name w:val="נספח 1 Char"/>
    <w:basedOn w:val="13"/>
    <w:link w:val="1f2"/>
    <w:rsid w:val="00536A9A"/>
    <w:rPr>
      <w:rFonts w:ascii="Times New Roman" w:eastAsia="Times New Roman" w:hAnsi="Times New Roman" w:cs="David"/>
      <w:b/>
      <w:bCs/>
      <w:sz w:val="24"/>
      <w:szCs w:val="24"/>
      <w:u w:val="single"/>
    </w:rPr>
  </w:style>
  <w:style w:type="paragraph" w:customStyle="1" w:styleId="xl335">
    <w:name w:val="xl335"/>
    <w:basedOn w:val="a5"/>
    <w:rsid w:val="00536A9A"/>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536A9A"/>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536A9A"/>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536A9A"/>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536A9A"/>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536A9A"/>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536A9A"/>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536A9A"/>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536A9A"/>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536A9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536A9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536A9A"/>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536A9A"/>
    <w:rPr>
      <w:rFonts w:cs="David"/>
      <w:sz w:val="24"/>
      <w:szCs w:val="24"/>
    </w:rPr>
  </w:style>
  <w:style w:type="character" w:customStyle="1" w:styleId="Heading1Char1">
    <w:name w:val="Heading 1 Char1"/>
    <w:basedOn w:val="a6"/>
    <w:uiPriority w:val="9"/>
    <w:rsid w:val="00536A9A"/>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536A9A"/>
    <w:rPr>
      <w:rFonts w:asciiTheme="majorHAnsi" w:eastAsiaTheme="majorEastAsia" w:hAnsiTheme="majorHAnsi" w:cs="David"/>
      <w:b/>
      <w:bCs/>
      <w:sz w:val="24"/>
      <w:szCs w:val="24"/>
    </w:rPr>
  </w:style>
  <w:style w:type="table" w:customStyle="1" w:styleId="TableGrid1">
    <w:name w:val="Table Grid1"/>
    <w:basedOn w:val="a7"/>
    <w:next w:val="af3"/>
    <w:rsid w:val="00536A9A"/>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3"/>
    <w:rsid w:val="00536A9A"/>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536A9A"/>
    <w:pPr>
      <w:bidi w:val="0"/>
      <w:spacing w:after="240"/>
      <w:ind w:left="567"/>
      <w:jc w:val="both"/>
    </w:pPr>
    <w:rPr>
      <w:szCs w:val="24"/>
    </w:rPr>
  </w:style>
  <w:style w:type="character" w:customStyle="1" w:styleId="Normal10">
    <w:name w:val="Normal1 תו"/>
    <w:basedOn w:val="a6"/>
    <w:link w:val="Normal1"/>
    <w:rsid w:val="00536A9A"/>
    <w:rPr>
      <w:rFonts w:ascii="Times New Roman" w:eastAsia="Times New Roman" w:hAnsi="Times New Roman" w:cs="David"/>
      <w:smallCaps/>
      <w:snapToGrid w:val="0"/>
      <w:sz w:val="20"/>
      <w:szCs w:val="24"/>
      <w:lang w:eastAsia="he-IL"/>
    </w:rPr>
  </w:style>
  <w:style w:type="paragraph" w:customStyle="1" w:styleId="NumberList2">
    <w:name w:val="Number List 2"/>
    <w:basedOn w:val="a5"/>
    <w:rsid w:val="00536A9A"/>
    <w:pPr>
      <w:numPr>
        <w:numId w:val="17"/>
      </w:numPr>
      <w:spacing w:before="120" w:line="320" w:lineRule="exact"/>
      <w:jc w:val="both"/>
    </w:pPr>
    <w:rPr>
      <w:sz w:val="22"/>
      <w:szCs w:val="24"/>
      <w:lang w:eastAsia="he-IL"/>
    </w:rPr>
  </w:style>
  <w:style w:type="character" w:customStyle="1" w:styleId="hps">
    <w:name w:val="hps"/>
    <w:basedOn w:val="a6"/>
    <w:rsid w:val="00536A9A"/>
  </w:style>
  <w:style w:type="paragraph" w:customStyle="1" w:styleId="Style3ComplexDavidLatin9ptComplex12ptBefor">
    <w:name w:val="Style פסקה3 + (Complex) David (Latin) 9 pt (Complex) 12 pt Befor..."/>
    <w:basedOn w:val="a5"/>
    <w:rsid w:val="00536A9A"/>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536A9A"/>
    <w:pPr>
      <w:snapToGrid w:val="0"/>
      <w:ind w:left="964" w:hanging="397"/>
    </w:pPr>
    <w:rPr>
      <w:spacing w:val="10"/>
      <w:sz w:val="20"/>
      <w:szCs w:val="24"/>
      <w:lang w:eastAsia="he-IL"/>
    </w:rPr>
  </w:style>
  <w:style w:type="character" w:customStyle="1" w:styleId="N-1A0">
    <w:name w:val="N-1A תו"/>
    <w:basedOn w:val="a6"/>
    <w:link w:val="N-1A"/>
    <w:rsid w:val="00536A9A"/>
    <w:rPr>
      <w:rFonts w:ascii="Times New Roman" w:eastAsia="Times New Roman" w:hAnsi="Times New Roman" w:cs="David"/>
      <w:spacing w:val="10"/>
      <w:sz w:val="20"/>
      <w:szCs w:val="24"/>
      <w:lang w:eastAsia="he-IL"/>
    </w:rPr>
  </w:style>
  <w:style w:type="paragraph" w:styleId="afffffb">
    <w:name w:val="envelope address"/>
    <w:basedOn w:val="a5"/>
    <w:rsid w:val="00536A9A"/>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536A9A"/>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536A9A"/>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536A9A"/>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536A9A"/>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536A9A"/>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536A9A"/>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536A9A"/>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536A9A"/>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536A9A"/>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536A9A"/>
    <w:pPr>
      <w:spacing w:line="240" w:lineRule="auto"/>
      <w:ind w:left="1134" w:right="1701"/>
    </w:pPr>
  </w:style>
  <w:style w:type="paragraph" w:customStyle="1" w:styleId="Quote2">
    <w:name w:val="Quote2"/>
    <w:basedOn w:val="NormalE"/>
    <w:rsid w:val="00536A9A"/>
    <w:pPr>
      <w:spacing w:line="240" w:lineRule="auto"/>
      <w:ind w:left="1134" w:right="2268"/>
    </w:pPr>
  </w:style>
  <w:style w:type="paragraph" w:customStyle="1" w:styleId="afffffc">
    <w:name w:val="היסט"/>
    <w:basedOn w:val="a5"/>
    <w:rsid w:val="00536A9A"/>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536A9A"/>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536A9A"/>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536A9A"/>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536A9A"/>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536A9A"/>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536A9A"/>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536A9A"/>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536A9A"/>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536A9A"/>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536A9A"/>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536A9A"/>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536A9A"/>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536A9A"/>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536A9A"/>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536A9A"/>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536A9A"/>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536A9A"/>
    <w:rPr>
      <w:rFonts w:ascii="Times New Roman" w:hAnsi="Times New Roman" w:cs="Times New Roman"/>
    </w:rPr>
  </w:style>
  <w:style w:type="character" w:customStyle="1" w:styleId="FooterChar">
    <w:name w:val="Footer Char"/>
    <w:rsid w:val="00536A9A"/>
    <w:rPr>
      <w:rFonts w:cs="David"/>
      <w:sz w:val="24"/>
      <w:szCs w:val="24"/>
      <w:lang w:eastAsia="he-IL" w:bidi="he-IL"/>
    </w:rPr>
  </w:style>
  <w:style w:type="paragraph" w:customStyle="1" w:styleId="xl25">
    <w:name w:val="xl25"/>
    <w:basedOn w:val="a5"/>
    <w:rsid w:val="00536A9A"/>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536A9A"/>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536A9A"/>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536A9A"/>
    <w:rPr>
      <w:spacing w:val="408"/>
      <w:sz w:val="20"/>
      <w:szCs w:val="20"/>
    </w:rPr>
  </w:style>
  <w:style w:type="paragraph" w:customStyle="1" w:styleId="BalloonText1">
    <w:name w:val="Balloon Text1"/>
    <w:basedOn w:val="a5"/>
    <w:semiHidden/>
    <w:unhideWhenUsed/>
    <w:rsid w:val="00536A9A"/>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536A9A"/>
    <w:rPr>
      <w:rFonts w:ascii="Tahoma" w:hAnsi="Tahoma" w:cs="Tahoma"/>
      <w:sz w:val="16"/>
      <w:szCs w:val="16"/>
      <w:lang w:eastAsia="he-IL"/>
    </w:rPr>
  </w:style>
  <w:style w:type="character" w:customStyle="1" w:styleId="CommentTextChar">
    <w:name w:val="Comment Text Char"/>
    <w:rsid w:val="00536A9A"/>
    <w:rPr>
      <w:rFonts w:ascii="Garamond" w:hAnsi="Garamond" w:cs="David"/>
      <w:lang w:eastAsia="he-IL"/>
    </w:rPr>
  </w:style>
  <w:style w:type="paragraph" w:customStyle="1" w:styleId="CommentSubject1">
    <w:name w:val="Comment Subject1"/>
    <w:basedOn w:val="af7"/>
    <w:next w:val="af7"/>
    <w:semiHidden/>
    <w:unhideWhenUsed/>
    <w:rsid w:val="00536A9A"/>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536A9A"/>
    <w:rPr>
      <w:rFonts w:ascii="Garamond" w:hAnsi="Garamond" w:cs="David"/>
      <w:b/>
      <w:bCs/>
      <w:lang w:eastAsia="he-IL"/>
    </w:rPr>
  </w:style>
  <w:style w:type="paragraph" w:customStyle="1" w:styleId="Legal2L1">
    <w:name w:val="Legal2_L1"/>
    <w:basedOn w:val="a5"/>
    <w:next w:val="a5"/>
    <w:rsid w:val="00536A9A"/>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536A9A"/>
    <w:pPr>
      <w:numPr>
        <w:ilvl w:val="1"/>
      </w:numPr>
      <w:tabs>
        <w:tab w:val="num" w:pos="720"/>
      </w:tabs>
      <w:ind w:left="720" w:right="720" w:hanging="720"/>
      <w:outlineLvl w:val="1"/>
    </w:pPr>
  </w:style>
  <w:style w:type="paragraph" w:customStyle="1" w:styleId="Legal2L3">
    <w:name w:val="Legal2_L3"/>
    <w:basedOn w:val="Legal2L2"/>
    <w:next w:val="a5"/>
    <w:rsid w:val="00536A9A"/>
    <w:pPr>
      <w:numPr>
        <w:ilvl w:val="2"/>
      </w:numPr>
      <w:tabs>
        <w:tab w:val="num" w:pos="720"/>
        <w:tab w:val="num" w:pos="1440"/>
      </w:tabs>
      <w:ind w:hanging="720"/>
      <w:outlineLvl w:val="2"/>
    </w:pPr>
  </w:style>
  <w:style w:type="paragraph" w:customStyle="1" w:styleId="Legal2L4">
    <w:name w:val="Legal2_L4"/>
    <w:basedOn w:val="Legal2L3"/>
    <w:next w:val="a5"/>
    <w:rsid w:val="00536A9A"/>
    <w:pPr>
      <w:numPr>
        <w:ilvl w:val="3"/>
      </w:numPr>
      <w:tabs>
        <w:tab w:val="num" w:pos="720"/>
        <w:tab w:val="num" w:pos="1440"/>
      </w:tabs>
      <w:ind w:hanging="720"/>
      <w:outlineLvl w:val="3"/>
    </w:pPr>
  </w:style>
  <w:style w:type="paragraph" w:customStyle="1" w:styleId="Legal2L5">
    <w:name w:val="Legal2_L5"/>
    <w:basedOn w:val="Legal2L4"/>
    <w:next w:val="a5"/>
    <w:rsid w:val="00536A9A"/>
    <w:pPr>
      <w:numPr>
        <w:ilvl w:val="4"/>
      </w:numPr>
      <w:tabs>
        <w:tab w:val="num" w:pos="1080"/>
        <w:tab w:val="num" w:pos="1440"/>
      </w:tabs>
      <w:ind w:left="1080" w:right="1080" w:hanging="1080"/>
      <w:outlineLvl w:val="4"/>
    </w:pPr>
  </w:style>
  <w:style w:type="paragraph" w:customStyle="1" w:styleId="Legal2L6">
    <w:name w:val="Legal2_L6"/>
    <w:basedOn w:val="Legal2L5"/>
    <w:next w:val="a5"/>
    <w:rsid w:val="00536A9A"/>
    <w:pPr>
      <w:numPr>
        <w:ilvl w:val="5"/>
      </w:numPr>
      <w:tabs>
        <w:tab w:val="num" w:pos="1080"/>
        <w:tab w:val="num" w:pos="1440"/>
      </w:tabs>
      <w:ind w:hanging="1080"/>
      <w:outlineLvl w:val="5"/>
    </w:pPr>
  </w:style>
  <w:style w:type="paragraph" w:customStyle="1" w:styleId="Legal2L7">
    <w:name w:val="Legal2_L7"/>
    <w:basedOn w:val="Legal2L6"/>
    <w:next w:val="a5"/>
    <w:rsid w:val="00536A9A"/>
    <w:pPr>
      <w:numPr>
        <w:ilvl w:val="6"/>
      </w:numPr>
      <w:tabs>
        <w:tab w:val="num" w:pos="1440"/>
      </w:tabs>
      <w:ind w:left="1440" w:right="1440" w:hanging="1440"/>
      <w:outlineLvl w:val="6"/>
    </w:pPr>
  </w:style>
  <w:style w:type="paragraph" w:customStyle="1" w:styleId="Legal2L8">
    <w:name w:val="Legal2_L8"/>
    <w:basedOn w:val="Legal2L7"/>
    <w:next w:val="a5"/>
    <w:rsid w:val="00536A9A"/>
    <w:pPr>
      <w:numPr>
        <w:ilvl w:val="7"/>
      </w:numPr>
      <w:tabs>
        <w:tab w:val="num" w:pos="1440"/>
        <w:tab w:val="num" w:pos="2160"/>
      </w:tabs>
      <w:ind w:hanging="1440"/>
      <w:outlineLvl w:val="7"/>
    </w:pPr>
  </w:style>
  <w:style w:type="paragraph" w:customStyle="1" w:styleId="Legal2L9">
    <w:name w:val="Legal2_L9"/>
    <w:basedOn w:val="Legal2L8"/>
    <w:next w:val="a5"/>
    <w:rsid w:val="00536A9A"/>
    <w:pPr>
      <w:numPr>
        <w:ilvl w:val="8"/>
      </w:numPr>
      <w:tabs>
        <w:tab w:val="num" w:pos="1800"/>
        <w:tab w:val="num" w:pos="2160"/>
      </w:tabs>
      <w:ind w:left="1800" w:right="1800" w:hanging="1800"/>
      <w:outlineLvl w:val="8"/>
    </w:pPr>
  </w:style>
  <w:style w:type="paragraph" w:customStyle="1" w:styleId="Quote1">
    <w:name w:val="Quote1"/>
    <w:basedOn w:val="NormalE"/>
    <w:rsid w:val="00536A9A"/>
    <w:pPr>
      <w:spacing w:line="240" w:lineRule="auto"/>
      <w:ind w:left="1134" w:right="1701"/>
    </w:pPr>
  </w:style>
  <w:style w:type="paragraph" w:customStyle="1" w:styleId="Quote3">
    <w:name w:val="Quote3"/>
    <w:basedOn w:val="NormalE"/>
    <w:rsid w:val="00536A9A"/>
    <w:pPr>
      <w:spacing w:line="240" w:lineRule="auto"/>
      <w:ind w:left="1134" w:right="1701"/>
    </w:pPr>
  </w:style>
  <w:style w:type="paragraph" w:customStyle="1" w:styleId="p1">
    <w:name w:val="p1"/>
    <w:basedOn w:val="a5"/>
    <w:rsid w:val="00536A9A"/>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536A9A"/>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536A9A"/>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536A9A"/>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536A9A"/>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536A9A"/>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536A9A"/>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536A9A"/>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536A9A"/>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536A9A"/>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536A9A"/>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536A9A"/>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536A9A"/>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536A9A"/>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536A9A"/>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536A9A"/>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536A9A"/>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536A9A"/>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536A9A"/>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536A9A"/>
    <w:rPr>
      <w:rFonts w:ascii="Tahoma" w:hAnsi="Tahoma" w:cs="Tahoma"/>
      <w:sz w:val="16"/>
      <w:szCs w:val="16"/>
      <w:lang w:eastAsia="he-IL"/>
    </w:rPr>
  </w:style>
  <w:style w:type="paragraph" w:styleId="affffff2">
    <w:name w:val="Quote"/>
    <w:basedOn w:val="NormalE"/>
    <w:link w:val="affffff3"/>
    <w:qFormat/>
    <w:rsid w:val="00536A9A"/>
    <w:pPr>
      <w:spacing w:line="240" w:lineRule="auto"/>
      <w:ind w:left="1134" w:right="1701"/>
    </w:pPr>
  </w:style>
  <w:style w:type="character" w:customStyle="1" w:styleId="affffff3">
    <w:name w:val="ציטוט תו"/>
    <w:basedOn w:val="a6"/>
    <w:link w:val="affffff2"/>
    <w:rsid w:val="00536A9A"/>
  </w:style>
  <w:style w:type="paragraph" w:customStyle="1" w:styleId="1f7">
    <w:name w:val="כותרת טקסט1"/>
    <w:basedOn w:val="a5"/>
    <w:qFormat/>
    <w:rsid w:val="00536A9A"/>
    <w:pPr>
      <w:jc w:val="center"/>
    </w:pPr>
    <w:rPr>
      <w:rFonts w:ascii="Tahoma" w:hAnsi="Tahoma" w:cs="Times New Roman"/>
      <w:b/>
      <w:bCs/>
      <w:sz w:val="40"/>
      <w:szCs w:val="40"/>
    </w:rPr>
  </w:style>
  <w:style w:type="paragraph" w:customStyle="1" w:styleId="listparagraph10">
    <w:name w:val="listparagraph1"/>
    <w:basedOn w:val="a5"/>
    <w:rsid w:val="00536A9A"/>
    <w:pPr>
      <w:bidi w:val="0"/>
      <w:spacing w:before="100" w:beforeAutospacing="1" w:after="100" w:afterAutospacing="1"/>
    </w:pPr>
    <w:rPr>
      <w:rFonts w:cs="Times New Roman"/>
      <w:szCs w:val="24"/>
    </w:rPr>
  </w:style>
  <w:style w:type="character" w:styleId="affffff4">
    <w:name w:val="line number"/>
    <w:basedOn w:val="a6"/>
    <w:uiPriority w:val="99"/>
    <w:unhideWhenUsed/>
    <w:rsid w:val="00536A9A"/>
  </w:style>
  <w:style w:type="paragraph" w:customStyle="1" w:styleId="P00">
    <w:name w:val="P00"/>
    <w:rsid w:val="00536A9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2"/>
    <w:rsid w:val="00536A9A"/>
    <w:rPr>
      <w:rFonts w:ascii="Arial" w:eastAsia="Times New Roman" w:hAnsi="Arial" w:cs="Arial"/>
    </w:rPr>
  </w:style>
  <w:style w:type="numbering" w:customStyle="1" w:styleId="1f8">
    <w:name w:val="רשימה עירונית עם תבליטים1"/>
    <w:rsid w:val="00536A9A"/>
  </w:style>
  <w:style w:type="paragraph" w:customStyle="1" w:styleId="affffff5">
    <w:name w:val="כותרת טבלת נספחים"/>
    <w:basedOn w:val="a5"/>
    <w:rsid w:val="00536A9A"/>
    <w:pPr>
      <w:jc w:val="center"/>
    </w:pPr>
    <w:rPr>
      <w:rFonts w:ascii="Arial" w:hAnsi="Arial" w:cs="Arial"/>
      <w:b/>
      <w:color w:val="1B3461"/>
      <w:sz w:val="28"/>
      <w:szCs w:val="22"/>
    </w:rPr>
  </w:style>
  <w:style w:type="table" w:styleId="affffff6">
    <w:name w:val="Table Elegant"/>
    <w:basedOn w:val="a7"/>
    <w:rsid w:val="00536A9A"/>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536A9A"/>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536A9A"/>
    <w:rPr>
      <w:rFonts w:ascii="David" w:eastAsia="David" w:hAnsi="David" w:cs="David"/>
      <w:sz w:val="21"/>
      <w:szCs w:val="21"/>
      <w:shd w:val="clear" w:color="auto" w:fill="FFFFFF"/>
    </w:rPr>
  </w:style>
  <w:style w:type="character" w:customStyle="1" w:styleId="Bodytext4">
    <w:name w:val="Body text (4)_"/>
    <w:link w:val="Bodytext40"/>
    <w:rsid w:val="00536A9A"/>
    <w:rPr>
      <w:rFonts w:ascii="David" w:eastAsia="David" w:hAnsi="David" w:cs="David"/>
      <w:sz w:val="17"/>
      <w:szCs w:val="17"/>
      <w:shd w:val="clear" w:color="auto" w:fill="FFFFFF"/>
    </w:rPr>
  </w:style>
  <w:style w:type="paragraph" w:customStyle="1" w:styleId="BodyText1">
    <w:name w:val="Body Text1"/>
    <w:basedOn w:val="a5"/>
    <w:link w:val="Bodytext"/>
    <w:rsid w:val="00536A9A"/>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536A9A"/>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536A9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536A9A"/>
    <w:rPr>
      <w:rFonts w:ascii="David" w:eastAsia="David" w:hAnsi="David" w:cs="David"/>
      <w:sz w:val="19"/>
      <w:szCs w:val="19"/>
      <w:shd w:val="clear" w:color="auto" w:fill="FFFFFF"/>
    </w:rPr>
  </w:style>
  <w:style w:type="character" w:customStyle="1" w:styleId="Bodytext6">
    <w:name w:val="Body text (6)_"/>
    <w:rsid w:val="00536A9A"/>
    <w:rPr>
      <w:rFonts w:ascii="David" w:eastAsia="David" w:hAnsi="David" w:cs="David"/>
      <w:b/>
      <w:bCs/>
      <w:i w:val="0"/>
      <w:iCs w:val="0"/>
      <w:smallCaps w:val="0"/>
      <w:strike w:val="0"/>
      <w:sz w:val="19"/>
      <w:szCs w:val="19"/>
      <w:u w:val="none"/>
    </w:rPr>
  </w:style>
  <w:style w:type="character" w:customStyle="1" w:styleId="Bodytext6NotBold">
    <w:name w:val="Body text (6) + Not Bold"/>
    <w:rsid w:val="00536A9A"/>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536A9A"/>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536A9A"/>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536A9A"/>
    <w:rPr>
      <w:rFonts w:ascii="David" w:eastAsia="David" w:hAnsi="David" w:cs="David"/>
      <w:shd w:val="clear" w:color="auto" w:fill="FFFFFF"/>
      <w:lang w:bidi="en-US"/>
    </w:rPr>
  </w:style>
  <w:style w:type="character" w:customStyle="1" w:styleId="Bodytext8">
    <w:name w:val="Body text (8)_"/>
    <w:link w:val="Bodytext80"/>
    <w:rsid w:val="00536A9A"/>
    <w:rPr>
      <w:rFonts w:ascii="David" w:eastAsia="David" w:hAnsi="David" w:cs="David"/>
      <w:sz w:val="19"/>
      <w:szCs w:val="19"/>
      <w:shd w:val="clear" w:color="auto" w:fill="FFFFFF"/>
    </w:rPr>
  </w:style>
  <w:style w:type="character" w:customStyle="1" w:styleId="Bodytext810pt">
    <w:name w:val="Body text (8) + 10 pt"/>
    <w:rsid w:val="00536A9A"/>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536A9A"/>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536A9A"/>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5"/>
    <w:link w:val="Bodytext8"/>
    <w:rsid w:val="00536A9A"/>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536A9A"/>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536A9A"/>
    <w:pPr>
      <w:ind w:right="1134"/>
      <w:jc w:val="both"/>
    </w:pPr>
    <w:rPr>
      <w:rFonts w:cs="Miriam"/>
      <w:szCs w:val="24"/>
      <w:lang w:eastAsia="he-IL"/>
    </w:rPr>
  </w:style>
  <w:style w:type="character" w:customStyle="1" w:styleId="PlaceholderText1">
    <w:name w:val="Placeholder Text1"/>
    <w:rsid w:val="00536A9A"/>
    <w:rPr>
      <w:rFonts w:cs="Times New Roman"/>
      <w:color w:val="808080"/>
    </w:rPr>
  </w:style>
  <w:style w:type="paragraph" w:customStyle="1" w:styleId="ListParagraph2">
    <w:name w:val="List Paragraph2"/>
    <w:basedOn w:val="a5"/>
    <w:link w:val="ListParagraphChar"/>
    <w:rsid w:val="00536A9A"/>
    <w:pPr>
      <w:ind w:left="720"/>
      <w:contextualSpacing/>
    </w:pPr>
    <w:rPr>
      <w:lang w:eastAsia="he-IL"/>
    </w:rPr>
  </w:style>
  <w:style w:type="paragraph" w:customStyle="1" w:styleId="Style4">
    <w:name w:val="Style4"/>
    <w:basedOn w:val="a5"/>
    <w:next w:val="ab"/>
    <w:rsid w:val="00536A9A"/>
    <w:pPr>
      <w:tabs>
        <w:tab w:val="center" w:pos="4153"/>
        <w:tab w:val="right" w:pos="8306"/>
      </w:tabs>
    </w:pPr>
    <w:rPr>
      <w:lang w:eastAsia="he-IL"/>
    </w:rPr>
  </w:style>
  <w:style w:type="character" w:customStyle="1" w:styleId="IntenseReference1">
    <w:name w:val="Intense Reference1"/>
    <w:rsid w:val="00536A9A"/>
    <w:rPr>
      <w:rFonts w:cs="Times New Roman"/>
      <w:b/>
      <w:bCs/>
      <w:smallCaps/>
      <w:color w:val="C0504D"/>
      <w:spacing w:val="5"/>
      <w:u w:val="single"/>
    </w:rPr>
  </w:style>
  <w:style w:type="paragraph" w:customStyle="1" w:styleId="Revision1">
    <w:name w:val="Revision1"/>
    <w:hidden/>
    <w:semiHidden/>
    <w:rsid w:val="00536A9A"/>
    <w:pPr>
      <w:spacing w:after="0" w:line="240" w:lineRule="auto"/>
    </w:pPr>
    <w:rPr>
      <w:rFonts w:ascii="Times New Roman" w:eastAsia="Times New Roman" w:hAnsi="Times New Roman" w:cs="David"/>
      <w:sz w:val="24"/>
      <w:szCs w:val="26"/>
      <w:lang w:eastAsia="he-IL"/>
    </w:rPr>
  </w:style>
  <w:style w:type="paragraph" w:customStyle="1" w:styleId="1fa">
    <w:name w:val="תו תו תו תו תו תו תו תו תו תו1"/>
    <w:basedOn w:val="a5"/>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536A9A"/>
    <w:rPr>
      <w:rFonts w:ascii="Times New Roman" w:eastAsia="Times New Roman" w:hAnsi="Times New Roman" w:cs="David"/>
      <w:sz w:val="24"/>
      <w:szCs w:val="26"/>
      <w:lang w:eastAsia="he-IL"/>
    </w:rPr>
  </w:style>
  <w:style w:type="paragraph" w:customStyle="1" w:styleId="NoSpacing1">
    <w:name w:val="No Spacing1"/>
    <w:rsid w:val="00536A9A"/>
    <w:pPr>
      <w:spacing w:after="0" w:line="240" w:lineRule="auto"/>
    </w:pPr>
    <w:rPr>
      <w:rFonts w:ascii="Calibri" w:eastAsia="Times New Roman" w:hAnsi="Calibri" w:cs="Arial"/>
    </w:rPr>
  </w:style>
  <w:style w:type="paragraph" w:customStyle="1" w:styleId="IntenseQuote1">
    <w:name w:val="Intense Quote1"/>
    <w:basedOn w:val="a5"/>
    <w:link w:val="IntenseQuoteChar"/>
    <w:rsid w:val="00536A9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536A9A"/>
    <w:rPr>
      <w:rFonts w:ascii="Calibri" w:eastAsia="Times New Roman" w:hAnsi="Calibri" w:cs="Arial"/>
      <w:i/>
      <w:iCs/>
      <w:color w:val="C0504D"/>
      <w:sz w:val="20"/>
    </w:rPr>
  </w:style>
  <w:style w:type="character" w:customStyle="1" w:styleId="SubtleEmphasis1">
    <w:name w:val="Subtle Emphasis1"/>
    <w:rsid w:val="00536A9A"/>
    <w:rPr>
      <w:rFonts w:ascii="Calibri" w:hAnsi="Calibri" w:cs="Times New Roman"/>
      <w:i/>
      <w:iCs/>
      <w:color w:val="006666"/>
    </w:rPr>
  </w:style>
  <w:style w:type="character" w:customStyle="1" w:styleId="IntenseEmphasis1">
    <w:name w:val="Intense Emphasis1"/>
    <w:rsid w:val="00536A9A"/>
    <w:rPr>
      <w:rFonts w:ascii="Calibri" w:hAnsi="Calibri" w:cs="Times New Roman"/>
      <w:b/>
      <w:bCs/>
      <w:i/>
      <w:iCs/>
      <w:caps/>
      <w:color w:val="438086"/>
      <w:spacing w:val="5"/>
    </w:rPr>
  </w:style>
  <w:style w:type="character" w:customStyle="1" w:styleId="SubtleReference1">
    <w:name w:val="Subtle Reference1"/>
    <w:rsid w:val="00536A9A"/>
    <w:rPr>
      <w:rFonts w:cs="Times New Roman"/>
      <w:i/>
      <w:iCs/>
      <w:color w:val="4E4F89"/>
    </w:rPr>
  </w:style>
  <w:style w:type="character" w:customStyle="1" w:styleId="BookTitle1">
    <w:name w:val="Book Title1"/>
    <w:rsid w:val="00536A9A"/>
    <w:rPr>
      <w:rFonts w:ascii="Calibri" w:eastAsia="Times New Roman" w:hAnsi="Cambria" w:cs="Arial"/>
      <w:i/>
      <w:iCs/>
      <w:color w:val="000000"/>
      <w:sz w:val="20"/>
      <w:szCs w:val="20"/>
    </w:rPr>
  </w:style>
  <w:style w:type="paragraph" w:customStyle="1" w:styleId="TOCHeading1">
    <w:name w:val="TOC Heading1"/>
    <w:basedOn w:val="12"/>
    <w:next w:val="a5"/>
    <w:rsid w:val="00536A9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536A9A"/>
    <w:pPr>
      <w:spacing w:line="240" w:lineRule="auto"/>
      <w:ind w:left="1134" w:right="1701"/>
    </w:pPr>
    <w:rPr>
      <w:rFonts w:ascii="Calibri" w:eastAsia="Times New Roman" w:hAnsi="Calibri" w:cs="Arial"/>
    </w:rPr>
  </w:style>
  <w:style w:type="character" w:customStyle="1" w:styleId="QuoteChar">
    <w:name w:val="Quote Char"/>
    <w:link w:val="Quote4"/>
    <w:locked/>
    <w:rsid w:val="00536A9A"/>
    <w:rPr>
      <w:rFonts w:ascii="Calibri" w:eastAsia="Times New Roman" w:hAnsi="Calibri" w:cs="Arial"/>
    </w:rPr>
  </w:style>
  <w:style w:type="paragraph" w:customStyle="1" w:styleId="114">
    <w:name w:val="גוף טקסט11"/>
    <w:basedOn w:val="a5"/>
    <w:rsid w:val="00536A9A"/>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536A9A"/>
    <w:rPr>
      <w:rFonts w:ascii="Arial" w:eastAsia="Times New Roman" w:hAnsi="Arial" w:cs="Arial"/>
    </w:rPr>
  </w:style>
  <w:style w:type="paragraph" w:customStyle="1" w:styleId="affffff8">
    <w:name w:val="טקסט בסיסי"/>
    <w:link w:val="affffff9"/>
    <w:rsid w:val="00536A9A"/>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9">
    <w:name w:val="טקסט בסיסי תו"/>
    <w:basedOn w:val="a6"/>
    <w:link w:val="affffff8"/>
    <w:rsid w:val="00536A9A"/>
    <w:rPr>
      <w:rFonts w:ascii="Times New Roman" w:eastAsia="Times New Roman" w:hAnsi="Times New Roman" w:cs="Narkisim"/>
      <w:sz w:val="24"/>
      <w:szCs w:val="24"/>
    </w:rPr>
  </w:style>
  <w:style w:type="paragraph" w:customStyle="1" w:styleId="RonnyHeading">
    <w:name w:val="RonnyHeading"/>
    <w:basedOn w:val="affffff8"/>
    <w:next w:val="affffff8"/>
    <w:rsid w:val="00536A9A"/>
    <w:pPr>
      <w:ind w:left="1040" w:right="1040" w:hanging="1134"/>
      <w:jc w:val="both"/>
    </w:pPr>
  </w:style>
  <w:style w:type="character" w:customStyle="1" w:styleId="1fb">
    <w:name w:val="פיסקת רשימה תו1"/>
    <w:basedOn w:val="a6"/>
    <w:locked/>
    <w:rsid w:val="00536A9A"/>
  </w:style>
  <w:style w:type="character" w:customStyle="1" w:styleId="Heading4Char">
    <w:name w:val="Heading 4 Char"/>
    <w:uiPriority w:val="9"/>
    <w:semiHidden/>
    <w:rsid w:val="00536A9A"/>
    <w:rPr>
      <w:rFonts w:ascii="Cambria" w:eastAsia="Times New Roman" w:hAnsi="Cambria" w:cs="Times New Roman"/>
      <w:b/>
      <w:bCs/>
      <w:i/>
      <w:iCs/>
      <w:color w:val="4F81BD"/>
    </w:rPr>
  </w:style>
  <w:style w:type="paragraph" w:customStyle="1" w:styleId="TF">
    <w:name w:val="TF"/>
    <w:basedOn w:val="a5"/>
    <w:rsid w:val="00536A9A"/>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536A9A"/>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536A9A"/>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536A9A"/>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536A9A"/>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536A9A"/>
    <w:pPr>
      <w:numPr>
        <w:ilvl w:val="3"/>
      </w:numPr>
      <w:tabs>
        <w:tab w:val="clear" w:pos="1985"/>
        <w:tab w:val="num" w:pos="1134"/>
      </w:tabs>
      <w:ind w:firstLine="567"/>
    </w:pPr>
    <w:rPr>
      <w:rFonts w:cs="Times New Roman"/>
      <w:b/>
      <w:bCs/>
      <w:lang w:bidi="ar-SA"/>
    </w:rPr>
  </w:style>
  <w:style w:type="character" w:customStyle="1" w:styleId="affffffa">
    <w:name w:val="טקסט סעיף תו תו"/>
    <w:link w:val="affffffb"/>
    <w:rsid w:val="00536A9A"/>
    <w:rPr>
      <w:rFonts w:ascii="Arial" w:hAnsi="Arial" w:cs="Arial"/>
    </w:rPr>
  </w:style>
  <w:style w:type="paragraph" w:customStyle="1" w:styleId="affffffb">
    <w:name w:val="טקסט סעיף תו"/>
    <w:basedOn w:val="a5"/>
    <w:link w:val="affffffa"/>
    <w:rsid w:val="00536A9A"/>
    <w:pPr>
      <w:tabs>
        <w:tab w:val="num" w:pos="1107"/>
      </w:tabs>
      <w:spacing w:line="360" w:lineRule="auto"/>
      <w:ind w:left="1107" w:hanging="567"/>
      <w:jc w:val="both"/>
    </w:pPr>
    <w:rPr>
      <w:rFonts w:ascii="Arial" w:eastAsiaTheme="minorHAnsi" w:hAnsi="Arial" w:cs="Arial"/>
      <w:sz w:val="22"/>
      <w:szCs w:val="22"/>
    </w:rPr>
  </w:style>
  <w:style w:type="paragraph" w:customStyle="1" w:styleId="affffffc">
    <w:name w:val="כותרת שם נספח"/>
    <w:basedOn w:val="a5"/>
    <w:rsid w:val="00536A9A"/>
    <w:pPr>
      <w:spacing w:before="240" w:line="360" w:lineRule="auto"/>
      <w:jc w:val="both"/>
    </w:pPr>
    <w:rPr>
      <w:rFonts w:ascii="Arial" w:hAnsi="Arial" w:cs="Arial"/>
      <w:b/>
      <w:bCs/>
      <w:color w:val="1B3461"/>
      <w:sz w:val="26"/>
    </w:rPr>
  </w:style>
  <w:style w:type="paragraph" w:customStyle="1" w:styleId="affffffd">
    <w:name w:val="טקסט נספח"/>
    <w:basedOn w:val="affffffc"/>
    <w:rsid w:val="00536A9A"/>
    <w:rPr>
      <w:rFonts w:cs="David"/>
      <w:b w:val="0"/>
      <w:bCs w:val="0"/>
      <w:color w:val="auto"/>
      <w:sz w:val="22"/>
      <w:szCs w:val="22"/>
    </w:rPr>
  </w:style>
  <w:style w:type="paragraph" w:customStyle="1" w:styleId="affffffe">
    <w:name w:val="טקסט סעיף מודגש"/>
    <w:basedOn w:val="affff0"/>
    <w:link w:val="afffffff"/>
    <w:rsid w:val="00536A9A"/>
    <w:pPr>
      <w:tabs>
        <w:tab w:val="clear" w:pos="1107"/>
      </w:tabs>
      <w:ind w:left="0" w:firstLine="0"/>
    </w:pPr>
    <w:rPr>
      <w:b/>
      <w:bCs/>
    </w:rPr>
  </w:style>
  <w:style w:type="character" w:customStyle="1" w:styleId="afffffff">
    <w:name w:val="טקסט סעיף מודגש תו"/>
    <w:link w:val="affffffe"/>
    <w:rsid w:val="00536A9A"/>
    <w:rPr>
      <w:rFonts w:ascii="Arial" w:eastAsia="Times New Roman" w:hAnsi="Arial" w:cs="Arial"/>
      <w:b/>
      <w:bCs/>
    </w:rPr>
  </w:style>
  <w:style w:type="paragraph" w:customStyle="1" w:styleId="Char5">
    <w:name w:val="הדגשת צבע תו Char"/>
    <w:basedOn w:val="affff0"/>
    <w:link w:val="CharChar0"/>
    <w:rsid w:val="00536A9A"/>
    <w:pPr>
      <w:tabs>
        <w:tab w:val="clear" w:pos="1107"/>
      </w:tabs>
      <w:ind w:left="0" w:firstLine="0"/>
    </w:pPr>
    <w:rPr>
      <w:shd w:val="clear" w:color="auto" w:fill="DEE7F6"/>
    </w:rPr>
  </w:style>
  <w:style w:type="character" w:customStyle="1" w:styleId="CharChar0">
    <w:name w:val="הדגשת צבע תו Char Char"/>
    <w:link w:val="Char5"/>
    <w:rsid w:val="00536A9A"/>
    <w:rPr>
      <w:rFonts w:ascii="Arial" w:eastAsia="Times New Roman" w:hAnsi="Arial" w:cs="Arial"/>
    </w:rPr>
  </w:style>
  <w:style w:type="paragraph" w:customStyle="1" w:styleId="afffffff0">
    <w:name w:val="אייקון החשוב ביותר"/>
    <w:basedOn w:val="affff0"/>
    <w:link w:val="afffffff1"/>
    <w:rsid w:val="00536A9A"/>
    <w:pPr>
      <w:tabs>
        <w:tab w:val="clear" w:pos="1107"/>
      </w:tabs>
      <w:ind w:left="0" w:firstLine="0"/>
    </w:pPr>
    <w:rPr>
      <w:rFonts w:ascii="Wingdings" w:hAnsi="Wingdings"/>
      <w:color w:val="5EA740"/>
      <w:position w:val="-4"/>
      <w:sz w:val="28"/>
      <w:szCs w:val="28"/>
    </w:rPr>
  </w:style>
  <w:style w:type="character" w:customStyle="1" w:styleId="afffffff1">
    <w:name w:val="אייקון החשוב ביותר תו"/>
    <w:link w:val="afffffff0"/>
    <w:rsid w:val="00536A9A"/>
    <w:rPr>
      <w:rFonts w:ascii="Wingdings" w:eastAsia="Times New Roman" w:hAnsi="Wingdings" w:cs="Arial"/>
      <w:color w:val="5EA740"/>
      <w:position w:val="-4"/>
      <w:sz w:val="28"/>
      <w:szCs w:val="28"/>
    </w:rPr>
  </w:style>
  <w:style w:type="paragraph" w:customStyle="1" w:styleId="afffffff2">
    <w:name w:val="אייקון רישום/דיווח"/>
    <w:basedOn w:val="affff0"/>
    <w:link w:val="afffffff3"/>
    <w:rsid w:val="00536A9A"/>
    <w:pPr>
      <w:tabs>
        <w:tab w:val="clear" w:pos="1107"/>
      </w:tabs>
      <w:ind w:left="0" w:firstLine="0"/>
    </w:pPr>
    <w:rPr>
      <w:rFonts w:ascii="Wingdings" w:hAnsi="Wingdings"/>
      <w:color w:val="800080"/>
      <w:position w:val="-4"/>
      <w:sz w:val="28"/>
      <w:szCs w:val="28"/>
    </w:rPr>
  </w:style>
  <w:style w:type="character" w:customStyle="1" w:styleId="afffffff3">
    <w:name w:val="אייקון רישום/דיווח תו"/>
    <w:link w:val="afffffff2"/>
    <w:rsid w:val="00536A9A"/>
    <w:rPr>
      <w:rFonts w:ascii="Wingdings" w:eastAsia="Times New Roman" w:hAnsi="Wingdings" w:cs="Arial"/>
      <w:color w:val="800080"/>
      <w:position w:val="-4"/>
      <w:sz w:val="28"/>
      <w:szCs w:val="28"/>
    </w:rPr>
  </w:style>
  <w:style w:type="paragraph" w:customStyle="1" w:styleId="afffffff4">
    <w:name w:val="אייקון מערכות מידע"/>
    <w:basedOn w:val="affff0"/>
    <w:link w:val="afffffff5"/>
    <w:rsid w:val="00536A9A"/>
    <w:pPr>
      <w:tabs>
        <w:tab w:val="clear" w:pos="1107"/>
      </w:tabs>
      <w:ind w:left="0" w:firstLine="0"/>
    </w:pPr>
    <w:rPr>
      <w:rFonts w:ascii="Wingdings" w:hAnsi="Wingdings"/>
      <w:color w:val="36A6E8"/>
      <w:position w:val="-4"/>
      <w:sz w:val="28"/>
      <w:szCs w:val="28"/>
    </w:rPr>
  </w:style>
  <w:style w:type="character" w:customStyle="1" w:styleId="afffffff5">
    <w:name w:val="אייקון מערכות מידע תו"/>
    <w:link w:val="afffffff4"/>
    <w:rsid w:val="00536A9A"/>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0"/>
    <w:link w:val="CharCharChar"/>
    <w:rsid w:val="00536A9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536A9A"/>
    <w:rPr>
      <w:rFonts w:ascii="Wingdings" w:eastAsia="Times New Roman" w:hAnsi="Wingdings" w:cs="Arial"/>
      <w:color w:val="A81229"/>
      <w:position w:val="-4"/>
      <w:sz w:val="28"/>
      <w:szCs w:val="28"/>
    </w:rPr>
  </w:style>
  <w:style w:type="paragraph" w:customStyle="1" w:styleId="Para5">
    <w:name w:val="Para5"/>
    <w:basedOn w:val="a5"/>
    <w:rsid w:val="00536A9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536A9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536A9A"/>
    <w:pPr>
      <w:tabs>
        <w:tab w:val="clear" w:pos="624"/>
      </w:tabs>
      <w:ind w:right="624"/>
    </w:pPr>
    <w:rPr>
      <w:rFonts w:cs="Times New Roman"/>
    </w:rPr>
  </w:style>
  <w:style w:type="paragraph" w:customStyle="1" w:styleId="Char30">
    <w:name w:val="Char3"/>
    <w:basedOn w:val="a5"/>
    <w:rsid w:val="00536A9A"/>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536A9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536A9A"/>
    <w:pPr>
      <w:ind w:right="0"/>
      <w:jc w:val="both"/>
    </w:pPr>
  </w:style>
  <w:style w:type="paragraph" w:customStyle="1" w:styleId="TableHead">
    <w:name w:val="Table Head"/>
    <w:basedOn w:val="TableText0"/>
    <w:rsid w:val="00536A9A"/>
    <w:pPr>
      <w:ind w:right="0"/>
      <w:jc w:val="center"/>
    </w:pPr>
    <w:rPr>
      <w:b/>
      <w:bCs/>
    </w:rPr>
  </w:style>
  <w:style w:type="paragraph" w:customStyle="1" w:styleId="TableSideHeading">
    <w:name w:val="Table SideHeading"/>
    <w:basedOn w:val="TableText0"/>
    <w:rsid w:val="00536A9A"/>
  </w:style>
  <w:style w:type="character" w:customStyle="1" w:styleId="TableText1">
    <w:name w:val="Table Text תו"/>
    <w:link w:val="TableText0"/>
    <w:rsid w:val="00536A9A"/>
    <w:rPr>
      <w:rFonts w:ascii="Arial" w:eastAsia="Arial Unicode MS" w:hAnsi="Arial" w:cs="Times New Roman"/>
      <w:snapToGrid w:val="0"/>
      <w:color w:val="000000"/>
      <w:sz w:val="20"/>
      <w:szCs w:val="26"/>
      <w:lang w:eastAsia="ja-JP"/>
    </w:rPr>
  </w:style>
  <w:style w:type="paragraph" w:customStyle="1" w:styleId="2f0">
    <w:name w:val="פיסקת רשימה2"/>
    <w:basedOn w:val="a5"/>
    <w:rsid w:val="00536A9A"/>
    <w:pPr>
      <w:ind w:left="720"/>
      <w:contextualSpacing/>
    </w:pPr>
    <w:rPr>
      <w:lang w:eastAsia="he-IL"/>
    </w:rPr>
  </w:style>
  <w:style w:type="paragraph" w:customStyle="1" w:styleId="62">
    <w:name w:val="6"/>
    <w:basedOn w:val="a5"/>
    <w:next w:val="ab"/>
    <w:rsid w:val="00536A9A"/>
    <w:pPr>
      <w:tabs>
        <w:tab w:val="center" w:pos="4153"/>
        <w:tab w:val="right" w:pos="8306"/>
      </w:tabs>
    </w:pPr>
    <w:rPr>
      <w:lang w:eastAsia="he-IL"/>
    </w:rPr>
  </w:style>
  <w:style w:type="paragraph" w:customStyle="1" w:styleId="51">
    <w:name w:val="5"/>
    <w:basedOn w:val="a5"/>
    <w:next w:val="afff2"/>
    <w:link w:val="afff3"/>
    <w:uiPriority w:val="99"/>
    <w:qFormat/>
    <w:rsid w:val="00536A9A"/>
    <w:pPr>
      <w:jc w:val="center"/>
    </w:pPr>
    <w:rPr>
      <w:rFonts w:asciiTheme="majorHAnsi" w:eastAsiaTheme="majorEastAsia" w:hAnsiTheme="majorHAnsi" w:cstheme="majorBidi"/>
      <w:color w:val="17365D" w:themeColor="text2" w:themeShade="BF"/>
      <w:spacing w:val="5"/>
      <w:kern w:val="28"/>
      <w:sz w:val="52"/>
      <w:szCs w:val="52"/>
    </w:rPr>
  </w:style>
  <w:style w:type="paragraph" w:customStyle="1" w:styleId="2f1">
    <w:name w:val="תו תו תו תו תו תו תו תו תו תו2"/>
    <w:basedOn w:val="a5"/>
    <w:rsid w:val="00536A9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536A9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536A9A"/>
    <w:rPr>
      <w:rFonts w:cs="Times New Roman"/>
      <w:color w:val="808080"/>
    </w:rPr>
  </w:style>
  <w:style w:type="character" w:customStyle="1" w:styleId="1fd">
    <w:name w:val="הפניה חזקה1"/>
    <w:rsid w:val="00536A9A"/>
    <w:rPr>
      <w:rFonts w:cs="Times New Roman"/>
      <w:b/>
      <w:bCs/>
      <w:smallCaps/>
      <w:color w:val="C0504D"/>
      <w:spacing w:val="5"/>
      <w:u w:val="single"/>
    </w:rPr>
  </w:style>
  <w:style w:type="paragraph" w:customStyle="1" w:styleId="1fe">
    <w:name w:val="מהדורה1"/>
    <w:hidden/>
    <w:semiHidden/>
    <w:rsid w:val="00536A9A"/>
    <w:pPr>
      <w:spacing w:after="0" w:line="240" w:lineRule="auto"/>
    </w:pPr>
    <w:rPr>
      <w:rFonts w:ascii="Times New Roman" w:eastAsia="Times New Roman" w:hAnsi="Times New Roman" w:cs="David"/>
      <w:sz w:val="24"/>
      <w:szCs w:val="26"/>
      <w:lang w:eastAsia="he-IL"/>
    </w:rPr>
  </w:style>
  <w:style w:type="paragraph" w:customStyle="1" w:styleId="1ff">
    <w:name w:val="ללא מרווח1"/>
    <w:rsid w:val="00536A9A"/>
    <w:pPr>
      <w:spacing w:after="0" w:line="240" w:lineRule="auto"/>
    </w:pPr>
    <w:rPr>
      <w:rFonts w:ascii="Calibri" w:eastAsia="Times New Roman" w:hAnsi="Calibri" w:cs="Arial"/>
    </w:rPr>
  </w:style>
  <w:style w:type="paragraph" w:customStyle="1" w:styleId="1ff0">
    <w:name w:val="הצעת מחיר חזקה1"/>
    <w:basedOn w:val="a5"/>
    <w:rsid w:val="00536A9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536A9A"/>
    <w:rPr>
      <w:rFonts w:ascii="Calibri" w:hAnsi="Calibri" w:cs="Times New Roman"/>
      <w:i/>
      <w:iCs/>
      <w:color w:val="006666"/>
    </w:rPr>
  </w:style>
  <w:style w:type="character" w:customStyle="1" w:styleId="1ff2">
    <w:name w:val="הדגשה חזקה1"/>
    <w:rsid w:val="00536A9A"/>
    <w:rPr>
      <w:rFonts w:ascii="Calibri" w:hAnsi="Calibri" w:cs="Times New Roman"/>
      <w:b/>
      <w:bCs/>
      <w:i/>
      <w:iCs/>
      <w:caps/>
      <w:color w:val="438086"/>
      <w:spacing w:val="5"/>
    </w:rPr>
  </w:style>
  <w:style w:type="character" w:customStyle="1" w:styleId="1ff3">
    <w:name w:val="הפניה מעודנת1"/>
    <w:rsid w:val="00536A9A"/>
    <w:rPr>
      <w:rFonts w:cs="Times New Roman"/>
      <w:i/>
      <w:iCs/>
      <w:color w:val="4E4F89"/>
    </w:rPr>
  </w:style>
  <w:style w:type="character" w:customStyle="1" w:styleId="1ff4">
    <w:name w:val="כותר הספר1"/>
    <w:rsid w:val="00536A9A"/>
    <w:rPr>
      <w:rFonts w:ascii="Calibri" w:eastAsia="Times New Roman" w:hAnsi="Cambria" w:cs="Arial"/>
      <w:i/>
      <w:iCs/>
      <w:color w:val="000000"/>
      <w:sz w:val="20"/>
      <w:szCs w:val="20"/>
    </w:rPr>
  </w:style>
  <w:style w:type="paragraph" w:customStyle="1" w:styleId="1ff5">
    <w:name w:val="כותרת תוכן עניינים1"/>
    <w:basedOn w:val="12"/>
    <w:next w:val="a5"/>
    <w:rsid w:val="00536A9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536A9A"/>
    <w:pPr>
      <w:spacing w:line="240" w:lineRule="auto"/>
      <w:ind w:left="1134" w:right="1701"/>
    </w:pPr>
    <w:rPr>
      <w:rFonts w:ascii="Calibri" w:eastAsia="Times New Roman" w:hAnsi="Calibri" w:cs="Arial"/>
    </w:rPr>
  </w:style>
  <w:style w:type="paragraph" w:customStyle="1" w:styleId="Normal3">
    <w:name w:val="Normal3"/>
    <w:basedOn w:val="a5"/>
    <w:rsid w:val="00536A9A"/>
    <w:pPr>
      <w:spacing w:before="120" w:line="320" w:lineRule="atLeast"/>
      <w:ind w:left="1191"/>
      <w:jc w:val="both"/>
    </w:pPr>
    <w:rPr>
      <w:sz w:val="22"/>
      <w:szCs w:val="24"/>
    </w:rPr>
  </w:style>
  <w:style w:type="paragraph" w:customStyle="1" w:styleId="CharChar3">
    <w:name w:val="תו תו Char Char תו תו"/>
    <w:basedOn w:val="a5"/>
    <w:rsid w:val="00536A9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536A9A"/>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536A9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536A9A"/>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536A9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536A9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536A9A"/>
    <w:pPr>
      <w:bidi w:val="0"/>
      <w:spacing w:after="160" w:line="240" w:lineRule="exact"/>
      <w:jc w:val="both"/>
    </w:pPr>
    <w:rPr>
      <w:rFonts w:ascii="Verdana" w:hAnsi="Verdana" w:cs="FrankRuehl"/>
      <w:sz w:val="16"/>
      <w:szCs w:val="20"/>
      <w:lang w:bidi="ar-SA"/>
    </w:rPr>
  </w:style>
  <w:style w:type="table" w:styleId="54">
    <w:name w:val="Table Grid 5"/>
    <w:basedOn w:val="a7"/>
    <w:rsid w:val="00536A9A"/>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536A9A"/>
  </w:style>
  <w:style w:type="paragraph" w:customStyle="1" w:styleId="1ff6">
    <w:name w:val="ש1"/>
    <w:basedOn w:val="a5"/>
    <w:link w:val="1ff7"/>
    <w:rsid w:val="00536A9A"/>
    <w:pPr>
      <w:spacing w:line="360" w:lineRule="auto"/>
      <w:ind w:left="851" w:hanging="851"/>
      <w:jc w:val="both"/>
    </w:pPr>
    <w:rPr>
      <w:rFonts w:cs="Times New Roman"/>
      <w:color w:val="0000FF"/>
      <w:sz w:val="20"/>
    </w:rPr>
  </w:style>
  <w:style w:type="character" w:customStyle="1" w:styleId="1ff7">
    <w:name w:val="ש1 תו"/>
    <w:link w:val="1ff6"/>
    <w:rsid w:val="00536A9A"/>
    <w:rPr>
      <w:rFonts w:ascii="Times New Roman" w:eastAsia="Times New Roman" w:hAnsi="Times New Roman" w:cs="Times New Roman"/>
      <w:color w:val="0000FF"/>
      <w:sz w:val="20"/>
      <w:szCs w:val="26"/>
    </w:rPr>
  </w:style>
  <w:style w:type="paragraph" w:customStyle="1" w:styleId="line4">
    <w:name w:val="line4"/>
    <w:basedOn w:val="a5"/>
    <w:rsid w:val="00536A9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536A9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536A9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4"/>
    <w:rsid w:val="00536A9A"/>
    <w:pPr>
      <w:keepNext/>
      <w:spacing w:after="160" w:line="240" w:lineRule="auto"/>
      <w:jc w:val="left"/>
    </w:pPr>
    <w:rPr>
      <w:rFonts w:cs="Miriam"/>
      <w:b w:val="0"/>
      <w:bCs w:val="0"/>
      <w:sz w:val="20"/>
      <w:szCs w:val="20"/>
    </w:rPr>
  </w:style>
  <w:style w:type="paragraph" w:customStyle="1" w:styleId="block2">
    <w:name w:val="block2"/>
    <w:basedOn w:val="a5"/>
    <w:autoRedefine/>
    <w:rsid w:val="00536A9A"/>
    <w:pPr>
      <w:numPr>
        <w:ilvl w:val="2"/>
      </w:numPr>
      <w:spacing w:line="360" w:lineRule="auto"/>
    </w:pPr>
    <w:rPr>
      <w:snapToGrid w:val="0"/>
      <w:szCs w:val="24"/>
      <w:lang w:eastAsia="he-IL"/>
    </w:rPr>
  </w:style>
  <w:style w:type="paragraph" w:customStyle="1" w:styleId="linep3">
    <w:name w:val="linep3"/>
    <w:basedOn w:val="a5"/>
    <w:autoRedefine/>
    <w:rsid w:val="00536A9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536A9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536A9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536A9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536A9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536A9A"/>
    <w:pPr>
      <w:tabs>
        <w:tab w:val="clear" w:pos="926"/>
        <w:tab w:val="num" w:pos="3221"/>
      </w:tabs>
      <w:ind w:hanging="283"/>
    </w:pPr>
  </w:style>
  <w:style w:type="paragraph" w:customStyle="1" w:styleId="bbbbbb">
    <w:name w:val="bbbbbb"/>
    <w:basedOn w:val="stahalic"/>
    <w:rsid w:val="00536A9A"/>
    <w:pPr>
      <w:tabs>
        <w:tab w:val="clear" w:pos="926"/>
        <w:tab w:val="num" w:pos="3221"/>
      </w:tabs>
      <w:ind w:hanging="283"/>
    </w:pPr>
  </w:style>
  <w:style w:type="paragraph" w:customStyle="1" w:styleId="cccccc">
    <w:name w:val="cccccc"/>
    <w:basedOn w:val="stahalic"/>
    <w:rsid w:val="00536A9A"/>
    <w:pPr>
      <w:tabs>
        <w:tab w:val="clear" w:pos="926"/>
      </w:tabs>
      <w:ind w:hanging="283"/>
    </w:pPr>
  </w:style>
  <w:style w:type="paragraph" w:customStyle="1" w:styleId="ltavla">
    <w:name w:val="ltavla"/>
    <w:basedOn w:val="a5"/>
    <w:next w:val="btavla"/>
    <w:autoRedefine/>
    <w:rsid w:val="00536A9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536A9A"/>
    <w:pPr>
      <w:numPr>
        <w:numId w:val="0"/>
      </w:numPr>
      <w:tabs>
        <w:tab w:val="left" w:pos="1061"/>
      </w:tabs>
      <w:ind w:left="480" w:right="480"/>
    </w:pPr>
    <w:rPr>
      <w:b w:val="0"/>
      <w:bCs w:val="0"/>
    </w:rPr>
  </w:style>
  <w:style w:type="paragraph" w:customStyle="1" w:styleId="zzzzz">
    <w:name w:val="zzzzz"/>
    <w:basedOn w:val="aaaa"/>
    <w:rsid w:val="00536A9A"/>
    <w:pPr>
      <w:tabs>
        <w:tab w:val="clear" w:pos="3221"/>
      </w:tabs>
    </w:pPr>
  </w:style>
  <w:style w:type="paragraph" w:customStyle="1" w:styleId="thaed">
    <w:name w:val="thaed"/>
    <w:basedOn w:val="a5"/>
    <w:rsid w:val="00536A9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536A9A"/>
  </w:style>
  <w:style w:type="paragraph" w:customStyle="1" w:styleId="erd">
    <w:name w:val="erd"/>
    <w:basedOn w:val="a5"/>
    <w:rsid w:val="00536A9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536A9A"/>
    <w:pPr>
      <w:spacing w:line="360" w:lineRule="auto"/>
      <w:ind w:left="964" w:right="964"/>
      <w:jc w:val="both"/>
    </w:pPr>
    <w:rPr>
      <w:szCs w:val="24"/>
      <w:lang w:eastAsia="he-IL"/>
    </w:rPr>
  </w:style>
  <w:style w:type="paragraph" w:styleId="2f3">
    <w:name w:val="List Bullet 2"/>
    <w:basedOn w:val="a5"/>
    <w:autoRedefine/>
    <w:rsid w:val="00536A9A"/>
    <w:pPr>
      <w:spacing w:before="60" w:line="360" w:lineRule="auto"/>
      <w:ind w:left="720" w:right="720"/>
      <w:jc w:val="both"/>
    </w:pPr>
    <w:rPr>
      <w:smallCaps/>
      <w:sz w:val="20"/>
      <w:szCs w:val="24"/>
      <w:lang w:eastAsia="he-IL"/>
    </w:rPr>
  </w:style>
  <w:style w:type="paragraph" w:customStyle="1" w:styleId="N">
    <w:name w:val="N"/>
    <w:basedOn w:val="a5"/>
    <w:rsid w:val="00536A9A"/>
    <w:pPr>
      <w:spacing w:line="360" w:lineRule="auto"/>
      <w:jc w:val="both"/>
    </w:pPr>
    <w:rPr>
      <w:rFonts w:ascii="Tahoma" w:hAnsi="Tahoma" w:cs="Tahoma"/>
      <w:sz w:val="20"/>
      <w:szCs w:val="20"/>
    </w:rPr>
  </w:style>
  <w:style w:type="paragraph" w:customStyle="1" w:styleId="3e">
    <w:name w:val="פסקה3"/>
    <w:basedOn w:val="a5"/>
    <w:rsid w:val="00536A9A"/>
    <w:pPr>
      <w:ind w:right="907"/>
      <w:jc w:val="both"/>
    </w:pPr>
    <w:rPr>
      <w:rFonts w:ascii="Tahoma" w:hAnsi="Tahoma" w:cs="Tahoma"/>
      <w:noProof/>
      <w:sz w:val="20"/>
      <w:szCs w:val="20"/>
      <w:lang w:eastAsia="he-IL"/>
    </w:rPr>
  </w:style>
  <w:style w:type="paragraph" w:customStyle="1" w:styleId="30">
    <w:name w:val="איזומטיק רמה 3"/>
    <w:basedOn w:val="a5"/>
    <w:rsid w:val="00536A9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536A9A"/>
    <w:pPr>
      <w:jc w:val="both"/>
    </w:pPr>
    <w:rPr>
      <w:rFonts w:ascii="Tahoma" w:hAnsi="Tahoma" w:cs="Tahoma"/>
      <w:sz w:val="22"/>
      <w:szCs w:val="22"/>
    </w:rPr>
  </w:style>
  <w:style w:type="paragraph" w:customStyle="1" w:styleId="normal20">
    <w:name w:val="normal2"/>
    <w:basedOn w:val="aff3"/>
    <w:rsid w:val="00536A9A"/>
    <w:pPr>
      <w:spacing w:before="120"/>
      <w:ind w:left="793"/>
      <w:jc w:val="both"/>
    </w:pPr>
    <w:rPr>
      <w:sz w:val="20"/>
      <w:szCs w:val="24"/>
    </w:rPr>
  </w:style>
  <w:style w:type="paragraph" w:customStyle="1" w:styleId="NormalParH">
    <w:name w:val="NormalParH"/>
    <w:rsid w:val="00536A9A"/>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536A9A"/>
    <w:pPr>
      <w:tabs>
        <w:tab w:val="left" w:pos="397"/>
      </w:tabs>
      <w:ind w:left="397" w:right="397" w:hanging="397"/>
      <w:jc w:val="both"/>
    </w:pPr>
  </w:style>
  <w:style w:type="paragraph" w:customStyle="1" w:styleId="subsection">
    <w:name w:val="subsection"/>
    <w:basedOn w:val="section"/>
    <w:rsid w:val="00536A9A"/>
    <w:pPr>
      <w:tabs>
        <w:tab w:val="left" w:pos="794"/>
      </w:tabs>
      <w:ind w:left="794" w:right="794" w:hanging="794"/>
    </w:pPr>
  </w:style>
  <w:style w:type="character" w:customStyle="1" w:styleId="1-0">
    <w:name w:val="כותרת 1 - על"/>
    <w:rsid w:val="00536A9A"/>
    <w:rPr>
      <w:rFonts w:cs="David"/>
      <w:szCs w:val="144"/>
    </w:rPr>
  </w:style>
  <w:style w:type="paragraph" w:customStyle="1" w:styleId="8100">
    <w:name w:val="סגנון כותרת 8 + (עברית ושפות אחרות) ‏10 נק'"/>
    <w:basedOn w:val="8"/>
    <w:rsid w:val="00536A9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6">
    <w:name w:val="שורה"/>
    <w:basedOn w:val="a5"/>
    <w:rsid w:val="00536A9A"/>
    <w:pPr>
      <w:widowControl w:val="0"/>
      <w:spacing w:line="360" w:lineRule="auto"/>
      <w:ind w:left="1275" w:right="360"/>
    </w:pPr>
    <w:rPr>
      <w:sz w:val="20"/>
      <w:szCs w:val="24"/>
      <w:u w:val="single"/>
    </w:rPr>
  </w:style>
  <w:style w:type="paragraph" w:customStyle="1" w:styleId="afffffff7">
    <w:name w:val="תת שורה"/>
    <w:basedOn w:val="a5"/>
    <w:link w:val="afffffff8"/>
    <w:rsid w:val="00536A9A"/>
    <w:pPr>
      <w:widowControl w:val="0"/>
      <w:spacing w:line="360" w:lineRule="auto"/>
      <w:ind w:left="1275" w:right="360"/>
      <w:jc w:val="both"/>
    </w:pPr>
    <w:rPr>
      <w:sz w:val="20"/>
      <w:szCs w:val="24"/>
    </w:rPr>
  </w:style>
  <w:style w:type="character" w:customStyle="1" w:styleId="afffffff8">
    <w:name w:val="תת שורה תו"/>
    <w:link w:val="afffffff7"/>
    <w:rsid w:val="00536A9A"/>
    <w:rPr>
      <w:rFonts w:ascii="Times New Roman" w:eastAsia="Times New Roman" w:hAnsi="Times New Roman" w:cs="David"/>
      <w:sz w:val="20"/>
      <w:szCs w:val="24"/>
    </w:rPr>
  </w:style>
  <w:style w:type="paragraph" w:customStyle="1" w:styleId="1ff9">
    <w:name w:val="כותרת רמת 1"/>
    <w:basedOn w:val="a5"/>
    <w:rsid w:val="00536A9A"/>
    <w:pPr>
      <w:tabs>
        <w:tab w:val="left" w:pos="283"/>
      </w:tabs>
      <w:spacing w:line="360" w:lineRule="auto"/>
      <w:ind w:right="480"/>
    </w:pPr>
    <w:rPr>
      <w:szCs w:val="24"/>
    </w:rPr>
  </w:style>
  <w:style w:type="table" w:styleId="82">
    <w:name w:val="Table Grid 8"/>
    <w:basedOn w:val="a7"/>
    <w:rsid w:val="00536A9A"/>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536A9A"/>
    <w:rPr>
      <w:rFonts w:ascii="Courier" w:eastAsia="Times New Roman" w:hAnsi="Courier" w:cs="David"/>
      <w:snapToGrid w:val="0"/>
      <w:sz w:val="24"/>
      <w:szCs w:val="24"/>
      <w:lang w:eastAsia="he-IL"/>
    </w:rPr>
  </w:style>
  <w:style w:type="character" w:customStyle="1" w:styleId="aaaa0">
    <w:name w:val="aaaa תו"/>
    <w:basedOn w:val="stahalic0"/>
    <w:link w:val="aaaa"/>
    <w:rsid w:val="00536A9A"/>
    <w:rPr>
      <w:rFonts w:ascii="Courier" w:eastAsia="Times New Roman" w:hAnsi="Courier" w:cs="David"/>
      <w:snapToGrid w:val="0"/>
      <w:sz w:val="24"/>
      <w:szCs w:val="24"/>
      <w:lang w:eastAsia="he-IL"/>
    </w:rPr>
  </w:style>
  <w:style w:type="paragraph" w:customStyle="1" w:styleId="afffffff9">
    <w:name w:val="רמה אחת אחרי כותרת"/>
    <w:basedOn w:val="12"/>
    <w:rsid w:val="00536A9A"/>
    <w:pPr>
      <w:keepNext w:val="0"/>
      <w:tabs>
        <w:tab w:val="num" w:pos="792"/>
      </w:tabs>
      <w:spacing w:line="360" w:lineRule="auto"/>
      <w:ind w:left="792" w:right="480" w:hanging="432"/>
      <w:jc w:val="left"/>
    </w:pPr>
    <w:rPr>
      <w:b w:val="0"/>
      <w:szCs w:val="24"/>
    </w:rPr>
  </w:style>
  <w:style w:type="paragraph" w:customStyle="1" w:styleId="afffffffa">
    <w:name w:val="פסקה"/>
    <w:basedOn w:val="a5"/>
    <w:rsid w:val="00536A9A"/>
    <w:pPr>
      <w:spacing w:after="120" w:line="360" w:lineRule="auto"/>
      <w:ind w:left="368"/>
      <w:jc w:val="both"/>
    </w:pPr>
    <w:rPr>
      <w:szCs w:val="24"/>
    </w:rPr>
  </w:style>
  <w:style w:type="paragraph" w:customStyle="1" w:styleId="Char6">
    <w:name w:val="תו Char תו"/>
    <w:basedOn w:val="a5"/>
    <w:rsid w:val="00536A9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536A9A"/>
    <w:pPr>
      <w:bidi w:val="0"/>
      <w:spacing w:after="160" w:line="240" w:lineRule="exact"/>
      <w:jc w:val="both"/>
    </w:pPr>
    <w:rPr>
      <w:rFonts w:ascii="Verdana" w:hAnsi="Verdana" w:cs="FrankRuehl"/>
      <w:sz w:val="16"/>
      <w:szCs w:val="20"/>
      <w:lang w:bidi="ar-SA"/>
    </w:rPr>
  </w:style>
  <w:style w:type="paragraph" w:customStyle="1" w:styleId="RonnyBase">
    <w:name w:val="RonnyBase"/>
    <w:rsid w:val="00536A9A"/>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6"/>
    <w:rsid w:val="00536A9A"/>
    <w:rPr>
      <w:rFonts w:ascii="Tahoma" w:hAnsi="Tahoma" w:cs="Tahoma"/>
      <w:sz w:val="16"/>
      <w:szCs w:val="16"/>
    </w:rPr>
  </w:style>
  <w:style w:type="character" w:customStyle="1" w:styleId="BodyTextChar1">
    <w:name w:val="Body Text Char1"/>
    <w:aliases w:val="Body Text Char Char"/>
    <w:basedOn w:val="a6"/>
    <w:rsid w:val="00536A9A"/>
    <w:rPr>
      <w:rFonts w:cs="David"/>
      <w:sz w:val="16"/>
      <w:szCs w:val="26"/>
      <w:lang w:eastAsia="he-IL"/>
    </w:rPr>
  </w:style>
  <w:style w:type="character" w:customStyle="1" w:styleId="FooterChar1">
    <w:name w:val="Footer Char1"/>
    <w:basedOn w:val="a6"/>
    <w:uiPriority w:val="99"/>
    <w:rsid w:val="00536A9A"/>
    <w:rPr>
      <w:rFonts w:cs="David"/>
      <w:sz w:val="24"/>
      <w:szCs w:val="24"/>
    </w:rPr>
  </w:style>
  <w:style w:type="paragraph" w:customStyle="1" w:styleId="2f4">
    <w:name w:val="גוף טקסט2"/>
    <w:basedOn w:val="a5"/>
    <w:rsid w:val="00536A9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b">
    <w:name w:val="תואר תו"/>
    <w:rsid w:val="00536A9A"/>
    <w:rPr>
      <w:rFonts w:cs="David"/>
      <w:sz w:val="32"/>
      <w:szCs w:val="32"/>
      <w:lang w:eastAsia="he-IL"/>
    </w:rPr>
  </w:style>
  <w:style w:type="paragraph" w:customStyle="1" w:styleId="BodyText0">
    <w:name w:val="BodyText"/>
    <w:basedOn w:val="a5"/>
    <w:rsid w:val="00536A9A"/>
    <w:pPr>
      <w:spacing w:after="240"/>
    </w:pPr>
    <w:rPr>
      <w:szCs w:val="24"/>
    </w:rPr>
  </w:style>
  <w:style w:type="paragraph" w:customStyle="1" w:styleId="1ffa">
    <w:name w:val="תלויה1"/>
    <w:basedOn w:val="12"/>
    <w:rsid w:val="00536A9A"/>
    <w:pPr>
      <w:keepNext w:val="0"/>
      <w:tabs>
        <w:tab w:val="left" w:pos="624"/>
      </w:tabs>
      <w:spacing w:after="240"/>
      <w:ind w:left="624" w:right="624" w:hanging="624"/>
      <w:jc w:val="both"/>
      <w:outlineLvl w:val="9"/>
    </w:pPr>
    <w:rPr>
      <w:b w:val="0"/>
      <w:bCs w:val="0"/>
      <w:szCs w:val="24"/>
    </w:rPr>
  </w:style>
  <w:style w:type="paragraph" w:customStyle="1" w:styleId="2f5">
    <w:name w:val="תלויה2"/>
    <w:basedOn w:val="20"/>
    <w:rsid w:val="00536A9A"/>
    <w:pPr>
      <w:keepNext w:val="0"/>
      <w:spacing w:after="240"/>
      <w:ind w:left="624" w:right="624" w:hanging="624"/>
      <w:outlineLvl w:val="9"/>
    </w:pPr>
    <w:rPr>
      <w:b w:val="0"/>
      <w:bCs w:val="0"/>
      <w:szCs w:val="24"/>
    </w:rPr>
  </w:style>
  <w:style w:type="paragraph" w:customStyle="1" w:styleId="3f">
    <w:name w:val="תלויה3"/>
    <w:basedOn w:val="31"/>
    <w:rsid w:val="00536A9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6">
    <w:name w:val="תלויה4"/>
    <w:basedOn w:val="4"/>
    <w:rsid w:val="00536A9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5">
    <w:name w:val="תלויה5"/>
    <w:basedOn w:val="5"/>
    <w:rsid w:val="00536A9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5"/>
    <w:rsid w:val="00536A9A"/>
    <w:pPr>
      <w:numPr>
        <w:numId w:val="25"/>
      </w:numPr>
      <w:spacing w:before="120" w:line="320" w:lineRule="exact"/>
      <w:ind w:hanging="340"/>
      <w:jc w:val="both"/>
    </w:pPr>
    <w:rPr>
      <w:sz w:val="22"/>
      <w:szCs w:val="24"/>
      <w:lang w:eastAsia="he-IL"/>
    </w:rPr>
  </w:style>
  <w:style w:type="paragraph" w:customStyle="1" w:styleId="StyleHeading3Complex12pt">
    <w:name w:val="Style Heading 3 + (Complex) 12 pt"/>
    <w:basedOn w:val="31"/>
    <w:link w:val="StyleHeading3Complex12ptChar"/>
    <w:rsid w:val="00536A9A"/>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536A9A"/>
    <w:rPr>
      <w:rFonts w:ascii="Times New Roman" w:eastAsia="Times New Roman" w:hAnsi="Times New Roman" w:cs="David"/>
      <w:b/>
      <w:bCs/>
      <w:smallCaps/>
      <w:spacing w:val="24"/>
      <w:sz w:val="24"/>
      <w:szCs w:val="24"/>
      <w:lang w:eastAsia="he-IL"/>
    </w:rPr>
  </w:style>
  <w:style w:type="paragraph" w:customStyle="1" w:styleId="N2">
    <w:name w:val="N2"/>
    <w:basedOn w:val="a5"/>
    <w:rsid w:val="00536A9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5"/>
    <w:link w:val="N-10"/>
    <w:rsid w:val="00536A9A"/>
    <w:pPr>
      <w:snapToGrid w:val="0"/>
      <w:ind w:left="567"/>
    </w:pPr>
    <w:rPr>
      <w:spacing w:val="10"/>
      <w:sz w:val="20"/>
      <w:szCs w:val="24"/>
      <w:lang w:eastAsia="he-IL"/>
    </w:rPr>
  </w:style>
  <w:style w:type="character" w:customStyle="1" w:styleId="N-10">
    <w:name w:val="N-1 תו"/>
    <w:link w:val="N-1"/>
    <w:rsid w:val="00536A9A"/>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536A9A"/>
    <w:rPr>
      <w:rFonts w:ascii="Times New Roman" w:eastAsia="Times New Roman" w:hAnsi="Times New Roman" w:cs="David"/>
      <w:szCs w:val="24"/>
      <w:lang w:eastAsia="he-IL"/>
    </w:rPr>
  </w:style>
  <w:style w:type="paragraph" w:customStyle="1" w:styleId="Style9">
    <w:name w:val="Style9"/>
    <w:basedOn w:val="a5"/>
    <w:uiPriority w:val="99"/>
    <w:rsid w:val="00536A9A"/>
    <w:pPr>
      <w:widowControl w:val="0"/>
      <w:autoSpaceDE w:val="0"/>
      <w:autoSpaceDN w:val="0"/>
      <w:bidi w:val="0"/>
      <w:adjustRightInd w:val="0"/>
    </w:pPr>
    <w:rPr>
      <w:rFonts w:ascii="David" w:hAnsi="Calibri"/>
      <w:szCs w:val="24"/>
    </w:rPr>
  </w:style>
  <w:style w:type="paragraph" w:customStyle="1" w:styleId="Style24">
    <w:name w:val="Style24"/>
    <w:basedOn w:val="a5"/>
    <w:uiPriority w:val="99"/>
    <w:rsid w:val="00536A9A"/>
    <w:pPr>
      <w:widowControl w:val="0"/>
      <w:autoSpaceDE w:val="0"/>
      <w:autoSpaceDN w:val="0"/>
      <w:bidi w:val="0"/>
      <w:adjustRightInd w:val="0"/>
    </w:pPr>
    <w:rPr>
      <w:rFonts w:ascii="David" w:hAnsi="Calibri"/>
      <w:szCs w:val="24"/>
    </w:rPr>
  </w:style>
  <w:style w:type="paragraph" w:customStyle="1" w:styleId="Style64">
    <w:name w:val="Style64"/>
    <w:basedOn w:val="a5"/>
    <w:uiPriority w:val="99"/>
    <w:rsid w:val="00536A9A"/>
    <w:pPr>
      <w:widowControl w:val="0"/>
      <w:autoSpaceDE w:val="0"/>
      <w:autoSpaceDN w:val="0"/>
      <w:bidi w:val="0"/>
      <w:adjustRightInd w:val="0"/>
    </w:pPr>
    <w:rPr>
      <w:rFonts w:ascii="David" w:hAnsi="Calibri"/>
      <w:szCs w:val="24"/>
    </w:rPr>
  </w:style>
  <w:style w:type="paragraph" w:customStyle="1" w:styleId="Style76">
    <w:name w:val="Style76"/>
    <w:basedOn w:val="a5"/>
    <w:uiPriority w:val="99"/>
    <w:rsid w:val="00536A9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5"/>
    <w:uiPriority w:val="99"/>
    <w:rsid w:val="00536A9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536A9A"/>
    <w:rPr>
      <w:rFonts w:ascii="Arial" w:hAnsi="Arial" w:cs="Arial"/>
      <w:i/>
      <w:iCs/>
      <w:color w:val="000000"/>
      <w:sz w:val="18"/>
      <w:szCs w:val="18"/>
      <w:lang w:bidi="he-IL"/>
    </w:rPr>
  </w:style>
  <w:style w:type="character" w:customStyle="1" w:styleId="FontStyle169">
    <w:name w:val="Font Style169"/>
    <w:uiPriority w:val="99"/>
    <w:rsid w:val="00536A9A"/>
    <w:rPr>
      <w:rFonts w:ascii="David" w:cs="David"/>
      <w:b/>
      <w:bCs/>
      <w:color w:val="000000"/>
      <w:sz w:val="20"/>
      <w:szCs w:val="20"/>
      <w:lang w:bidi="he-IL"/>
    </w:rPr>
  </w:style>
  <w:style w:type="character" w:customStyle="1" w:styleId="FontStyle175">
    <w:name w:val="Font Style175"/>
    <w:uiPriority w:val="99"/>
    <w:rsid w:val="00536A9A"/>
    <w:rPr>
      <w:rFonts w:ascii="David" w:cs="David"/>
      <w:color w:val="000000"/>
      <w:sz w:val="20"/>
      <w:szCs w:val="20"/>
      <w:lang w:bidi="he-IL"/>
    </w:rPr>
  </w:style>
  <w:style w:type="character" w:customStyle="1" w:styleId="FontStyle177">
    <w:name w:val="Font Style177"/>
    <w:uiPriority w:val="99"/>
    <w:rsid w:val="00536A9A"/>
    <w:rPr>
      <w:rFonts w:ascii="Times New Roman" w:hAnsi="Times New Roman" w:cs="Times New Roman"/>
      <w:color w:val="000000"/>
      <w:sz w:val="30"/>
      <w:szCs w:val="30"/>
      <w:lang w:bidi="he-IL"/>
    </w:rPr>
  </w:style>
  <w:style w:type="character" w:customStyle="1" w:styleId="FontStyle178">
    <w:name w:val="Font Style178"/>
    <w:uiPriority w:val="99"/>
    <w:rsid w:val="00536A9A"/>
    <w:rPr>
      <w:rFonts w:ascii="Arial" w:hAnsi="Arial" w:cs="Arial"/>
      <w:color w:val="000000"/>
      <w:sz w:val="18"/>
      <w:szCs w:val="18"/>
      <w:lang w:bidi="he-IL"/>
    </w:rPr>
  </w:style>
  <w:style w:type="paragraph" w:customStyle="1" w:styleId="00">
    <w:name w:val="סגנון ת' בטבלה + לפני:  0&quot; שורה ראשונה:  0&quot;"/>
    <w:basedOn w:val="a5"/>
    <w:rsid w:val="00A84074"/>
    <w:pPr>
      <w:spacing w:after="120" w:line="360" w:lineRule="auto"/>
      <w:jc w:val="both"/>
    </w:pPr>
    <w:rPr>
      <w:rFonts w:ascii="Arial" w:hAnsi="Arial" w:cs="Arial"/>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35560">
      <w:bodyDiv w:val="1"/>
      <w:marLeft w:val="0"/>
      <w:marRight w:val="0"/>
      <w:marTop w:val="0"/>
      <w:marBottom w:val="0"/>
      <w:divBdr>
        <w:top w:val="none" w:sz="0" w:space="0" w:color="auto"/>
        <w:left w:val="none" w:sz="0" w:space="0" w:color="auto"/>
        <w:bottom w:val="none" w:sz="0" w:space="0" w:color="auto"/>
        <w:right w:val="none" w:sz="0" w:space="0" w:color="auto"/>
      </w:divBdr>
    </w:div>
    <w:div w:id="1010526608">
      <w:bodyDiv w:val="1"/>
      <w:marLeft w:val="0"/>
      <w:marRight w:val="0"/>
      <w:marTop w:val="0"/>
      <w:marBottom w:val="0"/>
      <w:divBdr>
        <w:top w:val="none" w:sz="0" w:space="0" w:color="auto"/>
        <w:left w:val="none" w:sz="0" w:space="0" w:color="auto"/>
        <w:bottom w:val="none" w:sz="0" w:space="0" w:color="auto"/>
        <w:right w:val="none" w:sz="0" w:space="0" w:color="auto"/>
      </w:divBdr>
    </w:div>
    <w:div w:id="1174614363">
      <w:bodyDiv w:val="1"/>
      <w:marLeft w:val="0"/>
      <w:marRight w:val="0"/>
      <w:marTop w:val="0"/>
      <w:marBottom w:val="0"/>
      <w:divBdr>
        <w:top w:val="none" w:sz="0" w:space="0" w:color="auto"/>
        <w:left w:val="none" w:sz="0" w:space="0" w:color="auto"/>
        <w:bottom w:val="none" w:sz="0" w:space="0" w:color="auto"/>
        <w:right w:val="none" w:sz="0" w:space="0" w:color="auto"/>
      </w:divBdr>
    </w:div>
    <w:div w:id="1287855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hozrim.mof.gov.il/doc/hashkal/horaot.nsf/ByNum/7.12.9" TargetMode="External"/><Relationship Id="rId18" Type="http://schemas.openxmlformats.org/officeDocument/2006/relationships/hyperlink" Target="http://www.moit.gov.il/NR/rdonlyres/E019B8BE-7B9E-464F-8D25-65EC58492388/0/clean.pdf" TargetMode="External"/><Relationship Id="rId26" Type="http://schemas.openxmlformats.org/officeDocument/2006/relationships/hyperlink" Target="https://www.btl.gov.il/Laws1/00_0001_000000.pdf" TargetMode="External"/><Relationship Id="rId39" Type="http://schemas.openxmlformats.org/officeDocument/2006/relationships/hyperlink" Target="http://www.knesset.gov.il/Laws/Data/law/2024/2024.pdf" TargetMode="External"/><Relationship Id="rId3" Type="http://schemas.openxmlformats.org/officeDocument/2006/relationships/styles" Target="styles.xml"/><Relationship Id="rId21" Type="http://schemas.openxmlformats.org/officeDocument/2006/relationships/hyperlink" Target="http://www.mof.gov.il/bachar/pdf/2005reformaLaw1-3.pdf" TargetMode="External"/><Relationship Id="rId34" Type="http://schemas.openxmlformats.org/officeDocument/2006/relationships/hyperlink" Target="http://www.btl.gov.il/laws/btlLaws.aspx?lawid=7875" TargetMode="External"/><Relationship Id="rId42" Type="http://schemas.openxmlformats.org/officeDocument/2006/relationships/hyperlink" Target="http://hozrim.mof.gov.il/doc/hashkal/horaot.nsf/ByNum/&#1492;.7.11.3.4" TargetMode="External"/><Relationship Id="rId47" Type="http://schemas.openxmlformats.org/officeDocument/2006/relationships/header" Target="header3.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knesset.gov.il/laws/data/law/2326/2326.pdf" TargetMode="External"/><Relationship Id="rId17" Type="http://schemas.openxmlformats.org/officeDocument/2006/relationships/hyperlink" Target="http://www.moit.gov.il/NR/rdonlyres/E019B8BE-7B9E-464F-8D25-65EC58492388/0/clean.pdf" TargetMode="External"/><Relationship Id="rId25" Type="http://schemas.openxmlformats.org/officeDocument/2006/relationships/hyperlink" Target="http://www.moit.gov.il/NR/rdonlyres/E019B8BE-7B9E-464F-8D25-65EC58492388/0/clean.pdf" TargetMode="External"/><Relationship Id="rId33" Type="http://schemas.openxmlformats.org/officeDocument/2006/relationships/hyperlink" Target="http://takam.mof.gov.il/doc/hashkal/horaot.nsf" TargetMode="External"/><Relationship Id="rId38" Type="http://schemas.openxmlformats.org/officeDocument/2006/relationships/hyperlink" Target="http://www.knesset.gov.il/Laws/Data/law/2024/2024.pdf" TargetMode="External"/><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moit.gov.il/NR/exeres/3086F86B-B98A-4088-AD0D-1F8A29643CEB.htm" TargetMode="External"/><Relationship Id="rId20" Type="http://schemas.openxmlformats.org/officeDocument/2006/relationships/hyperlink" Target="http://www.moit.gov.il/NR/rdonlyres/E019B8BE-7B9E-464F-8D25-65EC58492388/0/clean.pdf" TargetMode="External"/><Relationship Id="rId29" Type="http://schemas.openxmlformats.org/officeDocument/2006/relationships/hyperlink" Target="http://www.justice.gov.il/NR/rdonlyres/AAC90A91-9C41-4B0C-A2C0-D9FF4568F9B2/42964/6759.pdfhttp:/www.moit.gov.il/NR/rdonlyres/E019B8BE-7B9E-464F-8D25-65EC58492388/0/clean.pdf" TargetMode="External"/><Relationship Id="rId41" Type="http://schemas.openxmlformats.org/officeDocument/2006/relationships/hyperlink" Target="http://hozrim.mof.gov.il/doc/hashkal/horaot.nsf/ByNum/7.12.9" TargetMode="External"/><Relationship Id="rId54"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akam.mof.gov.il/doc/hashkal/horaot.nsf" TargetMode="External"/><Relationship Id="rId24" Type="http://schemas.openxmlformats.org/officeDocument/2006/relationships/hyperlink" Target="http://www.moital.gov.il/NR/exeres/F6010E3C-F661-4F91-A748-9F0BA8AA6DDC.htm" TargetMode="External"/><Relationship Id="rId32" Type="http://schemas.openxmlformats.org/officeDocument/2006/relationships/hyperlink" Target="http://takam.mof.gov.il/doc/hashkal/horaot.nsf" TargetMode="External"/><Relationship Id="rId37" Type="http://schemas.openxmlformats.org/officeDocument/2006/relationships/hyperlink" Target="http://www.mof.gov.il/bachar/pdf/2005reformaLaw1-3.pdf" TargetMode="External"/><Relationship Id="rId40" Type="http://schemas.openxmlformats.org/officeDocument/2006/relationships/hyperlink" Target="http://www.btl.gov.il/laws/btlLaws.aspx?lawid=135665" TargetMode="External"/><Relationship Id="rId45" Type="http://schemas.openxmlformats.org/officeDocument/2006/relationships/header" Target="header2.xml"/><Relationship Id="rId53"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hyperlink" Target="http://www.moit.gov.il/NR/rdonlyres/E019B8BE-7B9E-464F-8D25-65EC58492388/0/clean.pdf" TargetMode="External"/><Relationship Id="rId23" Type="http://schemas.openxmlformats.org/officeDocument/2006/relationships/hyperlink" Target="http://www.knesset.gov.il/privatelaw/data/16/3/175_3_1.rtf" TargetMode="External"/><Relationship Id="rId28" Type="http://schemas.openxmlformats.org/officeDocument/2006/relationships/hyperlink" Target="http://www.moital.gov.il/NR/exeres/C5BB9038-3C2D-4E83-AB4F-FE5DDD6B63FE.htm" TargetMode="External"/><Relationship Id="rId36" Type="http://schemas.openxmlformats.org/officeDocument/2006/relationships/hyperlink" Target="http://www.moital.gov.il/NR/exeres/7CD66526-6C05-4678-B66D-561C0F290E46.htm" TargetMode="External"/><Relationship Id="rId49" Type="http://schemas.openxmlformats.org/officeDocument/2006/relationships/fontTable" Target="fontTable.xml"/><Relationship Id="rId10" Type="http://schemas.openxmlformats.org/officeDocument/2006/relationships/hyperlink" Target="http://www.justice.gov.il/mojheb/rasuthataagidim" TargetMode="External"/><Relationship Id="rId19" Type="http://schemas.openxmlformats.org/officeDocument/2006/relationships/hyperlink" Target="http://www.moit.gov.il/NR/rdonlyres/E019B8BE-7B9E-464F-8D25-65EC58492388/0/clean.pdf" TargetMode="External"/><Relationship Id="rId31" Type="http://schemas.openxmlformats.org/officeDocument/2006/relationships/hyperlink" Target="http://www.justice.gov.il/NR/rdonlyres/AAC90A91-9C41-4B0C-A2C0-D9FF4568F9B2/42964/6759.pdfhttp:/www.moit.gov.il/NR/rdonlyres/E019B8BE-7B9E-464F-8D25-65EC58492388/0/clean.pdf" TargetMode="External"/><Relationship Id="rId44"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hyperlink" Target="http://www.tamas.gov.il/NR/exeres/FF9A9DDB-AE6F-4EFC-93F1-995A001D9AC3.htm" TargetMode="External"/><Relationship Id="rId22" Type="http://schemas.openxmlformats.org/officeDocument/2006/relationships/hyperlink" Target="http://www.moit.gov.il/NR/rdonlyres/E019B8BE-7B9E-464F-8D25-65EC58492388/0/clean.pdf" TargetMode="External"/><Relationship Id="rId27" Type="http://schemas.openxmlformats.org/officeDocument/2006/relationships/hyperlink" Target="http://www.moit.gov.il/NR/rdonlyres/E019B8BE-7B9E-464F-8D25-65EC58492388/0/clean.pdf" TargetMode="External"/><Relationship Id="rId30" Type="http://schemas.openxmlformats.org/officeDocument/2006/relationships/hyperlink" Target="http://www.btl.gov.il/laws/btlLaws.aspx?lawid=255181" TargetMode="External"/><Relationship Id="rId35" Type="http://schemas.openxmlformats.org/officeDocument/2006/relationships/hyperlink" Target="http://www.tamas.gov.il/NR/exeres/41B7D460-C8B8-447C-B9C8-CFAEA1E367D4.htm" TargetMode="External"/><Relationship Id="rId43" Type="http://schemas.openxmlformats.org/officeDocument/2006/relationships/hyperlink" Target="http://hozrim.mof.gov.il/doc/hashkal/horaot.nsf/ByNum/&#1492;.7.11.3.2" TargetMode="External"/><Relationship Id="rId48" Type="http://schemas.openxmlformats.org/officeDocument/2006/relationships/footer" Target="footer2.xml"/><Relationship Id="rId8" Type="http://schemas.openxmlformats.org/officeDocument/2006/relationships/endnotes" Target="endnot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88F0626B-6CC6-4C83-AAD7-2AFFCE3550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344</TotalTime>
  <Pages>95</Pages>
  <Words>22626</Words>
  <Characters>113135</Characters>
  <Application>Microsoft Office Word</Application>
  <DocSecurity>0</DocSecurity>
  <Lines>942</Lines>
  <Paragraphs>270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135491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Natan Yarden</dc:creator>
  <cp:keywords/>
  <dc:description/>
  <cp:lastModifiedBy>Erez Elmakias</cp:lastModifiedBy>
  <cp:revision>35</cp:revision>
  <cp:lastPrinted>2016-07-10T08:11:00Z</cp:lastPrinted>
  <dcterms:created xsi:type="dcterms:W3CDTF">2016-07-12T07:42:00Z</dcterms:created>
  <dcterms:modified xsi:type="dcterms:W3CDTF">2016-09-07T13:45:00Z</dcterms:modified>
</cp:coreProperties>
</file>